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5F300D" w:rsidTr="005F300D">
        <w:trPr>
          <w:cnfStyle w:val="100000000000" w:firstRow="1" w:lastRow="0" w:firstColumn="0" w:lastColumn="0" w:oddVBand="0" w:evenVBand="0" w:oddHBand="0" w:evenHBand="0" w:firstRowFirstColumn="0" w:firstRowLastColumn="0" w:lastRowFirstColumn="0" w:lastRowLastColumn="0"/>
          <w:trHeight w:val="1517"/>
        </w:trPr>
        <w:tc>
          <w:tcPr>
            <w:tcW w:w="8305" w:type="dxa"/>
          </w:tcPr>
          <w:p w:rsidR="00536563" w:rsidRPr="00822966" w:rsidRDefault="00536563" w:rsidP="008738F3">
            <w:pPr>
              <w:pStyle w:val="affff3"/>
              <w:keepNext/>
              <w:keepLines/>
              <w:widowControl w:val="0"/>
              <w:jc w:val="center"/>
              <w:rPr>
                <w:rFonts w:asciiTheme="minorBidi" w:hAnsiTheme="minorBidi" w:cs="David"/>
                <w:bCs/>
                <w:sz w:val="24"/>
                <w:szCs w:val="24"/>
              </w:rPr>
            </w:pPr>
          </w:p>
        </w:tc>
      </w:tr>
      <w:tr w:rsidR="005F300D" w:rsidTr="005F300D">
        <w:trPr>
          <w:trHeight w:val="2105"/>
        </w:trPr>
        <w:tc>
          <w:tcPr>
            <w:tcW w:w="8305" w:type="dxa"/>
          </w:tcPr>
          <w:p w:rsidR="007216B4" w:rsidRDefault="007216B4" w:rsidP="008738F3">
            <w:pPr>
              <w:pStyle w:val="affff3"/>
              <w:keepNext/>
              <w:keepLines/>
              <w:widowControl w:val="0"/>
              <w:spacing w:line="216" w:lineRule="auto"/>
              <w:jc w:val="center"/>
              <w:rPr>
                <w:rFonts w:asciiTheme="minorBidi" w:hAnsiTheme="minorBidi" w:cs="David"/>
                <w:bCs/>
                <w:sz w:val="20"/>
                <w:szCs w:val="20"/>
                <w:rtl/>
              </w:rPr>
            </w:pPr>
          </w:p>
          <w:p w:rsidR="007216B4" w:rsidRPr="007216B4" w:rsidRDefault="001555A6" w:rsidP="008738F3">
            <w:pPr>
              <w:keepNext/>
              <w:keepLines/>
              <w:rPr>
                <w:rtl/>
              </w:rPr>
            </w:pPr>
            <w:r>
              <w:rPr>
                <w:rFonts w:asciiTheme="minorBidi" w:hAnsiTheme="minorBidi"/>
                <w:noProof/>
                <w:rtl/>
              </w:rPr>
              <w:drawing>
                <wp:anchor distT="0" distB="0" distL="114300" distR="114300" simplePos="0" relativeHeight="251658240" behindDoc="0" locked="0" layoutInCell="1" allowOverlap="1">
                  <wp:simplePos x="0" y="0"/>
                  <wp:positionH relativeFrom="margin">
                    <wp:posOffset>2277110</wp:posOffset>
                  </wp:positionH>
                  <wp:positionV relativeFrom="margin">
                    <wp:posOffset>385445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7216B4" w:rsidRDefault="007216B4" w:rsidP="008738F3">
            <w:pPr>
              <w:keepNext/>
              <w:keepLines/>
              <w:jc w:val="center"/>
              <w:rPr>
                <w:rFonts w:eastAsiaTheme="majorEastAsia"/>
                <w:rtl/>
              </w:rPr>
            </w:pPr>
          </w:p>
          <w:p w:rsidR="007216B4" w:rsidRDefault="007216B4" w:rsidP="008738F3">
            <w:pPr>
              <w:keepNext/>
              <w:keepLines/>
              <w:jc w:val="center"/>
              <w:rPr>
                <w:rFonts w:eastAsiaTheme="majorEastAsia"/>
                <w:rtl/>
              </w:rPr>
            </w:pPr>
          </w:p>
          <w:p w:rsidR="007216B4" w:rsidRDefault="007216B4" w:rsidP="008738F3">
            <w:pPr>
              <w:keepNext/>
              <w:keepLines/>
              <w:jc w:val="center"/>
              <w:rPr>
                <w:rFonts w:eastAsiaTheme="majorEastAsia"/>
                <w:rtl/>
              </w:rPr>
            </w:pPr>
          </w:p>
          <w:p w:rsidR="007216B4" w:rsidRDefault="007216B4" w:rsidP="008738F3">
            <w:pPr>
              <w:keepNext/>
              <w:keepLines/>
              <w:jc w:val="center"/>
              <w:rPr>
                <w:rFonts w:eastAsiaTheme="majorEastAsia"/>
                <w:rtl/>
              </w:rPr>
            </w:pPr>
          </w:p>
          <w:p w:rsidR="007216B4" w:rsidRPr="007216B4" w:rsidRDefault="007216B4" w:rsidP="008738F3">
            <w:pPr>
              <w:keepNext/>
              <w:keepLines/>
              <w:jc w:val="center"/>
              <w:rPr>
                <w:rFonts w:eastAsiaTheme="majorEastAsia"/>
                <w:rtl/>
              </w:rPr>
            </w:pPr>
          </w:p>
        </w:tc>
      </w:tr>
      <w:tr w:rsidR="005F300D" w:rsidTr="005F300D">
        <w:trPr>
          <w:trHeight w:val="5317"/>
        </w:trPr>
        <w:tc>
          <w:tcPr>
            <w:tcW w:w="8305" w:type="dxa"/>
          </w:tcPr>
          <w:p w:rsidR="007216B4" w:rsidRDefault="001555A6" w:rsidP="001555A6">
            <w:pPr>
              <w:pStyle w:val="affff3"/>
              <w:keepNext/>
              <w:keepLines/>
              <w:widowControl w:val="0"/>
              <w:jc w:val="center"/>
              <w:rPr>
                <w:rFonts w:asciiTheme="minorBidi" w:hAnsiTheme="minorBidi"/>
                <w:sz w:val="24"/>
                <w:szCs w:val="24"/>
                <w:rtl/>
              </w:rPr>
            </w:pPr>
            <w:r>
              <w:rPr>
                <w:rFonts w:asciiTheme="minorBidi" w:hAnsiTheme="minorBidi" w:cs="David" w:hint="cs"/>
                <w:bCs/>
                <w:caps/>
                <w:sz w:val="54"/>
                <w:szCs w:val="54"/>
                <w:rtl/>
              </w:rPr>
              <w:t>מכרז פומבי 119-22 לביצוע שליחויות עבור יחידות משרד המשפטים ברחבי הארץ</w:t>
            </w:r>
          </w:p>
          <w:p w:rsidR="00CD0188" w:rsidRPr="00E747C9" w:rsidRDefault="00CD0188" w:rsidP="008738F3">
            <w:pPr>
              <w:pStyle w:val="affff3"/>
              <w:keepNext/>
              <w:keepLines/>
              <w:widowControl w:val="0"/>
              <w:jc w:val="center"/>
              <w:rPr>
                <w:rFonts w:asciiTheme="minorBidi" w:hAnsiTheme="minorBidi"/>
                <w:sz w:val="24"/>
                <w:szCs w:val="24"/>
              </w:rPr>
            </w:pPr>
          </w:p>
        </w:tc>
      </w:tr>
      <w:tr w:rsidR="005F300D" w:rsidTr="005F300D">
        <w:trPr>
          <w:trHeight w:val="1527"/>
        </w:trPr>
        <w:tc>
          <w:tcPr>
            <w:tcW w:w="8305" w:type="dxa"/>
            <w:shd w:val="clear" w:color="auto" w:fill="D0CECE" w:themeFill="background2" w:themeFillShade="E6"/>
          </w:tcPr>
          <w:p w:rsidR="007216B4" w:rsidRPr="00536563" w:rsidRDefault="001555A6" w:rsidP="008738F3">
            <w:pPr>
              <w:pStyle w:val="affff3"/>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rsidR="007216B4" w:rsidRPr="00536563" w:rsidRDefault="001555A6" w:rsidP="000C1EB2">
            <w:pPr>
              <w:pStyle w:val="affff3"/>
              <w:keepNext/>
              <w:keepLines/>
              <w:widowControl w:val="0"/>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0C1EB2">
              <w:rPr>
                <w:rFonts w:asciiTheme="minorBidi" w:hAnsiTheme="minorBidi" w:cs="David" w:hint="cs"/>
                <w:b/>
                <w:bCs/>
                <w:noProof/>
                <w:rtl/>
              </w:rPr>
              <w:t>26/10/2022</w:t>
            </w:r>
            <w:r>
              <w:rPr>
                <w:rFonts w:asciiTheme="minorBidi" w:hAnsiTheme="minorBidi" w:cs="David"/>
                <w:b/>
                <w:bCs/>
                <w:noProof/>
              </w:rPr>
              <w:t xml:space="preserve"> </w:t>
            </w:r>
            <w:r w:rsidRPr="00536563">
              <w:rPr>
                <w:rFonts w:asciiTheme="minorBidi" w:hAnsiTheme="minorBidi" w:cs="David"/>
                <w:b/>
                <w:bCs/>
                <w:noProof/>
                <w:rtl/>
              </w:rPr>
              <w:t>, בשעה 12:00</w:t>
            </w:r>
          </w:p>
          <w:p w:rsidR="007216B4" w:rsidRPr="002F06A4" w:rsidRDefault="001555A6" w:rsidP="008738F3">
            <w:pPr>
              <w:pStyle w:val="affff3"/>
              <w:keepNext/>
              <w:keepLines/>
              <w:widowControl w:val="0"/>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cs="David"/>
                  <w:b/>
                  <w:bCs/>
                  <w:noProof/>
                  <w:rtl/>
                </w:rPr>
                <w:alias w:val="כתובת חברה"/>
                <w:id w:val="1134603453"/>
                <w:placeholder>
                  <w:docPart w:val="5059A7F46368439B85241E8B615FB519"/>
                </w:placeholder>
                <w:dataBinding w:prefixMappings="xmlns:ns0='http://schemas.microsoft.com/office/2006/coverPageProps' " w:xpath="/ns0:CoverPageProperties[1]/ns0:CompanyAddress[1]" w:storeItemID="{55AF091B-3C7A-41E3-B477-F2FDAA23CFDA}"/>
                <w:text/>
              </w:sdtPr>
              <w:sdtEndPr/>
              <w:sdtContent>
                <w:r>
                  <w:rPr>
                    <w:rFonts w:asciiTheme="minorBidi" w:hAnsiTheme="minorBidi" w:cs="David"/>
                    <w:b/>
                    <w:bCs/>
                    <w:noProof/>
                    <w:rtl/>
                  </w:rPr>
                  <w:t xml:space="preserve"> רח' המלך דוד מס' 20 ירושלים, קומה 3 חדר 41 בין הימים א'-ה' בין השעות 8:30 עד 16:00</w:t>
                </w:r>
              </w:sdtContent>
            </w:sdt>
          </w:p>
        </w:tc>
      </w:tr>
    </w:tbl>
    <w:p w:rsidR="00380F44" w:rsidRDefault="00380F44" w:rsidP="008738F3">
      <w:pPr>
        <w:keepNext/>
        <w:keepLines/>
        <w:widowControl w:val="0"/>
        <w:rPr>
          <w:rFonts w:asciiTheme="minorBidi" w:hAnsiTheme="minorBidi" w:cstheme="minorBidi"/>
          <w:rtl/>
        </w:rPr>
      </w:pPr>
    </w:p>
    <w:p w:rsidR="00944E6B" w:rsidRPr="002F06A4" w:rsidRDefault="00944E6B" w:rsidP="008738F3">
      <w:pPr>
        <w:keepNext/>
        <w:keepLines/>
        <w:widowControl w:val="0"/>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5F300D" w:rsidTr="00536563">
        <w:tc>
          <w:tcPr>
            <w:tcW w:w="2405" w:type="dxa"/>
            <w:tcBorders>
              <w:bottom w:val="single" w:sz="4" w:space="0" w:color="auto"/>
            </w:tcBorders>
            <w:tcMar>
              <w:top w:w="216" w:type="dxa"/>
              <w:left w:w="115" w:type="dxa"/>
              <w:bottom w:w="216" w:type="dxa"/>
              <w:right w:w="115" w:type="dxa"/>
            </w:tcMar>
          </w:tcPr>
          <w:p w:rsidR="002F06A4" w:rsidRPr="00536563" w:rsidRDefault="001555A6" w:rsidP="008738F3">
            <w:pPr>
              <w:pStyle w:val="affff3"/>
              <w:keepNext/>
              <w:keepLines/>
              <w:widowControl w:val="0"/>
              <w:jc w:val="center"/>
              <w:rPr>
                <w:rFonts w:asciiTheme="minorBidi" w:hAnsiTheme="minorBidi" w:cs="David"/>
                <w:b/>
                <w:bCs/>
                <w:rtl/>
              </w:rPr>
            </w:pPr>
            <w:r w:rsidRPr="00536563">
              <w:rPr>
                <w:rFonts w:asciiTheme="minorBidi" w:hAnsiTheme="minorBidi" w:cs="David" w:hint="eastAsia"/>
                <w:b/>
                <w:bCs/>
                <w:rtl/>
              </w:rPr>
              <w:t>‏</w:t>
            </w:r>
            <w:r w:rsidR="000E67E9">
              <w:rPr>
                <w:rFonts w:asciiTheme="minorBidi" w:hAnsiTheme="minorBidi" w:cs="David" w:hint="cs"/>
                <w:b/>
                <w:bCs/>
                <w:rtl/>
              </w:rPr>
              <w:t>תשפ"ב</w:t>
            </w:r>
          </w:p>
        </w:tc>
        <w:tc>
          <w:tcPr>
            <w:tcW w:w="2405" w:type="dxa"/>
            <w:tcBorders>
              <w:bottom w:val="single" w:sz="4" w:space="0" w:color="auto"/>
            </w:tcBorders>
          </w:tcPr>
          <w:p w:rsidR="002F06A4" w:rsidRPr="00536563" w:rsidRDefault="002F06A4" w:rsidP="008738F3">
            <w:pPr>
              <w:pStyle w:val="affff3"/>
              <w:keepNext/>
              <w:keepLines/>
              <w:widowControl w:val="0"/>
              <w:jc w:val="center"/>
              <w:rPr>
                <w:rFonts w:asciiTheme="minorBidi" w:hAnsiTheme="minorBidi" w:cs="David"/>
                <w:b/>
                <w:bCs/>
                <w:rtl/>
              </w:rPr>
            </w:pPr>
          </w:p>
        </w:tc>
        <w:tc>
          <w:tcPr>
            <w:tcW w:w="2406" w:type="dxa"/>
            <w:tcBorders>
              <w:bottom w:val="single" w:sz="4" w:space="0" w:color="auto"/>
            </w:tcBorders>
          </w:tcPr>
          <w:p w:rsidR="002F06A4" w:rsidRPr="00557310" w:rsidRDefault="001555A6" w:rsidP="008738F3">
            <w:pPr>
              <w:pStyle w:val="affff3"/>
              <w:keepNext/>
              <w:keepLines/>
              <w:widowControl w:val="0"/>
              <w:jc w:val="center"/>
              <w:rPr>
                <w:rFonts w:asciiTheme="minorBidi" w:hAnsiTheme="minorBidi" w:cs="David"/>
                <w:b/>
                <w:bCs/>
                <w:rtl/>
              </w:rPr>
            </w:pPr>
            <w:r w:rsidRPr="00557310">
              <w:rPr>
                <w:rFonts w:asciiTheme="minorBidi" w:hAnsiTheme="minorBidi" w:cs="David"/>
                <w:b/>
                <w:bCs/>
                <w:rtl/>
              </w:rPr>
              <w:fldChar w:fldCharType="begin"/>
            </w:r>
            <w:r w:rsidRPr="00557310">
              <w:rPr>
                <w:rFonts w:asciiTheme="minorBidi" w:hAnsiTheme="minorBidi" w:cs="David"/>
                <w:b/>
                <w:bCs/>
                <w:rtl/>
              </w:rPr>
              <w:instrText xml:space="preserve"> </w:instrText>
            </w:r>
            <w:r w:rsidRPr="00557310">
              <w:rPr>
                <w:rFonts w:asciiTheme="minorBidi" w:hAnsiTheme="minorBidi" w:cs="David" w:hint="cs"/>
                <w:b/>
                <w:bCs/>
              </w:rPr>
              <w:instrText>DATE  \@ "MMMM yyyy"  \* MERGEFORMAT</w:instrText>
            </w:r>
            <w:r w:rsidRPr="00557310">
              <w:rPr>
                <w:rFonts w:asciiTheme="minorBidi" w:hAnsiTheme="minorBidi" w:cs="David"/>
                <w:b/>
                <w:bCs/>
                <w:rtl/>
              </w:rPr>
              <w:instrText xml:space="preserve"> </w:instrText>
            </w:r>
            <w:r w:rsidRPr="00557310">
              <w:rPr>
                <w:rFonts w:asciiTheme="minorBidi" w:hAnsiTheme="minorBidi" w:cs="David"/>
                <w:b/>
                <w:bCs/>
                <w:rtl/>
              </w:rPr>
              <w:fldChar w:fldCharType="separate"/>
            </w:r>
            <w:r w:rsidR="009F5177">
              <w:rPr>
                <w:rFonts w:asciiTheme="minorBidi" w:hAnsiTheme="minorBidi" w:cs="David"/>
                <w:b/>
                <w:bCs/>
                <w:noProof/>
                <w:rtl/>
              </w:rPr>
              <w:t>‏אוקטובר 2022</w:t>
            </w:r>
            <w:r w:rsidRPr="00557310">
              <w:rPr>
                <w:rFonts w:asciiTheme="minorBidi" w:hAnsiTheme="minorBidi" w:cs="David"/>
                <w:b/>
                <w:bCs/>
                <w:rtl/>
              </w:rPr>
              <w:fldChar w:fldCharType="end"/>
            </w:r>
          </w:p>
        </w:tc>
      </w:tr>
    </w:tbl>
    <w:p w:rsidR="00D82043" w:rsidRPr="002F06A4" w:rsidRDefault="001555A6" w:rsidP="000E67E9">
      <w:pPr>
        <w:keepNext/>
        <w:keepLines/>
        <w:widowControl w:val="0"/>
        <w:bidi w:val="0"/>
        <w:spacing w:line="240" w:lineRule="auto"/>
        <w:jc w:val="center"/>
        <w:rPr>
          <w:rFonts w:asciiTheme="minorBidi" w:hAnsiTheme="minorBidi" w:cstheme="minorBidi"/>
          <w:rtl/>
        </w:rPr>
        <w:sectPr w:rsidR="00D82043" w:rsidRPr="002F06A4" w:rsidSect="00380F44">
          <w:footerReference w:type="even" r:id="rId13"/>
          <w:footerReference w:type="default" r:id="rId14"/>
          <w:headerReference w:type="first" r:id="rId15"/>
          <w:endnotePr>
            <w:numFmt w:val="lowerLetter"/>
          </w:endnotePr>
          <w:pgSz w:w="11906" w:h="16838" w:code="9"/>
          <w:pgMar w:top="1440" w:right="1276" w:bottom="1440" w:left="1276" w:header="720" w:footer="856" w:gutter="0"/>
          <w:pgNumType w:start="0"/>
          <w:cols w:space="720"/>
          <w:titlePg/>
          <w:bidi/>
          <w:rtlGutter/>
        </w:sectPr>
      </w:pPr>
      <w:r w:rsidRPr="002F06A4">
        <w:rPr>
          <w:rFonts w:asciiTheme="minorBidi" w:hAnsiTheme="minorBidi" w:cstheme="minorBidi"/>
          <w:rtl/>
        </w:rPr>
        <w:br w:type="page"/>
      </w:r>
    </w:p>
    <w:p w:rsidR="009B046F" w:rsidRPr="002A1E25" w:rsidRDefault="009B046F" w:rsidP="008738F3">
      <w:pPr>
        <w:keepNext/>
        <w:keepLines/>
        <w:widowControl w:val="0"/>
        <w:bidi w:val="0"/>
        <w:spacing w:line="240" w:lineRule="auto"/>
        <w:rPr>
          <w:rFonts w:ascii="Times New Roman" w:hAnsi="Times New Roman" w:cstheme="minorBidi"/>
          <w:b/>
        </w:rPr>
      </w:pPr>
    </w:p>
    <w:p w:rsidR="004F379F" w:rsidRDefault="001555A6" w:rsidP="008738F3">
      <w:pPr>
        <w:pStyle w:val="affff2"/>
        <w:keepNext/>
        <w:keepLines/>
        <w:widowControl w:val="0"/>
        <w:rPr>
          <w:rtl/>
        </w:rPr>
      </w:pPr>
      <w:bookmarkStart w:id="0" w:name="_Toc521939845"/>
      <w:bookmarkStart w:id="1" w:name="_Toc524610642"/>
      <w:bookmarkStart w:id="2" w:name="_Toc880165"/>
      <w:bookmarkStart w:id="3" w:name="_Toc111468110"/>
      <w:r w:rsidRPr="002F06A4">
        <w:rPr>
          <w:rtl/>
        </w:rPr>
        <w:t>תוכן העניינים</w:t>
      </w:r>
      <w:bookmarkEnd w:id="0"/>
      <w:bookmarkEnd w:id="1"/>
      <w:bookmarkEnd w:id="2"/>
      <w:bookmarkEnd w:id="3"/>
    </w:p>
    <w:p w:rsidR="00557310" w:rsidRDefault="001555A6">
      <w:pPr>
        <w:pStyle w:val="TOC1"/>
        <w:rPr>
          <w:rFonts w:asciiTheme="minorHAnsi" w:eastAsiaTheme="minorEastAsia" w:hAnsiTheme="minorHAnsi" w:cstheme="minorBidi"/>
          <w:b w:val="0"/>
          <w:bCs w:val="0"/>
          <w:i w:val="0"/>
          <w:iCs w:val="0"/>
          <w:noProof/>
          <w:sz w:val="22"/>
          <w:szCs w:val="22"/>
          <w:rt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11468110" w:history="1">
        <w:r w:rsidRPr="00A20E2E">
          <w:rPr>
            <w:rStyle w:val="Hyperlink"/>
            <w:noProof/>
            <w:rtl/>
          </w:rPr>
          <w:t>תוכן העניינים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Toc111468110 \h</w:instrText>
        </w:r>
        <w:r>
          <w:rPr>
            <w:noProof/>
            <w:webHidden/>
            <w:rtl/>
          </w:rPr>
          <w:instrText xml:space="preserve"> </w:instrText>
        </w:r>
        <w:r>
          <w:rPr>
            <w:rStyle w:val="Hyperlink"/>
            <w:noProof/>
            <w:rtl/>
          </w:rPr>
        </w:r>
        <w:r>
          <w:rPr>
            <w:rStyle w:val="Hyperlink"/>
            <w:noProof/>
            <w:rtl/>
          </w:rPr>
          <w:fldChar w:fldCharType="separate"/>
        </w:r>
        <w:r>
          <w:rPr>
            <w:noProof/>
            <w:webHidden/>
            <w:rtl/>
          </w:rPr>
          <w:t>1</w:t>
        </w:r>
        <w:r>
          <w:rPr>
            <w:rStyle w:val="Hyperlink"/>
            <w:noProof/>
            <w:rtl/>
          </w:rPr>
          <w:fldChar w:fldCharType="end"/>
        </w:r>
      </w:hyperlink>
    </w:p>
    <w:p w:rsidR="00557310" w:rsidRDefault="00501608" w:rsidP="00557310">
      <w:pPr>
        <w:pStyle w:val="TOC1"/>
        <w:rPr>
          <w:rFonts w:asciiTheme="minorHAnsi" w:eastAsiaTheme="minorEastAsia" w:hAnsiTheme="minorHAnsi" w:cstheme="minorBidi"/>
          <w:b w:val="0"/>
          <w:bCs w:val="0"/>
          <w:i w:val="0"/>
          <w:iCs w:val="0"/>
          <w:noProof/>
          <w:sz w:val="22"/>
          <w:szCs w:val="22"/>
          <w:rtl/>
        </w:rPr>
      </w:pPr>
      <w:hyperlink w:anchor="_Toc111468111" w:history="1">
        <w:r w:rsidR="001555A6" w:rsidRPr="00A20E2E">
          <w:rPr>
            <w:rStyle w:val="Hyperlink"/>
            <w:noProof/>
            <w:rtl/>
          </w:rPr>
          <w:t>מבוא והנחיות</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Toc111468111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2</w:t>
        </w:r>
        <w:r w:rsidR="001555A6">
          <w:rPr>
            <w:rStyle w:val="Hyperlink"/>
            <w:noProof/>
            <w:rtl/>
          </w:rPr>
          <w:fldChar w:fldCharType="end"/>
        </w:r>
      </w:hyperlink>
    </w:p>
    <w:p w:rsidR="00557310" w:rsidRDefault="00501608">
      <w:pPr>
        <w:pStyle w:val="TOC1"/>
        <w:rPr>
          <w:rFonts w:asciiTheme="minorHAnsi" w:eastAsiaTheme="minorEastAsia" w:hAnsiTheme="minorHAnsi" w:cstheme="minorBidi"/>
          <w:b w:val="0"/>
          <w:bCs w:val="0"/>
          <w:i w:val="0"/>
          <w:iCs w:val="0"/>
          <w:noProof/>
          <w:sz w:val="22"/>
          <w:szCs w:val="22"/>
          <w:rtl/>
        </w:rPr>
      </w:pPr>
      <w:hyperlink w:anchor="_Toc111468140" w:history="1">
        <w:r w:rsidR="001555A6" w:rsidRPr="00A20E2E">
          <w:rPr>
            <w:rStyle w:val="Hyperlink"/>
            <w:noProof/>
            <w:rtl/>
          </w:rPr>
          <w:t>נספח א' – חוברת ההצעה</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Toc111468140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25</w:t>
        </w:r>
        <w:r w:rsidR="001555A6">
          <w:rPr>
            <w:rStyle w:val="Hyperlink"/>
            <w:noProof/>
            <w:rtl/>
          </w:rPr>
          <w:fldChar w:fldCharType="end"/>
        </w:r>
      </w:hyperlink>
    </w:p>
    <w:p w:rsidR="00557310" w:rsidRDefault="00501608">
      <w:pPr>
        <w:pStyle w:val="TOC1"/>
        <w:rPr>
          <w:rFonts w:asciiTheme="minorHAnsi" w:eastAsiaTheme="minorEastAsia" w:hAnsiTheme="minorHAnsi" w:cstheme="minorBidi"/>
          <w:b w:val="0"/>
          <w:bCs w:val="0"/>
          <w:i w:val="0"/>
          <w:iCs w:val="0"/>
          <w:noProof/>
          <w:sz w:val="22"/>
          <w:szCs w:val="22"/>
          <w:rtl/>
        </w:rPr>
      </w:pPr>
      <w:hyperlink w:anchor="_Toc111468141" w:history="1">
        <w:r w:rsidR="001555A6" w:rsidRPr="00A20E2E">
          <w:rPr>
            <w:rStyle w:val="Hyperlink"/>
            <w:noProof/>
            <w:rtl/>
          </w:rPr>
          <w:t>נספח א'</w:t>
        </w:r>
        <w:r w:rsidR="001555A6" w:rsidRPr="00A20E2E">
          <w:rPr>
            <w:rStyle w:val="Hyperlink"/>
            <w:noProof/>
          </w:rPr>
          <w:t>1</w:t>
        </w:r>
        <w:r w:rsidR="001555A6" w:rsidRPr="00A20E2E">
          <w:rPr>
            <w:rStyle w:val="Hyperlink"/>
            <w:noProof/>
            <w:rtl/>
          </w:rPr>
          <w:t xml:space="preserve"> – תצהיר לפי חוק עסקאות גופים ציבוריים</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Toc111468141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33</w:t>
        </w:r>
        <w:r w:rsidR="001555A6">
          <w:rPr>
            <w:rStyle w:val="Hyperlink"/>
            <w:noProof/>
            <w:rtl/>
          </w:rPr>
          <w:fldChar w:fldCharType="end"/>
        </w:r>
      </w:hyperlink>
    </w:p>
    <w:p w:rsidR="00557310" w:rsidRDefault="00501608">
      <w:pPr>
        <w:pStyle w:val="TOC1"/>
        <w:rPr>
          <w:rFonts w:asciiTheme="minorHAnsi" w:eastAsiaTheme="minorEastAsia" w:hAnsiTheme="minorHAnsi" w:cstheme="minorBidi"/>
          <w:b w:val="0"/>
          <w:bCs w:val="0"/>
          <w:i w:val="0"/>
          <w:iCs w:val="0"/>
          <w:noProof/>
          <w:sz w:val="22"/>
          <w:szCs w:val="22"/>
          <w:rtl/>
        </w:rPr>
      </w:pPr>
      <w:hyperlink w:anchor="_Toc111468142" w:history="1">
        <w:r w:rsidR="001555A6" w:rsidRPr="00A20E2E">
          <w:rPr>
            <w:rStyle w:val="Hyperlink"/>
            <w:noProof/>
            <w:rtl/>
          </w:rPr>
          <w:t>נספח א'</w:t>
        </w:r>
        <w:r w:rsidR="001555A6" w:rsidRPr="00A20E2E">
          <w:rPr>
            <w:rStyle w:val="Hyperlink"/>
            <w:noProof/>
          </w:rPr>
          <w:t>2</w:t>
        </w:r>
        <w:r w:rsidR="001555A6" w:rsidRPr="00A20E2E">
          <w:rPr>
            <w:rStyle w:val="Hyperlink"/>
            <w:noProof/>
            <w:rtl/>
          </w:rPr>
          <w:t xml:space="preserve"> – הצהרה בדבר קיום הוראות חוק שוויון זכויות לאנשים עם מוגבלות</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Toc111468142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34</w:t>
        </w:r>
        <w:r w:rsidR="001555A6">
          <w:rPr>
            <w:rStyle w:val="Hyperlink"/>
            <w:noProof/>
            <w:rtl/>
          </w:rPr>
          <w:fldChar w:fldCharType="end"/>
        </w:r>
      </w:hyperlink>
    </w:p>
    <w:p w:rsidR="00557310" w:rsidRDefault="00501608">
      <w:pPr>
        <w:pStyle w:val="TOC1"/>
        <w:rPr>
          <w:rFonts w:asciiTheme="minorHAnsi" w:eastAsiaTheme="minorEastAsia" w:hAnsiTheme="minorHAnsi" w:cstheme="minorBidi"/>
          <w:b w:val="0"/>
          <w:bCs w:val="0"/>
          <w:i w:val="0"/>
          <w:iCs w:val="0"/>
          <w:noProof/>
          <w:sz w:val="22"/>
          <w:szCs w:val="22"/>
          <w:rtl/>
        </w:rPr>
      </w:pPr>
      <w:hyperlink w:anchor="_Toc111468143" w:history="1">
        <w:r w:rsidR="001555A6" w:rsidRPr="00A20E2E">
          <w:rPr>
            <w:rStyle w:val="Hyperlink"/>
            <w:noProof/>
            <w:rtl/>
          </w:rPr>
          <w:t>נספח א'</w:t>
        </w:r>
        <w:r w:rsidR="001555A6" w:rsidRPr="00A20E2E">
          <w:rPr>
            <w:rStyle w:val="Hyperlink"/>
            <w:noProof/>
          </w:rPr>
          <w:t>3</w:t>
        </w:r>
        <w:r w:rsidR="001555A6" w:rsidRPr="00A20E2E">
          <w:rPr>
            <w:rStyle w:val="Hyperlink"/>
            <w:noProof/>
            <w:rtl/>
          </w:rPr>
          <w:t xml:space="preserve"> – תצהיר בדבר אי תיאום הצעות במכרז</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Toc111468143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35</w:t>
        </w:r>
        <w:r w:rsidR="001555A6">
          <w:rPr>
            <w:rStyle w:val="Hyperlink"/>
            <w:noProof/>
            <w:rtl/>
          </w:rPr>
          <w:fldChar w:fldCharType="end"/>
        </w:r>
      </w:hyperlink>
    </w:p>
    <w:p w:rsidR="00557310" w:rsidRDefault="00501608">
      <w:pPr>
        <w:pStyle w:val="TOC1"/>
        <w:rPr>
          <w:rFonts w:asciiTheme="minorHAnsi" w:eastAsiaTheme="minorEastAsia" w:hAnsiTheme="minorHAnsi" w:cstheme="minorBidi"/>
          <w:b w:val="0"/>
          <w:bCs w:val="0"/>
          <w:i w:val="0"/>
          <w:iCs w:val="0"/>
          <w:noProof/>
          <w:sz w:val="22"/>
          <w:szCs w:val="22"/>
          <w:rtl/>
        </w:rPr>
      </w:pPr>
      <w:hyperlink w:anchor="_Toc111468144" w:history="1">
        <w:r w:rsidR="001555A6" w:rsidRPr="00A20E2E">
          <w:rPr>
            <w:rStyle w:val="Hyperlink"/>
            <w:noProof/>
            <w:rtl/>
          </w:rPr>
          <w:t>נספח א'</w:t>
        </w:r>
        <w:r w:rsidR="001555A6" w:rsidRPr="00A20E2E">
          <w:rPr>
            <w:rStyle w:val="Hyperlink"/>
            <w:noProof/>
          </w:rPr>
          <w:t>4</w:t>
        </w:r>
        <w:r w:rsidR="001555A6" w:rsidRPr="00A20E2E">
          <w:rPr>
            <w:rStyle w:val="Hyperlink"/>
            <w:noProof/>
            <w:rtl/>
          </w:rPr>
          <w:t xml:space="preserve"> – התחייבות לעשיית שימוש בתוכנות מקוריות</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Toc111468144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37</w:t>
        </w:r>
        <w:r w:rsidR="001555A6">
          <w:rPr>
            <w:rStyle w:val="Hyperlink"/>
            <w:noProof/>
            <w:rtl/>
          </w:rPr>
          <w:fldChar w:fldCharType="end"/>
        </w:r>
      </w:hyperlink>
    </w:p>
    <w:p w:rsidR="00557310" w:rsidRDefault="00501608">
      <w:pPr>
        <w:pStyle w:val="TOC1"/>
        <w:rPr>
          <w:rFonts w:asciiTheme="minorHAnsi" w:eastAsiaTheme="minorEastAsia" w:hAnsiTheme="minorHAnsi" w:cstheme="minorBidi"/>
          <w:b w:val="0"/>
          <w:bCs w:val="0"/>
          <w:i w:val="0"/>
          <w:iCs w:val="0"/>
          <w:noProof/>
          <w:sz w:val="22"/>
          <w:szCs w:val="22"/>
          <w:rtl/>
        </w:rPr>
      </w:pPr>
      <w:hyperlink w:anchor="_Toc111468145" w:history="1">
        <w:r w:rsidR="001555A6" w:rsidRPr="00A20E2E">
          <w:rPr>
            <w:rStyle w:val="Hyperlink"/>
            <w:noProof/>
            <w:rtl/>
          </w:rPr>
          <w:t>נספח א'</w:t>
        </w:r>
        <w:r w:rsidR="001555A6" w:rsidRPr="00A20E2E">
          <w:rPr>
            <w:rStyle w:val="Hyperlink"/>
            <w:noProof/>
          </w:rPr>
          <w:t>5</w:t>
        </w:r>
        <w:r w:rsidR="001555A6" w:rsidRPr="00A20E2E">
          <w:rPr>
            <w:rStyle w:val="Hyperlink"/>
            <w:noProof/>
            <w:rtl/>
          </w:rPr>
          <w:t xml:space="preserve"> – אישור עורך דין בדבר מורשי חתימה</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Toc111468145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38</w:t>
        </w:r>
        <w:r w:rsidR="001555A6">
          <w:rPr>
            <w:rStyle w:val="Hyperlink"/>
            <w:noProof/>
            <w:rtl/>
          </w:rPr>
          <w:fldChar w:fldCharType="end"/>
        </w:r>
      </w:hyperlink>
    </w:p>
    <w:p w:rsidR="00557310" w:rsidRDefault="00501608">
      <w:pPr>
        <w:pStyle w:val="TOC1"/>
        <w:rPr>
          <w:rFonts w:asciiTheme="minorHAnsi" w:eastAsiaTheme="minorEastAsia" w:hAnsiTheme="minorHAnsi" w:cstheme="minorBidi"/>
          <w:b w:val="0"/>
          <w:bCs w:val="0"/>
          <w:i w:val="0"/>
          <w:iCs w:val="0"/>
          <w:noProof/>
          <w:sz w:val="22"/>
          <w:szCs w:val="22"/>
          <w:rtl/>
        </w:rPr>
      </w:pPr>
      <w:hyperlink w:anchor="_Toc111468146" w:history="1">
        <w:r w:rsidR="001555A6" w:rsidRPr="00A20E2E">
          <w:rPr>
            <w:rStyle w:val="Hyperlink"/>
            <w:noProof/>
            <w:rtl/>
          </w:rPr>
          <w:t>נספח א'6 – התחייבות לסודיות והעדר ניגוד עניינים</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Toc111468146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39</w:t>
        </w:r>
        <w:r w:rsidR="001555A6">
          <w:rPr>
            <w:rStyle w:val="Hyperlink"/>
            <w:noProof/>
            <w:rtl/>
          </w:rPr>
          <w:fldChar w:fldCharType="end"/>
        </w:r>
      </w:hyperlink>
    </w:p>
    <w:p w:rsidR="00557310" w:rsidRDefault="00501608">
      <w:pPr>
        <w:pStyle w:val="TOC1"/>
        <w:rPr>
          <w:rFonts w:asciiTheme="minorHAnsi" w:eastAsiaTheme="minorEastAsia" w:hAnsiTheme="minorHAnsi" w:cstheme="minorBidi"/>
          <w:b w:val="0"/>
          <w:bCs w:val="0"/>
          <w:i w:val="0"/>
          <w:iCs w:val="0"/>
          <w:noProof/>
          <w:sz w:val="22"/>
          <w:szCs w:val="22"/>
          <w:rtl/>
        </w:rPr>
      </w:pPr>
      <w:hyperlink w:anchor="_Toc111468147" w:history="1">
        <w:r w:rsidR="001555A6" w:rsidRPr="00A20E2E">
          <w:rPr>
            <w:rStyle w:val="Hyperlink"/>
            <w:noProof/>
            <w:rtl/>
          </w:rPr>
          <w:t>נספח א'7 - בוטל</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Toc111468147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40</w:t>
        </w:r>
        <w:r w:rsidR="001555A6">
          <w:rPr>
            <w:rStyle w:val="Hyperlink"/>
            <w:noProof/>
            <w:rtl/>
          </w:rPr>
          <w:fldChar w:fldCharType="end"/>
        </w:r>
      </w:hyperlink>
    </w:p>
    <w:p w:rsidR="00557310" w:rsidRDefault="00501608">
      <w:pPr>
        <w:pStyle w:val="TOC1"/>
        <w:rPr>
          <w:rFonts w:asciiTheme="minorHAnsi" w:eastAsiaTheme="minorEastAsia" w:hAnsiTheme="minorHAnsi" w:cstheme="minorBidi"/>
          <w:b w:val="0"/>
          <w:bCs w:val="0"/>
          <w:i w:val="0"/>
          <w:iCs w:val="0"/>
          <w:noProof/>
          <w:sz w:val="22"/>
          <w:szCs w:val="22"/>
          <w:rtl/>
        </w:rPr>
      </w:pPr>
      <w:hyperlink w:anchor="_Toc111468148" w:history="1">
        <w:r w:rsidR="001555A6" w:rsidRPr="00A20E2E">
          <w:rPr>
            <w:rStyle w:val="Hyperlink"/>
            <w:noProof/>
            <w:rtl/>
          </w:rPr>
          <w:t>נספח א'8 – נוסח אישור רואה חשבון על היעדר הערת "עסק חי" בדוחות הכספיים</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Toc111468148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41</w:t>
        </w:r>
        <w:r w:rsidR="001555A6">
          <w:rPr>
            <w:rStyle w:val="Hyperlink"/>
            <w:noProof/>
            <w:rtl/>
          </w:rPr>
          <w:fldChar w:fldCharType="end"/>
        </w:r>
      </w:hyperlink>
    </w:p>
    <w:p w:rsidR="00557310" w:rsidRDefault="00501608">
      <w:pPr>
        <w:pStyle w:val="TOC1"/>
        <w:rPr>
          <w:rFonts w:asciiTheme="minorHAnsi" w:eastAsiaTheme="minorEastAsia" w:hAnsiTheme="minorHAnsi" w:cstheme="minorBidi"/>
          <w:b w:val="0"/>
          <w:bCs w:val="0"/>
          <w:i w:val="0"/>
          <w:iCs w:val="0"/>
          <w:noProof/>
          <w:sz w:val="22"/>
          <w:szCs w:val="22"/>
          <w:rtl/>
        </w:rPr>
      </w:pPr>
      <w:hyperlink w:anchor="_Toc111468149" w:history="1">
        <w:r w:rsidR="001555A6" w:rsidRPr="00A20E2E">
          <w:rPr>
            <w:rStyle w:val="Hyperlink"/>
            <w:noProof/>
            <w:rtl/>
          </w:rPr>
          <w:t>נספח א'9 – מפת מחוזות ונפות</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Toc111468149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42</w:t>
        </w:r>
        <w:r w:rsidR="001555A6">
          <w:rPr>
            <w:rStyle w:val="Hyperlink"/>
            <w:noProof/>
            <w:rtl/>
          </w:rPr>
          <w:fldChar w:fldCharType="end"/>
        </w:r>
      </w:hyperlink>
    </w:p>
    <w:p w:rsidR="00557310" w:rsidRDefault="00501608">
      <w:pPr>
        <w:pStyle w:val="TOC1"/>
        <w:rPr>
          <w:rFonts w:asciiTheme="minorHAnsi" w:eastAsiaTheme="minorEastAsia" w:hAnsiTheme="minorHAnsi" w:cstheme="minorBidi"/>
          <w:b w:val="0"/>
          <w:bCs w:val="0"/>
          <w:i w:val="0"/>
          <w:iCs w:val="0"/>
          <w:noProof/>
          <w:sz w:val="22"/>
          <w:szCs w:val="22"/>
          <w:rtl/>
        </w:rPr>
      </w:pPr>
      <w:hyperlink w:anchor="_Toc111468150" w:history="1">
        <w:r w:rsidR="001555A6" w:rsidRPr="00A20E2E">
          <w:rPr>
            <w:rStyle w:val="Hyperlink"/>
            <w:noProof/>
            <w:rtl/>
          </w:rPr>
          <w:t>נספח ב' – הנחיות למילוי טופס הצעת מחיר</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Toc111468150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44</w:t>
        </w:r>
        <w:r w:rsidR="001555A6">
          <w:rPr>
            <w:rStyle w:val="Hyperlink"/>
            <w:noProof/>
            <w:rtl/>
          </w:rPr>
          <w:fldChar w:fldCharType="end"/>
        </w:r>
      </w:hyperlink>
    </w:p>
    <w:p w:rsidR="00557310" w:rsidRDefault="00501608" w:rsidP="00557310">
      <w:pPr>
        <w:pStyle w:val="TOC1"/>
        <w:rPr>
          <w:rFonts w:asciiTheme="minorHAnsi" w:eastAsiaTheme="minorEastAsia" w:hAnsiTheme="minorHAnsi" w:cstheme="minorBidi"/>
          <w:b w:val="0"/>
          <w:bCs w:val="0"/>
          <w:i w:val="0"/>
          <w:iCs w:val="0"/>
          <w:noProof/>
          <w:sz w:val="22"/>
          <w:szCs w:val="22"/>
          <w:rtl/>
        </w:rPr>
      </w:pPr>
      <w:hyperlink w:anchor="_Toc111468151" w:history="1">
        <w:r w:rsidR="001555A6" w:rsidRPr="00A20E2E">
          <w:rPr>
            <w:rStyle w:val="Hyperlink"/>
            <w:noProof/>
            <w:rtl/>
          </w:rPr>
          <w:t>נספח ג' – חוזה ההתקשרות</w:t>
        </w:r>
        <w:r w:rsidR="001555A6">
          <w:rPr>
            <w:noProof/>
            <w:webHidden/>
            <w:rtl/>
          </w:rPr>
          <w:tab/>
        </w:r>
        <w:r w:rsidR="001555A6">
          <w:rPr>
            <w:rStyle w:val="Hyperlink"/>
            <w:noProof/>
            <w:rtl/>
          </w:rPr>
          <w:fldChar w:fldCharType="begin"/>
        </w:r>
        <w:r w:rsidR="001555A6">
          <w:rPr>
            <w:noProof/>
            <w:webHidden/>
            <w:rtl/>
          </w:rPr>
          <w:instrText xml:space="preserve"> </w:instrText>
        </w:r>
        <w:r w:rsidR="001555A6">
          <w:rPr>
            <w:noProof/>
            <w:webHidden/>
          </w:rPr>
          <w:instrText>PAGEREF</w:instrText>
        </w:r>
        <w:r w:rsidR="001555A6">
          <w:rPr>
            <w:noProof/>
            <w:webHidden/>
            <w:rtl/>
          </w:rPr>
          <w:instrText xml:space="preserve"> _</w:instrText>
        </w:r>
        <w:r w:rsidR="001555A6">
          <w:rPr>
            <w:noProof/>
            <w:webHidden/>
          </w:rPr>
          <w:instrText>Toc111468151 \h</w:instrText>
        </w:r>
        <w:r w:rsidR="001555A6">
          <w:rPr>
            <w:noProof/>
            <w:webHidden/>
            <w:rtl/>
          </w:rPr>
          <w:instrText xml:space="preserve"> </w:instrText>
        </w:r>
        <w:r w:rsidR="001555A6">
          <w:rPr>
            <w:rStyle w:val="Hyperlink"/>
            <w:noProof/>
            <w:rtl/>
          </w:rPr>
        </w:r>
        <w:r w:rsidR="001555A6">
          <w:rPr>
            <w:rStyle w:val="Hyperlink"/>
            <w:noProof/>
            <w:rtl/>
          </w:rPr>
          <w:fldChar w:fldCharType="separate"/>
        </w:r>
        <w:r w:rsidR="001555A6">
          <w:rPr>
            <w:noProof/>
            <w:webHidden/>
            <w:rtl/>
          </w:rPr>
          <w:t>45</w:t>
        </w:r>
        <w:r w:rsidR="001555A6">
          <w:rPr>
            <w:rStyle w:val="Hyperlink"/>
            <w:noProof/>
            <w:rtl/>
          </w:rPr>
          <w:fldChar w:fldCharType="end"/>
        </w:r>
      </w:hyperlink>
    </w:p>
    <w:p w:rsidR="00466E5A" w:rsidRDefault="001555A6" w:rsidP="000E67E9">
      <w:pPr>
        <w:keepNext/>
        <w:keepLines/>
        <w:rPr>
          <w:rtl/>
        </w:rPr>
      </w:pPr>
      <w:r>
        <w:rPr>
          <w:rFonts w:cstheme="minorHAnsi"/>
          <w:b/>
          <w:bCs/>
          <w:i/>
          <w:iCs/>
          <w:rtl/>
        </w:rPr>
        <w:fldChar w:fldCharType="end"/>
      </w:r>
    </w:p>
    <w:p w:rsidR="00466E5A" w:rsidRDefault="00466E5A" w:rsidP="008738F3">
      <w:pPr>
        <w:keepNext/>
        <w:keepLines/>
        <w:rPr>
          <w:rtl/>
        </w:rPr>
      </w:pPr>
    </w:p>
    <w:p w:rsidR="00466E5A" w:rsidRPr="00466E5A" w:rsidRDefault="00466E5A" w:rsidP="008738F3">
      <w:pPr>
        <w:keepNext/>
        <w:keepLines/>
      </w:pPr>
    </w:p>
    <w:p w:rsidR="001C36CC" w:rsidRPr="00466E5A" w:rsidRDefault="001555A6" w:rsidP="008738F3">
      <w:pPr>
        <w:keepNext/>
        <w:keepLines/>
        <w:widowControl w:val="0"/>
        <w:bidi w:val="0"/>
        <w:spacing w:line="240" w:lineRule="auto"/>
        <w:jc w:val="left"/>
        <w:rPr>
          <w:rFonts w:ascii="Times New Roman" w:hAnsi="Times New Roman" w:cstheme="minorBidi"/>
          <w:b/>
          <w:bCs/>
          <w:sz w:val="40"/>
          <w:szCs w:val="32"/>
          <w:u w:val="single"/>
        </w:rPr>
      </w:pPr>
      <w:bookmarkStart w:id="4" w:name="_Toc524610643"/>
      <w:r>
        <w:rPr>
          <w:rtl/>
        </w:rPr>
        <w:br w:type="page"/>
      </w:r>
    </w:p>
    <w:p w:rsidR="000E67E9" w:rsidRPr="002F06A4" w:rsidRDefault="001555A6" w:rsidP="000E67E9">
      <w:pPr>
        <w:pStyle w:val="affff2"/>
        <w:keepNext/>
        <w:keepLines/>
        <w:widowControl w:val="0"/>
        <w:rPr>
          <w:rtl/>
        </w:rPr>
      </w:pPr>
      <w:bookmarkStart w:id="5" w:name="_Toc179603246"/>
      <w:bookmarkStart w:id="6" w:name="_Toc524610641"/>
      <w:bookmarkStart w:id="7" w:name="_Toc880164"/>
      <w:bookmarkStart w:id="8" w:name="_Toc111468111"/>
      <w:bookmarkStart w:id="9" w:name="_Toc880166"/>
      <w:r w:rsidRPr="00D000FE">
        <w:rPr>
          <w:rFonts w:hint="cs"/>
          <w:szCs w:val="40"/>
          <w:rtl/>
        </w:rPr>
        <w:lastRenderedPageBreak/>
        <w:t>מבוא</w:t>
      </w:r>
      <w:bookmarkEnd w:id="5"/>
      <w:bookmarkEnd w:id="6"/>
      <w:bookmarkEnd w:id="7"/>
      <w:r w:rsidR="0027454E">
        <w:rPr>
          <w:rFonts w:hint="cs"/>
          <w:szCs w:val="40"/>
          <w:rtl/>
        </w:rPr>
        <w:t xml:space="preserve"> והנחיות</w:t>
      </w:r>
      <w:bookmarkEnd w:id="8"/>
    </w:p>
    <w:p w:rsidR="000E67E9" w:rsidRPr="00045DE8" w:rsidRDefault="001555A6" w:rsidP="001555A6">
      <w:pPr>
        <w:keepNext/>
        <w:keepLines/>
        <w:widowControl w:val="0"/>
        <w:numPr>
          <w:ilvl w:val="0"/>
          <w:numId w:val="20"/>
        </w:numPr>
        <w:spacing w:after="160"/>
        <w:contextualSpacing/>
        <w:rPr>
          <w:b/>
          <w:bCs/>
        </w:rPr>
      </w:pPr>
      <w:r w:rsidRPr="00045DE8">
        <w:rPr>
          <w:rFonts w:hint="cs"/>
          <w:rtl/>
        </w:rPr>
        <w:t xml:space="preserve">משרד המשפטים (להלן: </w:t>
      </w:r>
      <w:r w:rsidRPr="00045DE8">
        <w:rPr>
          <w:rFonts w:hint="cs"/>
          <w:b/>
          <w:bCs/>
          <w:rtl/>
        </w:rPr>
        <w:t>"המזמין"</w:t>
      </w:r>
      <w:r w:rsidRPr="00045DE8">
        <w:rPr>
          <w:rFonts w:hint="cs"/>
          <w:rtl/>
        </w:rPr>
        <w:t>) מזמין מציעים להגיש הצעות</w:t>
      </w:r>
      <w:r w:rsidR="00CA47EF">
        <w:rPr>
          <w:rFonts w:hint="cs"/>
          <w:b/>
          <w:bCs/>
          <w:rtl/>
        </w:rPr>
        <w:t xml:space="preserve"> </w:t>
      </w:r>
      <w:r w:rsidR="00CA47EF" w:rsidRPr="00CA47EF">
        <w:rPr>
          <w:b/>
          <w:bCs/>
          <w:rtl/>
        </w:rPr>
        <w:t>מכרז פומבי</w:t>
      </w:r>
      <w:r>
        <w:rPr>
          <w:rFonts w:hint="cs"/>
          <w:b/>
          <w:bCs/>
          <w:rtl/>
        </w:rPr>
        <w:t xml:space="preserve"> 119-22 </w:t>
      </w:r>
      <w:r w:rsidR="00CA47EF" w:rsidRPr="00CA47EF">
        <w:rPr>
          <w:b/>
          <w:bCs/>
          <w:rtl/>
        </w:rPr>
        <w:t>לביצוע שליחויות עבור יחידות משרד המשפטים ברחבי הארץ</w:t>
      </w:r>
      <w:r w:rsidR="0045196A">
        <w:rPr>
          <w:rFonts w:hint="cs"/>
          <w:b/>
          <w:bCs/>
          <w:rtl/>
        </w:rPr>
        <w:t>.</w:t>
      </w:r>
    </w:p>
    <w:p w:rsidR="000E67E9" w:rsidRPr="002F06A4" w:rsidRDefault="001555A6" w:rsidP="000E67E9">
      <w:pPr>
        <w:keepNext/>
        <w:keepLines/>
        <w:widowControl w:val="0"/>
        <w:numPr>
          <w:ilvl w:val="0"/>
          <w:numId w:val="20"/>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rsidR="000E67E9" w:rsidRPr="002F06A4" w:rsidRDefault="001555A6" w:rsidP="000E67E9">
      <w:pPr>
        <w:keepNext/>
        <w:keepLines/>
        <w:widowControl w:val="0"/>
        <w:numPr>
          <w:ilvl w:val="0"/>
          <w:numId w:val="20"/>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rsidR="000E67E9" w:rsidRPr="002F06A4" w:rsidRDefault="001555A6" w:rsidP="000E67E9">
      <w:pPr>
        <w:keepNext/>
        <w:keepLines/>
        <w:widowControl w:val="0"/>
        <w:numPr>
          <w:ilvl w:val="0"/>
          <w:numId w:val="20"/>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rsidR="0027454E" w:rsidRPr="0027454E" w:rsidRDefault="001555A6" w:rsidP="000E67E9">
      <w:pPr>
        <w:keepNext/>
        <w:keepLines/>
        <w:widowControl w:val="0"/>
        <w:numPr>
          <w:ilvl w:val="0"/>
          <w:numId w:val="20"/>
        </w:numPr>
        <w:spacing w:after="160"/>
        <w:contextualSpacing/>
      </w:pPr>
      <w:r w:rsidRPr="002C700A">
        <w:rPr>
          <w:rFonts w:hint="cs"/>
          <w:rtl/>
        </w:rPr>
        <w:t>המשרד יהיה רשאי להתקשר עם מס</w:t>
      </w:r>
      <w:r>
        <w:rPr>
          <w:rFonts w:hint="cs"/>
          <w:rtl/>
        </w:rPr>
        <w:t>פר</w:t>
      </w:r>
      <w:r w:rsidRPr="002C700A">
        <w:rPr>
          <w:rFonts w:hint="cs"/>
          <w:rtl/>
        </w:rPr>
        <w:t xml:space="preserve"> מציעים ולחלק את העבודה ביניהם </w:t>
      </w:r>
      <w:r>
        <w:rPr>
          <w:rFonts w:hint="cs"/>
          <w:rtl/>
        </w:rPr>
        <w:t xml:space="preserve">או </w:t>
      </w:r>
      <w:r w:rsidRPr="002C700A">
        <w:rPr>
          <w:rFonts w:hint="cs"/>
          <w:rtl/>
        </w:rPr>
        <w:t>כל חלוקה אחרת שיבחר. 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p>
    <w:p w:rsidR="000E67E9" w:rsidRPr="002F06A4" w:rsidRDefault="001555A6" w:rsidP="000E67E9">
      <w:pPr>
        <w:keepNext/>
        <w:keepLines/>
        <w:widowControl w:val="0"/>
        <w:numPr>
          <w:ilvl w:val="0"/>
          <w:numId w:val="20"/>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Pr>
          <w:rFonts w:hint="cs"/>
          <w:rtl/>
        </w:rPr>
        <w:t>ליחידה</w:t>
      </w:r>
      <w:r w:rsidRPr="002F06A4">
        <w:rPr>
          <w:rtl/>
        </w:rPr>
        <w:t xml:space="preserve"> לא יתקי</w:t>
      </w:r>
      <w:r w:rsidRPr="009852F1">
        <w:rPr>
          <w:rtl/>
        </w:rPr>
        <w:t>ימ</w:t>
      </w:r>
      <w:r w:rsidRPr="002F06A4">
        <w:rPr>
          <w:rtl/>
        </w:rPr>
        <w:t>ו יחסי עבודה.</w:t>
      </w:r>
    </w:p>
    <w:p w:rsidR="0027454E" w:rsidRDefault="001555A6" w:rsidP="00E318D4">
      <w:pPr>
        <w:keepNext/>
        <w:keepLines/>
        <w:widowControl w:val="0"/>
        <w:numPr>
          <w:ilvl w:val="0"/>
          <w:numId w:val="20"/>
        </w:numPr>
        <w:spacing w:after="160"/>
        <w:contextualSpacing/>
      </w:pPr>
      <w:r w:rsidRPr="002F06A4">
        <w:rPr>
          <w:rtl/>
        </w:rPr>
        <w:t>כל התקשרות ליישום ההצעה תכלול התחייבות המציע לעמוד בתנאי הסכם ההתקשרות בנוסח המצורף למסמכי המכרז.</w:t>
      </w:r>
    </w:p>
    <w:p w:rsidR="00307411" w:rsidRDefault="001555A6" w:rsidP="00307411">
      <w:pPr>
        <w:keepNext/>
        <w:keepLines/>
        <w:widowControl w:val="0"/>
        <w:numPr>
          <w:ilvl w:val="0"/>
          <w:numId w:val="20"/>
        </w:numPr>
        <w:spacing w:after="160"/>
        <w:contextualSpacing/>
        <w:rPr>
          <w:rtl/>
        </w:rPr>
      </w:pPr>
      <w:r>
        <w:rPr>
          <w:rFonts w:hint="cs"/>
          <w:rtl/>
        </w:rPr>
        <w:t xml:space="preserve">כבר עתה יצוין כי </w:t>
      </w:r>
      <w:r>
        <w:rPr>
          <w:rtl/>
        </w:rPr>
        <w:t xml:space="preserve">משרד המשפטים עומד בשנים הקרובות בפני שינויים מהותיים בפריסה הגיאוגרפית של יחידותיו. במהלך שנת </w:t>
      </w:r>
      <w:r w:rsidR="00CA47EF">
        <w:rPr>
          <w:rFonts w:hint="cs"/>
          <w:rtl/>
        </w:rPr>
        <w:t>2022-2023</w:t>
      </w:r>
      <w:r>
        <w:rPr>
          <w:rtl/>
        </w:rPr>
        <w:t xml:space="preserve"> מתוכנן להתבצע ניוד וריכוז יחידות ומחוזות. מטבע הדברים לאחר השלמת ביצוע המעבר וריכוז היחידות והמחוזות במתחם אחד צפויה ירידה בנפח מתן השירותים.</w:t>
      </w:r>
    </w:p>
    <w:p w:rsidR="00307411" w:rsidRDefault="001555A6" w:rsidP="00307411">
      <w:pPr>
        <w:keepNext/>
        <w:keepLines/>
        <w:widowControl w:val="0"/>
        <w:numPr>
          <w:ilvl w:val="0"/>
          <w:numId w:val="20"/>
        </w:numPr>
        <w:spacing w:after="160"/>
        <w:contextualSpacing/>
        <w:rPr>
          <w:rtl/>
        </w:rPr>
      </w:pPr>
      <w:r>
        <w:rPr>
          <w:rtl/>
        </w:rPr>
        <w:t>מודגש כי למציעים לא תהיה כל טענה בדבר המעבר או איחוד היחידות והמחוזות או בדבר ירידה בנפח מתן השירותים במהלך תקופת ההסכם או תקופות האופציה.</w:t>
      </w:r>
    </w:p>
    <w:p w:rsidR="00307411" w:rsidRPr="00E318D4" w:rsidRDefault="00307411" w:rsidP="00307411">
      <w:pPr>
        <w:keepNext/>
        <w:keepLines/>
        <w:widowControl w:val="0"/>
        <w:spacing w:after="160"/>
        <w:ind w:left="567"/>
        <w:contextualSpacing/>
      </w:pPr>
    </w:p>
    <w:p w:rsidR="000E67E9" w:rsidRDefault="000E67E9" w:rsidP="000E67E9">
      <w:pPr>
        <w:keepNext/>
        <w:keepLines/>
        <w:widowControl w:val="0"/>
        <w:ind w:left="392" w:firstLine="5509"/>
        <w:jc w:val="center"/>
        <w:rPr>
          <w:rFonts w:asciiTheme="minorBidi" w:hAnsiTheme="minorBidi" w:cstheme="minorBidi"/>
          <w:rtl/>
        </w:rPr>
      </w:pPr>
    </w:p>
    <w:p w:rsidR="000E67E9" w:rsidRDefault="001555A6">
      <w:pPr>
        <w:bidi w:val="0"/>
        <w:spacing w:line="240" w:lineRule="auto"/>
        <w:jc w:val="left"/>
        <w:rPr>
          <w:rFonts w:asciiTheme="minorBidi" w:hAnsiTheme="minorBidi" w:cstheme="minorBidi"/>
          <w:b/>
          <w:bCs/>
          <w:sz w:val="40"/>
          <w:szCs w:val="32"/>
          <w:u w:val="single"/>
        </w:rPr>
      </w:pPr>
      <w:r>
        <w:rPr>
          <w:rtl/>
        </w:rPr>
        <w:br w:type="page"/>
      </w:r>
    </w:p>
    <w:p w:rsidR="00B55762" w:rsidRPr="00B55762" w:rsidRDefault="001555A6" w:rsidP="008738F3">
      <w:pPr>
        <w:pStyle w:val="13"/>
        <w:widowControl w:val="0"/>
        <w:rPr>
          <w:u w:val="none"/>
          <w:rtl/>
        </w:rPr>
      </w:pPr>
      <w:bookmarkStart w:id="10" w:name="_Toc450576752"/>
      <w:bookmarkStart w:id="11" w:name="_Toc451095686"/>
      <w:bookmarkStart w:id="12" w:name="_Toc476649972"/>
      <w:bookmarkStart w:id="13" w:name="_Toc516551341"/>
      <w:bookmarkStart w:id="14" w:name="_Toc521604032"/>
      <w:bookmarkStart w:id="15" w:name="_Toc524610644"/>
      <w:bookmarkStart w:id="16" w:name="_Toc880167"/>
      <w:bookmarkStart w:id="17" w:name="_Toc71706412"/>
      <w:bookmarkStart w:id="18" w:name="_Toc71706472"/>
      <w:bookmarkStart w:id="19" w:name="_Toc84254975"/>
      <w:bookmarkStart w:id="20" w:name="_Toc84948916"/>
      <w:bookmarkStart w:id="21" w:name="_Toc84949012"/>
      <w:bookmarkStart w:id="22" w:name="_Toc111468112"/>
      <w:bookmarkEnd w:id="4"/>
      <w:bookmarkEnd w:id="9"/>
      <w:r w:rsidRPr="002F06A4">
        <w:rPr>
          <w:rtl/>
        </w:rPr>
        <w:lastRenderedPageBreak/>
        <w:t>הוראות כלליות</w:t>
      </w:r>
      <w:bookmarkEnd w:id="10"/>
      <w:bookmarkEnd w:id="11"/>
      <w:bookmarkEnd w:id="12"/>
      <w:bookmarkEnd w:id="13"/>
      <w:bookmarkEnd w:id="14"/>
      <w:bookmarkEnd w:id="15"/>
      <w:bookmarkEnd w:id="16"/>
      <w:bookmarkEnd w:id="17"/>
      <w:bookmarkEnd w:id="18"/>
      <w:bookmarkEnd w:id="19"/>
      <w:bookmarkEnd w:id="20"/>
      <w:bookmarkEnd w:id="21"/>
      <w:bookmarkEnd w:id="22"/>
    </w:p>
    <w:p w:rsidR="00B55762" w:rsidRPr="00B55762" w:rsidRDefault="001555A6" w:rsidP="00811F48">
      <w:pPr>
        <w:keepNext/>
        <w:keepLines/>
        <w:widowControl w:val="0"/>
        <w:numPr>
          <w:ilvl w:val="1"/>
          <w:numId w:val="19"/>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rsidR="00085949" w:rsidRPr="002F06A4" w:rsidRDefault="001555A6" w:rsidP="00811F48">
      <w:pPr>
        <w:keepNext/>
        <w:keepLines/>
        <w:widowControl w:val="0"/>
        <w:numPr>
          <w:ilvl w:val="2"/>
          <w:numId w:val="19"/>
        </w:numPr>
        <w:spacing w:after="160"/>
        <w:contextualSpacing/>
        <w:rPr>
          <w:rFonts w:asciiTheme="minorBidi" w:hAnsiTheme="minorBidi" w:cstheme="minorBidi"/>
          <w:b/>
        </w:rPr>
      </w:pPr>
      <w:bookmarkStart w:id="23" w:name="פרטי_המכרז"/>
      <w:r w:rsidRPr="002F06A4">
        <w:rPr>
          <w:rFonts w:asciiTheme="minorBidi" w:hAnsiTheme="minorBidi" w:cstheme="minorBidi"/>
          <w:bCs/>
          <w:rtl/>
        </w:rPr>
        <w:t>פרטי המכרז</w:t>
      </w:r>
      <w:bookmarkEnd w:id="23"/>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rsidR="00810077" w:rsidRPr="002F06A4" w:rsidRDefault="001555A6" w:rsidP="00811F48">
      <w:pPr>
        <w:keepNext/>
        <w:keepLines/>
        <w:widowControl w:val="0"/>
        <w:numPr>
          <w:ilvl w:val="2"/>
          <w:numId w:val="19"/>
        </w:numPr>
        <w:spacing w:after="160"/>
        <w:contextualSpacing/>
        <w:rPr>
          <w:rFonts w:asciiTheme="minorBidi" w:hAnsiTheme="minorBidi" w:cstheme="minorBidi"/>
          <w:b/>
        </w:rPr>
      </w:pPr>
      <w:bookmarkStart w:id="24" w:name="חוברת_ההצעה"/>
      <w:r w:rsidRPr="002F06A4">
        <w:rPr>
          <w:rFonts w:asciiTheme="minorBidi" w:hAnsiTheme="minorBidi" w:cstheme="minorBidi"/>
          <w:bCs/>
          <w:rtl/>
        </w:rPr>
        <w:t>חוברת ההצעה</w:t>
      </w:r>
      <w:bookmarkEnd w:id="24"/>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rsidR="00915B30" w:rsidRPr="002F06A4" w:rsidRDefault="001555A6" w:rsidP="00811F48">
      <w:pPr>
        <w:keepNext/>
        <w:keepLines/>
        <w:widowControl w:val="0"/>
        <w:numPr>
          <w:ilvl w:val="1"/>
          <w:numId w:val="19"/>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rsidR="00915B30" w:rsidRPr="006961DF" w:rsidRDefault="001555A6" w:rsidP="00811F48">
      <w:pPr>
        <w:keepNext/>
        <w:keepLines/>
        <w:widowControl w:val="0"/>
        <w:numPr>
          <w:ilvl w:val="1"/>
          <w:numId w:val="19"/>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rsidR="00E8789C" w:rsidRDefault="001555A6" w:rsidP="008738F3">
      <w:pPr>
        <w:pStyle w:val="13"/>
        <w:widowControl w:val="0"/>
        <w:rPr>
          <w:rtl/>
        </w:rPr>
      </w:pPr>
      <w:bookmarkStart w:id="25" w:name="_Toc179603249"/>
      <w:bookmarkStart w:id="26" w:name="_Toc451095687"/>
      <w:bookmarkStart w:id="27" w:name="_Toc476649974"/>
      <w:bookmarkStart w:id="28" w:name="_Toc516551342"/>
      <w:bookmarkStart w:id="29" w:name="_Toc521604033"/>
      <w:bookmarkStart w:id="30" w:name="_Toc524610645"/>
      <w:bookmarkStart w:id="31" w:name="_Toc880168"/>
      <w:bookmarkStart w:id="32" w:name="_Toc71706413"/>
      <w:bookmarkStart w:id="33" w:name="_Toc71706473"/>
      <w:bookmarkStart w:id="34" w:name="_Toc84254976"/>
      <w:bookmarkStart w:id="35" w:name="_Toc84948917"/>
      <w:bookmarkStart w:id="36" w:name="_Toc84949013"/>
      <w:bookmarkStart w:id="37" w:name="_Toc111468113"/>
      <w:bookmarkStart w:id="38" w:name="_Toc476649973"/>
      <w:r w:rsidRPr="002F06A4">
        <w:rPr>
          <w:rtl/>
        </w:rPr>
        <w:t>הגדרות</w:t>
      </w:r>
      <w:bookmarkEnd w:id="25"/>
      <w:bookmarkEnd w:id="26"/>
      <w:r w:rsidRPr="002F06A4">
        <w:rPr>
          <w:rtl/>
        </w:rPr>
        <w:t xml:space="preserve"> מושגים</w:t>
      </w:r>
      <w:bookmarkEnd w:id="27"/>
      <w:bookmarkEnd w:id="28"/>
      <w:bookmarkEnd w:id="29"/>
      <w:bookmarkEnd w:id="30"/>
      <w:bookmarkEnd w:id="31"/>
      <w:bookmarkEnd w:id="32"/>
      <w:bookmarkEnd w:id="33"/>
      <w:bookmarkEnd w:id="34"/>
      <w:bookmarkEnd w:id="35"/>
      <w:bookmarkEnd w:id="36"/>
      <w:bookmarkEnd w:id="37"/>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5F300D" w:rsidTr="009C4338">
        <w:tc>
          <w:tcPr>
            <w:tcW w:w="2546" w:type="dxa"/>
            <w:shd w:val="clear" w:color="auto" w:fill="auto"/>
          </w:tcPr>
          <w:p w:rsidR="00443F8A" w:rsidRPr="00B85A11" w:rsidRDefault="001555A6" w:rsidP="00443F8A">
            <w:pPr>
              <w:keepNext/>
              <w:keepLines/>
              <w:jc w:val="left"/>
              <w:rPr>
                <w:rFonts w:cstheme="minorHAnsi"/>
                <w:b/>
                <w:bCs/>
                <w:rtl/>
              </w:rPr>
            </w:pPr>
            <w:r w:rsidRPr="00B85A11">
              <w:rPr>
                <w:rFonts w:cstheme="minorHAnsi"/>
                <w:b/>
                <w:bCs/>
                <w:rtl/>
              </w:rPr>
              <w:t xml:space="preserve">"אמצעים לשליחות" </w:t>
            </w:r>
          </w:p>
          <w:p w:rsidR="00443F8A" w:rsidRPr="00B85A11" w:rsidRDefault="001555A6" w:rsidP="00443F8A">
            <w:pPr>
              <w:keepNext/>
              <w:keepLines/>
              <w:widowControl w:val="0"/>
              <w:spacing w:before="60" w:after="60"/>
              <w:rPr>
                <w:rFonts w:cstheme="minorHAnsi"/>
                <w:b/>
                <w:bCs/>
                <w:rtl/>
              </w:rPr>
            </w:pPr>
            <w:r w:rsidRPr="00B85A11">
              <w:rPr>
                <w:rFonts w:cstheme="minorHAnsi"/>
                <w:b/>
                <w:bCs/>
                <w:rtl/>
              </w:rPr>
              <w:t xml:space="preserve">"רכב",   "קטנוע",                      </w:t>
            </w:r>
          </w:p>
        </w:tc>
        <w:tc>
          <w:tcPr>
            <w:tcW w:w="6385" w:type="dxa"/>
            <w:shd w:val="clear" w:color="auto" w:fill="auto"/>
          </w:tcPr>
          <w:p w:rsidR="00443F8A" w:rsidRPr="00B85A11" w:rsidRDefault="001555A6" w:rsidP="00443F8A">
            <w:pPr>
              <w:tabs>
                <w:tab w:val="num" w:pos="610"/>
              </w:tabs>
              <w:jc w:val="left"/>
              <w:rPr>
                <w:rFonts w:cstheme="minorHAnsi"/>
                <w:rtl/>
              </w:rPr>
            </w:pPr>
            <w:r w:rsidRPr="0045196A">
              <w:rPr>
                <w:rFonts w:cstheme="minorHAnsi"/>
                <w:u w:val="single"/>
                <w:rtl/>
              </w:rPr>
              <w:t>"אמצעים לשליחות"-</w:t>
            </w:r>
            <w:r w:rsidRPr="00B85A11">
              <w:rPr>
                <w:rFonts w:cstheme="minorHAnsi"/>
                <w:rtl/>
              </w:rPr>
              <w:t xml:space="preserve"> רכב, קטנוע</w:t>
            </w:r>
            <w:r w:rsidR="0045196A">
              <w:rPr>
                <w:rFonts w:cstheme="minorHAnsi" w:hint="cs"/>
                <w:rtl/>
              </w:rPr>
              <w:t>, הולך רגל</w:t>
            </w:r>
            <w:r w:rsidRPr="00B85A11">
              <w:rPr>
                <w:rFonts w:cstheme="minorHAnsi"/>
                <w:rtl/>
              </w:rPr>
              <w:t xml:space="preserve"> או כלי מנועי או לא מנועי כלשהוא לביצוע השליחות ובלבד שמתקיימות בו דרישות האבטחה כקבוע במכרז זה.</w:t>
            </w:r>
          </w:p>
          <w:p w:rsidR="00443F8A" w:rsidRPr="00B85A11" w:rsidRDefault="001555A6" w:rsidP="00443F8A">
            <w:pPr>
              <w:tabs>
                <w:tab w:val="num" w:pos="610"/>
              </w:tabs>
              <w:jc w:val="left"/>
              <w:rPr>
                <w:rFonts w:cstheme="minorHAnsi"/>
                <w:rtl/>
              </w:rPr>
            </w:pPr>
            <w:r w:rsidRPr="0045196A">
              <w:rPr>
                <w:rFonts w:cstheme="minorHAnsi"/>
                <w:u w:val="single"/>
                <w:rtl/>
              </w:rPr>
              <w:t>"רכב"-</w:t>
            </w:r>
            <w:r w:rsidRPr="00B85A11">
              <w:rPr>
                <w:rFonts w:cstheme="minorHAnsi"/>
                <w:rtl/>
              </w:rPr>
              <w:t xml:space="preserve"> רכב השליחות יהיה מצויד במערכת מיגון ונעילה חשמלית. רכב השליחות יהיה כלי רכב סגור, מנועי, המתאים לשינוע המטען ומאובזר בהתאם . ככל שנדרש לצורך פריקה והעמסה, ישתמש הספק הזוכה בעגלת מטען מתאימה אשר תסופק ותשונע יחד עם רכב השינוע ע"י ה</w:t>
            </w:r>
            <w:r w:rsidR="0045196A">
              <w:rPr>
                <w:rFonts w:cstheme="minorHAnsi" w:hint="cs"/>
                <w:rtl/>
              </w:rPr>
              <w:t>ספק ה</w:t>
            </w:r>
            <w:r w:rsidRPr="00B85A11">
              <w:rPr>
                <w:rFonts w:cstheme="minorHAnsi"/>
                <w:rtl/>
              </w:rPr>
              <w:t>זוכה ובאחריותו.</w:t>
            </w:r>
          </w:p>
          <w:p w:rsidR="00443F8A" w:rsidRPr="00B85A11" w:rsidRDefault="001555A6" w:rsidP="009B4431">
            <w:pPr>
              <w:tabs>
                <w:tab w:val="num" w:pos="610"/>
              </w:tabs>
              <w:jc w:val="left"/>
              <w:rPr>
                <w:rFonts w:cstheme="minorHAnsi"/>
                <w:rtl/>
              </w:rPr>
            </w:pPr>
            <w:r w:rsidRPr="0045196A">
              <w:rPr>
                <w:rFonts w:cstheme="minorHAnsi"/>
                <w:u w:val="single"/>
                <w:rtl/>
              </w:rPr>
              <w:t>"קטנוע"-</w:t>
            </w:r>
            <w:r w:rsidRPr="00B85A11">
              <w:rPr>
                <w:rFonts w:cstheme="minorHAnsi"/>
                <w:rtl/>
              </w:rPr>
              <w:t xml:space="preserve"> רכב דו גלגלי מצויד בארגז תקני מתאים עשוי מתכת או פלסטיק ובכל מקרה בעל אפשרות נעילה.</w:t>
            </w:r>
          </w:p>
        </w:tc>
      </w:tr>
      <w:tr w:rsidR="005F300D" w:rsidTr="009C4338">
        <w:tc>
          <w:tcPr>
            <w:tcW w:w="2546" w:type="dxa"/>
            <w:shd w:val="clear" w:color="auto" w:fill="auto"/>
          </w:tcPr>
          <w:p w:rsidR="00443F8A" w:rsidRPr="00B85A11" w:rsidRDefault="001555A6" w:rsidP="00443F8A">
            <w:pPr>
              <w:keepNext/>
              <w:keepLines/>
              <w:jc w:val="left"/>
              <w:rPr>
                <w:rFonts w:cstheme="minorHAnsi"/>
                <w:b/>
                <w:bCs/>
                <w:rtl/>
              </w:rPr>
            </w:pPr>
            <w:r w:rsidRPr="00B85A11">
              <w:rPr>
                <w:rFonts w:cstheme="minorHAnsi"/>
                <w:b/>
                <w:bCs/>
                <w:rtl/>
              </w:rPr>
              <w:t>"בתי המשפט"</w:t>
            </w:r>
          </w:p>
        </w:tc>
        <w:tc>
          <w:tcPr>
            <w:tcW w:w="6385" w:type="dxa"/>
            <w:shd w:val="clear" w:color="auto" w:fill="auto"/>
          </w:tcPr>
          <w:p w:rsidR="00443F8A" w:rsidRPr="00B85A11" w:rsidRDefault="001555A6" w:rsidP="00443F8A">
            <w:pPr>
              <w:tabs>
                <w:tab w:val="num" w:pos="610"/>
              </w:tabs>
              <w:jc w:val="left"/>
              <w:rPr>
                <w:rFonts w:cstheme="minorHAnsi"/>
                <w:rtl/>
              </w:rPr>
            </w:pPr>
            <w:r w:rsidRPr="00B85A11">
              <w:rPr>
                <w:rFonts w:cstheme="minorHAnsi"/>
                <w:rtl/>
              </w:rPr>
              <w:t xml:space="preserve">כלל בתי המשפט בישראל לרבות, כלל יחידות התביעה המשטרתית, בתי הדין בישראל לרבות בתי דין מנהליים, דתיים וכד' לרבות כל הוועדות הרפואיות, בכל הערכאות השיפוטיות והטריבונלים השיפוטיים השונים ובכל רחבי הארץ, ובכל מקום עתידי נוסף שיקבע המשרד. </w:t>
            </w:r>
          </w:p>
        </w:tc>
      </w:tr>
      <w:tr w:rsidR="005F300D" w:rsidTr="009C4338">
        <w:tc>
          <w:tcPr>
            <w:tcW w:w="2546" w:type="dxa"/>
            <w:shd w:val="clear" w:color="auto" w:fill="auto"/>
          </w:tcPr>
          <w:p w:rsidR="00861CA6" w:rsidRPr="00B85A11" w:rsidRDefault="001555A6" w:rsidP="00861CA6">
            <w:pPr>
              <w:keepNext/>
              <w:keepLines/>
              <w:widowControl w:val="0"/>
              <w:spacing w:before="60" w:after="60"/>
              <w:rPr>
                <w:rFonts w:cstheme="minorHAnsi"/>
                <w:b/>
                <w:bCs/>
                <w:rtl/>
              </w:rPr>
            </w:pPr>
            <w:r>
              <w:rPr>
                <w:rStyle w:val="afff0"/>
                <w:rFonts w:hint="cs"/>
                <w:rtl/>
              </w:rPr>
              <w:t>גוף ציבורי</w:t>
            </w:r>
          </w:p>
        </w:tc>
        <w:tc>
          <w:tcPr>
            <w:tcW w:w="6385" w:type="dxa"/>
            <w:shd w:val="clear" w:color="auto" w:fill="auto"/>
          </w:tcPr>
          <w:p w:rsidR="00861CA6" w:rsidRPr="00B85A11" w:rsidRDefault="001555A6" w:rsidP="00861CA6">
            <w:pPr>
              <w:keepNext/>
              <w:keepLines/>
              <w:widowControl w:val="0"/>
              <w:spacing w:before="60" w:after="60"/>
              <w:rPr>
                <w:rFonts w:cstheme="minorHAnsi"/>
                <w:rtl/>
              </w:rPr>
            </w:pPr>
            <w:r>
              <w:rPr>
                <w:rFonts w:hint="cs"/>
                <w:rtl/>
              </w:rPr>
              <w:t>משרדי הממשלה, חברות ממשלתיות, תאגידים סטטוטוריים, רשויות מקומיות</w:t>
            </w:r>
            <w:r w:rsidR="009B4431">
              <w:rPr>
                <w:rFonts w:hint="cs"/>
                <w:rtl/>
              </w:rPr>
              <w:t>.</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B85A11">
              <w:rPr>
                <w:rFonts w:cstheme="minorHAnsi"/>
                <w:b/>
                <w:bCs/>
                <w:rtl/>
              </w:rPr>
              <w:t>"דבר דואר"</w:t>
            </w:r>
          </w:p>
        </w:tc>
        <w:tc>
          <w:tcPr>
            <w:tcW w:w="6385" w:type="dxa"/>
            <w:shd w:val="clear" w:color="auto" w:fill="auto"/>
          </w:tcPr>
          <w:p w:rsidR="00443F8A" w:rsidRDefault="001555A6" w:rsidP="00443F8A">
            <w:pPr>
              <w:keepNext/>
              <w:keepLines/>
              <w:widowControl w:val="0"/>
              <w:spacing w:before="60" w:after="60"/>
              <w:rPr>
                <w:rFonts w:asciiTheme="minorBidi" w:hAnsiTheme="minorBidi"/>
                <w:rtl/>
              </w:rPr>
            </w:pPr>
            <w:r w:rsidRPr="00B85A11">
              <w:rPr>
                <w:rFonts w:cstheme="minorHAnsi"/>
                <w:rtl/>
              </w:rPr>
              <w:t>חומרים מסוגים שונים כגון - מכתבים, מסמכים, קלסרים,</w:t>
            </w:r>
            <w:r>
              <w:rPr>
                <w:rFonts w:cstheme="minorHAnsi" w:hint="cs"/>
                <w:rtl/>
              </w:rPr>
              <w:t xml:space="preserve"> מזוודות,</w:t>
            </w:r>
            <w:r w:rsidRPr="00B85A11">
              <w:rPr>
                <w:rFonts w:cstheme="minorHAnsi"/>
                <w:rtl/>
              </w:rPr>
              <w:t xml:space="preserve"> חבילות, קרגלים וכיו"ב.</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rsidR="00443F8A" w:rsidRPr="002B47FC" w:rsidRDefault="001555A6" w:rsidP="001555A6">
            <w:pPr>
              <w:keepNext/>
              <w:keepLines/>
              <w:widowControl w:val="0"/>
              <w:spacing w:before="60" w:after="60"/>
              <w:rPr>
                <w:rFonts w:asciiTheme="minorBidi" w:hAnsiTheme="minorBidi" w:cstheme="minorBidi"/>
                <w:rtl/>
              </w:rPr>
            </w:pPr>
            <w:r w:rsidRPr="007831B5">
              <w:rPr>
                <w:rFonts w:asciiTheme="minorBidi" w:hAnsiTheme="minorBidi"/>
                <w:rtl/>
              </w:rPr>
              <w:t xml:space="preserve">מכרז פומבי </w:t>
            </w:r>
            <w:r>
              <w:rPr>
                <w:rFonts w:asciiTheme="minorBidi" w:hAnsiTheme="minorBidi" w:hint="cs"/>
                <w:rtl/>
              </w:rPr>
              <w:t>119-22</w:t>
            </w:r>
            <w:r w:rsidRPr="007831B5">
              <w:rPr>
                <w:rFonts w:asciiTheme="minorBidi" w:hAnsiTheme="minorBidi"/>
                <w:rtl/>
              </w:rPr>
              <w:t xml:space="preserve"> לביצוע שליחויות עבור יחידות משרד המשפטים ברחבי הארץ</w:t>
            </w:r>
            <w:r w:rsidRPr="007831B5">
              <w:rPr>
                <w:rFonts w:asciiTheme="minorBidi" w:hAnsiTheme="minorBidi" w:hint="cs"/>
                <w:rtl/>
              </w:rPr>
              <w:t xml:space="preserve"> </w:t>
            </w:r>
            <w:r>
              <w:rPr>
                <w:rFonts w:asciiTheme="minorBidi" w:hAnsiTheme="minorBidi" w:cstheme="minorBidi" w:hint="cs"/>
                <w:rtl/>
              </w:rPr>
              <w:t xml:space="preserve"> </w:t>
            </w:r>
            <w:r w:rsidR="00EC04D3" w:rsidRPr="002B47FC">
              <w:rPr>
                <w:rFonts w:asciiTheme="minorBidi" w:hAnsiTheme="minorBidi" w:cstheme="minorBidi" w:hint="cs"/>
                <w:rtl/>
              </w:rPr>
              <w:t xml:space="preserve">על כל חלקיו לרבות שינויים והבהרות שייערכו בהמשך, אם ייערכו. </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w:t>
            </w:r>
            <w:r w:rsidRPr="00303D38">
              <w:rPr>
                <w:rFonts w:asciiTheme="minorBidi" w:hAnsiTheme="minorBidi" w:cstheme="minorBidi" w:hint="cs"/>
                <w:b/>
                <w:bCs/>
                <w:rtl/>
              </w:rPr>
              <w:lastRenderedPageBreak/>
              <w:t>"המזמין"</w:t>
            </w:r>
          </w:p>
        </w:tc>
        <w:tc>
          <w:tcPr>
            <w:tcW w:w="6385" w:type="dxa"/>
            <w:shd w:val="clear" w:color="auto" w:fill="auto"/>
          </w:tcPr>
          <w:p w:rsidR="00443F8A" w:rsidRPr="002F06A4" w:rsidRDefault="001555A6" w:rsidP="00443F8A">
            <w:pPr>
              <w:keepNext/>
              <w:keepLines/>
              <w:widowControl w:val="0"/>
              <w:spacing w:before="60" w:after="60"/>
              <w:rPr>
                <w:rFonts w:asciiTheme="minorBidi" w:hAnsiTheme="minorBidi" w:cstheme="minorBidi"/>
                <w:rtl/>
              </w:rPr>
            </w:pPr>
            <w:r w:rsidRPr="00257F4B">
              <w:rPr>
                <w:rFonts w:asciiTheme="minorBidi" w:hAnsiTheme="minorBidi" w:cstheme="minorBidi" w:hint="cs"/>
                <w:rtl/>
              </w:rPr>
              <w:lastRenderedPageBreak/>
              <w:t>משרד המשפטים על יחידותיו השונות.</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B85A11">
              <w:rPr>
                <w:rFonts w:cstheme="minorHAnsi"/>
                <w:b/>
                <w:bCs/>
                <w:rtl/>
              </w:rPr>
              <w:t>"המצאה משפטית"</w:t>
            </w:r>
          </w:p>
        </w:tc>
        <w:tc>
          <w:tcPr>
            <w:tcW w:w="6385" w:type="dxa"/>
            <w:shd w:val="clear" w:color="auto" w:fill="auto"/>
          </w:tcPr>
          <w:p w:rsidR="00443F8A" w:rsidRPr="00257F4B" w:rsidRDefault="001555A6" w:rsidP="00443F8A">
            <w:pPr>
              <w:keepNext/>
              <w:keepLines/>
              <w:widowControl w:val="0"/>
              <w:spacing w:before="60" w:after="60"/>
              <w:rPr>
                <w:rFonts w:asciiTheme="minorBidi" w:hAnsiTheme="minorBidi" w:cstheme="minorBidi"/>
                <w:rtl/>
              </w:rPr>
            </w:pPr>
            <w:r w:rsidRPr="00B85A11">
              <w:rPr>
                <w:rFonts w:cstheme="minorHAnsi"/>
                <w:rtl/>
              </w:rPr>
              <w:t>מסירה מיוחדת של דבר דואר בהתאם לתקנות סדר הדין האזרחי התשמ"ד-1984 .</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rsidR="00443F8A" w:rsidRPr="002F06A4" w:rsidRDefault="001555A6" w:rsidP="00443F8A">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0026685B">
              <w:rPr>
                <w:rFonts w:asciiTheme="minorBidi" w:hAnsiTheme="minorBidi" w:hint="cs"/>
                <w:rtl/>
              </w:rPr>
              <w:t xml:space="preserve">שליחויות עבור </w:t>
            </w:r>
            <w:r w:rsidRPr="003D1602">
              <w:rPr>
                <w:rFonts w:asciiTheme="minorBidi" w:hAnsiTheme="minorBidi"/>
                <w:rtl/>
              </w:rPr>
              <w:t xml:space="preserve">משרד המשפטים </w:t>
            </w:r>
            <w:r w:rsidRPr="00257F4B">
              <w:rPr>
                <w:rFonts w:asciiTheme="minorBidi" w:hAnsiTheme="minorBidi" w:cstheme="minorBidi" w:hint="cs"/>
                <w:rtl/>
              </w:rPr>
              <w:t xml:space="preserve">עפ"י דרישות מכרז זה. </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rsidR="00443F8A" w:rsidRPr="002F06A4" w:rsidRDefault="001555A6" w:rsidP="00443F8A">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או "הצעת הספק"</w:t>
            </w:r>
            <w:r w:rsidRPr="00303D38">
              <w:rPr>
                <w:rFonts w:asciiTheme="minorBidi" w:hAnsiTheme="minorBidi" w:cstheme="minorBidi" w:hint="cs"/>
                <w:b/>
                <w:bCs/>
                <w:rtl/>
              </w:rPr>
              <w:t xml:space="preserve">  </w:t>
            </w:r>
          </w:p>
        </w:tc>
        <w:tc>
          <w:tcPr>
            <w:tcW w:w="6385" w:type="dxa"/>
            <w:shd w:val="clear" w:color="auto" w:fill="auto"/>
          </w:tcPr>
          <w:p w:rsidR="00443F8A" w:rsidRPr="002F06A4" w:rsidRDefault="001555A6" w:rsidP="00443F8A">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rsidR="00443F8A" w:rsidRPr="00EE2AFD" w:rsidRDefault="001555A6" w:rsidP="00443F8A">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r:id="rId16" w:history="1">
              <w:r w:rsidRPr="00EE2AFD">
                <w:rPr>
                  <w:rStyle w:val="Hyperlink"/>
                  <w:rFonts w:asciiTheme="minorBidi" w:hAnsiTheme="minorBidi" w:cstheme="minorBidi" w:hint="cs"/>
                  <w:rtl/>
                </w:rPr>
                <w:t>להוראת תכ"ם, "</w:t>
              </w:r>
              <w:r w:rsidRPr="00EE2AFD">
                <w:rPr>
                  <w:rStyle w:val="Hyperlink"/>
                  <w:rFonts w:asciiTheme="minorBidi" w:hAnsiTheme="minorBidi" w:cstheme="minorBidi"/>
                  <w:rtl/>
                </w:rPr>
                <w:t>כללי ה</w:t>
              </w:r>
              <w:r w:rsidR="00445D3E">
                <w:rPr>
                  <w:rStyle w:val="Hyperlink"/>
                  <w:rFonts w:asciiTheme="minorBidi" w:hAnsiTheme="minorBidi" w:cstheme="minorBidi" w:hint="cs"/>
                  <w:rtl/>
                </w:rPr>
                <w:t>צמדה</w:t>
              </w:r>
              <w:r w:rsidRPr="00EE2AFD">
                <w:rPr>
                  <w:rStyle w:val="Hyperlink"/>
                  <w:rFonts w:asciiTheme="minorBidi" w:hAnsiTheme="minorBidi" w:cstheme="minorBidi" w:hint="cs"/>
                  <w:rtl/>
                </w:rPr>
                <w:t xml:space="preserve"> בהתקשרויות", מס' 7</w:t>
              </w:r>
              <w:r w:rsidRPr="00EE2AFD">
                <w:rPr>
                  <w:rStyle w:val="Hyperlink"/>
                  <w:rFonts w:cstheme="minorBidi" w:hint="cs"/>
                  <w:rtl/>
                </w:rPr>
                <w:t>.</w:t>
              </w:r>
              <w:r w:rsidR="00445D3E">
                <w:rPr>
                  <w:rStyle w:val="Hyperlink"/>
                  <w:rFonts w:cstheme="minorBidi" w:hint="cs"/>
                  <w:rtl/>
                </w:rPr>
                <w:t>3</w:t>
              </w:r>
              <w:r w:rsidRPr="00EE2AFD">
                <w:rPr>
                  <w:rStyle w:val="Hyperlink"/>
                  <w:rFonts w:cstheme="minorBidi" w:hint="cs"/>
                  <w:rtl/>
                </w:rPr>
                <w:t>.2</w:t>
              </w:r>
            </w:hyperlink>
            <w:r w:rsidRPr="00EE2AFD">
              <w:rPr>
                <w:rFonts w:asciiTheme="minorBidi" w:hAnsiTheme="minorBidi" w:cstheme="minorBidi" w:hint="cs"/>
                <w:rtl/>
              </w:rPr>
              <w:t xml:space="preserve">, </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B85A11">
              <w:rPr>
                <w:rFonts w:cstheme="minorHAnsi"/>
                <w:b/>
                <w:bCs/>
                <w:rtl/>
              </w:rPr>
              <w:t>"חומר משפטי"</w:t>
            </w:r>
          </w:p>
        </w:tc>
        <w:tc>
          <w:tcPr>
            <w:tcW w:w="6385" w:type="dxa"/>
            <w:shd w:val="clear" w:color="auto" w:fill="auto"/>
          </w:tcPr>
          <w:p w:rsidR="00443F8A" w:rsidRPr="00EE2AFD" w:rsidRDefault="001555A6" w:rsidP="00443F8A">
            <w:pPr>
              <w:keepNext/>
              <w:keepLines/>
              <w:widowControl w:val="0"/>
              <w:spacing w:before="60" w:after="60"/>
              <w:rPr>
                <w:rFonts w:asciiTheme="minorBidi" w:hAnsiTheme="minorBidi" w:cstheme="minorBidi"/>
                <w:rtl/>
              </w:rPr>
            </w:pPr>
            <w:r w:rsidRPr="00B85A11">
              <w:rPr>
                <w:rFonts w:cstheme="minorHAnsi"/>
                <w:rtl/>
              </w:rPr>
              <w:t>חומרים מסוגים שונים כגון – מכתבים, מסמכים, קלסרים חבילות, קרגלים</w:t>
            </w:r>
            <w:r>
              <w:rPr>
                <w:rFonts w:cstheme="minorHAnsi" w:hint="cs"/>
                <w:rtl/>
              </w:rPr>
              <w:t>, מזוודות</w:t>
            </w:r>
            <w:r w:rsidRPr="00B85A11">
              <w:rPr>
                <w:rFonts w:cstheme="minorHAnsi"/>
                <w:rtl/>
              </w:rPr>
              <w:t xml:space="preserve"> וכיו"ב שיועברו ע"י הספק  בהתאם להוראות המשרד לבתי המשפט השונים או למענים אחרים ומהם.</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rsidR="00443F8A" w:rsidRPr="00303D38" w:rsidRDefault="00443F8A" w:rsidP="00443F8A">
            <w:pPr>
              <w:keepNext/>
              <w:keepLines/>
              <w:widowControl w:val="0"/>
              <w:spacing w:before="60" w:after="60"/>
              <w:rPr>
                <w:rFonts w:asciiTheme="minorBidi" w:hAnsiTheme="minorBidi" w:cstheme="minorBidi"/>
                <w:b/>
                <w:bCs/>
                <w:rtl/>
              </w:rPr>
            </w:pPr>
          </w:p>
        </w:tc>
        <w:tc>
          <w:tcPr>
            <w:tcW w:w="6385" w:type="dxa"/>
            <w:shd w:val="clear" w:color="auto" w:fill="auto"/>
          </w:tcPr>
          <w:p w:rsidR="00443F8A" w:rsidRPr="00257F4B" w:rsidRDefault="001555A6" w:rsidP="00443F8A">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rsidR="00443F8A" w:rsidRPr="002F06A4" w:rsidRDefault="001555A6" w:rsidP="00443F8A">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Pr="00265F3E">
              <w:rPr>
                <w:rtl/>
              </w:rPr>
              <w:t xml:space="preserve">נספח </w:t>
            </w:r>
            <w:r>
              <w:rPr>
                <w:rFonts w:hint="cs"/>
                <w:rtl/>
              </w:rPr>
              <w:t>ג</w:t>
            </w:r>
            <w:r w:rsidRPr="00265F3E">
              <w:rPr>
                <w:rtl/>
              </w:rPr>
              <w:t xml:space="preserve">' </w:t>
            </w:r>
            <w:r>
              <w:rPr>
                <w:rtl/>
              </w:rPr>
              <w:t>–</w:t>
            </w:r>
            <w:r>
              <w:rPr>
                <w:rFonts w:hint="cs"/>
                <w:rtl/>
              </w:rPr>
              <w:t xml:space="preserve"> </w:t>
            </w:r>
            <w:r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rsidR="00443F8A" w:rsidRPr="002F06A4" w:rsidRDefault="001555A6" w:rsidP="00443F8A">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rsidR="00443F8A" w:rsidRPr="002F06A4" w:rsidRDefault="001555A6" w:rsidP="00443F8A">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rsidR="00443F8A" w:rsidRPr="002F06A4" w:rsidRDefault="001555A6" w:rsidP="00443F8A">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rsidR="00443F8A" w:rsidRDefault="001555A6" w:rsidP="00443F8A">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rsidR="00443F8A" w:rsidRPr="002F06A4" w:rsidRDefault="001555A6" w:rsidP="00443F8A">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rsidR="00443F8A" w:rsidRPr="006961DF" w:rsidRDefault="001555A6" w:rsidP="00443F8A">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B85A11">
              <w:rPr>
                <w:rFonts w:cstheme="minorHAnsi"/>
                <w:b/>
                <w:bCs/>
                <w:rtl/>
              </w:rPr>
              <w:t>"יחידות המשרד"</w:t>
            </w:r>
          </w:p>
        </w:tc>
        <w:tc>
          <w:tcPr>
            <w:tcW w:w="6385" w:type="dxa"/>
            <w:shd w:val="clear" w:color="auto" w:fill="auto"/>
          </w:tcPr>
          <w:p w:rsidR="00443F8A" w:rsidRPr="006961DF" w:rsidRDefault="001555A6" w:rsidP="00443F8A">
            <w:pPr>
              <w:keepNext/>
              <w:keepLines/>
              <w:widowControl w:val="0"/>
              <w:spacing w:before="60" w:after="60"/>
              <w:rPr>
                <w:rFonts w:asciiTheme="minorBidi" w:hAnsiTheme="minorBidi" w:cstheme="minorBidi"/>
                <w:rtl/>
              </w:rPr>
            </w:pPr>
            <w:r w:rsidRPr="00B85A11">
              <w:rPr>
                <w:rFonts w:cstheme="minorHAnsi"/>
                <w:rtl/>
              </w:rPr>
              <w:t>כלל יחידות משרד המ</w:t>
            </w:r>
            <w:r>
              <w:rPr>
                <w:rFonts w:cstheme="minorHAnsi" w:hint="cs"/>
                <w:rtl/>
              </w:rPr>
              <w:t>ש</w:t>
            </w:r>
            <w:r w:rsidRPr="00B85A11">
              <w:rPr>
                <w:rFonts w:cstheme="minorHAnsi"/>
                <w:rtl/>
              </w:rPr>
              <w:t xml:space="preserve">פטים </w:t>
            </w:r>
            <w:r w:rsidR="008945A2">
              <w:rPr>
                <w:rFonts w:cstheme="minorHAnsi" w:hint="cs"/>
                <w:rtl/>
              </w:rPr>
              <w:t>ה</w:t>
            </w:r>
            <w:r w:rsidRPr="00B85A11">
              <w:rPr>
                <w:rFonts w:cstheme="minorHAnsi"/>
                <w:rtl/>
              </w:rPr>
              <w:t>ממוקמות בכל רחבי הארץ, המקבלות ושולחות דברי דואר וחומר משפטי. יכול ויהיו מספר יחידות הממוקמות בכתובת זהה.</w:t>
            </w:r>
          </w:p>
        </w:tc>
      </w:tr>
      <w:tr w:rsidR="005F300D" w:rsidTr="009C4338">
        <w:tc>
          <w:tcPr>
            <w:tcW w:w="2546" w:type="dxa"/>
            <w:shd w:val="clear" w:color="auto" w:fill="auto"/>
          </w:tcPr>
          <w:p w:rsidR="00443F8A" w:rsidRPr="00B85A11" w:rsidRDefault="001555A6" w:rsidP="00443F8A">
            <w:pPr>
              <w:keepNext/>
              <w:keepLines/>
              <w:widowControl w:val="0"/>
              <w:spacing w:before="60" w:after="60"/>
              <w:rPr>
                <w:rFonts w:cstheme="minorHAns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rsidR="00443F8A" w:rsidRPr="00B85A11" w:rsidRDefault="001555A6" w:rsidP="00443F8A">
            <w:pPr>
              <w:keepNext/>
              <w:keepLines/>
              <w:widowControl w:val="0"/>
              <w:spacing w:before="60" w:after="60"/>
              <w:rPr>
                <w:rFonts w:cstheme="minorHAnsi"/>
                <w:rtl/>
              </w:rPr>
            </w:pPr>
            <w:r w:rsidRPr="00257F4B">
              <w:rPr>
                <w:rFonts w:asciiTheme="minorBidi" w:hAnsiTheme="minorBidi" w:cstheme="minorBidi" w:hint="cs"/>
                <w:rtl/>
              </w:rPr>
              <w:t>הספק הזוכה, לרבות עובדיו והבאים מטעמו והכול בכפוף לאישור המשרד.</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או "נציג המשרד"</w:t>
            </w:r>
          </w:p>
        </w:tc>
        <w:tc>
          <w:tcPr>
            <w:tcW w:w="6385" w:type="dxa"/>
            <w:shd w:val="clear" w:color="auto" w:fill="auto"/>
          </w:tcPr>
          <w:p w:rsidR="00443F8A" w:rsidRPr="002F06A4" w:rsidRDefault="001555A6" w:rsidP="00443F8A">
            <w:pPr>
              <w:keepNext/>
              <w:keepLines/>
              <w:widowControl w:val="0"/>
              <w:rPr>
                <w:rtl/>
              </w:rPr>
            </w:pPr>
            <w:r w:rsidRPr="002F06A4">
              <w:rPr>
                <w:rtl/>
              </w:rPr>
              <w:t xml:space="preserve">נציג </w:t>
            </w:r>
            <w:r>
              <w:rPr>
                <w:rFonts w:hint="cs"/>
                <w:rtl/>
              </w:rPr>
              <w:t>המזמין</w:t>
            </w:r>
            <w:r w:rsidRPr="002F06A4">
              <w:rPr>
                <w:rtl/>
              </w:rPr>
              <w:t xml:space="preserve"> אשר יהיה אמון על הקשר עם המציע, ויבצע הזמנות עבודה והכל כמפורט במסמכי המכרז;</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B85A11">
              <w:rPr>
                <w:rFonts w:cstheme="minorHAnsi"/>
                <w:b/>
                <w:bCs/>
                <w:rtl/>
              </w:rPr>
              <w:t>"נקודות איסוף"</w:t>
            </w:r>
          </w:p>
        </w:tc>
        <w:tc>
          <w:tcPr>
            <w:tcW w:w="6385" w:type="dxa"/>
            <w:shd w:val="clear" w:color="auto" w:fill="auto"/>
          </w:tcPr>
          <w:p w:rsidR="00443F8A" w:rsidRPr="002F06A4" w:rsidRDefault="001555A6" w:rsidP="00443F8A">
            <w:pPr>
              <w:keepNext/>
              <w:keepLines/>
              <w:widowControl w:val="0"/>
              <w:rPr>
                <w:rtl/>
              </w:rPr>
            </w:pPr>
            <w:r w:rsidRPr="00B85A11">
              <w:rPr>
                <w:rFonts w:cstheme="minorHAnsi"/>
                <w:rtl/>
              </w:rPr>
              <w:t xml:space="preserve">מקום שיוגדר בכל יחידה להתייצבות השליח לצורך ביצוע השליחויות. בחלק מהמקרים יימצא החומר שעל השליח לאסוף במקום המוגדר </w:t>
            </w:r>
            <w:r w:rsidRPr="00B85A11">
              <w:rPr>
                <w:rFonts w:cstheme="minorHAnsi"/>
                <w:rtl/>
              </w:rPr>
              <w:lastRenderedPageBreak/>
              <w:t>ובחלק מהמקרים יידרש השליח לאסוף את החומר מחדרי הפרקליטים במקרים אלה ילווה הנציג המקומי את השליח לחדרים שמהם יש לאסוף את החומר</w:t>
            </w:r>
          </w:p>
        </w:tc>
      </w:tr>
      <w:tr w:rsidR="005F300D" w:rsidTr="009C4338">
        <w:tc>
          <w:tcPr>
            <w:tcW w:w="2546" w:type="dxa"/>
            <w:shd w:val="clear" w:color="auto" w:fill="auto"/>
          </w:tcPr>
          <w:p w:rsidR="00443F8A" w:rsidRPr="00303D38" w:rsidRDefault="001555A6" w:rsidP="00443F8A">
            <w:pPr>
              <w:keepNext/>
              <w:keepLines/>
              <w:widowControl w:val="0"/>
              <w:spacing w:before="60" w:after="60"/>
              <w:rPr>
                <w:rFonts w:asciiTheme="minorBidi" w:hAnsiTheme="minorBidi" w:cstheme="minorBidi"/>
                <w:b/>
                <w:bCs/>
                <w:rtl/>
              </w:rPr>
            </w:pPr>
            <w:r w:rsidRPr="00B85A11">
              <w:rPr>
                <w:rFonts w:cstheme="minorHAnsi"/>
                <w:b/>
                <w:bCs/>
                <w:rtl/>
              </w:rPr>
              <w:lastRenderedPageBreak/>
              <w:t>"קריאה מהירה"</w:t>
            </w:r>
          </w:p>
        </w:tc>
        <w:tc>
          <w:tcPr>
            <w:tcW w:w="6385" w:type="dxa"/>
            <w:shd w:val="clear" w:color="auto" w:fill="auto"/>
          </w:tcPr>
          <w:p w:rsidR="00443F8A" w:rsidRPr="002F06A4" w:rsidRDefault="001555A6" w:rsidP="00443F8A">
            <w:pPr>
              <w:keepNext/>
              <w:keepLines/>
              <w:widowControl w:val="0"/>
              <w:rPr>
                <w:rtl/>
              </w:rPr>
            </w:pPr>
            <w:r w:rsidRPr="00B85A11">
              <w:rPr>
                <w:rFonts w:cstheme="minorHAnsi"/>
                <w:rtl/>
              </w:rPr>
              <w:t xml:space="preserve">העברת </w:t>
            </w:r>
            <w:r>
              <w:rPr>
                <w:rFonts w:cstheme="minorHAnsi" w:hint="cs"/>
                <w:rtl/>
              </w:rPr>
              <w:t>דבר דואר או חומר משפטי</w:t>
            </w:r>
            <w:r w:rsidRPr="00B85A11">
              <w:rPr>
                <w:rFonts w:cstheme="minorHAnsi"/>
                <w:rtl/>
              </w:rPr>
              <w:t xml:space="preserve"> לנמען עד 4 שעות (עבור מרחק של עד 30 ק"מ) או 7 שעות (עבור מרחק מעבר ל 30 ק"מ) משעת הזמנת השירות בהתאם למרחק המסירה. </w:t>
            </w:r>
          </w:p>
        </w:tc>
      </w:tr>
      <w:tr w:rsidR="005F300D" w:rsidTr="009C4338">
        <w:tc>
          <w:tcPr>
            <w:tcW w:w="2546" w:type="dxa"/>
            <w:shd w:val="clear" w:color="auto" w:fill="auto"/>
          </w:tcPr>
          <w:p w:rsidR="00443F8A" w:rsidRPr="00B85A11" w:rsidRDefault="001555A6" w:rsidP="00443F8A">
            <w:pPr>
              <w:keepNext/>
              <w:keepLines/>
              <w:widowControl w:val="0"/>
              <w:spacing w:before="60" w:after="60"/>
              <w:rPr>
                <w:rFonts w:cstheme="minorHAnsi"/>
                <w:b/>
                <w:bCs/>
                <w:rtl/>
              </w:rPr>
            </w:pPr>
            <w:r w:rsidRPr="000E67E9">
              <w:rPr>
                <w:rFonts w:asciiTheme="minorHAnsi" w:hAnsiTheme="minorHAnsi" w:cstheme="minorHAnsi"/>
                <w:b/>
                <w:bCs/>
                <w:color w:val="000000" w:themeColor="text1" w:themeShade="BF"/>
                <w:rtl/>
              </w:rPr>
              <w:t>"שירות שליחויות"</w:t>
            </w:r>
            <w:r w:rsidRPr="000E67E9">
              <w:rPr>
                <w:rFonts w:asciiTheme="minorHAnsi" w:hAnsiTheme="minorHAnsi" w:cstheme="minorHAnsi"/>
                <w:b/>
                <w:bCs/>
                <w:color w:val="000000" w:themeColor="text1" w:themeShade="BF"/>
                <w:rtl/>
              </w:rPr>
              <w:tab/>
            </w:r>
          </w:p>
        </w:tc>
        <w:tc>
          <w:tcPr>
            <w:tcW w:w="6385" w:type="dxa"/>
            <w:shd w:val="clear" w:color="auto" w:fill="auto"/>
          </w:tcPr>
          <w:p w:rsidR="00443F8A" w:rsidRPr="00B85A11" w:rsidRDefault="001555A6" w:rsidP="00443F8A">
            <w:pPr>
              <w:keepNext/>
              <w:keepLines/>
              <w:widowControl w:val="0"/>
              <w:rPr>
                <w:rFonts w:cstheme="minorHAnsi"/>
                <w:rtl/>
              </w:rPr>
            </w:pPr>
            <w:r w:rsidRPr="00B85A11">
              <w:rPr>
                <w:rFonts w:cstheme="minorHAnsi"/>
                <w:rtl/>
              </w:rPr>
              <w:t>שירותים להעברת חבילות, ארגזים, מזוודות, דברי דואר וכד' ואינם כוללים שירותי ניקיון, אבטחה או אספקת שירותי כוח אדם כמשמעותם בחוק העסקת עובדים על ידי קבלני כוח אדם, תשנ"ו-1996</w:t>
            </w:r>
          </w:p>
        </w:tc>
      </w:tr>
      <w:tr w:rsidR="005F300D" w:rsidTr="009C4338">
        <w:tc>
          <w:tcPr>
            <w:tcW w:w="2546" w:type="dxa"/>
            <w:shd w:val="clear" w:color="auto" w:fill="auto"/>
          </w:tcPr>
          <w:p w:rsidR="0031778A" w:rsidRPr="000E67E9" w:rsidRDefault="001555A6" w:rsidP="0031778A">
            <w:pPr>
              <w:keepNext/>
              <w:keepLines/>
              <w:widowControl w:val="0"/>
              <w:spacing w:before="60" w:after="60"/>
              <w:rPr>
                <w:rFonts w:asciiTheme="minorHAnsi" w:hAnsiTheme="minorHAnsi" w:cstheme="minorHAnsi"/>
                <w:b/>
                <w:bCs/>
                <w:color w:val="000000" w:themeColor="text1" w:themeShade="BF"/>
                <w:rtl/>
              </w:rPr>
            </w:pPr>
            <w:r w:rsidRPr="00B85A11">
              <w:rPr>
                <w:rFonts w:cstheme="minorHAnsi"/>
                <w:b/>
                <w:bCs/>
                <w:rtl/>
              </w:rPr>
              <w:t>"תיקי אחסון"</w:t>
            </w:r>
          </w:p>
        </w:tc>
        <w:tc>
          <w:tcPr>
            <w:tcW w:w="6385" w:type="dxa"/>
            <w:shd w:val="clear" w:color="auto" w:fill="auto"/>
          </w:tcPr>
          <w:p w:rsidR="0031778A" w:rsidRPr="00B85A11" w:rsidRDefault="001555A6" w:rsidP="0031778A">
            <w:pPr>
              <w:keepNext/>
              <w:keepLines/>
              <w:widowControl w:val="0"/>
              <w:rPr>
                <w:rFonts w:cstheme="minorHAnsi"/>
                <w:rtl/>
              </w:rPr>
            </w:pPr>
            <w:r w:rsidRPr="00B85A11">
              <w:rPr>
                <w:rFonts w:cstheme="minorHAnsi"/>
                <w:rtl/>
              </w:rPr>
              <w:t>תיקים/קופסא/ארקלית לצורך העברת חומר משפטי אשר יסופקו ע"י הספק ועל חשבונו</w:t>
            </w:r>
            <w:r>
              <w:rPr>
                <w:rFonts w:cstheme="minorHAnsi" w:hint="cs"/>
                <w:rtl/>
              </w:rPr>
              <w:t xml:space="preserve"> ו</w:t>
            </w:r>
            <w:r w:rsidRPr="00B85A11">
              <w:rPr>
                <w:rFonts w:cstheme="minorHAnsi"/>
                <w:rtl/>
              </w:rPr>
              <w:t xml:space="preserve">יעמדו בדרישות המשרד. התיק ינעל במנעול. </w:t>
            </w:r>
          </w:p>
        </w:tc>
      </w:tr>
      <w:tr w:rsidR="005F300D" w:rsidTr="009C4338">
        <w:tc>
          <w:tcPr>
            <w:tcW w:w="2546" w:type="dxa"/>
            <w:shd w:val="clear" w:color="auto" w:fill="auto"/>
          </w:tcPr>
          <w:p w:rsidR="0031778A" w:rsidRPr="00303D38" w:rsidRDefault="001555A6" w:rsidP="0031778A">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rsidR="0031778A" w:rsidRPr="002F06A4" w:rsidRDefault="001555A6" w:rsidP="0031778A">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5F300D" w:rsidTr="009C4338">
        <w:tc>
          <w:tcPr>
            <w:tcW w:w="2546" w:type="dxa"/>
            <w:shd w:val="clear" w:color="auto" w:fill="auto"/>
          </w:tcPr>
          <w:p w:rsidR="0031778A" w:rsidRPr="00303D38" w:rsidRDefault="001555A6" w:rsidP="0031778A">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rsidR="0031778A" w:rsidRPr="00257F4B" w:rsidRDefault="001555A6" w:rsidP="0031778A">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rsidR="00257F4B" w:rsidRPr="00257F4B" w:rsidRDefault="001555A6" w:rsidP="008738F3">
      <w:pPr>
        <w:pStyle w:val="13"/>
        <w:widowControl w:val="0"/>
        <w:rPr>
          <w:rtl/>
        </w:rPr>
      </w:pPr>
      <w:bookmarkStart w:id="39" w:name="_Toc111468114"/>
      <w:bookmarkEnd w:id="38"/>
      <w:r>
        <w:rPr>
          <w:rFonts w:hint="cs"/>
          <w:rtl/>
        </w:rPr>
        <w:lastRenderedPageBreak/>
        <w:t>רקע ושירותים נדרשים</w:t>
      </w:r>
      <w:bookmarkEnd w:id="39"/>
    </w:p>
    <w:p w:rsidR="00350CEB" w:rsidRDefault="001555A6" w:rsidP="00350CEB">
      <w:pPr>
        <w:pStyle w:val="afc"/>
        <w:keepNext/>
        <w:keepLines/>
        <w:widowControl w:val="0"/>
        <w:numPr>
          <w:ilvl w:val="1"/>
          <w:numId w:val="14"/>
        </w:numPr>
        <w:rPr>
          <w:rtl/>
        </w:rPr>
      </w:pPr>
      <w:r>
        <w:rPr>
          <w:rtl/>
        </w:rPr>
        <w:t>מטרת המשרד היא להתקשר עם גורם מקצועי ומנוסה בתחום השליחויות בפריסה ארצית ובהיקפים משמעותיים.</w:t>
      </w:r>
    </w:p>
    <w:p w:rsidR="00350CEB" w:rsidRDefault="001555A6" w:rsidP="00350CEB">
      <w:pPr>
        <w:pStyle w:val="afc"/>
        <w:keepNext/>
        <w:keepLines/>
        <w:widowControl w:val="0"/>
        <w:numPr>
          <w:ilvl w:val="1"/>
          <w:numId w:val="14"/>
        </w:numPr>
        <w:rPr>
          <w:rtl/>
        </w:rPr>
      </w:pPr>
      <w:r>
        <w:rPr>
          <w:rtl/>
        </w:rPr>
        <w:t>השירותים נשוא מכרז זה יפורטו באופן מלא בפרק מפרט השירותים. והם כוללים, בין היתר:</w:t>
      </w:r>
    </w:p>
    <w:p w:rsidR="00350CEB" w:rsidRDefault="001555A6" w:rsidP="00350CEB">
      <w:pPr>
        <w:pStyle w:val="afc"/>
        <w:keepNext/>
        <w:keepLines/>
        <w:widowControl w:val="0"/>
        <w:numPr>
          <w:ilvl w:val="2"/>
          <w:numId w:val="14"/>
        </w:numPr>
        <w:rPr>
          <w:rtl/>
        </w:rPr>
      </w:pPr>
      <w:r>
        <w:rPr>
          <w:rtl/>
        </w:rPr>
        <w:t>הגשת מסמכים לבתי המשפט ומבתי המשפט עבור יחידות המשרד.</w:t>
      </w:r>
    </w:p>
    <w:p w:rsidR="00350CEB" w:rsidRDefault="001555A6" w:rsidP="00350CEB">
      <w:pPr>
        <w:pStyle w:val="afc"/>
        <w:keepNext/>
        <w:keepLines/>
        <w:widowControl w:val="0"/>
        <w:numPr>
          <w:ilvl w:val="2"/>
          <w:numId w:val="14"/>
        </w:numPr>
        <w:rPr>
          <w:rtl/>
        </w:rPr>
      </w:pPr>
      <w:r>
        <w:rPr>
          <w:rtl/>
        </w:rPr>
        <w:t xml:space="preserve">שליחויות </w:t>
      </w:r>
      <w:r w:rsidR="008945A2">
        <w:rPr>
          <w:rFonts w:hint="cs"/>
          <w:rtl/>
        </w:rPr>
        <w:t xml:space="preserve">חומרים משפטיים </w:t>
      </w:r>
      <w:r>
        <w:rPr>
          <w:rtl/>
        </w:rPr>
        <w:t>לביצוע צילומים / סריקות בבתי המשפט</w:t>
      </w:r>
      <w:r w:rsidR="00FB633D">
        <w:rPr>
          <w:rFonts w:hint="cs"/>
          <w:rtl/>
        </w:rPr>
        <w:t xml:space="preserve"> (</w:t>
      </w:r>
      <w:r w:rsidR="008945A2">
        <w:rPr>
          <w:rFonts w:hint="cs"/>
          <w:rtl/>
        </w:rPr>
        <w:t xml:space="preserve">יובהר כי </w:t>
      </w:r>
      <w:r w:rsidR="00FB633D">
        <w:rPr>
          <w:rFonts w:hint="cs"/>
          <w:rtl/>
        </w:rPr>
        <w:t xml:space="preserve">ביצוע הצילום / סריקה </w:t>
      </w:r>
      <w:r w:rsidR="008945A2">
        <w:rPr>
          <w:rFonts w:hint="cs"/>
          <w:rtl/>
        </w:rPr>
        <w:t>י</w:t>
      </w:r>
      <w:r w:rsidR="00FB633D">
        <w:rPr>
          <w:rFonts w:hint="cs"/>
          <w:rtl/>
        </w:rPr>
        <w:t>תבצע על ידי ספק אחר)</w:t>
      </w:r>
      <w:r>
        <w:rPr>
          <w:rtl/>
        </w:rPr>
        <w:t>.</w:t>
      </w:r>
    </w:p>
    <w:p w:rsidR="00350CEB" w:rsidRDefault="001555A6" w:rsidP="001774C9">
      <w:pPr>
        <w:pStyle w:val="afc"/>
        <w:keepNext/>
        <w:keepLines/>
        <w:widowControl w:val="0"/>
        <w:numPr>
          <w:ilvl w:val="2"/>
          <w:numId w:val="14"/>
        </w:numPr>
        <w:rPr>
          <w:rtl/>
        </w:rPr>
      </w:pPr>
      <w:r>
        <w:rPr>
          <w:rtl/>
        </w:rPr>
        <w:t>ביצוע שליחויות מיחידות המשרד ליחידות אחרות</w:t>
      </w:r>
      <w:r w:rsidR="001774C9">
        <w:rPr>
          <w:rFonts w:hint="cs"/>
          <w:rtl/>
        </w:rPr>
        <w:t>.</w:t>
      </w:r>
      <w:r>
        <w:rPr>
          <w:rtl/>
        </w:rPr>
        <w:t xml:space="preserve"> </w:t>
      </w:r>
    </w:p>
    <w:p w:rsidR="00350CEB" w:rsidRDefault="001555A6" w:rsidP="00350CEB">
      <w:pPr>
        <w:pStyle w:val="afc"/>
        <w:keepNext/>
        <w:keepLines/>
        <w:widowControl w:val="0"/>
        <w:numPr>
          <w:ilvl w:val="2"/>
          <w:numId w:val="14"/>
        </w:numPr>
        <w:rPr>
          <w:rtl/>
        </w:rPr>
      </w:pPr>
      <w:r>
        <w:rPr>
          <w:rtl/>
        </w:rPr>
        <w:t xml:space="preserve">מסירות על פי כללי ההמצאה המשפטית [המשרד שומר לעצמו את הזכות לבחור בכללי המצאה מחמירים]. </w:t>
      </w:r>
    </w:p>
    <w:p w:rsidR="00350CEB" w:rsidRDefault="001555A6" w:rsidP="00350CEB">
      <w:pPr>
        <w:pStyle w:val="afc"/>
        <w:keepNext/>
        <w:keepLines/>
        <w:widowControl w:val="0"/>
        <w:numPr>
          <w:ilvl w:val="2"/>
          <w:numId w:val="14"/>
        </w:numPr>
        <w:rPr>
          <w:rtl/>
        </w:rPr>
      </w:pPr>
      <w:r>
        <w:rPr>
          <w:rtl/>
        </w:rPr>
        <w:t xml:space="preserve">שליחויות ליעדים שונים בכל רחבי הארץ  על פי צורכי המשרד . </w:t>
      </w:r>
    </w:p>
    <w:p w:rsidR="00A34A15" w:rsidRDefault="001555A6" w:rsidP="008738F3">
      <w:pPr>
        <w:pStyle w:val="afc"/>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Pr>
          <w:rFonts w:hint="cs"/>
          <w:rtl/>
        </w:rPr>
        <w:t>נספח ג'</w:t>
      </w:r>
      <w:r>
        <w:t>1</w:t>
      </w:r>
      <w:r>
        <w:rPr>
          <w:rFonts w:hint="cs"/>
          <w:rtl/>
        </w:rPr>
        <w:t xml:space="preserve"> לחוזה ההתקשרות </w:t>
      </w:r>
      <w:r>
        <w:rPr>
          <w:rtl/>
        </w:rPr>
        <w:t>–</w:t>
      </w:r>
      <w:r>
        <w:rPr>
          <w:rFonts w:hint="cs"/>
          <w:rtl/>
        </w:rPr>
        <w:t xml:space="preserve"> מפרט שירותים</w:t>
      </w:r>
      <w:r w:rsidR="0014175F" w:rsidRPr="00E667B8">
        <w:rPr>
          <w:rtl/>
        </w:rPr>
        <w:fldChar w:fldCharType="end"/>
      </w:r>
      <w:r w:rsidR="0014175F">
        <w:rPr>
          <w:rFonts w:asciiTheme="minorBidi" w:hAnsiTheme="minorBidi" w:cstheme="minorBidi" w:hint="cs"/>
          <w:b/>
          <w:rtl/>
        </w:rPr>
        <w:t>.</w:t>
      </w:r>
    </w:p>
    <w:p w:rsidR="001433A7" w:rsidRPr="00F250B9" w:rsidRDefault="001555A6" w:rsidP="008738F3">
      <w:pPr>
        <w:pStyle w:val="13"/>
        <w:widowControl w:val="0"/>
        <w:rPr>
          <w:sz w:val="28"/>
          <w:rtl/>
        </w:rPr>
      </w:pPr>
      <w:bookmarkStart w:id="40" w:name="_Toc451095689"/>
      <w:bookmarkStart w:id="41" w:name="_Ref464640690"/>
      <w:bookmarkStart w:id="42" w:name="_Toc476649975"/>
      <w:bookmarkStart w:id="43" w:name="_Toc516551344"/>
      <w:bookmarkStart w:id="44" w:name="_Ref518546192"/>
      <w:bookmarkStart w:id="45" w:name="_Toc521604035"/>
      <w:bookmarkStart w:id="46" w:name="_Ref521941308"/>
      <w:bookmarkStart w:id="47" w:name="_Ref524598885"/>
      <w:bookmarkStart w:id="48" w:name="_Toc524610647"/>
      <w:bookmarkStart w:id="49" w:name="_Ref355162"/>
      <w:bookmarkStart w:id="50" w:name="_Ref355210"/>
      <w:bookmarkStart w:id="51" w:name="_Ref357602"/>
      <w:bookmarkStart w:id="52" w:name="_Toc880171"/>
      <w:bookmarkStart w:id="53" w:name="_Toc71706416"/>
      <w:bookmarkStart w:id="54" w:name="_Toc71706476"/>
      <w:bookmarkStart w:id="55" w:name="_Toc84254979"/>
      <w:bookmarkStart w:id="56" w:name="_Ref84939330"/>
      <w:bookmarkStart w:id="57" w:name="_Ref84939480"/>
      <w:bookmarkStart w:id="58" w:name="_Toc84948920"/>
      <w:bookmarkStart w:id="59" w:name="_Toc84949016"/>
      <w:bookmarkStart w:id="60" w:name="_Toc111468115"/>
      <w:r w:rsidRPr="002F06A4">
        <w:rPr>
          <w:rtl/>
        </w:rPr>
        <w:t>לוח זמנים לעריכת המכרז</w:t>
      </w:r>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tbl>
      <w:tblPr>
        <w:tblStyle w:val="16"/>
        <w:bidiVisual/>
        <w:tblW w:w="0" w:type="auto"/>
        <w:jc w:val="center"/>
        <w:tblLook w:val="04A0" w:firstRow="1" w:lastRow="0" w:firstColumn="1" w:lastColumn="0" w:noHBand="0" w:noVBand="1"/>
      </w:tblPr>
      <w:tblGrid>
        <w:gridCol w:w="3828"/>
        <w:gridCol w:w="3829"/>
      </w:tblGrid>
      <w:tr w:rsidR="005F300D" w:rsidTr="005F300D">
        <w:trPr>
          <w:cnfStyle w:val="100000000000" w:firstRow="1" w:lastRow="0" w:firstColumn="0" w:lastColumn="0" w:oddVBand="0" w:evenVBand="0" w:oddHBand="0" w:evenHBand="0" w:firstRowFirstColumn="0" w:firstRowLastColumn="0" w:lastRowFirstColumn="0" w:lastRowLastColumn="0"/>
          <w:jc w:val="center"/>
        </w:trPr>
        <w:tc>
          <w:tcPr>
            <w:tcW w:w="3828" w:type="dxa"/>
          </w:tcPr>
          <w:p w:rsidR="00371C62" w:rsidRPr="002F06A4" w:rsidRDefault="001555A6" w:rsidP="008738F3">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rsidR="00371C62" w:rsidRPr="002F06A4" w:rsidRDefault="001555A6" w:rsidP="008738F3">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5F300D" w:rsidTr="005F300D">
        <w:trPr>
          <w:jc w:val="center"/>
        </w:trPr>
        <w:tc>
          <w:tcPr>
            <w:tcW w:w="3828" w:type="dxa"/>
          </w:tcPr>
          <w:p w:rsidR="00371C62" w:rsidRPr="002F06A4" w:rsidRDefault="001555A6"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rsidR="00371C62" w:rsidRPr="002F06A4" w:rsidRDefault="008F0A9E" w:rsidP="008738F3">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18/08/2022</w:t>
            </w:r>
          </w:p>
        </w:tc>
      </w:tr>
      <w:tr w:rsidR="005F300D" w:rsidTr="005F300D">
        <w:trPr>
          <w:jc w:val="center"/>
        </w:trPr>
        <w:tc>
          <w:tcPr>
            <w:tcW w:w="3828" w:type="dxa"/>
          </w:tcPr>
          <w:p w:rsidR="00371C62" w:rsidRPr="002F06A4" w:rsidRDefault="001555A6"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rsidR="00371C62" w:rsidRPr="002F06A4" w:rsidRDefault="001555A6" w:rsidP="00762B86">
            <w:pPr>
              <w:keepNext/>
              <w:keepLines/>
              <w:widowControl w:val="0"/>
              <w:spacing w:before="60" w:after="60" w:line="240" w:lineRule="auto"/>
              <w:jc w:val="center"/>
              <w:rPr>
                <w:rFonts w:asciiTheme="minorBidi" w:hAnsiTheme="minorBidi" w:cstheme="minorBidi"/>
                <w:b/>
                <w:bCs/>
                <w:rtl/>
              </w:rPr>
            </w:pPr>
            <w:bookmarkStart w:id="61"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ה-</w:t>
            </w:r>
            <w:bookmarkEnd w:id="61"/>
            <w:r w:rsidR="00762B86">
              <w:rPr>
                <w:rFonts w:asciiTheme="minorBidi" w:hAnsiTheme="minorBidi" w:cstheme="minorBidi" w:hint="cs"/>
                <w:b/>
                <w:bCs/>
                <w:rtl/>
              </w:rPr>
              <w:t>18</w:t>
            </w:r>
            <w:r w:rsidR="008F0A9E">
              <w:rPr>
                <w:rFonts w:asciiTheme="minorBidi" w:hAnsiTheme="minorBidi" w:cstheme="minorBidi" w:hint="cs"/>
                <w:b/>
                <w:bCs/>
                <w:rtl/>
              </w:rPr>
              <w:t>/09/2022 עד השעה 12:00</w:t>
            </w:r>
          </w:p>
        </w:tc>
      </w:tr>
      <w:tr w:rsidR="008F0A9E" w:rsidTr="005F300D">
        <w:trPr>
          <w:jc w:val="center"/>
        </w:trPr>
        <w:tc>
          <w:tcPr>
            <w:tcW w:w="3828" w:type="dxa"/>
          </w:tcPr>
          <w:p w:rsidR="008F0A9E" w:rsidRPr="002F06A4" w:rsidRDefault="008F0A9E" w:rsidP="008F0A9E">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לשאלות הבהרה</w:t>
            </w:r>
          </w:p>
        </w:tc>
        <w:tc>
          <w:tcPr>
            <w:tcW w:w="3829" w:type="dxa"/>
          </w:tcPr>
          <w:p w:rsidR="008F0A9E" w:rsidRPr="002F06A4" w:rsidRDefault="008F0A9E" w:rsidP="00762B86">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sidR="00762B86">
              <w:rPr>
                <w:rFonts w:asciiTheme="minorBidi" w:hAnsiTheme="minorBidi" w:cstheme="minorBidi" w:hint="cs"/>
                <w:b/>
                <w:bCs/>
                <w:rtl/>
              </w:rPr>
              <w:t>29</w:t>
            </w:r>
            <w:r>
              <w:rPr>
                <w:rFonts w:asciiTheme="minorBidi" w:hAnsiTheme="minorBidi" w:cstheme="minorBidi" w:hint="cs"/>
                <w:b/>
                <w:bCs/>
                <w:rtl/>
              </w:rPr>
              <w:t>/09/2022</w:t>
            </w:r>
          </w:p>
        </w:tc>
      </w:tr>
      <w:tr w:rsidR="008F0A9E" w:rsidTr="005F300D">
        <w:trPr>
          <w:jc w:val="center"/>
        </w:trPr>
        <w:tc>
          <w:tcPr>
            <w:tcW w:w="3828" w:type="dxa"/>
          </w:tcPr>
          <w:p w:rsidR="008F0A9E" w:rsidRPr="002F06A4" w:rsidRDefault="008F0A9E" w:rsidP="008F0A9E">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rsidR="008F0A9E" w:rsidRPr="002F06A4" w:rsidRDefault="008F0A9E" w:rsidP="00762B86">
            <w:pPr>
              <w:keepNext/>
              <w:keepLines/>
              <w:widowControl w:val="0"/>
              <w:spacing w:before="60" w:after="60" w:line="240" w:lineRule="auto"/>
              <w:jc w:val="center"/>
              <w:rPr>
                <w:rFonts w:asciiTheme="minorBidi" w:hAnsiTheme="minorBidi" w:cstheme="minorBidi"/>
                <w:b/>
                <w:bCs/>
                <w:rtl/>
              </w:rPr>
            </w:pPr>
            <w:bookmarkStart w:id="62" w:name="מועד_אחרון_הגשת_הצעות"/>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Pr>
                <w:rFonts w:asciiTheme="minorBidi" w:hAnsiTheme="minorBidi" w:cstheme="minorBidi" w:hint="cs"/>
                <w:b/>
                <w:bCs/>
                <w:rtl/>
              </w:rPr>
              <w:t>2</w:t>
            </w:r>
            <w:r w:rsidR="00762B86">
              <w:rPr>
                <w:rFonts w:asciiTheme="minorBidi" w:hAnsiTheme="minorBidi" w:cstheme="minorBidi" w:hint="cs"/>
                <w:b/>
                <w:bCs/>
                <w:rtl/>
              </w:rPr>
              <w:t>6</w:t>
            </w:r>
            <w:r>
              <w:rPr>
                <w:rFonts w:asciiTheme="minorBidi" w:hAnsiTheme="minorBidi" w:cstheme="minorBidi" w:hint="cs"/>
                <w:b/>
                <w:bCs/>
                <w:rtl/>
              </w:rPr>
              <w:t>/</w:t>
            </w:r>
            <w:r w:rsidR="00762B86">
              <w:rPr>
                <w:rFonts w:asciiTheme="minorBidi" w:hAnsiTheme="minorBidi" w:cstheme="minorBidi" w:hint="cs"/>
                <w:b/>
                <w:bCs/>
                <w:rtl/>
              </w:rPr>
              <w:t>10</w:t>
            </w:r>
            <w:r>
              <w:rPr>
                <w:rFonts w:asciiTheme="minorBidi" w:hAnsiTheme="minorBidi" w:cstheme="minorBidi" w:hint="cs"/>
                <w:b/>
                <w:bCs/>
                <w:rtl/>
              </w:rPr>
              <w:t>/2022</w:t>
            </w:r>
            <w:r w:rsidRPr="002F06A4">
              <w:rPr>
                <w:rFonts w:asciiTheme="minorBidi" w:hAnsiTheme="minorBidi" w:cstheme="minorBidi"/>
                <w:b/>
                <w:bCs/>
                <w:rtl/>
              </w:rPr>
              <w:t xml:space="preserve">, בשעה </w:t>
            </w:r>
            <w:r>
              <w:rPr>
                <w:rFonts w:asciiTheme="minorBidi" w:hAnsiTheme="minorBidi" w:cstheme="minorBidi" w:hint="cs"/>
                <w:b/>
                <w:bCs/>
                <w:rtl/>
              </w:rPr>
              <w:t>12</w:t>
            </w:r>
            <w:r w:rsidRPr="002F06A4">
              <w:rPr>
                <w:rFonts w:asciiTheme="minorBidi" w:hAnsiTheme="minorBidi" w:cstheme="minorBidi"/>
                <w:b/>
                <w:bCs/>
                <w:rtl/>
              </w:rPr>
              <w:t>:00</w:t>
            </w:r>
            <w:bookmarkEnd w:id="62"/>
          </w:p>
        </w:tc>
      </w:tr>
      <w:tr w:rsidR="008F0A9E" w:rsidTr="005F300D">
        <w:trPr>
          <w:jc w:val="center"/>
        </w:trPr>
        <w:tc>
          <w:tcPr>
            <w:tcW w:w="3828" w:type="dxa"/>
          </w:tcPr>
          <w:p w:rsidR="008F0A9E" w:rsidRPr="002F06A4" w:rsidRDefault="008F0A9E" w:rsidP="008F0A9E">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תוקף ההצעה</w:t>
            </w:r>
          </w:p>
        </w:tc>
        <w:tc>
          <w:tcPr>
            <w:tcW w:w="3829" w:type="dxa"/>
          </w:tcPr>
          <w:p w:rsidR="008F0A9E" w:rsidRPr="002F06A4" w:rsidRDefault="00762B86" w:rsidP="008F0A9E">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30/04/2023</w:t>
            </w:r>
          </w:p>
        </w:tc>
      </w:tr>
    </w:tbl>
    <w:p w:rsidR="006A2410" w:rsidRDefault="006A2410" w:rsidP="008738F3">
      <w:pPr>
        <w:keepNext/>
        <w:keepLines/>
        <w:widowControl w:val="0"/>
        <w:ind w:left="567"/>
        <w:rPr>
          <w:rFonts w:asciiTheme="minorBidi" w:hAnsiTheme="minorBidi" w:cstheme="minorBidi"/>
          <w:b/>
          <w:rtl/>
        </w:rPr>
      </w:pPr>
    </w:p>
    <w:p w:rsidR="00085949" w:rsidRDefault="001555A6" w:rsidP="008738F3">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rsidR="00224D04" w:rsidRPr="00224D04" w:rsidRDefault="001555A6" w:rsidP="008738F3">
      <w:pPr>
        <w:pStyle w:val="13"/>
        <w:widowControl w:val="0"/>
        <w:rPr>
          <w:rFonts w:asciiTheme="minorBidi" w:hAnsiTheme="minorBidi" w:cstheme="minorBidi"/>
          <w:b/>
        </w:rPr>
      </w:pPr>
      <w:bookmarkStart w:id="63" w:name="_Toc516551345"/>
      <w:bookmarkStart w:id="64" w:name="_Toc521604036"/>
      <w:bookmarkStart w:id="65" w:name="_Toc524610648"/>
      <w:bookmarkStart w:id="66" w:name="_Toc880172"/>
      <w:bookmarkStart w:id="67" w:name="_Toc71706417"/>
      <w:bookmarkStart w:id="68" w:name="_Toc71706477"/>
      <w:bookmarkStart w:id="69" w:name="_Toc84254980"/>
      <w:bookmarkStart w:id="70" w:name="_Toc84948921"/>
      <w:bookmarkStart w:id="71" w:name="_Toc84949017"/>
      <w:bookmarkStart w:id="72" w:name="_Toc111468116"/>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63"/>
      <w:bookmarkEnd w:id="64"/>
      <w:bookmarkEnd w:id="65"/>
      <w:bookmarkEnd w:id="66"/>
      <w:bookmarkEnd w:id="67"/>
      <w:bookmarkEnd w:id="68"/>
      <w:bookmarkEnd w:id="69"/>
      <w:bookmarkEnd w:id="70"/>
      <w:bookmarkEnd w:id="71"/>
      <w:bookmarkEnd w:id="72"/>
    </w:p>
    <w:p w:rsidR="001468E6" w:rsidRDefault="001555A6" w:rsidP="008738F3">
      <w:pPr>
        <w:pStyle w:val="afc"/>
        <w:keepNext/>
        <w:keepLines/>
        <w:widowControl w:val="0"/>
        <w:numPr>
          <w:ilvl w:val="1"/>
          <w:numId w:val="14"/>
        </w:numPr>
      </w:pPr>
      <w:bookmarkStart w:id="73" w:name="OLE_LINK4"/>
      <w:bookmarkStart w:id="74" w:name="OLE_LINK3"/>
      <w:bookmarkStart w:id="75" w:name="_Hlk55744559"/>
      <w:r w:rsidRPr="008A725B">
        <w:rPr>
          <w:rFonts w:hint="cs"/>
          <w:rtl/>
        </w:rPr>
        <w:t xml:space="preserve">תקופת ההתקשרות בין המשרד לזוכה תהא לתקופה של </w:t>
      </w:r>
      <w:r w:rsidR="009B4906">
        <w:rPr>
          <w:rFonts w:hint="cs"/>
          <w:rtl/>
        </w:rPr>
        <w:t xml:space="preserve">12 </w:t>
      </w:r>
      <w:r w:rsidRPr="008A725B">
        <w:rPr>
          <w:rFonts w:hint="cs"/>
          <w:rtl/>
        </w:rPr>
        <w:t>חודשים החל מיום החתימה על חוזה ההתקשרות</w:t>
      </w:r>
      <w:r w:rsidR="00CF3E22">
        <w:rPr>
          <w:rFonts w:hint="cs"/>
          <w:rtl/>
        </w:rPr>
        <w:t xml:space="preserve"> ע"י מורשי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Pr>
          <w:rFonts w:hint="cs"/>
          <w:rtl/>
        </w:rPr>
        <w:t>60</w:t>
      </w:r>
      <w:r w:rsidR="00496A8B">
        <w:rPr>
          <w:rFonts w:hint="cs"/>
          <w:rtl/>
        </w:rPr>
        <w:t xml:space="preserve"> 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Pr="008A725B">
        <w:rPr>
          <w:rFonts w:hint="cs"/>
          <w:rtl/>
        </w:rPr>
        <w:t xml:space="preserve"> בכפוף לצרכי המשרד ומגבלות התקציב.</w:t>
      </w:r>
      <w:r>
        <w:rPr>
          <w:rFonts w:hint="cs"/>
          <w:rtl/>
        </w:rPr>
        <w:t xml:space="preserve"> </w:t>
      </w:r>
    </w:p>
    <w:p w:rsidR="001468E6" w:rsidRPr="00323A35" w:rsidRDefault="001555A6" w:rsidP="008738F3">
      <w:pPr>
        <w:pStyle w:val="afc"/>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73"/>
    <w:bookmarkEnd w:id="74"/>
    <w:p w:rsidR="00496A8B" w:rsidRDefault="001555A6" w:rsidP="008738F3">
      <w:pPr>
        <w:pStyle w:val="afc"/>
        <w:keepNext/>
        <w:keepLines/>
        <w:widowControl w:val="0"/>
        <w:numPr>
          <w:ilvl w:val="1"/>
          <w:numId w:val="14"/>
        </w:numPr>
        <w:rPr>
          <w:rFonts w:asciiTheme="minorBidi" w:hAnsiTheme="minorBidi" w:cstheme="minorBidi"/>
        </w:rPr>
      </w:pPr>
      <w:r w:rsidRPr="008B5B24">
        <w:rPr>
          <w:rFonts w:hint="cs"/>
          <w:b/>
          <w:rtl/>
        </w:rPr>
        <w:lastRenderedPageBreak/>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מורשי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r w:rsidR="00AB724D">
        <w:rPr>
          <w:rFonts w:asciiTheme="minorBidi" w:hAnsiTheme="minorBidi" w:cstheme="minorBidi" w:hint="cs"/>
          <w:rtl/>
        </w:rPr>
        <w:t xml:space="preserve"> </w:t>
      </w:r>
    </w:p>
    <w:p w:rsidR="00224D04" w:rsidRDefault="001555A6" w:rsidP="008738F3">
      <w:pPr>
        <w:pStyle w:val="afc"/>
        <w:keepNext/>
        <w:keepLines/>
        <w:widowControl w:val="0"/>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bookmarkEnd w:id="75"/>
    </w:p>
    <w:p w:rsidR="00D0017B" w:rsidRPr="002F06A4" w:rsidRDefault="001555A6" w:rsidP="008738F3">
      <w:pPr>
        <w:pStyle w:val="13"/>
        <w:widowControl w:val="0"/>
        <w:rPr>
          <w:rtl/>
        </w:rPr>
      </w:pPr>
      <w:bookmarkStart w:id="76" w:name="_Toc453076373"/>
      <w:bookmarkStart w:id="77" w:name="_Toc453076374"/>
      <w:bookmarkStart w:id="78" w:name="_Toc453076375"/>
      <w:bookmarkStart w:id="79" w:name="_Toc453076376"/>
      <w:bookmarkStart w:id="80" w:name="_Toc453076377"/>
      <w:bookmarkStart w:id="81" w:name="_Toc453076378"/>
      <w:bookmarkStart w:id="82" w:name="_Toc453076379"/>
      <w:bookmarkStart w:id="83" w:name="_Toc453076380"/>
      <w:bookmarkStart w:id="84" w:name="_Toc453076381"/>
      <w:bookmarkStart w:id="85" w:name="_Toc453076382"/>
      <w:bookmarkStart w:id="86" w:name="_Toc453076383"/>
      <w:bookmarkStart w:id="87" w:name="_Toc453076384"/>
      <w:bookmarkStart w:id="88" w:name="_Toc453076385"/>
      <w:bookmarkStart w:id="89" w:name="_Toc453076386"/>
      <w:bookmarkStart w:id="90" w:name="_Toc453076387"/>
      <w:bookmarkStart w:id="91" w:name="_Toc453076388"/>
      <w:bookmarkStart w:id="92" w:name="_Toc453076404"/>
      <w:bookmarkStart w:id="93" w:name="_Toc453076405"/>
      <w:bookmarkStart w:id="94" w:name="_Toc453076406"/>
      <w:bookmarkStart w:id="95" w:name="_Toc453076427"/>
      <w:bookmarkStart w:id="96" w:name="_Toc453076428"/>
      <w:bookmarkStart w:id="97" w:name="_Toc453076429"/>
      <w:bookmarkStart w:id="98" w:name="_Toc453076430"/>
      <w:bookmarkStart w:id="99" w:name="_Toc453076431"/>
      <w:bookmarkStart w:id="100" w:name="_Toc453076432"/>
      <w:bookmarkStart w:id="101" w:name="_Toc453076433"/>
      <w:bookmarkStart w:id="102" w:name="_Toc453076434"/>
      <w:bookmarkStart w:id="103" w:name="_Toc453076435"/>
      <w:bookmarkStart w:id="104" w:name="_Toc453076436"/>
      <w:bookmarkStart w:id="105" w:name="_Toc111468117"/>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r>
        <w:rPr>
          <w:rFonts w:hint="cs"/>
          <w:rtl/>
        </w:rPr>
        <w:t>תנאי סף</w:t>
      </w:r>
      <w:bookmarkEnd w:id="105"/>
    </w:p>
    <w:p w:rsidR="002A5990" w:rsidRPr="002F06A4" w:rsidRDefault="001555A6" w:rsidP="008738F3">
      <w:pPr>
        <w:pStyle w:val="afc"/>
        <w:keepNext/>
        <w:keepLines/>
        <w:widowControl w:val="0"/>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rsidR="002A5990" w:rsidRPr="002F06A4" w:rsidRDefault="001555A6" w:rsidP="008738F3">
      <w:pPr>
        <w:pStyle w:val="20"/>
        <w:keepNext/>
        <w:keepLines/>
        <w:widowControl w:val="0"/>
        <w:numPr>
          <w:ilvl w:val="1"/>
          <w:numId w:val="14"/>
        </w:numPr>
      </w:pPr>
      <w:bookmarkStart w:id="106" w:name="_Toc514933104"/>
      <w:bookmarkStart w:id="107" w:name="_Toc514940362"/>
      <w:bookmarkStart w:id="108" w:name="_Toc516551347"/>
      <w:bookmarkStart w:id="109" w:name="_Toc880174"/>
      <w:r w:rsidRPr="002F06A4">
        <w:rPr>
          <w:rtl/>
        </w:rPr>
        <w:t>תנאי סף מנהליים</w:t>
      </w:r>
      <w:bookmarkEnd w:id="106"/>
      <w:bookmarkEnd w:id="107"/>
      <w:bookmarkEnd w:id="108"/>
      <w:bookmarkEnd w:id="109"/>
    </w:p>
    <w:p w:rsidR="00F06A94" w:rsidRPr="0032688B" w:rsidRDefault="001555A6" w:rsidP="0032688B">
      <w:pPr>
        <w:pStyle w:val="afc"/>
        <w:keepNext/>
        <w:keepLines/>
        <w:numPr>
          <w:ilvl w:val="2"/>
          <w:numId w:val="14"/>
        </w:numPr>
        <w:rPr>
          <w:rtl/>
        </w:rPr>
      </w:pPr>
      <w:bookmarkStart w:id="110" w:name="_Ref321923070"/>
      <w:bookmarkStart w:id="111" w:name="_Ref495319697"/>
      <w:bookmarkStart w:id="112" w:name="_Ref463417254"/>
      <w:bookmarkStart w:id="113" w:name="_Ref332103617"/>
      <w:bookmarkStart w:id="114" w:name="_Toc514933105"/>
      <w:bookmarkStart w:id="115" w:name="_Toc514940363"/>
      <w:bookmarkStart w:id="116" w:name="_Toc516551348"/>
      <w:bookmarkStart w:id="117" w:name="_Toc880175"/>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 xml:space="preserve">תאגיד אחד לא תחשב כעומדת בתנאי הסף, ותיפסל. </w:t>
      </w:r>
      <w:r w:rsidRPr="00200C3E">
        <w:rPr>
          <w:rFonts w:hint="cs"/>
          <w:rtl/>
        </w:rPr>
        <w:t>על המציע לצרף</w:t>
      </w:r>
      <w:r w:rsidRPr="00200C3E">
        <w:rPr>
          <w:rtl/>
        </w:rPr>
        <w:t xml:space="preserve"> תעודת ההתאגדות של התאגיד או נסח חברה ואישור עו"ד/רו"ח לגבי זהות מורשה החתימה של התאגיד.</w:t>
      </w:r>
      <w:bookmarkEnd w:id="110"/>
      <w:r w:rsidRPr="00200C3E">
        <w:rPr>
          <w:rtl/>
        </w:rPr>
        <w:t xml:space="preserve"> </w:t>
      </w:r>
      <w:bookmarkEnd w:id="111"/>
      <w:r w:rsidRPr="00200C3E">
        <w:rPr>
          <w:rtl/>
        </w:rPr>
        <w:t>לא ניתן להגיש הצעה על ידי שותפות שאינה רשומה נכון למועד האחרון להגשת ההצעות.</w:t>
      </w:r>
      <w:bookmarkEnd w:id="112"/>
    </w:p>
    <w:p w:rsidR="00F06A94" w:rsidRPr="00E318D4" w:rsidRDefault="001555A6" w:rsidP="00B970EB">
      <w:pPr>
        <w:pStyle w:val="afc"/>
        <w:keepNext/>
        <w:keepLines/>
        <w:numPr>
          <w:ilvl w:val="0"/>
          <w:numId w:val="34"/>
        </w:numPr>
        <w:rPr>
          <w:rFonts w:asciiTheme="minorBidi" w:hAnsiTheme="minorBidi" w:cstheme="minorBidi"/>
          <w:b/>
          <w:bCs/>
        </w:rPr>
      </w:pPr>
      <w:r w:rsidRPr="00F57ED2">
        <w:rPr>
          <w:rFonts w:asciiTheme="minorBidi" w:hAnsiTheme="minorBidi"/>
          <w:b/>
          <w:bCs/>
          <w:rtl/>
        </w:rPr>
        <w:t xml:space="preserve">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w:t>
      </w:r>
      <w:r>
        <w:rPr>
          <w:rFonts w:asciiTheme="minorBidi" w:hAnsiTheme="minorBidi" w:hint="cs"/>
          <w:b/>
          <w:bCs/>
          <w:rtl/>
        </w:rPr>
        <w:t>הוא</w:t>
      </w:r>
      <w:r w:rsidRPr="00F57ED2">
        <w:rPr>
          <w:rFonts w:asciiTheme="minorBidi" w:hAnsiTheme="minorBidi"/>
          <w:b/>
          <w:bCs/>
          <w:rtl/>
        </w:rPr>
        <w:t xml:space="preserve"> שותפות לא רשומה</w:t>
      </w:r>
      <w:r w:rsidRPr="00F57ED2">
        <w:rPr>
          <w:rFonts w:asciiTheme="minorBidi" w:hAnsiTheme="minorBidi" w:cstheme="minorBidi" w:hint="cs"/>
          <w:b/>
          <w:bCs/>
          <w:rtl/>
        </w:rPr>
        <w:t>.</w:t>
      </w:r>
      <w:bookmarkStart w:id="118" w:name="_Hlk36114968"/>
    </w:p>
    <w:p w:rsidR="00F06A94" w:rsidRDefault="001555A6" w:rsidP="008738F3">
      <w:pPr>
        <w:pStyle w:val="afc"/>
        <w:keepNext/>
        <w:keepLines/>
        <w:numPr>
          <w:ilvl w:val="2"/>
          <w:numId w:val="14"/>
        </w:numPr>
        <w:rPr>
          <w:rFonts w:asciiTheme="minorBidi" w:hAnsiTheme="minorBidi" w:cstheme="minorBidi"/>
        </w:rPr>
      </w:pPr>
      <w:bookmarkStart w:id="119" w:name="תנאי_סף_3"/>
      <w:bookmarkStart w:id="120" w:name="_Ref438116826"/>
      <w:bookmarkStart w:id="121" w:name="_Ref319423922"/>
      <w:bookmarkEnd w:id="118"/>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19"/>
      <w:r w:rsidRPr="00200C3E">
        <w:rPr>
          <w:rFonts w:asciiTheme="minorBidi" w:hAnsiTheme="minorBidi" w:cstheme="minorBidi"/>
          <w:rtl/>
        </w:rPr>
        <w:t>, לרבות:</w:t>
      </w:r>
      <w:bookmarkEnd w:id="120"/>
      <w:r w:rsidRPr="00200C3E">
        <w:rPr>
          <w:rFonts w:asciiTheme="minorBidi" w:hAnsiTheme="minorBidi" w:cstheme="minorBidi"/>
          <w:rtl/>
        </w:rPr>
        <w:t xml:space="preserve"> </w:t>
      </w:r>
      <w:bookmarkStart w:id="122" w:name="_Ref451462802"/>
    </w:p>
    <w:p w:rsidR="00F06A94" w:rsidRDefault="001555A6" w:rsidP="008738F3">
      <w:pPr>
        <w:pStyle w:val="afc"/>
        <w:keepNext/>
        <w:keepLines/>
        <w:numPr>
          <w:ilvl w:val="3"/>
          <w:numId w:val="14"/>
        </w:numPr>
        <w:rPr>
          <w:rFonts w:asciiTheme="minorBidi" w:hAnsiTheme="minorBidi" w:cstheme="minorBidi"/>
          <w:b/>
          <w:bCs/>
        </w:rPr>
      </w:pPr>
      <w:r w:rsidRPr="00CC01C8">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122"/>
      <w:r w:rsidRPr="00CC01C8">
        <w:rPr>
          <w:rFonts w:asciiTheme="minorBidi" w:hAnsiTheme="minorBidi" w:cstheme="minorBidi" w:hint="cs"/>
          <w:rtl/>
        </w:rPr>
        <w:t xml:space="preserve"> </w:t>
      </w:r>
    </w:p>
    <w:p w:rsidR="00F06A94" w:rsidRPr="00CC01C8" w:rsidRDefault="001555A6" w:rsidP="00B970EB">
      <w:pPr>
        <w:pStyle w:val="afc"/>
        <w:keepNext/>
        <w:keepLines/>
        <w:numPr>
          <w:ilvl w:val="0"/>
          <w:numId w:val="34"/>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rsidR="00F06A94" w:rsidRDefault="001555A6" w:rsidP="005E5697">
      <w:pPr>
        <w:pStyle w:val="afc"/>
        <w:keepNext/>
        <w:keepLines/>
        <w:numPr>
          <w:ilvl w:val="2"/>
          <w:numId w:val="14"/>
        </w:numPr>
        <w:rPr>
          <w:rFonts w:asciiTheme="minorBidi" w:hAnsiTheme="minorBidi" w:cstheme="minorBidi"/>
        </w:rPr>
      </w:pPr>
      <w:bookmarkStart w:id="123"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23"/>
    </w:p>
    <w:p w:rsidR="00F06A94" w:rsidRPr="00CC01C8" w:rsidRDefault="001555A6" w:rsidP="00B970EB">
      <w:pPr>
        <w:pStyle w:val="afc"/>
        <w:keepNext/>
        <w:keepLines/>
        <w:numPr>
          <w:ilvl w:val="0"/>
          <w:numId w:val="34"/>
        </w:numPr>
        <w:rPr>
          <w:rFonts w:asciiTheme="minorBidi" w:hAnsiTheme="minorBidi" w:cstheme="minorBidi"/>
          <w:b/>
          <w:bCs/>
        </w:rPr>
      </w:pPr>
      <w:r>
        <w:rPr>
          <w:rFonts w:asciiTheme="minorBidi" w:hAnsiTheme="minorBidi" w:cstheme="minorBidi" w:hint="cs"/>
          <w:b/>
          <w:bCs/>
          <w:rtl/>
        </w:rPr>
        <w:lastRenderedPageBreak/>
        <w:t>לצורך הוכחת תנאי סף זה יצרף המציע</w:t>
      </w:r>
      <w:r w:rsidRPr="00CC01C8">
        <w:rPr>
          <w:rFonts w:asciiTheme="minorBidi" w:hAnsiTheme="minorBidi" w:cstheme="minorBidi"/>
          <w:b/>
          <w:bCs/>
          <w:rtl/>
        </w:rPr>
        <w:t xml:space="preserve"> </w:t>
      </w:r>
      <w:r w:rsidR="005E5697" w:rsidRPr="005E5697">
        <w:rPr>
          <w:rFonts w:asciiTheme="minorBidi" w:hAnsiTheme="minorBidi"/>
          <w:b/>
          <w:bCs/>
          <w:rtl/>
        </w:rPr>
        <w:t>תצהיר בנוסח נספח א'1 בדבר היעדר הרשעות בעברות לפי חוק עובדים זרים, תשנ"א-1991 ולפי חוק שכר מינימום, תשמ"ז-1987</w:t>
      </w:r>
      <w:r w:rsidRPr="00CC01C8">
        <w:rPr>
          <w:rFonts w:asciiTheme="minorBidi" w:hAnsiTheme="minorBidi" w:cstheme="minorBidi"/>
          <w:b/>
          <w:bCs/>
          <w:rtl/>
        </w:rPr>
        <w:t>.</w:t>
      </w:r>
    </w:p>
    <w:p w:rsidR="00F06A94" w:rsidRDefault="001555A6" w:rsidP="008738F3">
      <w:pPr>
        <w:pStyle w:val="afc"/>
        <w:keepNext/>
        <w:keepLines/>
        <w:numPr>
          <w:ilvl w:val="2"/>
          <w:numId w:val="14"/>
        </w:numPr>
        <w:rPr>
          <w:rFonts w:asciiTheme="minorBidi" w:hAnsiTheme="minorBidi" w:cstheme="minorBidi"/>
        </w:rPr>
      </w:pPr>
      <w:bookmarkStart w:id="124" w:name="_Ref460232912"/>
      <w:bookmarkStart w:id="125" w:name="_Ref460873138"/>
      <w:r w:rsidRPr="00200C3E">
        <w:rPr>
          <w:rFonts w:asciiTheme="minorBidi" w:hAnsiTheme="minorBidi" w:cstheme="minorBidi"/>
          <w:rtl/>
        </w:rPr>
        <w:t>המציע יצהיר בדבר עמידתו בהוראות סעיף 9 לחוק שוויון</w:t>
      </w:r>
      <w:r w:rsidR="000752E0">
        <w:rPr>
          <w:rFonts w:asciiTheme="minorBidi" w:hAnsiTheme="minorBidi" w:cstheme="minorBidi" w:hint="cs"/>
          <w:rtl/>
        </w:rPr>
        <w:t xml:space="preserve"> זכויות</w:t>
      </w:r>
      <w:r w:rsidRPr="00200C3E">
        <w:rPr>
          <w:rFonts w:asciiTheme="minorBidi" w:hAnsiTheme="minorBidi" w:cstheme="minorBidi"/>
          <w:rtl/>
        </w:rPr>
        <w:t xml:space="preserve"> לאנשים עם מוגבלות</w:t>
      </w:r>
      <w:bookmarkEnd w:id="124"/>
      <w:r w:rsidRPr="00200C3E">
        <w:rPr>
          <w:rFonts w:asciiTheme="minorBidi" w:hAnsiTheme="minorBidi" w:cstheme="minorBidi"/>
          <w:rtl/>
        </w:rPr>
        <w:t>.</w:t>
      </w:r>
      <w:bookmarkEnd w:id="125"/>
    </w:p>
    <w:p w:rsidR="00F06A94" w:rsidRPr="000E3599" w:rsidRDefault="001555A6" w:rsidP="00B970EB">
      <w:pPr>
        <w:pStyle w:val="afc"/>
        <w:keepNext/>
        <w:keepLines/>
        <w:numPr>
          <w:ilvl w:val="0"/>
          <w:numId w:val="34"/>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הצהרה בדבר עמידתו בהוראות סעיף 9 לחוק שוויון</w:t>
      </w:r>
      <w:r w:rsidR="000752E0">
        <w:rPr>
          <w:rFonts w:asciiTheme="minorBidi" w:hAnsiTheme="minorBidi" w:cstheme="minorBidi" w:hint="cs"/>
          <w:b/>
          <w:bCs/>
          <w:rtl/>
        </w:rPr>
        <w:t xml:space="preserve"> זכויות</w:t>
      </w:r>
      <w:r w:rsidRPr="000E3599">
        <w:rPr>
          <w:rFonts w:asciiTheme="minorBidi" w:hAnsiTheme="minorBidi" w:cstheme="minorBidi"/>
          <w:b/>
          <w:bCs/>
          <w:rtl/>
        </w:rPr>
        <w:t xml:space="preserve"> לאנשים עם מוגבלות בנוסח </w:t>
      </w:r>
      <w:r w:rsidRPr="000E3599">
        <w:rPr>
          <w:rFonts w:asciiTheme="minorBidi" w:hAnsiTheme="minorBidi" w:cstheme="minorBidi"/>
          <w:b/>
          <w:bCs/>
          <w:rtl/>
        </w:rPr>
        <w:fldChar w:fldCharType="begin"/>
      </w:r>
      <w:r w:rsidRPr="000E3599">
        <w:rPr>
          <w:rFonts w:asciiTheme="minorBidi" w:hAnsiTheme="minorBidi" w:cstheme="minorBidi"/>
          <w:b/>
          <w:bCs/>
          <w:rtl/>
        </w:rPr>
        <w:instrText xml:space="preserve"> </w:instrText>
      </w:r>
      <w:r w:rsidRPr="000E3599">
        <w:rPr>
          <w:rFonts w:asciiTheme="minorBidi" w:hAnsiTheme="minorBidi" w:cstheme="minorBidi"/>
          <w:b/>
          <w:bCs/>
        </w:rPr>
        <w:instrText>REF</w:instrText>
      </w:r>
      <w:r w:rsidRPr="000E3599">
        <w:rPr>
          <w:rFonts w:asciiTheme="minorBidi" w:hAnsiTheme="minorBidi" w:cstheme="minorBidi"/>
          <w:b/>
          <w:bCs/>
          <w:rtl/>
        </w:rPr>
        <w:instrText xml:space="preserve">  נספח_הצהרה_חוק_שוויון_זכויות \</w:instrText>
      </w:r>
      <w:r w:rsidRPr="000E3599">
        <w:rPr>
          <w:rFonts w:asciiTheme="minorBidi" w:hAnsiTheme="minorBidi" w:cstheme="minorBidi"/>
          <w:b/>
          <w:bCs/>
        </w:rPr>
        <w:instrText>h  \* MERGEFORMAT</w:instrText>
      </w:r>
      <w:r w:rsidRPr="000E3599">
        <w:rPr>
          <w:rFonts w:asciiTheme="minorBidi" w:hAnsiTheme="minorBidi" w:cstheme="minorBidi"/>
          <w:b/>
          <w:bCs/>
          <w:rtl/>
        </w:rPr>
        <w:instrText xml:space="preserve"> </w:instrText>
      </w:r>
      <w:r w:rsidRPr="000E3599">
        <w:rPr>
          <w:rFonts w:asciiTheme="minorBidi" w:hAnsiTheme="minorBidi" w:cstheme="minorBidi"/>
          <w:b/>
          <w:bCs/>
          <w:rtl/>
        </w:rPr>
      </w:r>
      <w:r w:rsidRPr="000E3599">
        <w:rPr>
          <w:rFonts w:asciiTheme="minorBidi" w:hAnsiTheme="minorBidi" w:cstheme="minorBidi"/>
          <w:b/>
          <w:bCs/>
          <w:rtl/>
        </w:rPr>
        <w:fldChar w:fldCharType="separate"/>
      </w:r>
      <w:r w:rsidRPr="001555A6">
        <w:rPr>
          <w:rFonts w:asciiTheme="minorBidi" w:hAnsiTheme="minorBidi" w:cstheme="minorBidi"/>
          <w:b/>
          <w:bCs/>
          <w:rtl/>
        </w:rPr>
        <w:t>נספח א</w:t>
      </w:r>
      <w:r w:rsidRPr="001555A6">
        <w:rPr>
          <w:rFonts w:asciiTheme="minorBidi" w:hAnsiTheme="minorBidi" w:cstheme="minorBidi" w:hint="cs"/>
          <w:b/>
          <w:bCs/>
          <w:rtl/>
        </w:rPr>
        <w:t>'</w:t>
      </w:r>
      <w:r w:rsidRPr="001555A6">
        <w:rPr>
          <w:rFonts w:asciiTheme="minorBidi" w:hAnsiTheme="minorBidi" w:cstheme="minorBidi"/>
          <w:b/>
          <w:bCs/>
          <w:rtl/>
        </w:rPr>
        <w:t>2</w:t>
      </w:r>
      <w:r w:rsidRPr="000E3599">
        <w:rPr>
          <w:rFonts w:asciiTheme="minorBidi" w:hAnsiTheme="minorBidi" w:cstheme="minorBidi"/>
          <w:b/>
          <w:bCs/>
          <w:rtl/>
        </w:rPr>
        <w:fldChar w:fldCharType="end"/>
      </w:r>
      <w:r w:rsidRPr="000E3599">
        <w:rPr>
          <w:rFonts w:asciiTheme="minorBidi" w:hAnsiTheme="minorBidi" w:cstheme="minorBidi"/>
          <w:b/>
          <w:bCs/>
          <w:rtl/>
        </w:rPr>
        <w:t xml:space="preserve"> למכרז.</w:t>
      </w:r>
    </w:p>
    <w:p w:rsidR="00F06A94" w:rsidRDefault="001555A6" w:rsidP="008738F3">
      <w:pPr>
        <w:pStyle w:val="afc"/>
        <w:keepNext/>
        <w:keepLines/>
        <w:numPr>
          <w:ilvl w:val="2"/>
          <w:numId w:val="14"/>
        </w:numPr>
        <w:rPr>
          <w:rFonts w:asciiTheme="minorBidi" w:hAnsiTheme="minorBidi" w:cstheme="minorBidi"/>
        </w:rPr>
      </w:pPr>
      <w:bookmarkStart w:id="126" w:name="_Ref451975687"/>
      <w:bookmarkEnd w:id="121"/>
      <w:r w:rsidRPr="004B24EF">
        <w:rPr>
          <w:rFonts w:asciiTheme="minorBidi" w:hAnsiTheme="minorBidi" w:cstheme="minorBidi"/>
          <w:rtl/>
        </w:rPr>
        <w:t xml:space="preserve">המציע </w:t>
      </w:r>
      <w:r w:rsidRPr="004B24EF">
        <w:rPr>
          <w:rFonts w:asciiTheme="minorBidi" w:hAnsiTheme="minorBidi" w:cstheme="minorBidi" w:hint="cs"/>
          <w:rtl/>
        </w:rPr>
        <w:t>י</w:t>
      </w:r>
      <w:r w:rsidRPr="004B24EF">
        <w:rPr>
          <w:rFonts w:asciiTheme="minorBidi" w:hAnsiTheme="minorBidi" w:cstheme="minorBidi"/>
          <w:rtl/>
        </w:rPr>
        <w:t>צהיר כי לא תיאם את הצעתו.</w:t>
      </w:r>
      <w:bookmarkEnd w:id="126"/>
      <w:r w:rsidRPr="004B24EF">
        <w:rPr>
          <w:rFonts w:asciiTheme="minorBidi" w:hAnsiTheme="minorBidi" w:cstheme="minorBidi" w:hint="cs"/>
          <w:rtl/>
        </w:rPr>
        <w:t xml:space="preserve"> </w:t>
      </w:r>
    </w:p>
    <w:p w:rsidR="00F06A94" w:rsidRPr="005E5697" w:rsidRDefault="001555A6" w:rsidP="00B970EB">
      <w:pPr>
        <w:pStyle w:val="afc"/>
        <w:keepNext/>
        <w:keepLines/>
        <w:numPr>
          <w:ilvl w:val="0"/>
          <w:numId w:val="34"/>
        </w:numPr>
        <w:rPr>
          <w:rFonts w:asciiTheme="minorBidi" w:hAnsiTheme="minorBidi" w:cstheme="minorBidi"/>
          <w:b/>
          <w:bCs/>
        </w:rPr>
      </w:pPr>
      <w:r w:rsidRPr="005E5697">
        <w:rPr>
          <w:rFonts w:asciiTheme="minorBidi" w:hAnsiTheme="minorBidi" w:cstheme="minorBidi" w:hint="cs"/>
          <w:b/>
          <w:bCs/>
          <w:rtl/>
        </w:rPr>
        <w:t>לצורך הוכחת תנאי סף זה יצרף המציע הצהרה בנוסח</w:t>
      </w:r>
      <w:bookmarkStart w:id="127" w:name="_Ref2160665"/>
      <w:r w:rsidR="00350CEB" w:rsidRPr="005E5697">
        <w:rPr>
          <w:rFonts w:asciiTheme="minorBidi" w:hAnsiTheme="minorBidi" w:cstheme="minorBidi" w:hint="cs"/>
          <w:b/>
          <w:bCs/>
          <w:rtl/>
        </w:rPr>
        <w:t xml:space="preserve"> </w:t>
      </w:r>
      <w:r w:rsidRPr="005E5697">
        <w:rPr>
          <w:rFonts w:asciiTheme="minorBidi" w:hAnsiTheme="minorBidi" w:cstheme="minorBidi"/>
          <w:b/>
          <w:bCs/>
          <w:rtl/>
        </w:rPr>
        <w:fldChar w:fldCharType="begin"/>
      </w:r>
      <w:r w:rsidRPr="005E5697">
        <w:rPr>
          <w:rFonts w:asciiTheme="minorBidi" w:hAnsiTheme="minorBidi" w:cstheme="minorBidi"/>
          <w:b/>
          <w:bCs/>
        </w:rPr>
        <w:instrText xml:space="preserve"> REF _Ref55744935 \h </w:instrText>
      </w:r>
      <w:r w:rsidR="005E5697" w:rsidRPr="005E5697">
        <w:rPr>
          <w:rFonts w:asciiTheme="minorBidi" w:hAnsiTheme="minorBidi" w:cstheme="minorBidi"/>
          <w:b/>
          <w:bCs/>
          <w:rtl/>
        </w:rPr>
        <w:instrText xml:space="preserve"> \* </w:instrText>
      </w:r>
      <w:r w:rsidR="005E5697" w:rsidRPr="005E5697">
        <w:rPr>
          <w:rFonts w:asciiTheme="minorBidi" w:hAnsiTheme="minorBidi" w:cstheme="minorBidi"/>
          <w:b/>
          <w:bCs/>
        </w:rPr>
        <w:instrText>MERGEFORMAT</w:instrText>
      </w:r>
      <w:r w:rsidR="005E5697" w:rsidRPr="005E5697">
        <w:rPr>
          <w:rFonts w:asciiTheme="minorBidi" w:hAnsiTheme="minorBidi" w:cstheme="minorBidi"/>
          <w:b/>
          <w:bCs/>
          <w:rtl/>
        </w:rPr>
        <w:instrText xml:space="preserve"> </w:instrText>
      </w:r>
      <w:r w:rsidRPr="005E5697">
        <w:rPr>
          <w:rFonts w:asciiTheme="minorBidi" w:hAnsiTheme="minorBidi" w:cstheme="minorBidi"/>
          <w:b/>
          <w:bCs/>
          <w:rtl/>
        </w:rPr>
      </w:r>
      <w:r w:rsidRPr="005E5697">
        <w:rPr>
          <w:rFonts w:asciiTheme="minorBidi" w:hAnsiTheme="minorBidi" w:cstheme="minorBidi"/>
          <w:b/>
          <w:bCs/>
          <w:rtl/>
        </w:rPr>
        <w:fldChar w:fldCharType="separate"/>
      </w:r>
      <w:r w:rsidRPr="001555A6">
        <w:rPr>
          <w:b/>
          <w:bCs/>
          <w:rtl/>
        </w:rPr>
        <w:t>נספח א</w:t>
      </w:r>
      <w:r w:rsidRPr="001555A6">
        <w:rPr>
          <w:rFonts w:hint="cs"/>
          <w:b/>
          <w:bCs/>
          <w:rtl/>
        </w:rPr>
        <w:t>'</w:t>
      </w:r>
      <w:r w:rsidRPr="001555A6">
        <w:rPr>
          <w:b/>
          <w:bCs/>
          <w:rtl/>
        </w:rPr>
        <w:t>3 – תצהיר בדבר אי תיאום הצעות במכרז</w:t>
      </w:r>
      <w:r w:rsidRPr="005E5697">
        <w:rPr>
          <w:rFonts w:asciiTheme="minorBidi" w:hAnsiTheme="minorBidi" w:cstheme="minorBidi"/>
          <w:b/>
          <w:bCs/>
          <w:rtl/>
        </w:rPr>
        <w:fldChar w:fldCharType="end"/>
      </w:r>
      <w:r w:rsidRPr="005E5697">
        <w:rPr>
          <w:rFonts w:asciiTheme="minorBidi" w:hAnsiTheme="minorBidi" w:cstheme="minorBidi"/>
          <w:b/>
          <w:bCs/>
        </w:rPr>
        <w:t xml:space="preserve"> </w:t>
      </w:r>
      <w:bookmarkEnd w:id="127"/>
    </w:p>
    <w:p w:rsidR="00F06A94" w:rsidRDefault="001555A6" w:rsidP="008738F3">
      <w:pPr>
        <w:pStyle w:val="afc"/>
        <w:keepNext/>
        <w:keepLines/>
        <w:numPr>
          <w:ilvl w:val="2"/>
          <w:numId w:val="14"/>
        </w:numPr>
        <w:rPr>
          <w:rFonts w:asciiTheme="minorBidi" w:hAnsiTheme="minorBidi" w:cstheme="minorBidi"/>
        </w:rPr>
      </w:pPr>
      <w:bookmarkStart w:id="128" w:name="_Ref47864206"/>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28"/>
    </w:p>
    <w:p w:rsidR="00762B86" w:rsidRPr="00762B86" w:rsidRDefault="001555A6" w:rsidP="008D3EA2">
      <w:pPr>
        <w:pStyle w:val="afc"/>
        <w:keepNext/>
        <w:keepLines/>
        <w:numPr>
          <w:ilvl w:val="0"/>
          <w:numId w:val="34"/>
        </w:numPr>
        <w:rPr>
          <w:b/>
          <w:bCs/>
          <w:rtl/>
        </w:rPr>
      </w:pPr>
      <w:r w:rsidRPr="00762B86">
        <w:rPr>
          <w:rFonts w:asciiTheme="minorBidi" w:hAnsiTheme="minorBidi" w:cstheme="minorBidi" w:hint="cs"/>
          <w:b/>
          <w:bCs/>
          <w:rtl/>
        </w:rPr>
        <w:t xml:space="preserve">לצורך הוכחת סעיף זה יצרף המציע אישור רו"ח בנוסח </w:t>
      </w:r>
      <w:r w:rsidR="00762B86" w:rsidRPr="006235CF">
        <w:rPr>
          <w:rFonts w:asciiTheme="minorBidi" w:hAnsiTheme="minorBidi" w:cstheme="minorBidi"/>
          <w:b/>
          <w:bCs/>
          <w:rtl/>
        </w:rPr>
        <w:fldChar w:fldCharType="begin"/>
      </w:r>
      <w:r w:rsidR="00762B86" w:rsidRPr="00762B86">
        <w:rPr>
          <w:rFonts w:asciiTheme="minorBidi" w:hAnsiTheme="minorBidi" w:cstheme="minorBidi"/>
          <w:b/>
          <w:bCs/>
        </w:rPr>
        <w:instrText xml:space="preserve"> REF _Ref87969087 \h </w:instrText>
      </w:r>
      <w:r w:rsidR="00762B86" w:rsidRPr="00762B86">
        <w:rPr>
          <w:rFonts w:asciiTheme="minorBidi" w:hAnsiTheme="minorBidi" w:cstheme="minorBidi"/>
          <w:b/>
          <w:bCs/>
          <w:rtl/>
        </w:rPr>
        <w:instrText xml:space="preserve"> \* </w:instrText>
      </w:r>
      <w:r w:rsidR="00762B86" w:rsidRPr="00762B86">
        <w:rPr>
          <w:rFonts w:asciiTheme="minorBidi" w:hAnsiTheme="minorBidi" w:cstheme="minorBidi"/>
          <w:b/>
          <w:bCs/>
        </w:rPr>
        <w:instrText>MERGEFORMAT</w:instrText>
      </w:r>
      <w:r w:rsidR="00762B86" w:rsidRPr="00762B86">
        <w:rPr>
          <w:rFonts w:asciiTheme="minorBidi" w:hAnsiTheme="minorBidi" w:cstheme="minorBidi"/>
          <w:b/>
          <w:bCs/>
          <w:rtl/>
        </w:rPr>
        <w:instrText xml:space="preserve"> </w:instrText>
      </w:r>
      <w:r w:rsidR="00762B86" w:rsidRPr="006235CF">
        <w:rPr>
          <w:rFonts w:asciiTheme="minorBidi" w:hAnsiTheme="minorBidi" w:cstheme="minorBidi"/>
          <w:b/>
          <w:bCs/>
          <w:rtl/>
        </w:rPr>
      </w:r>
      <w:r w:rsidR="00762B86" w:rsidRPr="006235CF">
        <w:rPr>
          <w:rFonts w:asciiTheme="minorBidi" w:hAnsiTheme="minorBidi" w:cstheme="minorBidi"/>
          <w:b/>
          <w:bCs/>
          <w:rtl/>
        </w:rPr>
        <w:fldChar w:fldCharType="separate"/>
      </w:r>
    </w:p>
    <w:p w:rsidR="00762B86" w:rsidRPr="006235CF" w:rsidRDefault="00762B86" w:rsidP="00762B86">
      <w:pPr>
        <w:pStyle w:val="afc"/>
        <w:keepNext/>
        <w:keepLines/>
        <w:ind w:left="3308"/>
        <w:rPr>
          <w:rFonts w:asciiTheme="minorBidi" w:hAnsiTheme="minorBidi" w:cstheme="minorBidi"/>
          <w:b/>
          <w:bCs/>
        </w:rPr>
      </w:pPr>
      <w:r w:rsidRPr="001555A6">
        <w:rPr>
          <w:rFonts w:hint="cs"/>
          <w:b/>
          <w:bCs/>
          <w:rtl/>
        </w:rPr>
        <w:t xml:space="preserve">נספח א'8 – </w:t>
      </w:r>
      <w:r w:rsidRPr="001555A6">
        <w:rPr>
          <w:b/>
          <w:bCs/>
          <w:rtl/>
        </w:rPr>
        <w:t>נוסח אישור רואה חשבון על היעדר הערת "עסק חי" בדוחות</w:t>
      </w:r>
      <w:r w:rsidRPr="008259F0">
        <w:rPr>
          <w:rtl/>
        </w:rPr>
        <w:t xml:space="preserve"> הכספיים</w:t>
      </w:r>
      <w:r w:rsidRPr="006235CF">
        <w:rPr>
          <w:rFonts w:asciiTheme="minorBidi" w:hAnsiTheme="minorBidi" w:cstheme="minorBidi"/>
          <w:b/>
          <w:bCs/>
          <w:rtl/>
        </w:rPr>
        <w:fldChar w:fldCharType="end"/>
      </w:r>
    </w:p>
    <w:p w:rsidR="00762B86" w:rsidRPr="00762B86" w:rsidRDefault="00762B86" w:rsidP="00762B86">
      <w:pPr>
        <w:pStyle w:val="afc"/>
        <w:keepNext/>
        <w:keepLines/>
        <w:ind w:left="3308"/>
        <w:rPr>
          <w:b/>
          <w:bCs/>
        </w:rPr>
      </w:pPr>
    </w:p>
    <w:p w:rsidR="00762B86" w:rsidRDefault="00762B86" w:rsidP="00762B86">
      <w:pPr>
        <w:keepNext/>
        <w:keepLines/>
        <w:rPr>
          <w:rFonts w:asciiTheme="minorBidi" w:hAnsiTheme="minorBidi" w:cstheme="minorBidi"/>
          <w:b/>
          <w:bCs/>
          <w:rtl/>
        </w:rPr>
      </w:pPr>
    </w:p>
    <w:p w:rsidR="00496A8B" w:rsidRDefault="001555A6" w:rsidP="008738F3">
      <w:pPr>
        <w:pStyle w:val="20"/>
        <w:keepNext/>
        <w:keepLines/>
        <w:widowControl w:val="0"/>
        <w:numPr>
          <w:ilvl w:val="1"/>
          <w:numId w:val="14"/>
        </w:numPr>
        <w:rPr>
          <w:rtl/>
        </w:rPr>
      </w:pPr>
      <w:bookmarkStart w:id="129" w:name="_Ref92802491"/>
      <w:r w:rsidRPr="00C139C9">
        <w:rPr>
          <w:rtl/>
        </w:rPr>
        <w:t>תנאי</w:t>
      </w:r>
      <w:r w:rsidRPr="002F06A4">
        <w:rPr>
          <w:rtl/>
        </w:rPr>
        <w:t xml:space="preserve"> סף מקצועיים</w:t>
      </w:r>
      <w:bookmarkStart w:id="130" w:name="_Ref457291973"/>
      <w:bookmarkEnd w:id="113"/>
      <w:bookmarkEnd w:id="114"/>
      <w:bookmarkEnd w:id="115"/>
      <w:bookmarkEnd w:id="116"/>
      <w:bookmarkEnd w:id="117"/>
      <w:bookmarkEnd w:id="129"/>
    </w:p>
    <w:p w:rsidR="005109B2" w:rsidRDefault="001555A6" w:rsidP="00BC1870">
      <w:pPr>
        <w:keepNext/>
        <w:keepLines/>
        <w:widowControl w:val="0"/>
        <w:ind w:left="1984"/>
        <w:rPr>
          <w:b/>
          <w:bCs/>
          <w:u w:val="single"/>
          <w:rtl/>
        </w:rPr>
      </w:pPr>
      <w:bookmarkStart w:id="131" w:name="_Ref524599713"/>
      <w:bookmarkStart w:id="132" w:name="_Ref459546391"/>
      <w:r w:rsidRPr="00BE2EB1">
        <w:rPr>
          <w:rFonts w:hint="cs"/>
          <w:b/>
          <w:bCs/>
          <w:u w:val="single"/>
          <w:rtl/>
        </w:rPr>
        <w:t>המציע</w:t>
      </w:r>
      <w:bookmarkStart w:id="133" w:name="_Ref319495147"/>
      <w:bookmarkEnd w:id="130"/>
      <w:bookmarkEnd w:id="131"/>
      <w:bookmarkEnd w:id="132"/>
    </w:p>
    <w:p w:rsidR="00BC1870" w:rsidRPr="00A018BB" w:rsidRDefault="001555A6" w:rsidP="00A018BB">
      <w:pPr>
        <w:pStyle w:val="afc"/>
        <w:keepNext/>
        <w:keepLines/>
        <w:numPr>
          <w:ilvl w:val="2"/>
          <w:numId w:val="14"/>
        </w:numPr>
        <w:rPr>
          <w:rFonts w:asciiTheme="minorBidi" w:hAnsiTheme="minorBidi" w:cstheme="minorBidi"/>
          <w:rtl/>
        </w:rPr>
      </w:pPr>
      <w:bookmarkStart w:id="134" w:name="_Ref92802051"/>
      <w:r w:rsidRPr="00BC1870">
        <w:rPr>
          <w:rFonts w:asciiTheme="minorBidi" w:hAnsiTheme="minorBidi" w:cstheme="minorBidi" w:hint="eastAsia"/>
          <w:rtl/>
        </w:rPr>
        <w:t>המציע</w:t>
      </w:r>
      <w:r w:rsidRPr="00BC1870">
        <w:rPr>
          <w:rFonts w:asciiTheme="minorBidi" w:hAnsiTheme="minorBidi" w:cstheme="minorBidi"/>
          <w:rtl/>
        </w:rPr>
        <w:t xml:space="preserve"> עוסק במתן שירותי שליחויות</w:t>
      </w:r>
      <w:r w:rsidR="00861CA6">
        <w:rPr>
          <w:rFonts w:asciiTheme="minorBidi" w:hAnsiTheme="minorBidi" w:cstheme="minorBidi" w:hint="cs"/>
          <w:rtl/>
        </w:rPr>
        <w:t xml:space="preserve"> כהגדרתם במכרז זה</w:t>
      </w:r>
      <w:r w:rsidRPr="00BC1870">
        <w:rPr>
          <w:rFonts w:asciiTheme="minorBidi" w:hAnsiTheme="minorBidi" w:cstheme="minorBidi"/>
          <w:rtl/>
        </w:rPr>
        <w:t xml:space="preserve"> </w:t>
      </w:r>
      <w:r>
        <w:rPr>
          <w:rFonts w:asciiTheme="minorBidi" w:hAnsiTheme="minorBidi" w:cstheme="minorBidi" w:hint="cs"/>
          <w:rtl/>
        </w:rPr>
        <w:t>החל מיום</w:t>
      </w:r>
      <w:r w:rsidR="0073746B">
        <w:rPr>
          <w:rFonts w:asciiTheme="minorBidi" w:hAnsiTheme="minorBidi" w:cstheme="minorBidi" w:hint="cs"/>
          <w:rtl/>
        </w:rPr>
        <w:t xml:space="preserve"> 1.1.2019</w:t>
      </w:r>
      <w:r>
        <w:rPr>
          <w:rFonts w:asciiTheme="minorBidi" w:hAnsiTheme="minorBidi" w:cstheme="minorBidi" w:hint="cs"/>
          <w:rtl/>
        </w:rPr>
        <w:t xml:space="preserve"> ועד למ</w:t>
      </w:r>
      <w:r w:rsidR="00861CA6">
        <w:rPr>
          <w:rFonts w:asciiTheme="minorBidi" w:hAnsiTheme="minorBidi" w:cstheme="minorBidi" w:hint="cs"/>
          <w:rtl/>
        </w:rPr>
        <w:t>ו</w:t>
      </w:r>
      <w:r>
        <w:rPr>
          <w:rFonts w:asciiTheme="minorBidi" w:hAnsiTheme="minorBidi" w:cstheme="minorBidi" w:hint="cs"/>
          <w:rtl/>
        </w:rPr>
        <w:t xml:space="preserve">עד האחרון להגשת הצעות למכרז </w:t>
      </w:r>
      <w:r w:rsidRPr="00720792">
        <w:rPr>
          <w:rFonts w:asciiTheme="minorBidi" w:hAnsiTheme="minorBidi" w:cstheme="minorBidi" w:hint="cs"/>
          <w:u w:val="single"/>
          <w:rtl/>
        </w:rPr>
        <w:t>ברצף</w:t>
      </w:r>
      <w:r w:rsidRPr="00BC1870">
        <w:rPr>
          <w:rFonts w:asciiTheme="minorBidi" w:hAnsiTheme="minorBidi" w:cstheme="minorBidi"/>
          <w:rtl/>
        </w:rPr>
        <w:t>.</w:t>
      </w:r>
      <w:bookmarkEnd w:id="134"/>
      <w:r w:rsidRPr="00BC1870">
        <w:rPr>
          <w:rFonts w:asciiTheme="minorBidi" w:hAnsiTheme="minorBidi" w:cstheme="minorBidi"/>
          <w:rtl/>
        </w:rPr>
        <w:t xml:space="preserve"> </w:t>
      </w:r>
    </w:p>
    <w:p w:rsidR="00BC1870" w:rsidRPr="00BC1870" w:rsidRDefault="001555A6" w:rsidP="000479FF">
      <w:pPr>
        <w:pStyle w:val="afc"/>
        <w:keepNext/>
        <w:keepLines/>
        <w:numPr>
          <w:ilvl w:val="2"/>
          <w:numId w:val="14"/>
        </w:numPr>
        <w:rPr>
          <w:rFonts w:asciiTheme="minorBidi" w:hAnsiTheme="minorBidi" w:cstheme="minorBidi"/>
        </w:rPr>
      </w:pPr>
      <w:bookmarkStart w:id="135" w:name="_Ref92802058"/>
      <w:r w:rsidRPr="00BC1870">
        <w:rPr>
          <w:rFonts w:asciiTheme="minorBidi" w:hAnsiTheme="minorBidi" w:cstheme="minorBidi" w:hint="eastAsia"/>
          <w:rtl/>
        </w:rPr>
        <w:t>המציע</w:t>
      </w:r>
      <w:r w:rsidRPr="00BC1870">
        <w:rPr>
          <w:rFonts w:asciiTheme="minorBidi" w:hAnsiTheme="minorBidi" w:cstheme="minorBidi"/>
          <w:rtl/>
        </w:rPr>
        <w:t xml:space="preserve"> </w:t>
      </w:r>
      <w:r w:rsidR="00FB633D">
        <w:rPr>
          <w:rFonts w:asciiTheme="minorBidi" w:hAnsiTheme="minorBidi" w:cstheme="minorBidi" w:hint="cs"/>
          <w:rtl/>
        </w:rPr>
        <w:t>מעניק</w:t>
      </w:r>
      <w:r w:rsidRPr="00BC1870">
        <w:rPr>
          <w:rFonts w:asciiTheme="minorBidi" w:hAnsiTheme="minorBidi" w:cstheme="minorBidi"/>
          <w:rtl/>
        </w:rPr>
        <w:t xml:space="preserve"> </w:t>
      </w:r>
      <w:r w:rsidRPr="00BC1870">
        <w:rPr>
          <w:rFonts w:asciiTheme="minorBidi" w:hAnsiTheme="minorBidi" w:cstheme="minorBidi" w:hint="eastAsia"/>
          <w:rtl/>
        </w:rPr>
        <w:t>שירותי</w:t>
      </w:r>
      <w:r w:rsidRPr="00BC1870">
        <w:rPr>
          <w:rFonts w:asciiTheme="minorBidi" w:hAnsiTheme="minorBidi" w:cstheme="minorBidi"/>
          <w:rtl/>
        </w:rPr>
        <w:t xml:space="preserve"> </w:t>
      </w:r>
      <w:r w:rsidRPr="00BC1870">
        <w:rPr>
          <w:rFonts w:asciiTheme="minorBidi" w:hAnsiTheme="minorBidi" w:cstheme="minorBidi" w:hint="eastAsia"/>
          <w:rtl/>
        </w:rPr>
        <w:t>שליחויות</w:t>
      </w:r>
      <w:r w:rsidR="00861CA6">
        <w:rPr>
          <w:rFonts w:asciiTheme="minorBidi" w:hAnsiTheme="minorBidi" w:cstheme="minorBidi" w:hint="cs"/>
          <w:rtl/>
        </w:rPr>
        <w:t xml:space="preserve"> כהגדרתם במכרז זה</w:t>
      </w:r>
      <w:r w:rsidRPr="00BC1870">
        <w:rPr>
          <w:rFonts w:asciiTheme="minorBidi" w:hAnsiTheme="minorBidi" w:cstheme="minorBidi"/>
          <w:rtl/>
        </w:rPr>
        <w:t xml:space="preserve"> </w:t>
      </w:r>
      <w:r w:rsidR="00FB633D" w:rsidRPr="00720792">
        <w:rPr>
          <w:rFonts w:asciiTheme="minorBidi" w:hAnsiTheme="minorBidi" w:cstheme="minorBidi" w:hint="cs"/>
          <w:u w:val="single"/>
          <w:rtl/>
        </w:rPr>
        <w:t>ל</w:t>
      </w:r>
      <w:r w:rsidRPr="00720792">
        <w:rPr>
          <w:rFonts w:asciiTheme="minorBidi" w:hAnsiTheme="minorBidi" w:cstheme="minorBidi" w:hint="eastAsia"/>
          <w:u w:val="single"/>
          <w:rtl/>
        </w:rPr>
        <w:t>שני</w:t>
      </w:r>
      <w:r w:rsidRPr="00720792">
        <w:rPr>
          <w:rFonts w:asciiTheme="minorBidi" w:hAnsiTheme="minorBidi" w:cstheme="minorBidi"/>
          <w:u w:val="single"/>
          <w:rtl/>
        </w:rPr>
        <w:t xml:space="preserve"> </w:t>
      </w:r>
      <w:r w:rsidR="00861CA6" w:rsidRPr="00720792">
        <w:rPr>
          <w:rFonts w:asciiTheme="minorBidi" w:hAnsiTheme="minorBidi" w:cstheme="minorBidi" w:hint="cs"/>
          <w:u w:val="single"/>
          <w:rtl/>
        </w:rPr>
        <w:t>גופים</w:t>
      </w:r>
      <w:r w:rsidRPr="00720792">
        <w:rPr>
          <w:rFonts w:asciiTheme="minorBidi" w:hAnsiTheme="minorBidi" w:cstheme="minorBidi"/>
          <w:u w:val="single"/>
          <w:rtl/>
        </w:rPr>
        <w:t xml:space="preserve"> </w:t>
      </w:r>
      <w:r w:rsidRPr="00720792">
        <w:rPr>
          <w:rFonts w:asciiTheme="minorBidi" w:hAnsiTheme="minorBidi" w:cstheme="minorBidi" w:hint="eastAsia"/>
          <w:u w:val="single"/>
          <w:rtl/>
        </w:rPr>
        <w:t>ציבוריים</w:t>
      </w:r>
      <w:r w:rsidR="008945A2" w:rsidRPr="00720792">
        <w:rPr>
          <w:rFonts w:asciiTheme="minorBidi" w:hAnsiTheme="minorBidi" w:cstheme="minorBidi" w:hint="cs"/>
          <w:u w:val="single"/>
          <w:rtl/>
        </w:rPr>
        <w:t xml:space="preserve"> לפחות</w:t>
      </w:r>
      <w:r w:rsidR="008945A2">
        <w:rPr>
          <w:rFonts w:asciiTheme="minorBidi" w:hAnsiTheme="minorBidi" w:cstheme="minorBidi" w:hint="cs"/>
          <w:rtl/>
        </w:rPr>
        <w:t>,</w:t>
      </w:r>
      <w:r w:rsidRPr="00BC1870">
        <w:rPr>
          <w:rFonts w:asciiTheme="minorBidi" w:hAnsiTheme="minorBidi" w:cstheme="minorBidi"/>
          <w:rtl/>
        </w:rPr>
        <w:t xml:space="preserve"> </w:t>
      </w:r>
      <w:r w:rsidRPr="00BC1870">
        <w:rPr>
          <w:rFonts w:asciiTheme="minorBidi" w:hAnsiTheme="minorBidi" w:cstheme="minorBidi" w:hint="eastAsia"/>
          <w:rtl/>
        </w:rPr>
        <w:t>ב</w:t>
      </w:r>
      <w:r w:rsidR="000479FF">
        <w:rPr>
          <w:rFonts w:asciiTheme="minorBidi" w:hAnsiTheme="minorBidi" w:cstheme="minorBidi" w:hint="cs"/>
          <w:rtl/>
        </w:rPr>
        <w:t xml:space="preserve">שלוש שנים לפחות מבין </w:t>
      </w:r>
      <w:r w:rsidRPr="00BC1870">
        <w:rPr>
          <w:rFonts w:asciiTheme="minorBidi" w:hAnsiTheme="minorBidi" w:cstheme="minorBidi" w:hint="eastAsia"/>
          <w:rtl/>
        </w:rPr>
        <w:t>השנים</w:t>
      </w:r>
      <w:r w:rsidR="000479FF">
        <w:rPr>
          <w:rFonts w:asciiTheme="minorBidi" w:hAnsiTheme="minorBidi" w:cstheme="minorBidi" w:hint="cs"/>
          <w:rtl/>
        </w:rPr>
        <w:t>:</w:t>
      </w:r>
      <w:r w:rsidRPr="00BC1870">
        <w:rPr>
          <w:rFonts w:asciiTheme="minorBidi" w:hAnsiTheme="minorBidi" w:cstheme="minorBidi"/>
          <w:rtl/>
        </w:rPr>
        <w:t xml:space="preserve"> 201</w:t>
      </w:r>
      <w:r>
        <w:rPr>
          <w:rFonts w:asciiTheme="minorBidi" w:hAnsiTheme="minorBidi" w:cstheme="minorBidi" w:hint="cs"/>
          <w:rtl/>
        </w:rPr>
        <w:t>8</w:t>
      </w:r>
      <w:r w:rsidRPr="00BC1870">
        <w:rPr>
          <w:rFonts w:asciiTheme="minorBidi" w:hAnsiTheme="minorBidi" w:cstheme="minorBidi"/>
          <w:rtl/>
        </w:rPr>
        <w:t>,201</w:t>
      </w:r>
      <w:r>
        <w:rPr>
          <w:rFonts w:asciiTheme="minorBidi" w:hAnsiTheme="minorBidi" w:cstheme="minorBidi" w:hint="cs"/>
          <w:rtl/>
        </w:rPr>
        <w:t>9</w:t>
      </w:r>
      <w:r w:rsidRPr="00BC1870">
        <w:rPr>
          <w:rFonts w:asciiTheme="minorBidi" w:hAnsiTheme="minorBidi" w:cstheme="minorBidi"/>
          <w:rtl/>
        </w:rPr>
        <w:t>,20</w:t>
      </w:r>
      <w:r>
        <w:rPr>
          <w:rFonts w:asciiTheme="minorBidi" w:hAnsiTheme="minorBidi" w:cstheme="minorBidi" w:hint="cs"/>
          <w:rtl/>
        </w:rPr>
        <w:t>20</w:t>
      </w:r>
      <w:r w:rsidR="000479FF">
        <w:rPr>
          <w:rFonts w:asciiTheme="minorBidi" w:hAnsiTheme="minorBidi" w:cstheme="minorBidi" w:hint="cs"/>
          <w:rtl/>
        </w:rPr>
        <w:t>,2021,2022</w:t>
      </w:r>
      <w:r w:rsidRPr="00BC1870">
        <w:rPr>
          <w:rFonts w:asciiTheme="minorBidi" w:hAnsiTheme="minorBidi" w:cstheme="minorBidi"/>
          <w:rtl/>
        </w:rPr>
        <w:t xml:space="preserve">, </w:t>
      </w:r>
      <w:r w:rsidRPr="00BC1870">
        <w:rPr>
          <w:rFonts w:asciiTheme="minorBidi" w:hAnsiTheme="minorBidi" w:cstheme="minorBidi" w:hint="eastAsia"/>
          <w:rtl/>
        </w:rPr>
        <w:t>במשך</w:t>
      </w:r>
      <w:r w:rsidRPr="00BC1870">
        <w:rPr>
          <w:rFonts w:asciiTheme="minorBidi" w:hAnsiTheme="minorBidi" w:cstheme="minorBidi"/>
          <w:rtl/>
        </w:rPr>
        <w:t xml:space="preserve"> </w:t>
      </w:r>
      <w:r w:rsidRPr="00BC1870">
        <w:rPr>
          <w:rFonts w:asciiTheme="minorBidi" w:hAnsiTheme="minorBidi" w:cstheme="minorBidi" w:hint="eastAsia"/>
          <w:rtl/>
        </w:rPr>
        <w:t>לפחות</w:t>
      </w:r>
      <w:r w:rsidRPr="00BC1870">
        <w:rPr>
          <w:rFonts w:asciiTheme="minorBidi" w:hAnsiTheme="minorBidi" w:cstheme="minorBidi"/>
          <w:rtl/>
        </w:rPr>
        <w:t xml:space="preserve"> 6 </w:t>
      </w:r>
      <w:r w:rsidRPr="00BC1870">
        <w:rPr>
          <w:rFonts w:asciiTheme="minorBidi" w:hAnsiTheme="minorBidi" w:cstheme="minorBidi" w:hint="eastAsia"/>
          <w:rtl/>
        </w:rPr>
        <w:t>חודשים</w:t>
      </w:r>
      <w:r w:rsidRPr="00BC1870">
        <w:rPr>
          <w:rFonts w:asciiTheme="minorBidi" w:hAnsiTheme="minorBidi" w:cstheme="minorBidi"/>
          <w:rtl/>
        </w:rPr>
        <w:t xml:space="preserve"> </w:t>
      </w:r>
      <w:r w:rsidRPr="00BC1870">
        <w:rPr>
          <w:rFonts w:asciiTheme="minorBidi" w:hAnsiTheme="minorBidi" w:cstheme="minorBidi" w:hint="eastAsia"/>
          <w:rtl/>
        </w:rPr>
        <w:t>ברציפות</w:t>
      </w:r>
      <w:r w:rsidRPr="00BC1870">
        <w:rPr>
          <w:rFonts w:asciiTheme="minorBidi" w:hAnsiTheme="minorBidi" w:cstheme="minorBidi"/>
          <w:rtl/>
        </w:rPr>
        <w:t xml:space="preserve"> בכל שנה </w:t>
      </w:r>
      <w:r w:rsidRPr="00BC1870">
        <w:rPr>
          <w:rFonts w:asciiTheme="minorBidi" w:hAnsiTheme="minorBidi" w:cstheme="minorBidi" w:hint="eastAsia"/>
          <w:rtl/>
        </w:rPr>
        <w:t>לכל</w:t>
      </w:r>
      <w:r w:rsidRPr="00BC1870">
        <w:rPr>
          <w:rFonts w:asciiTheme="minorBidi" w:hAnsiTheme="minorBidi" w:cstheme="minorBidi"/>
          <w:rtl/>
        </w:rPr>
        <w:t xml:space="preserve"> </w:t>
      </w:r>
      <w:r w:rsidRPr="00BC1870">
        <w:rPr>
          <w:rFonts w:asciiTheme="minorBidi" w:hAnsiTheme="minorBidi" w:cstheme="minorBidi" w:hint="eastAsia"/>
          <w:rtl/>
        </w:rPr>
        <w:t>לקוח</w:t>
      </w:r>
      <w:r w:rsidRPr="00BC1870">
        <w:rPr>
          <w:rFonts w:asciiTheme="minorBidi" w:hAnsiTheme="minorBidi" w:cstheme="minorBidi"/>
          <w:rtl/>
        </w:rPr>
        <w:t>.</w:t>
      </w:r>
      <w:bookmarkEnd w:id="135"/>
      <w:r w:rsidRPr="00BC1870">
        <w:rPr>
          <w:rFonts w:asciiTheme="minorBidi" w:hAnsiTheme="minorBidi" w:cstheme="minorBidi"/>
          <w:rtl/>
        </w:rPr>
        <w:t xml:space="preserve"> </w:t>
      </w:r>
    </w:p>
    <w:p w:rsidR="00BC1870" w:rsidRPr="00BC1870" w:rsidRDefault="001555A6" w:rsidP="00BC1870">
      <w:pPr>
        <w:pStyle w:val="afc"/>
        <w:keepNext/>
        <w:keepLines/>
        <w:numPr>
          <w:ilvl w:val="2"/>
          <w:numId w:val="14"/>
        </w:numPr>
        <w:rPr>
          <w:rFonts w:asciiTheme="minorBidi" w:hAnsiTheme="minorBidi" w:cstheme="minorBidi"/>
        </w:rPr>
      </w:pPr>
      <w:bookmarkStart w:id="136" w:name="_Ref92802063"/>
      <w:r w:rsidRPr="00BC1870">
        <w:rPr>
          <w:rFonts w:asciiTheme="minorBidi" w:hAnsiTheme="minorBidi" w:cstheme="minorBidi" w:hint="eastAsia"/>
          <w:rtl/>
        </w:rPr>
        <w:t>לרשות</w:t>
      </w:r>
      <w:r w:rsidRPr="00BC1870">
        <w:rPr>
          <w:rFonts w:asciiTheme="minorBidi" w:hAnsiTheme="minorBidi" w:cstheme="minorBidi"/>
          <w:rtl/>
        </w:rPr>
        <w:t xml:space="preserve"> </w:t>
      </w:r>
      <w:r w:rsidRPr="00BC1870">
        <w:rPr>
          <w:rFonts w:asciiTheme="minorBidi" w:hAnsiTheme="minorBidi" w:cstheme="minorBidi" w:hint="eastAsia"/>
          <w:rtl/>
        </w:rPr>
        <w:t>המציע</w:t>
      </w:r>
      <w:r w:rsidRPr="00BC1870">
        <w:rPr>
          <w:rFonts w:asciiTheme="minorBidi" w:hAnsiTheme="minorBidi" w:cstheme="minorBidi"/>
          <w:rtl/>
        </w:rPr>
        <w:t xml:space="preserve"> </w:t>
      </w:r>
      <w:r w:rsidRPr="00BC1870">
        <w:rPr>
          <w:rFonts w:asciiTheme="minorBidi" w:hAnsiTheme="minorBidi" w:cstheme="minorBidi" w:hint="eastAsia"/>
          <w:rtl/>
        </w:rPr>
        <w:t>עומד</w:t>
      </w:r>
      <w:r w:rsidRPr="00BC1870">
        <w:rPr>
          <w:rFonts w:asciiTheme="minorBidi" w:hAnsiTheme="minorBidi" w:cstheme="minorBidi"/>
          <w:rtl/>
        </w:rPr>
        <w:t xml:space="preserve"> </w:t>
      </w:r>
      <w:r w:rsidRPr="00BC1870">
        <w:rPr>
          <w:rFonts w:asciiTheme="minorBidi" w:hAnsiTheme="minorBidi" w:cstheme="minorBidi" w:hint="eastAsia"/>
          <w:rtl/>
        </w:rPr>
        <w:t>צוות</w:t>
      </w:r>
      <w:r w:rsidRPr="00BC1870">
        <w:rPr>
          <w:rFonts w:asciiTheme="minorBidi" w:hAnsiTheme="minorBidi" w:cstheme="minorBidi"/>
          <w:rtl/>
        </w:rPr>
        <w:t xml:space="preserve"> </w:t>
      </w:r>
      <w:r w:rsidRPr="00BC1870">
        <w:rPr>
          <w:rFonts w:asciiTheme="minorBidi" w:hAnsiTheme="minorBidi" w:cstheme="minorBidi" w:hint="eastAsia"/>
          <w:rtl/>
        </w:rPr>
        <w:t>קבוע</w:t>
      </w:r>
      <w:r w:rsidRPr="00BC1870">
        <w:rPr>
          <w:rFonts w:asciiTheme="minorBidi" w:hAnsiTheme="minorBidi" w:cstheme="minorBidi"/>
          <w:rtl/>
        </w:rPr>
        <w:t xml:space="preserve"> </w:t>
      </w:r>
      <w:r w:rsidRPr="00BC1870">
        <w:rPr>
          <w:rFonts w:asciiTheme="minorBidi" w:hAnsiTheme="minorBidi" w:cstheme="minorBidi" w:hint="eastAsia"/>
          <w:rtl/>
        </w:rPr>
        <w:t>של</w:t>
      </w:r>
      <w:r w:rsidRPr="00BC1870">
        <w:rPr>
          <w:rFonts w:asciiTheme="minorBidi" w:hAnsiTheme="minorBidi" w:cstheme="minorBidi"/>
          <w:rtl/>
        </w:rPr>
        <w:t xml:space="preserve"> </w:t>
      </w:r>
      <w:r w:rsidRPr="00BC1870">
        <w:rPr>
          <w:rFonts w:asciiTheme="minorBidi" w:hAnsiTheme="minorBidi" w:cstheme="minorBidi" w:hint="eastAsia"/>
          <w:rtl/>
        </w:rPr>
        <w:t>לפחות</w:t>
      </w:r>
      <w:r w:rsidRPr="00BC1870">
        <w:rPr>
          <w:rFonts w:asciiTheme="minorBidi" w:hAnsiTheme="minorBidi" w:cstheme="minorBidi"/>
          <w:rtl/>
        </w:rPr>
        <w:t xml:space="preserve"> 20 </w:t>
      </w:r>
      <w:r w:rsidR="00151E9B">
        <w:rPr>
          <w:rFonts w:asciiTheme="minorBidi" w:hAnsiTheme="minorBidi" w:cstheme="minorBidi" w:hint="cs"/>
          <w:rtl/>
        </w:rPr>
        <w:t>שליחים</w:t>
      </w:r>
      <w:r w:rsidRPr="00BC1870">
        <w:rPr>
          <w:rFonts w:asciiTheme="minorBidi" w:hAnsiTheme="minorBidi" w:cstheme="minorBidi"/>
          <w:rtl/>
        </w:rPr>
        <w:t>.</w:t>
      </w:r>
      <w:bookmarkEnd w:id="136"/>
      <w:r>
        <w:rPr>
          <w:rFonts w:asciiTheme="minorBidi" w:hAnsiTheme="minorBidi" w:cstheme="minorBidi" w:hint="cs"/>
          <w:rtl/>
        </w:rPr>
        <w:t xml:space="preserve"> </w:t>
      </w:r>
    </w:p>
    <w:p w:rsidR="00BC1870" w:rsidRPr="00FB633D" w:rsidRDefault="001555A6" w:rsidP="00BC1870">
      <w:pPr>
        <w:pStyle w:val="afc"/>
        <w:keepNext/>
        <w:keepLines/>
        <w:numPr>
          <w:ilvl w:val="2"/>
          <w:numId w:val="14"/>
        </w:numPr>
        <w:rPr>
          <w:rFonts w:asciiTheme="minorBidi" w:hAnsiTheme="minorBidi" w:cstheme="minorBidi"/>
        </w:rPr>
      </w:pPr>
      <w:bookmarkStart w:id="137" w:name="_Ref92802076"/>
      <w:r w:rsidRPr="00FB633D">
        <w:rPr>
          <w:rFonts w:asciiTheme="minorBidi" w:hAnsiTheme="minorBidi" w:cstheme="minorBidi" w:hint="eastAsia"/>
          <w:rtl/>
        </w:rPr>
        <w:t>למציע</w:t>
      </w:r>
      <w:r w:rsidRPr="00FB633D">
        <w:rPr>
          <w:rFonts w:asciiTheme="minorBidi" w:hAnsiTheme="minorBidi" w:cstheme="minorBidi"/>
          <w:rtl/>
        </w:rPr>
        <w:t xml:space="preserve"> </w:t>
      </w:r>
      <w:r w:rsidRPr="00FB633D">
        <w:rPr>
          <w:rFonts w:asciiTheme="minorBidi" w:hAnsiTheme="minorBidi" w:cstheme="minorBidi" w:hint="eastAsia"/>
          <w:rtl/>
        </w:rPr>
        <w:t>לפחות</w:t>
      </w:r>
      <w:r w:rsidRPr="00FB633D">
        <w:rPr>
          <w:rFonts w:asciiTheme="minorBidi" w:hAnsiTheme="minorBidi" w:cstheme="minorBidi"/>
          <w:rtl/>
        </w:rPr>
        <w:t xml:space="preserve"> </w:t>
      </w:r>
      <w:r w:rsidRPr="00FB633D">
        <w:rPr>
          <w:rFonts w:asciiTheme="minorBidi" w:hAnsiTheme="minorBidi" w:cstheme="minorBidi" w:hint="eastAsia"/>
          <w:rtl/>
        </w:rPr>
        <w:t>סניף</w:t>
      </w:r>
      <w:r w:rsidRPr="00FB633D">
        <w:rPr>
          <w:rFonts w:asciiTheme="minorBidi" w:hAnsiTheme="minorBidi" w:cstheme="minorBidi"/>
          <w:rtl/>
        </w:rPr>
        <w:t xml:space="preserve"> </w:t>
      </w:r>
      <w:r w:rsidR="00DD4FF0" w:rsidRPr="00FB633D">
        <w:rPr>
          <w:rFonts w:asciiTheme="minorBidi" w:hAnsiTheme="minorBidi" w:cstheme="minorBidi" w:hint="cs"/>
          <w:rtl/>
        </w:rPr>
        <w:t>אחד</w:t>
      </w:r>
      <w:r w:rsidR="00861CA6">
        <w:rPr>
          <w:rFonts w:asciiTheme="minorBidi" w:hAnsiTheme="minorBidi" w:cstheme="minorBidi" w:hint="cs"/>
          <w:rtl/>
        </w:rPr>
        <w:t xml:space="preserve"> (להלן: "הסניף הראשי")</w:t>
      </w:r>
      <w:r w:rsidRPr="00FB633D">
        <w:rPr>
          <w:rFonts w:asciiTheme="minorBidi" w:hAnsiTheme="minorBidi" w:cstheme="minorBidi"/>
          <w:rtl/>
        </w:rPr>
        <w:t xml:space="preserve"> </w:t>
      </w:r>
      <w:r w:rsidRPr="00FB633D">
        <w:rPr>
          <w:rFonts w:asciiTheme="minorBidi" w:hAnsiTheme="minorBidi" w:cstheme="minorBidi" w:hint="eastAsia"/>
          <w:rtl/>
        </w:rPr>
        <w:t>אשר</w:t>
      </w:r>
      <w:r w:rsidRPr="00FB633D">
        <w:rPr>
          <w:rFonts w:asciiTheme="minorBidi" w:hAnsiTheme="minorBidi" w:cstheme="minorBidi"/>
          <w:rtl/>
        </w:rPr>
        <w:t xml:space="preserve"> </w:t>
      </w:r>
      <w:r w:rsidRPr="00FB633D">
        <w:rPr>
          <w:rFonts w:asciiTheme="minorBidi" w:hAnsiTheme="minorBidi" w:cstheme="minorBidi" w:hint="eastAsia"/>
          <w:rtl/>
        </w:rPr>
        <w:t>נמצא</w:t>
      </w:r>
      <w:r w:rsidRPr="00FB633D">
        <w:rPr>
          <w:rFonts w:asciiTheme="minorBidi" w:hAnsiTheme="minorBidi" w:cstheme="minorBidi"/>
          <w:rtl/>
        </w:rPr>
        <w:t xml:space="preserve"> </w:t>
      </w:r>
      <w:r w:rsidR="00FB633D" w:rsidRPr="00FB633D">
        <w:rPr>
          <w:rFonts w:asciiTheme="minorBidi" w:hAnsiTheme="minorBidi" w:cstheme="minorBidi" w:hint="cs"/>
          <w:rtl/>
        </w:rPr>
        <w:t>במחוז</w:t>
      </w:r>
      <w:r w:rsidRPr="00FB633D">
        <w:rPr>
          <w:rFonts w:asciiTheme="minorBidi" w:hAnsiTheme="minorBidi" w:cstheme="minorBidi"/>
          <w:rtl/>
        </w:rPr>
        <w:t xml:space="preserve"> </w:t>
      </w:r>
      <w:r w:rsidRPr="00FB633D">
        <w:rPr>
          <w:rFonts w:asciiTheme="minorBidi" w:hAnsiTheme="minorBidi" w:cstheme="minorBidi" w:hint="eastAsia"/>
          <w:rtl/>
        </w:rPr>
        <w:t>תל</w:t>
      </w:r>
      <w:r w:rsidRPr="00FB633D">
        <w:rPr>
          <w:rFonts w:asciiTheme="minorBidi" w:hAnsiTheme="minorBidi" w:cstheme="minorBidi"/>
          <w:rtl/>
        </w:rPr>
        <w:t xml:space="preserve"> </w:t>
      </w:r>
      <w:r w:rsidRPr="00FB633D">
        <w:rPr>
          <w:rFonts w:asciiTheme="minorBidi" w:hAnsiTheme="minorBidi" w:cstheme="minorBidi" w:hint="eastAsia"/>
          <w:rtl/>
        </w:rPr>
        <w:t>אביב</w:t>
      </w:r>
      <w:r w:rsidRPr="00FB633D">
        <w:rPr>
          <w:rFonts w:asciiTheme="minorBidi" w:hAnsiTheme="minorBidi" w:cstheme="minorBidi"/>
          <w:rtl/>
        </w:rPr>
        <w:t xml:space="preserve"> </w:t>
      </w:r>
      <w:r w:rsidRPr="00FB633D">
        <w:rPr>
          <w:rFonts w:asciiTheme="minorBidi" w:hAnsiTheme="minorBidi" w:cstheme="minorBidi" w:hint="eastAsia"/>
          <w:rtl/>
        </w:rPr>
        <w:t>והמרכז</w:t>
      </w:r>
      <w:r w:rsidRPr="00FB633D">
        <w:rPr>
          <w:rFonts w:asciiTheme="minorBidi" w:hAnsiTheme="minorBidi" w:cstheme="minorBidi"/>
          <w:rtl/>
        </w:rPr>
        <w:t xml:space="preserve"> </w:t>
      </w:r>
      <w:r w:rsidRPr="00FB633D">
        <w:rPr>
          <w:rFonts w:asciiTheme="minorBidi" w:hAnsiTheme="minorBidi" w:cstheme="minorBidi" w:hint="eastAsia"/>
          <w:rtl/>
        </w:rPr>
        <w:t>או</w:t>
      </w:r>
      <w:r w:rsidRPr="00FB633D">
        <w:rPr>
          <w:rFonts w:asciiTheme="minorBidi" w:hAnsiTheme="minorBidi" w:cstheme="minorBidi"/>
          <w:rtl/>
        </w:rPr>
        <w:t xml:space="preserve"> </w:t>
      </w:r>
      <w:r w:rsidR="00FB633D" w:rsidRPr="00FB633D">
        <w:rPr>
          <w:rFonts w:asciiTheme="minorBidi" w:hAnsiTheme="minorBidi" w:cstheme="minorBidi" w:hint="cs"/>
          <w:rtl/>
        </w:rPr>
        <w:t>במחוז</w:t>
      </w:r>
      <w:r w:rsidRPr="00FB633D">
        <w:rPr>
          <w:rFonts w:asciiTheme="minorBidi" w:hAnsiTheme="minorBidi" w:cstheme="minorBidi"/>
          <w:rtl/>
        </w:rPr>
        <w:t xml:space="preserve"> </w:t>
      </w:r>
      <w:r w:rsidRPr="00FB633D">
        <w:rPr>
          <w:rFonts w:asciiTheme="minorBidi" w:hAnsiTheme="minorBidi" w:cstheme="minorBidi" w:hint="eastAsia"/>
          <w:rtl/>
        </w:rPr>
        <w:t>ירושלים</w:t>
      </w:r>
      <w:r w:rsidRPr="00FB633D">
        <w:rPr>
          <w:rFonts w:asciiTheme="minorBidi" w:hAnsiTheme="minorBidi" w:cstheme="minorBidi"/>
          <w:rtl/>
        </w:rPr>
        <w:t xml:space="preserve"> </w:t>
      </w:r>
      <w:r w:rsidRPr="00FB633D">
        <w:rPr>
          <w:rFonts w:asciiTheme="minorBidi" w:hAnsiTheme="minorBidi" w:cstheme="minorBidi" w:hint="eastAsia"/>
          <w:rtl/>
        </w:rPr>
        <w:t>או</w:t>
      </w:r>
      <w:r w:rsidRPr="00FB633D">
        <w:rPr>
          <w:rFonts w:asciiTheme="minorBidi" w:hAnsiTheme="minorBidi" w:cstheme="minorBidi"/>
          <w:rtl/>
        </w:rPr>
        <w:t xml:space="preserve"> </w:t>
      </w:r>
      <w:r w:rsidR="00FB633D" w:rsidRPr="00FB633D">
        <w:rPr>
          <w:rFonts w:asciiTheme="minorBidi" w:hAnsiTheme="minorBidi" w:cstheme="minorBidi" w:hint="cs"/>
          <w:rtl/>
        </w:rPr>
        <w:t>במחוז</w:t>
      </w:r>
      <w:r w:rsidRPr="00FB633D">
        <w:rPr>
          <w:rFonts w:asciiTheme="minorBidi" w:hAnsiTheme="minorBidi" w:cstheme="minorBidi"/>
          <w:rtl/>
        </w:rPr>
        <w:t xml:space="preserve"> </w:t>
      </w:r>
      <w:r w:rsidRPr="00FB633D">
        <w:rPr>
          <w:rFonts w:asciiTheme="minorBidi" w:hAnsiTheme="minorBidi" w:cstheme="minorBidi" w:hint="eastAsia"/>
          <w:rtl/>
        </w:rPr>
        <w:t>ב</w:t>
      </w:r>
      <w:r w:rsidRPr="00FB633D">
        <w:rPr>
          <w:rFonts w:asciiTheme="minorBidi" w:hAnsiTheme="minorBidi" w:cstheme="minorBidi"/>
          <w:rtl/>
        </w:rPr>
        <w:t>"</w:t>
      </w:r>
      <w:r w:rsidRPr="00FB633D">
        <w:rPr>
          <w:rFonts w:asciiTheme="minorBidi" w:hAnsiTheme="minorBidi" w:cstheme="minorBidi" w:hint="eastAsia"/>
          <w:rtl/>
        </w:rPr>
        <w:t>ש</w:t>
      </w:r>
      <w:r w:rsidRPr="00FB633D">
        <w:rPr>
          <w:rFonts w:asciiTheme="minorBidi" w:hAnsiTheme="minorBidi" w:cstheme="minorBidi"/>
        </w:rPr>
        <w:t xml:space="preserve"> </w:t>
      </w:r>
      <w:r w:rsidRPr="00FB633D">
        <w:rPr>
          <w:rFonts w:asciiTheme="minorBidi" w:hAnsiTheme="minorBidi" w:cstheme="minorBidi" w:hint="eastAsia"/>
          <w:rtl/>
        </w:rPr>
        <w:t>או</w:t>
      </w:r>
      <w:r w:rsidRPr="00FB633D">
        <w:rPr>
          <w:rFonts w:asciiTheme="minorBidi" w:hAnsiTheme="minorBidi" w:cstheme="minorBidi"/>
          <w:rtl/>
        </w:rPr>
        <w:t xml:space="preserve"> </w:t>
      </w:r>
      <w:r w:rsidR="00FB633D" w:rsidRPr="00FB633D">
        <w:rPr>
          <w:rFonts w:asciiTheme="minorBidi" w:hAnsiTheme="minorBidi" w:cstheme="minorBidi" w:hint="cs"/>
          <w:rtl/>
        </w:rPr>
        <w:t>במחוז</w:t>
      </w:r>
      <w:r w:rsidRPr="00FB633D">
        <w:rPr>
          <w:rFonts w:asciiTheme="minorBidi" w:hAnsiTheme="minorBidi" w:cstheme="minorBidi"/>
          <w:rtl/>
        </w:rPr>
        <w:t xml:space="preserve"> </w:t>
      </w:r>
      <w:r w:rsidRPr="00FB633D">
        <w:rPr>
          <w:rFonts w:asciiTheme="minorBidi" w:hAnsiTheme="minorBidi" w:cstheme="minorBidi" w:hint="eastAsia"/>
          <w:rtl/>
        </w:rPr>
        <w:t>חיפה</w:t>
      </w:r>
      <w:r w:rsidRPr="00FB633D">
        <w:rPr>
          <w:rFonts w:asciiTheme="minorBidi" w:hAnsiTheme="minorBidi" w:cstheme="minorBidi"/>
          <w:rtl/>
        </w:rPr>
        <w:t xml:space="preserve"> או </w:t>
      </w:r>
      <w:r w:rsidR="00FB633D" w:rsidRPr="00FB633D">
        <w:rPr>
          <w:rFonts w:asciiTheme="minorBidi" w:hAnsiTheme="minorBidi" w:cstheme="minorBidi" w:hint="cs"/>
          <w:rtl/>
        </w:rPr>
        <w:t>ב</w:t>
      </w:r>
      <w:r w:rsidR="000752E0">
        <w:rPr>
          <w:rFonts w:asciiTheme="minorBidi" w:hAnsiTheme="minorBidi" w:cstheme="minorBidi" w:hint="cs"/>
          <w:rtl/>
        </w:rPr>
        <w:t xml:space="preserve">עיר </w:t>
      </w:r>
      <w:r w:rsidRPr="00FB633D">
        <w:rPr>
          <w:rFonts w:asciiTheme="minorBidi" w:hAnsiTheme="minorBidi" w:cstheme="minorBidi" w:hint="eastAsia"/>
          <w:rtl/>
        </w:rPr>
        <w:t>אשקלון</w:t>
      </w:r>
      <w:r w:rsidR="00141151">
        <w:rPr>
          <w:rFonts w:asciiTheme="minorBidi" w:hAnsiTheme="minorBidi" w:cstheme="minorBidi" w:hint="cs"/>
          <w:rtl/>
        </w:rPr>
        <w:t xml:space="preserve"> על פי נספח א'9 </w:t>
      </w:r>
      <w:r w:rsidR="00141151">
        <w:rPr>
          <w:rFonts w:asciiTheme="minorBidi" w:hAnsiTheme="minorBidi" w:cstheme="minorBidi"/>
          <w:rtl/>
        </w:rPr>
        <w:t>–</w:t>
      </w:r>
      <w:r w:rsidR="00141151">
        <w:rPr>
          <w:rFonts w:asciiTheme="minorBidi" w:hAnsiTheme="minorBidi" w:cstheme="minorBidi" w:hint="cs"/>
          <w:rtl/>
        </w:rPr>
        <w:t xml:space="preserve"> מפת מחוזות ונפות</w:t>
      </w:r>
      <w:r w:rsidRPr="00FB633D">
        <w:rPr>
          <w:rFonts w:asciiTheme="minorBidi" w:hAnsiTheme="minorBidi" w:cstheme="minorBidi"/>
          <w:rtl/>
        </w:rPr>
        <w:t>.</w:t>
      </w:r>
      <w:bookmarkEnd w:id="137"/>
      <w:r w:rsidRPr="00FB633D">
        <w:rPr>
          <w:rFonts w:asciiTheme="minorBidi" w:hAnsiTheme="minorBidi" w:cstheme="minorBidi"/>
          <w:rtl/>
        </w:rPr>
        <w:t xml:space="preserve">  </w:t>
      </w:r>
    </w:p>
    <w:p w:rsidR="00BC1870" w:rsidRPr="00BC1870" w:rsidRDefault="001555A6" w:rsidP="00BC1870">
      <w:pPr>
        <w:pStyle w:val="afc"/>
        <w:keepNext/>
        <w:keepLines/>
        <w:numPr>
          <w:ilvl w:val="2"/>
          <w:numId w:val="14"/>
        </w:numPr>
        <w:rPr>
          <w:rFonts w:asciiTheme="minorBidi" w:hAnsiTheme="minorBidi" w:cstheme="minorBidi"/>
        </w:rPr>
      </w:pPr>
      <w:bookmarkStart w:id="138" w:name="_Ref92802081"/>
      <w:r w:rsidRPr="00BC1870">
        <w:rPr>
          <w:rFonts w:asciiTheme="minorBidi" w:hAnsiTheme="minorBidi" w:cstheme="minorBidi" w:hint="eastAsia"/>
          <w:rtl/>
        </w:rPr>
        <w:t>למציע</w:t>
      </w:r>
      <w:r w:rsidRPr="00BC1870">
        <w:rPr>
          <w:rFonts w:asciiTheme="minorBidi" w:hAnsiTheme="minorBidi" w:cstheme="minorBidi"/>
          <w:rtl/>
        </w:rPr>
        <w:t xml:space="preserve"> </w:t>
      </w:r>
      <w:r w:rsidRPr="00BC1870">
        <w:rPr>
          <w:rFonts w:asciiTheme="minorBidi" w:hAnsiTheme="minorBidi" w:cstheme="minorBidi" w:hint="eastAsia"/>
          <w:rtl/>
        </w:rPr>
        <w:t>קיים</w:t>
      </w:r>
      <w:r w:rsidRPr="00BC1870">
        <w:rPr>
          <w:rFonts w:asciiTheme="minorBidi" w:hAnsiTheme="minorBidi" w:cstheme="minorBidi"/>
          <w:rtl/>
        </w:rPr>
        <w:t xml:space="preserve"> </w:t>
      </w:r>
      <w:r w:rsidRPr="00BC1870">
        <w:rPr>
          <w:rFonts w:asciiTheme="minorBidi" w:hAnsiTheme="minorBidi" w:cstheme="minorBidi" w:hint="eastAsia"/>
          <w:rtl/>
        </w:rPr>
        <w:t>צי</w:t>
      </w:r>
      <w:r w:rsidRPr="00BC1870">
        <w:rPr>
          <w:rFonts w:asciiTheme="minorBidi" w:hAnsiTheme="minorBidi" w:cstheme="minorBidi"/>
          <w:rtl/>
        </w:rPr>
        <w:t xml:space="preserve"> </w:t>
      </w:r>
      <w:r w:rsidRPr="00BC1870">
        <w:rPr>
          <w:rFonts w:asciiTheme="minorBidi" w:hAnsiTheme="minorBidi" w:cstheme="minorBidi" w:hint="eastAsia"/>
          <w:rtl/>
        </w:rPr>
        <w:t>כלי</w:t>
      </w:r>
      <w:r w:rsidRPr="00BC1870">
        <w:rPr>
          <w:rFonts w:asciiTheme="minorBidi" w:hAnsiTheme="minorBidi" w:cstheme="minorBidi"/>
          <w:rtl/>
        </w:rPr>
        <w:t xml:space="preserve"> </w:t>
      </w:r>
      <w:r w:rsidRPr="00BC1870">
        <w:rPr>
          <w:rFonts w:asciiTheme="minorBidi" w:hAnsiTheme="minorBidi" w:cstheme="minorBidi" w:hint="eastAsia"/>
          <w:rtl/>
        </w:rPr>
        <w:t>רכב</w:t>
      </w:r>
      <w:r w:rsidRPr="00BC1870">
        <w:rPr>
          <w:rFonts w:asciiTheme="minorBidi" w:hAnsiTheme="minorBidi" w:cstheme="minorBidi"/>
          <w:rtl/>
        </w:rPr>
        <w:t xml:space="preserve"> </w:t>
      </w:r>
      <w:r w:rsidRPr="00BC1870">
        <w:rPr>
          <w:rFonts w:asciiTheme="minorBidi" w:hAnsiTheme="minorBidi" w:cstheme="minorBidi" w:hint="eastAsia"/>
          <w:rtl/>
        </w:rPr>
        <w:t>בבעלותו</w:t>
      </w:r>
      <w:r w:rsidRPr="00BC1870">
        <w:rPr>
          <w:rFonts w:asciiTheme="minorBidi" w:hAnsiTheme="minorBidi" w:cstheme="minorBidi"/>
          <w:rtl/>
        </w:rPr>
        <w:t xml:space="preserve"> </w:t>
      </w:r>
      <w:r w:rsidRPr="00BC1870">
        <w:rPr>
          <w:rFonts w:asciiTheme="minorBidi" w:hAnsiTheme="minorBidi" w:cstheme="minorBidi" w:hint="eastAsia"/>
          <w:rtl/>
        </w:rPr>
        <w:t>או</w:t>
      </w:r>
      <w:r w:rsidRPr="00BC1870">
        <w:rPr>
          <w:rFonts w:asciiTheme="minorBidi" w:hAnsiTheme="minorBidi" w:cstheme="minorBidi"/>
          <w:rtl/>
        </w:rPr>
        <w:t xml:space="preserve"> </w:t>
      </w:r>
      <w:r w:rsidRPr="00BC1870">
        <w:rPr>
          <w:rFonts w:asciiTheme="minorBidi" w:hAnsiTheme="minorBidi" w:cstheme="minorBidi" w:hint="eastAsia"/>
          <w:rtl/>
        </w:rPr>
        <w:t>בשכירו</w:t>
      </w:r>
      <w:r w:rsidR="00FB633D">
        <w:rPr>
          <w:rFonts w:asciiTheme="minorBidi" w:hAnsiTheme="minorBidi" w:cstheme="minorBidi" w:hint="cs"/>
          <w:rtl/>
        </w:rPr>
        <w:t>ת</w:t>
      </w:r>
      <w:r w:rsidRPr="00BC1870">
        <w:rPr>
          <w:rFonts w:asciiTheme="minorBidi" w:hAnsiTheme="minorBidi" w:cstheme="minorBidi"/>
          <w:rtl/>
        </w:rPr>
        <w:t xml:space="preserve"> </w:t>
      </w:r>
      <w:r w:rsidRPr="00BC1870">
        <w:rPr>
          <w:rFonts w:asciiTheme="minorBidi" w:hAnsiTheme="minorBidi" w:cstheme="minorBidi" w:hint="eastAsia"/>
          <w:rtl/>
        </w:rPr>
        <w:t>בהיקף</w:t>
      </w:r>
      <w:r w:rsidRPr="00BC1870">
        <w:rPr>
          <w:rFonts w:asciiTheme="minorBidi" w:hAnsiTheme="minorBidi" w:cstheme="minorBidi"/>
          <w:rtl/>
        </w:rPr>
        <w:t xml:space="preserve"> </w:t>
      </w:r>
      <w:r w:rsidRPr="00BC1870">
        <w:rPr>
          <w:rFonts w:asciiTheme="minorBidi" w:hAnsiTheme="minorBidi" w:cstheme="minorBidi" w:hint="eastAsia"/>
          <w:rtl/>
        </w:rPr>
        <w:t>של</w:t>
      </w:r>
      <w:r w:rsidRPr="00BC1870">
        <w:rPr>
          <w:rFonts w:asciiTheme="minorBidi" w:hAnsiTheme="minorBidi" w:cstheme="minorBidi"/>
          <w:rtl/>
        </w:rPr>
        <w:t xml:space="preserve"> </w:t>
      </w:r>
      <w:r w:rsidRPr="00BC1870">
        <w:rPr>
          <w:rFonts w:asciiTheme="minorBidi" w:hAnsiTheme="minorBidi" w:cstheme="minorBidi" w:hint="eastAsia"/>
          <w:rtl/>
        </w:rPr>
        <w:t>לפחות</w:t>
      </w:r>
      <w:r w:rsidRPr="00BC1870">
        <w:rPr>
          <w:rFonts w:asciiTheme="minorBidi" w:hAnsiTheme="minorBidi" w:cstheme="minorBidi"/>
          <w:rtl/>
        </w:rPr>
        <w:t xml:space="preserve"> 8 </w:t>
      </w:r>
      <w:r w:rsidRPr="00BC1870">
        <w:rPr>
          <w:rFonts w:asciiTheme="minorBidi" w:hAnsiTheme="minorBidi" w:cstheme="minorBidi" w:hint="eastAsia"/>
          <w:rtl/>
        </w:rPr>
        <w:t>כלי</w:t>
      </w:r>
      <w:r w:rsidRPr="00BC1870">
        <w:rPr>
          <w:rFonts w:asciiTheme="minorBidi" w:hAnsiTheme="minorBidi" w:cstheme="minorBidi"/>
          <w:rtl/>
        </w:rPr>
        <w:t xml:space="preserve"> </w:t>
      </w:r>
      <w:r w:rsidRPr="00BC1870">
        <w:rPr>
          <w:rFonts w:asciiTheme="minorBidi" w:hAnsiTheme="minorBidi" w:cstheme="minorBidi" w:hint="eastAsia"/>
          <w:rtl/>
        </w:rPr>
        <w:t>רכב</w:t>
      </w:r>
      <w:r w:rsidRPr="00BC1870">
        <w:rPr>
          <w:rFonts w:asciiTheme="minorBidi" w:hAnsiTheme="minorBidi" w:cstheme="minorBidi"/>
          <w:rtl/>
        </w:rPr>
        <w:t xml:space="preserve"> (</w:t>
      </w:r>
      <w:r w:rsidRPr="00BC1870">
        <w:rPr>
          <w:rFonts w:asciiTheme="minorBidi" w:hAnsiTheme="minorBidi" w:cstheme="minorBidi" w:hint="eastAsia"/>
          <w:rtl/>
        </w:rPr>
        <w:t>כולל</w:t>
      </w:r>
      <w:r w:rsidRPr="00BC1870">
        <w:rPr>
          <w:rFonts w:asciiTheme="minorBidi" w:hAnsiTheme="minorBidi" w:cstheme="minorBidi"/>
          <w:rtl/>
        </w:rPr>
        <w:t xml:space="preserve"> </w:t>
      </w:r>
      <w:r w:rsidRPr="00BC1870">
        <w:rPr>
          <w:rFonts w:asciiTheme="minorBidi" w:hAnsiTheme="minorBidi" w:cstheme="minorBidi" w:hint="eastAsia"/>
          <w:rtl/>
        </w:rPr>
        <w:t>קטנועים</w:t>
      </w:r>
      <w:r w:rsidR="00DD4FF0">
        <w:rPr>
          <w:rFonts w:asciiTheme="minorBidi" w:hAnsiTheme="minorBidi" w:cstheme="minorBidi" w:hint="cs"/>
          <w:rtl/>
        </w:rPr>
        <w:t xml:space="preserve"> ו</w:t>
      </w:r>
      <w:r w:rsidRPr="00BC1870">
        <w:rPr>
          <w:rFonts w:asciiTheme="minorBidi" w:hAnsiTheme="minorBidi" w:cstheme="minorBidi" w:hint="eastAsia"/>
          <w:rtl/>
        </w:rPr>
        <w:t>רכבים</w:t>
      </w:r>
      <w:r w:rsidR="00861CA6">
        <w:rPr>
          <w:rFonts w:asciiTheme="minorBidi" w:hAnsiTheme="minorBidi" w:cstheme="minorBidi" w:hint="cs"/>
          <w:rtl/>
        </w:rPr>
        <w:t xml:space="preserve"> כהגדרתם במכרז זה</w:t>
      </w:r>
      <w:r w:rsidRPr="00BC1870">
        <w:rPr>
          <w:rFonts w:asciiTheme="minorBidi" w:hAnsiTheme="minorBidi" w:cstheme="minorBidi"/>
          <w:rtl/>
        </w:rPr>
        <w:t>).</w:t>
      </w:r>
      <w:bookmarkEnd w:id="138"/>
      <w:r w:rsidRPr="00BC1870">
        <w:rPr>
          <w:rFonts w:asciiTheme="minorBidi" w:hAnsiTheme="minorBidi" w:cstheme="minorBidi"/>
          <w:rtl/>
        </w:rPr>
        <w:t xml:space="preserve">  </w:t>
      </w:r>
    </w:p>
    <w:p w:rsidR="00BC1870" w:rsidRPr="00BC1870" w:rsidRDefault="001555A6" w:rsidP="00BC1870">
      <w:pPr>
        <w:pStyle w:val="afc"/>
        <w:keepNext/>
        <w:keepLines/>
        <w:numPr>
          <w:ilvl w:val="2"/>
          <w:numId w:val="14"/>
        </w:numPr>
        <w:rPr>
          <w:rFonts w:asciiTheme="minorBidi" w:hAnsiTheme="minorBidi" w:cstheme="minorBidi"/>
          <w:rtl/>
        </w:rPr>
      </w:pPr>
      <w:bookmarkStart w:id="139" w:name="_Ref92802090"/>
      <w:r w:rsidRPr="00BC1870">
        <w:rPr>
          <w:rFonts w:asciiTheme="minorBidi" w:hAnsiTheme="minorBidi" w:cstheme="minorBidi" w:hint="eastAsia"/>
          <w:rtl/>
        </w:rPr>
        <w:t>למציע</w:t>
      </w:r>
      <w:r w:rsidR="00861CA6">
        <w:rPr>
          <w:rFonts w:asciiTheme="minorBidi" w:hAnsiTheme="minorBidi" w:cstheme="minorBidi" w:hint="cs"/>
          <w:rtl/>
        </w:rPr>
        <w:t xml:space="preserve">, </w:t>
      </w:r>
      <w:r w:rsidRPr="00BC1870">
        <w:rPr>
          <w:rFonts w:asciiTheme="minorBidi" w:hAnsiTheme="minorBidi" w:cstheme="minorBidi"/>
          <w:rtl/>
        </w:rPr>
        <w:t>מערכת ממוחשבת</w:t>
      </w:r>
      <w:r w:rsidR="00FA430C">
        <w:rPr>
          <w:rFonts w:asciiTheme="minorBidi" w:hAnsiTheme="minorBidi" w:cstheme="minorBidi" w:hint="cs"/>
          <w:rtl/>
        </w:rPr>
        <w:t xml:space="preserve"> </w:t>
      </w:r>
      <w:r w:rsidRPr="00BC1870">
        <w:rPr>
          <w:rFonts w:asciiTheme="minorBidi" w:hAnsiTheme="minorBidi" w:cstheme="minorBidi" w:hint="eastAsia"/>
          <w:rtl/>
        </w:rPr>
        <w:t>לצורך</w:t>
      </w:r>
      <w:r w:rsidRPr="00BC1870">
        <w:rPr>
          <w:rFonts w:asciiTheme="minorBidi" w:hAnsiTheme="minorBidi" w:cstheme="minorBidi"/>
          <w:rtl/>
        </w:rPr>
        <w:t xml:space="preserve"> מתן השירותים דרכה ניתן להזמין </w:t>
      </w:r>
      <w:r w:rsidRPr="00BC1870">
        <w:rPr>
          <w:rFonts w:asciiTheme="minorBidi" w:hAnsiTheme="minorBidi" w:cstheme="minorBidi" w:hint="eastAsia"/>
          <w:rtl/>
        </w:rPr>
        <w:t>על</w:t>
      </w:r>
      <w:r w:rsidRPr="00BC1870">
        <w:rPr>
          <w:rFonts w:asciiTheme="minorBidi" w:hAnsiTheme="minorBidi" w:cstheme="minorBidi"/>
          <w:rtl/>
        </w:rPr>
        <w:t xml:space="preserve"> ידי נציגי המשרד </w:t>
      </w:r>
      <w:r w:rsidRPr="00BC1870">
        <w:rPr>
          <w:rFonts w:asciiTheme="minorBidi" w:hAnsiTheme="minorBidi" w:cstheme="minorBidi" w:hint="eastAsia"/>
          <w:rtl/>
        </w:rPr>
        <w:t>שליחויות</w:t>
      </w:r>
      <w:r w:rsidRPr="00BC1870">
        <w:rPr>
          <w:rFonts w:asciiTheme="minorBidi" w:hAnsiTheme="minorBidi" w:cstheme="minorBidi"/>
          <w:rtl/>
        </w:rPr>
        <w:t xml:space="preserve"> </w:t>
      </w:r>
      <w:r w:rsidRPr="00BC1870">
        <w:rPr>
          <w:rFonts w:asciiTheme="minorBidi" w:hAnsiTheme="minorBidi" w:cstheme="minorBidi" w:hint="eastAsia"/>
          <w:rtl/>
        </w:rPr>
        <w:t>בקישור</w:t>
      </w:r>
      <w:r w:rsidRPr="00BC1870">
        <w:rPr>
          <w:rFonts w:asciiTheme="minorBidi" w:hAnsiTheme="minorBidi" w:cstheme="minorBidi"/>
          <w:rtl/>
        </w:rPr>
        <w:t xml:space="preserve"> </w:t>
      </w:r>
      <w:r w:rsidRPr="00BC1870">
        <w:rPr>
          <w:rFonts w:asciiTheme="minorBidi" w:hAnsiTheme="minorBidi" w:cstheme="minorBidi" w:hint="eastAsia"/>
          <w:rtl/>
        </w:rPr>
        <w:t>אינטרנטי</w:t>
      </w:r>
      <w:r w:rsidRPr="00BC1870">
        <w:rPr>
          <w:rFonts w:asciiTheme="minorBidi" w:hAnsiTheme="minorBidi" w:cstheme="minorBidi"/>
          <w:rtl/>
        </w:rPr>
        <w:t>.</w:t>
      </w:r>
      <w:bookmarkEnd w:id="139"/>
      <w:r w:rsidRPr="00BC1870">
        <w:rPr>
          <w:rFonts w:asciiTheme="minorBidi" w:hAnsiTheme="minorBidi" w:cstheme="minorBidi"/>
          <w:rtl/>
        </w:rPr>
        <w:t xml:space="preserve"> </w:t>
      </w:r>
    </w:p>
    <w:p w:rsidR="00BC1870" w:rsidRPr="00BC1870" w:rsidRDefault="00BC1870" w:rsidP="00BC1870">
      <w:pPr>
        <w:keepNext/>
        <w:keepLines/>
        <w:widowControl w:val="0"/>
        <w:ind w:left="1984"/>
        <w:rPr>
          <w:b/>
          <w:bCs/>
          <w:u w:val="single"/>
        </w:rPr>
      </w:pPr>
    </w:p>
    <w:bookmarkEnd w:id="133"/>
    <w:p w:rsidR="00496A8B" w:rsidRDefault="001555A6" w:rsidP="008738F3">
      <w:pPr>
        <w:keepNext/>
        <w:keepLines/>
        <w:widowControl w:val="0"/>
        <w:ind w:left="720"/>
        <w:rPr>
          <w:rFonts w:asciiTheme="minorBidi" w:hAnsiTheme="minorBidi" w:cstheme="minorBidi"/>
          <w:bCs/>
          <w:rtl/>
        </w:rPr>
      </w:pPr>
      <w:r w:rsidRPr="002F06A4">
        <w:rPr>
          <w:rFonts w:asciiTheme="minorBidi" w:hAnsiTheme="minorBidi" w:cstheme="minorBidi"/>
          <w:bCs/>
          <w:rtl/>
        </w:rPr>
        <w:t>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rsidR="00762B86" w:rsidRDefault="00762B86" w:rsidP="008738F3">
      <w:pPr>
        <w:keepNext/>
        <w:keepLines/>
        <w:widowControl w:val="0"/>
        <w:ind w:left="720"/>
        <w:rPr>
          <w:rFonts w:asciiTheme="minorBidi" w:hAnsiTheme="minorBidi" w:cstheme="minorBidi"/>
          <w:bCs/>
          <w:rtl/>
        </w:rPr>
      </w:pPr>
    </w:p>
    <w:p w:rsidR="00762B86" w:rsidRDefault="00762B86" w:rsidP="008738F3">
      <w:pPr>
        <w:keepNext/>
        <w:keepLines/>
        <w:widowControl w:val="0"/>
        <w:ind w:left="720"/>
        <w:rPr>
          <w:rFonts w:asciiTheme="minorBidi" w:hAnsiTheme="minorBidi" w:cstheme="minorBidi"/>
          <w:bCs/>
          <w:rtl/>
        </w:rPr>
      </w:pPr>
    </w:p>
    <w:p w:rsidR="00762B86" w:rsidRPr="002F06A4" w:rsidRDefault="00762B86" w:rsidP="008738F3">
      <w:pPr>
        <w:keepNext/>
        <w:keepLines/>
        <w:widowControl w:val="0"/>
        <w:ind w:left="720"/>
        <w:rPr>
          <w:rFonts w:asciiTheme="minorBidi" w:hAnsiTheme="minorBidi" w:cstheme="minorBidi"/>
          <w:bCs/>
          <w:rtl/>
        </w:rPr>
      </w:pPr>
    </w:p>
    <w:p w:rsidR="00200775" w:rsidRPr="00F73F21" w:rsidRDefault="001555A6" w:rsidP="00200775">
      <w:pPr>
        <w:pStyle w:val="13"/>
      </w:pPr>
      <w:bookmarkStart w:id="140" w:name="_Toc111468118"/>
      <w:bookmarkStart w:id="141" w:name="_Toc75863785"/>
      <w:bookmarkStart w:id="142" w:name="_Toc451095698"/>
      <w:bookmarkStart w:id="143" w:name="_Toc476649978"/>
      <w:bookmarkStart w:id="144" w:name="_Toc516551350"/>
      <w:bookmarkStart w:id="145" w:name="_Ref518559487"/>
      <w:bookmarkStart w:id="146" w:name="_Toc521604039"/>
      <w:bookmarkStart w:id="147" w:name="_Toc524610651"/>
      <w:bookmarkStart w:id="148" w:name="_Toc880184"/>
      <w:bookmarkStart w:id="149" w:name="_Toc71706419"/>
      <w:bookmarkStart w:id="150" w:name="_Toc71706479"/>
      <w:bookmarkStart w:id="151" w:name="_Toc84254982"/>
      <w:bookmarkStart w:id="152" w:name="_Toc84948923"/>
      <w:bookmarkStart w:id="153" w:name="_Toc84949019"/>
      <w:r>
        <w:rPr>
          <w:rFonts w:hint="cs"/>
          <w:rtl/>
        </w:rPr>
        <w:lastRenderedPageBreak/>
        <w:t>דרישות נוספות</w:t>
      </w:r>
      <w:bookmarkEnd w:id="140"/>
    </w:p>
    <w:p w:rsidR="00200775" w:rsidRDefault="001555A6" w:rsidP="00200775">
      <w:pPr>
        <w:pStyle w:val="afc"/>
        <w:keepNext/>
        <w:keepLines/>
        <w:numPr>
          <w:ilvl w:val="1"/>
          <w:numId w:val="14"/>
        </w:numPr>
        <w:jc w:val="left"/>
        <w:rPr>
          <w:rFonts w:asciiTheme="minorBidi" w:hAnsiTheme="minorBidi" w:cstheme="minorBidi"/>
        </w:rPr>
      </w:pPr>
      <w:bookmarkStart w:id="154" w:name="_Ref75933555"/>
      <w:r w:rsidRPr="00F73F21">
        <w:rPr>
          <w:rFonts w:asciiTheme="minorBidi" w:hAnsiTheme="minorBidi"/>
          <w:rtl/>
        </w:rPr>
        <w:t xml:space="preserve">המציע יצרף להצעתו את רשימת הפרטים בהצעתו של המציע, שהמציע מעוניין שיהיו חסויים במידה והוא </w:t>
      </w:r>
      <w:r w:rsidRPr="00200775">
        <w:rPr>
          <w:rFonts w:asciiTheme="minorBidi" w:hAnsiTheme="minorBidi"/>
          <w:b/>
          <w:bCs/>
          <w:rtl/>
        </w:rPr>
        <w:t>יזכה</w:t>
      </w:r>
      <w:r w:rsidRPr="00F73F21">
        <w:rPr>
          <w:rFonts w:asciiTheme="minorBidi" w:hAnsiTheme="minorBidi"/>
          <w:rtl/>
        </w:rPr>
        <w:t xml:space="preserve"> בהתאם לסעיף </w:t>
      </w:r>
      <w:r w:rsidRPr="00F73F21">
        <w:rPr>
          <w:rFonts w:asciiTheme="minorBidi" w:hAnsiTheme="minorBidi" w:cstheme="minorBidi"/>
          <w:cs/>
        </w:rPr>
        <w:t>‎</w:t>
      </w:r>
      <w:r w:rsidRPr="00F73F21">
        <w:rPr>
          <w:rFonts w:asciiTheme="minorBidi" w:hAnsiTheme="minorBidi" w:cstheme="minorBidi"/>
        </w:rPr>
        <w:t>5</w:t>
      </w:r>
      <w:r w:rsidRPr="00F73F21">
        <w:rPr>
          <w:rFonts w:asciiTheme="minorBidi" w:hAnsiTheme="minorBidi"/>
          <w:rtl/>
        </w:rPr>
        <w:t xml:space="preserve"> לנספח א' לפניה.</w:t>
      </w:r>
      <w:bookmarkEnd w:id="154"/>
    </w:p>
    <w:p w:rsidR="00200775" w:rsidRPr="002F06A4" w:rsidRDefault="001555A6" w:rsidP="00200775">
      <w:pPr>
        <w:pStyle w:val="afc"/>
        <w:keepNext/>
        <w:keepLines/>
        <w:widowControl w:val="0"/>
        <w:numPr>
          <w:ilvl w:val="1"/>
          <w:numId w:val="14"/>
        </w:numPr>
        <w:rPr>
          <w:rFonts w:asciiTheme="minorBidi" w:hAnsiTheme="minorBidi" w:cstheme="minorBidi"/>
        </w:rPr>
      </w:pPr>
      <w:bookmarkStart w:id="155" w:name="_Ref709031"/>
      <w:r>
        <w:rPr>
          <w:rFonts w:asciiTheme="minorBidi" w:hAnsiTheme="minorBidi" w:cstheme="minorBidi" w:hint="cs"/>
          <w:rtl/>
        </w:rPr>
        <w:t>המציע יצרף להצעתו התחייבות לשימוש בתוכנות מקור בלבד במסגרת השירותים נשוא המכרז, חתומה על ידי המציע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נספח_אישור_תוכנות_מקור \</w:instrText>
      </w:r>
      <w:r>
        <w:rPr>
          <w:rFonts w:asciiTheme="minorBidi" w:hAnsiTheme="minorBidi" w:cstheme="minorBidi" w:hint="cs"/>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Pr="002F06A4">
        <w:rPr>
          <w:rtl/>
        </w:rPr>
        <w:t xml:space="preserve">נספח </w:t>
      </w:r>
      <w:r>
        <w:rPr>
          <w:rFonts w:hint="cs"/>
          <w:rtl/>
        </w:rPr>
        <w:t>א'</w:t>
      </w:r>
      <w:r>
        <w:rPr>
          <w:rtl/>
        </w:rPr>
        <w:t>4</w:t>
      </w:r>
      <w:r>
        <w:rPr>
          <w:rFonts w:asciiTheme="minorBidi" w:hAnsiTheme="minorBidi" w:cstheme="minorBidi"/>
          <w:rtl/>
        </w:rPr>
        <w:fldChar w:fldCharType="end"/>
      </w:r>
      <w:r>
        <w:rPr>
          <w:rFonts w:asciiTheme="minorBidi" w:hAnsiTheme="minorBidi" w:cstheme="minorBidi" w:hint="cs"/>
          <w:rtl/>
        </w:rPr>
        <w:t>).</w:t>
      </w:r>
      <w:bookmarkEnd w:id="155"/>
    </w:p>
    <w:p w:rsidR="00200775" w:rsidRPr="00A459EE" w:rsidRDefault="001555A6" w:rsidP="00200775">
      <w:pPr>
        <w:pStyle w:val="afc"/>
        <w:keepNext/>
        <w:keepLines/>
        <w:widowControl w:val="0"/>
        <w:numPr>
          <w:ilvl w:val="1"/>
          <w:numId w:val="14"/>
        </w:numPr>
        <w:rPr>
          <w:rFonts w:asciiTheme="minorBidi" w:hAnsiTheme="minorBidi" w:cstheme="minorBidi"/>
        </w:rPr>
      </w:pPr>
      <w:bookmarkStart w:id="156" w:name="_Ref233709518"/>
      <w:bookmarkStart w:id="157" w:name="_Ref236564784"/>
      <w:bookmarkStart w:id="158" w:name="_Ref319496823"/>
      <w:bookmarkStart w:id="159" w:name="_Ref456689161"/>
      <w:bookmarkStart w:id="160" w:name="דרישה_סודיות_וניגוד_עניינים"/>
      <w:r w:rsidRPr="002F06A4">
        <w:rPr>
          <w:rFonts w:asciiTheme="minorBidi" w:hAnsiTheme="minorBidi" w:cstheme="minorBidi"/>
          <w:rtl/>
        </w:rPr>
        <w:t xml:space="preserve">המציע יצרף להצעתו </w:t>
      </w:r>
      <w:bookmarkStart w:id="161" w:name="התחייבויות_סודיות"/>
      <w:r w:rsidRPr="002F06A4">
        <w:rPr>
          <w:rFonts w:asciiTheme="minorBidi" w:hAnsiTheme="minorBidi" w:cstheme="minorBidi"/>
          <w:rtl/>
        </w:rPr>
        <w:t xml:space="preserve">התחייבות </w:t>
      </w:r>
      <w:r>
        <w:rPr>
          <w:rFonts w:asciiTheme="minorBidi" w:hAnsiTheme="minorBidi" w:cstheme="minorBidi" w:hint="cs"/>
          <w:rtl/>
        </w:rPr>
        <w:t>לסודיות ולהעדר</w:t>
      </w:r>
      <w:r w:rsidRPr="002F06A4">
        <w:rPr>
          <w:rFonts w:asciiTheme="minorBidi" w:hAnsiTheme="minorBidi" w:cstheme="minorBidi"/>
          <w:rtl/>
        </w:rPr>
        <w:t xml:space="preserve"> ניגוד עניינים</w:t>
      </w:r>
      <w:bookmarkEnd w:id="161"/>
      <w:r w:rsidRPr="002F06A4">
        <w:rPr>
          <w:rFonts w:asciiTheme="minorBidi" w:hAnsiTheme="minorBidi" w:cstheme="minorBidi"/>
          <w:rtl/>
        </w:rPr>
        <w:t xml:space="preserve">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Pr="002F06A4">
        <w:rPr>
          <w:rtl/>
        </w:rPr>
        <w:t>נספח א</w:t>
      </w:r>
      <w:r>
        <w:rPr>
          <w:rFonts w:hint="cs"/>
          <w:rtl/>
        </w:rPr>
        <w:t>'</w:t>
      </w:r>
      <w:r>
        <w:rPr>
          <w:rFonts w:asciiTheme="minorBidi" w:hAnsiTheme="minorBidi" w:cstheme="minorBidi"/>
          <w:highlight w:val="yellow"/>
          <w:rtl/>
        </w:rPr>
        <w:fldChar w:fldCharType="end"/>
      </w:r>
      <w:r w:rsidRPr="002F06A4">
        <w:rPr>
          <w:rFonts w:asciiTheme="minorBidi" w:hAnsiTheme="minorBidi" w:cstheme="minorBidi"/>
          <w:rtl/>
        </w:rPr>
        <w:t>).</w:t>
      </w:r>
      <w:bookmarkEnd w:id="156"/>
      <w:bookmarkEnd w:id="157"/>
      <w:bookmarkEnd w:id="158"/>
      <w:bookmarkEnd w:id="159"/>
      <w:bookmarkEnd w:id="160"/>
    </w:p>
    <w:p w:rsidR="00200775" w:rsidRDefault="001555A6" w:rsidP="00200775">
      <w:pPr>
        <w:pStyle w:val="afc"/>
        <w:keepNext/>
        <w:keepLines/>
        <w:widowControl w:val="0"/>
        <w:numPr>
          <w:ilvl w:val="1"/>
          <w:numId w:val="14"/>
        </w:numPr>
        <w:rPr>
          <w:rFonts w:asciiTheme="minorBidi" w:hAnsiTheme="minorBidi" w:cstheme="minorBidi"/>
        </w:rPr>
      </w:pPr>
      <w:bookmarkStart w:id="162" w:name="_Ref179530231"/>
      <w:bookmarkStart w:id="163" w:name="_Ref236564924"/>
      <w:bookmarkStart w:id="164" w:name="_Ref92802307"/>
      <w:bookmarkStart w:id="165" w:name="_Ref459201794"/>
      <w:bookmarkStart w:id="166" w:name="_Ref524607511"/>
      <w:r w:rsidRPr="002F06A4">
        <w:rPr>
          <w:rFonts w:asciiTheme="minorBidi" w:hAnsiTheme="minorBidi" w:cstheme="minorBidi"/>
          <w:rtl/>
        </w:rPr>
        <w:t xml:space="preserve">המציע יצרף את </w:t>
      </w:r>
      <w:bookmarkStart w:id="167" w:name="דרישות_נוספות_מסמכי_המכרז"/>
      <w:r w:rsidRPr="002F06A4">
        <w:rPr>
          <w:rFonts w:asciiTheme="minorBidi" w:hAnsiTheme="minorBidi" w:cstheme="minorBidi"/>
          <w:rtl/>
        </w:rPr>
        <w:t xml:space="preserve">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67"/>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62"/>
      <w:bookmarkEnd w:id="163"/>
      <w:r w:rsidRPr="002F06A4">
        <w:rPr>
          <w:rFonts w:asciiTheme="minorBidi" w:hAnsiTheme="minorBidi" w:cstheme="minorBidi"/>
          <w:rtl/>
        </w:rPr>
        <w:t xml:space="preserve"> בנוסף, על טופס הגשת ההצעה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Pr="006E06D3">
        <w:rPr>
          <w:rtl/>
        </w:rPr>
        <w:t>נספח</w:t>
      </w:r>
      <w:r w:rsidRPr="006E06D3">
        <w:rPr>
          <w:rFonts w:hint="cs"/>
          <w:rtl/>
        </w:rPr>
        <w:t xml:space="preserve"> א'</w:t>
      </w:r>
      <w:r>
        <w:rPr>
          <w:rFonts w:asciiTheme="minorBidi" w:hAnsiTheme="minorBidi" w:cstheme="minorBidi"/>
          <w:rtl/>
        </w:rPr>
        <w:fldChar w:fldCharType="end"/>
      </w:r>
      <w:r w:rsidRPr="002F06A4">
        <w:rPr>
          <w:rFonts w:asciiTheme="minorBidi" w:hAnsiTheme="minorBidi" w:cstheme="minorBidi"/>
          <w:rtl/>
        </w:rPr>
        <w:t>) יחתמו גם מורשי חת</w:t>
      </w:r>
      <w:r w:rsidRPr="009852F1">
        <w:rPr>
          <w:rtl/>
        </w:rPr>
        <w:t>ימ</w:t>
      </w:r>
      <w:r w:rsidRPr="002F06A4">
        <w:rPr>
          <w:rFonts w:asciiTheme="minorBidi" w:hAnsiTheme="minorBidi" w:cstheme="minorBidi"/>
          <w:rtl/>
        </w:rPr>
        <w:t>ה מטעם המציע, בצירוף חותמת רשמית של המציע.</w:t>
      </w:r>
      <w:bookmarkEnd w:id="164"/>
      <w:r w:rsidRPr="002F06A4">
        <w:rPr>
          <w:rFonts w:asciiTheme="minorBidi" w:hAnsiTheme="minorBidi" w:cstheme="minorBidi"/>
          <w:rtl/>
        </w:rPr>
        <w:t xml:space="preserve"> </w:t>
      </w:r>
    </w:p>
    <w:p w:rsidR="00200775" w:rsidRDefault="001555A6" w:rsidP="00200775">
      <w:pPr>
        <w:pStyle w:val="afc"/>
        <w:keepNext/>
        <w:keepLines/>
        <w:widowControl w:val="0"/>
        <w:numPr>
          <w:ilvl w:val="1"/>
          <w:numId w:val="14"/>
        </w:numPr>
        <w:rPr>
          <w:rFonts w:asciiTheme="minorBidi" w:hAnsiTheme="minorBidi" w:cstheme="minorBidi"/>
        </w:rPr>
      </w:pPr>
      <w:bookmarkStart w:id="168" w:name="_Ref92802311"/>
      <w:r w:rsidRPr="002F06A4">
        <w:rPr>
          <w:rFonts w:asciiTheme="minorBidi" w:hAnsiTheme="minorBidi" w:cstheme="minorBidi"/>
          <w:rtl/>
        </w:rPr>
        <w:t>המציע יצרף להצעתו אישור חתום על ידי עורך דין בדבר מורשי החת</w:t>
      </w:r>
      <w:r w:rsidRPr="009852F1">
        <w:rPr>
          <w:rtl/>
        </w:rPr>
        <w:t>ימ</w:t>
      </w:r>
      <w:r w:rsidRPr="002F06A4">
        <w:rPr>
          <w:rFonts w:asciiTheme="minorBidi" w:hAnsiTheme="minorBidi" w:cstheme="minorBidi"/>
          <w:rtl/>
        </w:rPr>
        <w:t xml:space="preserve">ה המורשים לחייב את המציע, בנוסח </w:t>
      </w:r>
      <w:r>
        <w:rPr>
          <w:rFonts w:asciiTheme="minorBidi" w:hAnsiTheme="minorBidi" w:cstheme="minorBidi"/>
        </w:rPr>
        <w:fldChar w:fldCharType="begin"/>
      </w:r>
      <w:r>
        <w:rPr>
          <w:rFonts w:asciiTheme="minorBidi" w:hAnsiTheme="minorBidi" w:cstheme="minorBidi"/>
        </w:rPr>
        <w:instrText xml:space="preserve"> REF  </w:instrText>
      </w:r>
      <w:r>
        <w:rPr>
          <w:rFonts w:asciiTheme="minorBidi" w:hAnsiTheme="minorBidi" w:cstheme="minorBidi"/>
          <w:rtl/>
        </w:rPr>
        <w:instrText>נספח_אישור_מורשי_חתימה</w:instrText>
      </w:r>
      <w:r>
        <w:rPr>
          <w:rFonts w:asciiTheme="minorBidi" w:hAnsiTheme="minorBidi" w:cstheme="minorBidi"/>
        </w:rPr>
        <w:instrText xml:space="preserve"> \h  \* MERGEFORMAT </w:instrText>
      </w:r>
      <w:r>
        <w:rPr>
          <w:rFonts w:asciiTheme="minorBidi" w:hAnsiTheme="minorBidi" w:cstheme="minorBidi"/>
        </w:rPr>
      </w:r>
      <w:r>
        <w:rPr>
          <w:rFonts w:asciiTheme="minorBidi" w:hAnsiTheme="minorBidi" w:cstheme="minorBidi"/>
        </w:rPr>
        <w:fldChar w:fldCharType="separate"/>
      </w:r>
      <w:r w:rsidRPr="002F06A4">
        <w:rPr>
          <w:rtl/>
        </w:rPr>
        <w:t xml:space="preserve">נספח </w:t>
      </w:r>
      <w:r>
        <w:rPr>
          <w:rFonts w:hint="cs"/>
          <w:rtl/>
        </w:rPr>
        <w:t>א'</w:t>
      </w:r>
      <w:r>
        <w:rPr>
          <w:rtl/>
        </w:rPr>
        <w:t>5</w:t>
      </w:r>
      <w:r>
        <w:rPr>
          <w:rFonts w:asciiTheme="minorBidi" w:hAnsiTheme="minorBidi" w:cstheme="minorBidi"/>
        </w:rPr>
        <w:fldChar w:fldCharType="end"/>
      </w:r>
      <w:r w:rsidRPr="002F06A4">
        <w:rPr>
          <w:rFonts w:asciiTheme="minorBidi" w:hAnsiTheme="minorBidi" w:cstheme="minorBidi"/>
          <w:rtl/>
        </w:rPr>
        <w:t>.</w:t>
      </w:r>
      <w:bookmarkEnd w:id="165"/>
      <w:bookmarkEnd w:id="168"/>
      <w:r w:rsidRPr="002F06A4">
        <w:rPr>
          <w:rFonts w:asciiTheme="minorBidi" w:hAnsiTheme="minorBidi" w:cstheme="minorBidi"/>
          <w:rtl/>
        </w:rPr>
        <w:t xml:space="preserve"> </w:t>
      </w:r>
      <w:bookmarkEnd w:id="166"/>
    </w:p>
    <w:p w:rsidR="0032688B" w:rsidRPr="0032688B" w:rsidRDefault="001555A6" w:rsidP="0032688B">
      <w:pPr>
        <w:pStyle w:val="afc"/>
        <w:keepNext/>
        <w:keepLines/>
        <w:widowControl w:val="0"/>
        <w:numPr>
          <w:ilvl w:val="1"/>
          <w:numId w:val="14"/>
        </w:numPr>
        <w:rPr>
          <w:rFonts w:asciiTheme="minorBidi" w:hAnsiTheme="minorBidi" w:cstheme="minorBidi"/>
        </w:rPr>
      </w:pPr>
      <w:bookmarkStart w:id="169" w:name="_Ref92802316"/>
      <w:r w:rsidRPr="0032688B">
        <w:rPr>
          <w:rFonts w:asciiTheme="minorBidi" w:hAnsiTheme="minorBidi"/>
          <w:rtl/>
        </w:rPr>
        <w:t>ככל שהמציע, חברה או שותפות רשומה – המציע אינו בעל חובות אגרה שנתית ברשות התאגידים בשנים שקדמו לשנה שבה מוגשת ההצעה (202</w:t>
      </w:r>
      <w:r w:rsidR="00CA47EF">
        <w:rPr>
          <w:rFonts w:asciiTheme="minorBidi" w:hAnsiTheme="minorBidi" w:hint="cs"/>
          <w:rtl/>
        </w:rPr>
        <w:t>1</w:t>
      </w:r>
      <w:r w:rsidRPr="0032688B">
        <w:rPr>
          <w:rFonts w:asciiTheme="minorBidi" w:hAnsiTheme="minorBidi"/>
          <w:rtl/>
        </w:rPr>
        <w:t>) והוא אינו חברה מפרת חוק או בהתראה לפני רישום כחברה מפרת חוק.</w:t>
      </w:r>
      <w:r>
        <w:rPr>
          <w:rFonts w:asciiTheme="minorBidi" w:hAnsiTheme="minorBidi" w:hint="cs"/>
          <w:rtl/>
        </w:rPr>
        <w:t xml:space="preserve"> </w:t>
      </w:r>
      <w:r w:rsidRPr="0032688B">
        <w:rPr>
          <w:rFonts w:asciiTheme="minorBidi" w:hAnsiTheme="minorBidi"/>
          <w:rtl/>
        </w:rPr>
        <w:t>לצורך הוכחת סעיף זה יצרף המציע נסח חברה/שותפות עדכני המעיד כי החברה איננה חברה מפרה או בהתראה לפני רישום כחברה מפרת חוק, כמו כן היעדר חובות אגרה שנתית בשנה שקדמה למועד הגשת ההצעה. הנסח ניתן להפקה דרך אתר האינטרנט של רשות התאגידים בכתובת:</w:t>
      </w:r>
      <w:r w:rsidRPr="0032688B">
        <w:rPr>
          <w:rFonts w:asciiTheme="minorBidi" w:hAnsiTheme="minorBidi"/>
          <w:rtl/>
        </w:rPr>
        <w:tab/>
        <w:t xml:space="preserve"> </w:t>
      </w:r>
      <w:r w:rsidRPr="0032688B">
        <w:rPr>
          <w:rFonts w:asciiTheme="minorBidi" w:hAnsiTheme="minorBidi" w:cstheme="minorBidi"/>
        </w:rPr>
        <w:t>www.justice.gov.il/mojheb/rasuthataagidim</w:t>
      </w:r>
      <w:r w:rsidRPr="0032688B">
        <w:rPr>
          <w:rFonts w:asciiTheme="minorBidi" w:hAnsiTheme="minorBidi"/>
          <w:rtl/>
        </w:rPr>
        <w:t>. אישור זה יועבר לידי המשרד גם בעת מימוש האופציה עם הזוכה מעת לעת.</w:t>
      </w:r>
      <w:bookmarkEnd w:id="169"/>
    </w:p>
    <w:p w:rsidR="00200775" w:rsidRDefault="001555A6" w:rsidP="00200775">
      <w:pPr>
        <w:pStyle w:val="afc"/>
        <w:keepNext/>
        <w:keepLines/>
        <w:numPr>
          <w:ilvl w:val="1"/>
          <w:numId w:val="14"/>
        </w:numPr>
        <w:jc w:val="left"/>
        <w:rPr>
          <w:rFonts w:asciiTheme="minorBidi" w:hAnsiTheme="minorBidi" w:cstheme="minorBidi"/>
        </w:rPr>
      </w:pPr>
      <w:bookmarkStart w:id="170" w:name="_Ref464683106"/>
      <w:r w:rsidRPr="002F06A4">
        <w:rPr>
          <w:rFonts w:asciiTheme="minorBidi" w:hAnsiTheme="minorBidi" w:cstheme="minorBidi"/>
          <w:rtl/>
        </w:rPr>
        <w:t>כל מסמך אחר הנדרש לצורך הגשת הצעה זו, על פי מסמכי המכרז.</w:t>
      </w:r>
      <w:bookmarkEnd w:id="170"/>
    </w:p>
    <w:p w:rsidR="00762B86" w:rsidRDefault="00762B86" w:rsidP="00762B86">
      <w:pPr>
        <w:pStyle w:val="afc"/>
        <w:keepNext/>
        <w:keepLines/>
        <w:ind w:left="1247"/>
        <w:jc w:val="left"/>
        <w:rPr>
          <w:rFonts w:asciiTheme="minorBidi" w:hAnsiTheme="minorBidi" w:cstheme="minorBidi"/>
        </w:rPr>
      </w:pPr>
    </w:p>
    <w:p w:rsidR="00200775" w:rsidRPr="00F63885" w:rsidRDefault="001555A6" w:rsidP="00200775">
      <w:pPr>
        <w:pStyle w:val="13"/>
        <w:rPr>
          <w:rtl/>
        </w:rPr>
      </w:pPr>
      <w:bookmarkStart w:id="171" w:name="_Toc111468119"/>
      <w:r>
        <w:rPr>
          <w:rFonts w:hint="cs"/>
          <w:rtl/>
        </w:rPr>
        <w:t>מציע שהוא בשליטת אישה</w:t>
      </w:r>
      <w:bookmarkEnd w:id="141"/>
      <w:bookmarkEnd w:id="171"/>
    </w:p>
    <w:p w:rsidR="00200775" w:rsidRDefault="001555A6" w:rsidP="00200775">
      <w:pPr>
        <w:pStyle w:val="afc"/>
        <w:keepNext/>
        <w:keepLines/>
        <w:numPr>
          <w:ilvl w:val="1"/>
          <w:numId w:val="14"/>
        </w:numPr>
        <w:jc w:val="left"/>
        <w:rPr>
          <w:rFonts w:asciiTheme="minorBidi" w:hAnsiTheme="minorBidi" w:cstheme="minorBidi"/>
        </w:rPr>
      </w:pPr>
      <w:r w:rsidRPr="007757A7">
        <w:rPr>
          <w:rFonts w:asciiTheme="minorBidi" w:hAnsiTheme="minorBidi" w:cstheme="minorBidi"/>
          <w:rtl/>
        </w:rPr>
        <w:t xml:space="preserve">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w:t>
      </w:r>
      <w:r>
        <w:rPr>
          <w:rFonts w:asciiTheme="minorBidi" w:hAnsiTheme="minorBidi" w:cstheme="minorBidi" w:hint="cs"/>
          <w:rtl/>
        </w:rPr>
        <w:t>המכרזים</w:t>
      </w:r>
      <w:r w:rsidRPr="007757A7">
        <w:rPr>
          <w:rFonts w:asciiTheme="minorBidi" w:hAnsiTheme="minorBidi" w:cstheme="minorBidi"/>
          <w:rtl/>
        </w:rPr>
        <w:t>, התשנ"ב-1992.</w:t>
      </w:r>
    </w:p>
    <w:p w:rsidR="00762B86" w:rsidRPr="006E38B8" w:rsidRDefault="00762B86" w:rsidP="00762B86">
      <w:pPr>
        <w:pStyle w:val="afc"/>
        <w:keepNext/>
        <w:keepLines/>
        <w:ind w:left="1247"/>
        <w:jc w:val="left"/>
        <w:rPr>
          <w:rFonts w:asciiTheme="minorBidi" w:hAnsiTheme="minorBidi" w:cstheme="minorBidi"/>
        </w:rPr>
      </w:pPr>
    </w:p>
    <w:p w:rsidR="00CA2283" w:rsidRPr="00276434" w:rsidRDefault="001555A6" w:rsidP="008738F3">
      <w:pPr>
        <w:pStyle w:val="13"/>
        <w:widowControl w:val="0"/>
      </w:pPr>
      <w:bookmarkStart w:id="172" w:name="_Toc524610652"/>
      <w:bookmarkStart w:id="173" w:name="_Toc880185"/>
      <w:bookmarkStart w:id="174" w:name="_Toc71706420"/>
      <w:bookmarkStart w:id="175" w:name="_Toc71706480"/>
      <w:bookmarkStart w:id="176" w:name="_Toc84254983"/>
      <w:bookmarkStart w:id="177" w:name="_Toc84948924"/>
      <w:bookmarkStart w:id="178" w:name="_Toc84949020"/>
      <w:bookmarkStart w:id="179" w:name="_Toc111468120"/>
      <w:bookmarkStart w:id="180" w:name="_Ref517780383"/>
      <w:bookmarkEnd w:id="142"/>
      <w:bookmarkEnd w:id="143"/>
      <w:bookmarkEnd w:id="144"/>
      <w:bookmarkEnd w:id="145"/>
      <w:bookmarkEnd w:id="146"/>
      <w:bookmarkEnd w:id="147"/>
      <w:bookmarkEnd w:id="148"/>
      <w:bookmarkEnd w:id="149"/>
      <w:bookmarkEnd w:id="150"/>
      <w:bookmarkEnd w:id="151"/>
      <w:bookmarkEnd w:id="152"/>
      <w:bookmarkEnd w:id="153"/>
      <w:r w:rsidRPr="00276434">
        <w:rPr>
          <w:rFonts w:hint="cs"/>
          <w:rtl/>
        </w:rPr>
        <w:t>הצעה של המציע לבדו</w:t>
      </w:r>
      <w:bookmarkEnd w:id="172"/>
      <w:bookmarkEnd w:id="173"/>
      <w:bookmarkEnd w:id="174"/>
      <w:bookmarkEnd w:id="175"/>
      <w:bookmarkEnd w:id="176"/>
      <w:bookmarkEnd w:id="177"/>
      <w:bookmarkEnd w:id="178"/>
      <w:bookmarkEnd w:id="179"/>
    </w:p>
    <w:p w:rsidR="00EA029D" w:rsidRPr="00FE6E57" w:rsidRDefault="001555A6" w:rsidP="00811F48">
      <w:pPr>
        <w:keepNext/>
        <w:keepLines/>
        <w:widowControl w:val="0"/>
        <w:numPr>
          <w:ilvl w:val="1"/>
          <w:numId w:val="18"/>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rsidR="00EA029D" w:rsidRPr="00EA029D" w:rsidRDefault="001555A6" w:rsidP="00720792">
      <w:pPr>
        <w:keepNext/>
        <w:keepLines/>
        <w:widowControl w:val="0"/>
        <w:numPr>
          <w:ilvl w:val="1"/>
          <w:numId w:val="18"/>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rsidR="007232C9" w:rsidRPr="00276434" w:rsidRDefault="001555A6" w:rsidP="008738F3">
      <w:pPr>
        <w:pStyle w:val="13"/>
        <w:widowControl w:val="0"/>
      </w:pPr>
      <w:bookmarkStart w:id="181" w:name="_Ref523827088"/>
      <w:bookmarkStart w:id="182" w:name="_Toc524610653"/>
      <w:bookmarkStart w:id="183" w:name="_Toc880186"/>
      <w:bookmarkStart w:id="184" w:name="_Toc71706421"/>
      <w:bookmarkStart w:id="185" w:name="_Toc71706481"/>
      <w:bookmarkStart w:id="186" w:name="_Toc84254984"/>
      <w:bookmarkStart w:id="187" w:name="_Toc84948925"/>
      <w:bookmarkStart w:id="188" w:name="_Toc84949021"/>
      <w:bookmarkStart w:id="189" w:name="_Toc111468121"/>
      <w:r w:rsidRPr="00276434">
        <w:rPr>
          <w:rtl/>
        </w:rPr>
        <w:lastRenderedPageBreak/>
        <w:t>הצעת מחיר</w:t>
      </w:r>
      <w:bookmarkEnd w:id="180"/>
      <w:bookmarkEnd w:id="181"/>
      <w:bookmarkEnd w:id="182"/>
      <w:bookmarkEnd w:id="183"/>
      <w:bookmarkEnd w:id="184"/>
      <w:bookmarkEnd w:id="185"/>
      <w:bookmarkEnd w:id="186"/>
      <w:bookmarkEnd w:id="187"/>
      <w:bookmarkEnd w:id="188"/>
      <w:bookmarkEnd w:id="189"/>
    </w:p>
    <w:p w:rsidR="005E1558" w:rsidRPr="003676CD" w:rsidRDefault="001555A6" w:rsidP="00811F48">
      <w:pPr>
        <w:keepNext/>
        <w:keepLines/>
        <w:widowControl w:val="0"/>
        <w:numPr>
          <w:ilvl w:val="1"/>
          <w:numId w:val="18"/>
        </w:numPr>
      </w:pPr>
      <w:r w:rsidRPr="00254DBC">
        <w:rPr>
          <w:rtl/>
        </w:rPr>
        <w:t xml:space="preserve">הצעת המחיר תוגש על גבי </w:t>
      </w:r>
      <w:r w:rsidR="00FB633D">
        <w:rPr>
          <w:rFonts w:hint="cs"/>
          <w:rtl/>
        </w:rPr>
        <w:t xml:space="preserve">קובץ אקסל שמצורף למסמכי המכרז. הנחיות מחייבות למילוי הטופס נמצאות </w:t>
      </w:r>
      <w:r w:rsidR="003676CD">
        <w:rPr>
          <w:rFonts w:hint="cs"/>
          <w:rtl/>
        </w:rPr>
        <w:t xml:space="preserve">בנספח ב' </w:t>
      </w:r>
      <w:r w:rsidR="003676CD">
        <w:rPr>
          <w:rtl/>
        </w:rPr>
        <w:t>–</w:t>
      </w:r>
      <w:r w:rsidR="003676CD">
        <w:rPr>
          <w:rFonts w:hint="cs"/>
          <w:rtl/>
        </w:rPr>
        <w:t xml:space="preserve"> </w:t>
      </w:r>
      <w:r w:rsidR="00FB633D">
        <w:rPr>
          <w:rFonts w:hint="cs"/>
          <w:rtl/>
        </w:rPr>
        <w:t xml:space="preserve">הנחיות לטופס </w:t>
      </w:r>
      <w:r w:rsidR="003676CD">
        <w:rPr>
          <w:rFonts w:hint="cs"/>
          <w:rtl/>
        </w:rPr>
        <w:t xml:space="preserve">הצעת </w:t>
      </w:r>
      <w:r w:rsidR="00FB633D">
        <w:rPr>
          <w:rFonts w:hint="cs"/>
          <w:rtl/>
        </w:rPr>
        <w:t>ה</w:t>
      </w:r>
      <w:r w:rsidR="003676CD">
        <w:rPr>
          <w:rFonts w:hint="cs"/>
          <w:rtl/>
        </w:rPr>
        <w:t>מחיר</w:t>
      </w:r>
      <w:r w:rsidR="00934E35" w:rsidRPr="00254DBC">
        <w:rPr>
          <w:rFonts w:hint="cs"/>
          <w:rtl/>
        </w:rPr>
        <w:t>.</w:t>
      </w:r>
    </w:p>
    <w:p w:rsidR="007232C9" w:rsidRDefault="001555A6" w:rsidP="00811F48">
      <w:pPr>
        <w:keepNext/>
        <w:keepLines/>
        <w:widowControl w:val="0"/>
        <w:numPr>
          <w:ilvl w:val="1"/>
          <w:numId w:val="18"/>
        </w:numPr>
        <w:rPr>
          <w:rFonts w:ascii="Courier" w:hAnsi="Courier"/>
        </w:rPr>
      </w:pPr>
      <w:r w:rsidRPr="007232C9">
        <w:rPr>
          <w:rtl/>
        </w:rPr>
        <w:t>הצעת המחיר תכלול את כל הוצאות המציע, לרבות העלויות בגין העסקת כוח אדם, העמדת האמצעים הנדרשים לביצוע השירותים לרבות תוכנ</w:t>
      </w:r>
      <w:r w:rsidR="00337602">
        <w:rPr>
          <w:rFonts w:hint="cs"/>
          <w:rtl/>
        </w:rPr>
        <w:t>ו</w:t>
      </w:r>
      <w:r w:rsidRPr="007232C9">
        <w:rPr>
          <w:rtl/>
        </w:rPr>
        <w:t>ת</w:t>
      </w:r>
      <w:r w:rsidR="00337602">
        <w:rPr>
          <w:rFonts w:hint="cs"/>
          <w:rtl/>
        </w:rPr>
        <w:t xml:space="preserve"> מחשב,</w:t>
      </w:r>
      <w:r w:rsidRPr="007232C9">
        <w:rPr>
          <w:rtl/>
        </w:rPr>
        <w:t xml:space="preserve">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337602">
        <w:rPr>
          <w:rFonts w:ascii="Courier" w:hAnsi="Courier" w:hint="cs"/>
          <w:rtl/>
        </w:rPr>
        <w:t xml:space="preserve">, למעט ההוצאות שבאחריות המשרד כאמור בסעיף </w:t>
      </w:r>
      <w:r w:rsidR="00337602">
        <w:rPr>
          <w:rFonts w:ascii="Courier" w:hAnsi="Courier"/>
          <w:rtl/>
        </w:rPr>
        <w:fldChar w:fldCharType="begin"/>
      </w:r>
      <w:r w:rsidR="00337602">
        <w:rPr>
          <w:rFonts w:ascii="Courier" w:hAnsi="Courier"/>
          <w:rtl/>
        </w:rPr>
        <w:instrText xml:space="preserve"> </w:instrText>
      </w:r>
      <w:r w:rsidR="00337602">
        <w:rPr>
          <w:rFonts w:ascii="Courier" w:hAnsi="Courier" w:hint="cs"/>
        </w:rPr>
        <w:instrText>REF</w:instrText>
      </w:r>
      <w:r w:rsidR="00337602">
        <w:rPr>
          <w:rFonts w:ascii="Courier" w:hAnsi="Courier" w:hint="cs"/>
          <w:rtl/>
        </w:rPr>
        <w:instrText xml:space="preserve"> _</w:instrText>
      </w:r>
      <w:r w:rsidR="00337602">
        <w:rPr>
          <w:rFonts w:ascii="Courier" w:hAnsi="Courier" w:hint="cs"/>
        </w:rPr>
        <w:instrText>Ref1405654 \r \h</w:instrText>
      </w:r>
      <w:r w:rsidR="00337602">
        <w:rPr>
          <w:rFonts w:ascii="Courier" w:hAnsi="Courier"/>
          <w:rtl/>
        </w:rPr>
        <w:instrText xml:space="preserve"> </w:instrText>
      </w:r>
      <w:r w:rsidR="00337602">
        <w:rPr>
          <w:rFonts w:ascii="Courier" w:hAnsi="Courier"/>
          <w:rtl/>
        </w:rPr>
      </w:r>
      <w:r w:rsidR="00337602">
        <w:rPr>
          <w:rFonts w:ascii="Courier" w:hAnsi="Courier"/>
          <w:rtl/>
        </w:rPr>
        <w:fldChar w:fldCharType="separate"/>
      </w:r>
      <w:r>
        <w:rPr>
          <w:rFonts w:ascii="Courier" w:hAnsi="Courier" w:hint="cs"/>
          <w:rtl/>
        </w:rPr>
        <w:t>שגיאה! מקור ההפניה לא נמצא.</w:t>
      </w:r>
      <w:r w:rsidR="00337602">
        <w:rPr>
          <w:rFonts w:ascii="Courier" w:hAnsi="Courier"/>
          <w:rtl/>
        </w:rPr>
        <w:fldChar w:fldCharType="end"/>
      </w:r>
      <w:r w:rsidR="00337602">
        <w:rPr>
          <w:rFonts w:ascii="Courier" w:hAnsi="Courier" w:hint="cs"/>
          <w:rtl/>
        </w:rPr>
        <w:t xml:space="preserve"> ל</w:t>
      </w:r>
      <w:r w:rsidR="00337602">
        <w:rPr>
          <w:rFonts w:ascii="Courier" w:hAnsi="Courier"/>
          <w:rtl/>
        </w:rPr>
        <w:fldChar w:fldCharType="begin"/>
      </w:r>
      <w:r w:rsidR="00337602">
        <w:rPr>
          <w:rFonts w:ascii="Courier" w:hAnsi="Courier"/>
          <w:rtl/>
        </w:rPr>
        <w:instrText xml:space="preserve"> </w:instrText>
      </w:r>
      <w:r w:rsidR="00337602">
        <w:rPr>
          <w:rFonts w:ascii="Courier" w:hAnsi="Courier" w:hint="cs"/>
        </w:rPr>
        <w:instrText>REF</w:instrText>
      </w:r>
      <w:r w:rsidR="00337602">
        <w:rPr>
          <w:rFonts w:ascii="Courier" w:hAnsi="Courier" w:hint="cs"/>
          <w:rtl/>
        </w:rPr>
        <w:instrText xml:space="preserve"> נספח_מפרט_שירותים \</w:instrText>
      </w:r>
      <w:r w:rsidR="00337602">
        <w:rPr>
          <w:rFonts w:ascii="Courier" w:hAnsi="Courier" w:hint="cs"/>
        </w:rPr>
        <w:instrText>h</w:instrText>
      </w:r>
      <w:r w:rsidR="00337602">
        <w:rPr>
          <w:rFonts w:ascii="Courier" w:hAnsi="Courier"/>
          <w:rtl/>
        </w:rPr>
        <w:instrText xml:space="preserve"> </w:instrText>
      </w:r>
      <w:r w:rsidR="00337602">
        <w:rPr>
          <w:rFonts w:ascii="Courier" w:hAnsi="Courier"/>
          <w:rtl/>
        </w:rPr>
      </w:r>
      <w:r w:rsidR="00337602">
        <w:rPr>
          <w:rFonts w:ascii="Courier" w:hAnsi="Courier"/>
          <w:rtl/>
        </w:rPr>
        <w:fldChar w:fldCharType="separate"/>
      </w:r>
      <w:r>
        <w:rPr>
          <w:rFonts w:hint="cs"/>
          <w:rtl/>
        </w:rPr>
        <w:t>נספח ג'</w:t>
      </w:r>
      <w:r>
        <w:rPr>
          <w:noProof/>
        </w:rPr>
        <w:t>1</w:t>
      </w:r>
      <w:r>
        <w:rPr>
          <w:rFonts w:hint="cs"/>
          <w:rtl/>
        </w:rPr>
        <w:t xml:space="preserve"> לחוזה ההתקשרות </w:t>
      </w:r>
      <w:r>
        <w:rPr>
          <w:rtl/>
        </w:rPr>
        <w:t>–</w:t>
      </w:r>
      <w:r>
        <w:rPr>
          <w:rFonts w:hint="cs"/>
          <w:rtl/>
        </w:rPr>
        <w:t xml:space="preserve"> מפרט שירותים</w:t>
      </w:r>
      <w:r w:rsidR="00337602">
        <w:rPr>
          <w:rFonts w:ascii="Courier" w:hAnsi="Courier"/>
          <w:rtl/>
        </w:rPr>
        <w:fldChar w:fldCharType="end"/>
      </w:r>
      <w:r w:rsidR="00337602">
        <w:rPr>
          <w:rFonts w:ascii="Courier" w:hAnsi="Courier" w:hint="cs"/>
          <w:rtl/>
        </w:rPr>
        <w:t>.</w:t>
      </w:r>
    </w:p>
    <w:p w:rsidR="00324D9E" w:rsidRPr="00324D9E" w:rsidRDefault="001555A6" w:rsidP="008738F3">
      <w:pPr>
        <w:pStyle w:val="13"/>
        <w:widowControl w:val="0"/>
        <w:rPr>
          <w:b/>
        </w:rPr>
      </w:pPr>
      <w:bookmarkStart w:id="190" w:name="_Toc111468122"/>
      <w:r>
        <w:rPr>
          <w:rFonts w:hint="cs"/>
          <w:rtl/>
        </w:rPr>
        <w:t>אמות מידה</w:t>
      </w:r>
      <w:bookmarkEnd w:id="190"/>
    </w:p>
    <w:p w:rsidR="00BF1548" w:rsidRPr="00BF1548" w:rsidRDefault="001555A6" w:rsidP="00811F48">
      <w:pPr>
        <w:keepNext/>
        <w:keepLines/>
        <w:widowControl w:val="0"/>
        <w:numPr>
          <w:ilvl w:val="1"/>
          <w:numId w:val="18"/>
        </w:numPr>
        <w:rPr>
          <w:b/>
          <w:bCs/>
        </w:rPr>
      </w:pPr>
      <w:bookmarkStart w:id="191" w:name="_Ref337566"/>
      <w:bookmarkStart w:id="192"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191"/>
    </w:p>
    <w:p w:rsidR="00324D9E" w:rsidRPr="00BF1548" w:rsidRDefault="001555A6" w:rsidP="00811F48">
      <w:pPr>
        <w:keepNext/>
        <w:keepLines/>
        <w:widowControl w:val="0"/>
        <w:numPr>
          <w:ilvl w:val="2"/>
          <w:numId w:val="18"/>
        </w:numPr>
        <w:rPr>
          <w:b/>
          <w:bCs/>
        </w:rPr>
      </w:pPr>
      <w:bookmarkStart w:id="193" w:name="_Ref514926878"/>
      <w:bookmarkStart w:id="194" w:name="_Ref337643"/>
      <w:bookmarkEnd w:id="192"/>
      <w:r>
        <w:rPr>
          <w:rFonts w:hint="cs"/>
          <w:rtl/>
        </w:rPr>
        <w:t xml:space="preserve">איכות הצעה </w:t>
      </w:r>
      <w:r>
        <w:rPr>
          <w:rtl/>
        </w:rPr>
        <w:t>–</w:t>
      </w:r>
      <w:r>
        <w:rPr>
          <w:rFonts w:hint="cs"/>
          <w:rtl/>
        </w:rPr>
        <w:t xml:space="preserve"> </w:t>
      </w:r>
      <w:bookmarkEnd w:id="193"/>
      <w:bookmarkEnd w:id="194"/>
      <w:r w:rsidR="00FA430C">
        <w:rPr>
          <w:rFonts w:hint="cs"/>
          <w:rtl/>
        </w:rPr>
        <w:t>40%</w:t>
      </w:r>
    </w:p>
    <w:p w:rsidR="00BF1548" w:rsidRPr="00BF1548" w:rsidRDefault="001555A6" w:rsidP="00811F48">
      <w:pPr>
        <w:keepNext/>
        <w:keepLines/>
        <w:widowControl w:val="0"/>
        <w:numPr>
          <w:ilvl w:val="2"/>
          <w:numId w:val="18"/>
        </w:numPr>
        <w:rPr>
          <w:rtl/>
        </w:rPr>
      </w:pPr>
      <w:bookmarkStart w:id="195" w:name="_Ref514926929"/>
      <w:bookmarkStart w:id="196" w:name="_Ref337610"/>
      <w:r w:rsidRPr="00BF1548">
        <w:rPr>
          <w:rFonts w:hint="cs"/>
          <w:rtl/>
        </w:rPr>
        <w:t>הצעת מחיר</w:t>
      </w:r>
      <w:r w:rsidRPr="00BF1548">
        <w:rPr>
          <w:rtl/>
        </w:rPr>
        <w:t>–</w:t>
      </w:r>
      <w:r w:rsidRPr="00BF1548">
        <w:rPr>
          <w:rFonts w:hint="cs"/>
          <w:rtl/>
        </w:rPr>
        <w:t xml:space="preserve"> </w:t>
      </w:r>
      <w:bookmarkEnd w:id="195"/>
      <w:bookmarkEnd w:id="196"/>
      <w:r w:rsidR="00FA430C">
        <w:rPr>
          <w:rFonts w:hint="cs"/>
          <w:rtl/>
        </w:rPr>
        <w:t>60%</w:t>
      </w:r>
    </w:p>
    <w:p w:rsidR="00324D9E" w:rsidRPr="00324D9E" w:rsidRDefault="001555A6" w:rsidP="00811F48">
      <w:pPr>
        <w:keepNext/>
        <w:keepLines/>
        <w:widowControl w:val="0"/>
        <w:numPr>
          <w:ilvl w:val="1"/>
          <w:numId w:val="18"/>
        </w:numPr>
        <w:rPr>
          <w:rtl/>
        </w:rPr>
      </w:pPr>
      <w:r w:rsidRPr="00324D9E">
        <w:rPr>
          <w:rFonts w:hint="cs"/>
          <w:rtl/>
        </w:rPr>
        <w:t xml:space="preserve">הבחינה תעשה </w:t>
      </w:r>
      <w:r w:rsidR="00FF0031">
        <w:rPr>
          <w:rFonts w:hint="cs"/>
          <w:rtl/>
        </w:rPr>
        <w:t>בחמישה</w:t>
      </w:r>
      <w:r w:rsidRPr="00324D9E">
        <w:rPr>
          <w:rFonts w:hint="cs"/>
          <w:rtl/>
        </w:rPr>
        <w:t xml:space="preserve"> שלבים: </w:t>
      </w:r>
    </w:p>
    <w:p w:rsidR="00324D9E" w:rsidRPr="00324D9E" w:rsidRDefault="001555A6" w:rsidP="00811F48">
      <w:pPr>
        <w:keepNext/>
        <w:keepLines/>
        <w:widowControl w:val="0"/>
        <w:numPr>
          <w:ilvl w:val="2"/>
          <w:numId w:val="18"/>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rsidR="00CA6F9F" w:rsidRDefault="001555A6" w:rsidP="00811F48">
      <w:pPr>
        <w:keepNext/>
        <w:keepLines/>
        <w:widowControl w:val="0"/>
        <w:numPr>
          <w:ilvl w:val="2"/>
          <w:numId w:val="18"/>
        </w:numPr>
        <w:rPr>
          <w:b/>
        </w:rPr>
      </w:pPr>
      <w:bookmarkStart w:id="197" w:name="_Ref514859104"/>
      <w:r w:rsidRPr="00324D9E">
        <w:rPr>
          <w:rFonts w:hint="cs"/>
          <w:bCs/>
          <w:rtl/>
        </w:rPr>
        <w:t xml:space="preserve">בשלב </w:t>
      </w:r>
      <w:r>
        <w:rPr>
          <w:rFonts w:hint="cs"/>
          <w:bCs/>
          <w:rtl/>
        </w:rPr>
        <w:t>ב'</w:t>
      </w:r>
      <w:r w:rsidRPr="00324D9E">
        <w:rPr>
          <w:rFonts w:hint="cs"/>
          <w:b/>
          <w:rtl/>
        </w:rPr>
        <w:t xml:space="preserve"> יחושב ציון האיכות </w:t>
      </w:r>
      <w:r w:rsidR="00FF0031">
        <w:rPr>
          <w:rFonts w:hint="cs"/>
          <w:b/>
          <w:rtl/>
        </w:rPr>
        <w:t xml:space="preserve">הכולל </w:t>
      </w:r>
      <w:r w:rsidRPr="00324D9E">
        <w:rPr>
          <w:rFonts w:hint="cs"/>
          <w:b/>
          <w:rtl/>
        </w:rPr>
        <w:t xml:space="preserve">למציעים </w:t>
      </w:r>
      <w:bookmarkStart w:id="198" w:name="_Ref514860239"/>
      <w:bookmarkEnd w:id="197"/>
      <w:r w:rsidR="00946697">
        <w:rPr>
          <w:rFonts w:hint="cs"/>
          <w:b/>
          <w:rtl/>
        </w:rPr>
        <w:t xml:space="preserve">על בסיס </w:t>
      </w:r>
      <w:r w:rsidR="00FF0031">
        <w:rPr>
          <w:rFonts w:hint="cs"/>
          <w:b/>
          <w:rtl/>
        </w:rPr>
        <w:t>הצעתם.</w:t>
      </w:r>
    </w:p>
    <w:p w:rsidR="00324D9E" w:rsidRPr="00324D9E" w:rsidRDefault="001555A6" w:rsidP="00811F48">
      <w:pPr>
        <w:keepNext/>
        <w:keepLines/>
        <w:widowControl w:val="0"/>
        <w:numPr>
          <w:ilvl w:val="2"/>
          <w:numId w:val="18"/>
        </w:numPr>
        <w:rPr>
          <w:b/>
        </w:rPr>
      </w:pPr>
      <w:r w:rsidRPr="00324D9E">
        <w:rPr>
          <w:rFonts w:hint="cs"/>
          <w:bCs/>
          <w:rtl/>
        </w:rPr>
        <w:t xml:space="preserve">בשלב </w:t>
      </w:r>
      <w:r w:rsidR="00FF0031">
        <w:rPr>
          <w:rFonts w:hint="cs"/>
          <w:bCs/>
          <w:rtl/>
        </w:rPr>
        <w:t>ג</w:t>
      </w:r>
      <w:r w:rsidR="00CA6F9F">
        <w:rPr>
          <w:rFonts w:hint="cs"/>
          <w:bCs/>
          <w:rtl/>
        </w:rPr>
        <w:t>'</w:t>
      </w:r>
      <w:r w:rsidRPr="00324D9E">
        <w:rPr>
          <w:rFonts w:hint="cs"/>
          <w:b/>
          <w:rtl/>
        </w:rPr>
        <w:t xml:space="preserve"> תיבחן הצעת המחיר</w:t>
      </w:r>
      <w:bookmarkEnd w:id="198"/>
      <w:r w:rsidR="00CA6F9F">
        <w:rPr>
          <w:rFonts w:hint="cs"/>
          <w:b/>
          <w:rtl/>
        </w:rPr>
        <w:t>.</w:t>
      </w:r>
    </w:p>
    <w:p w:rsidR="00324D9E" w:rsidRDefault="001555A6" w:rsidP="00811F48">
      <w:pPr>
        <w:keepNext/>
        <w:keepLines/>
        <w:widowControl w:val="0"/>
        <w:numPr>
          <w:ilvl w:val="2"/>
          <w:numId w:val="18"/>
        </w:numPr>
        <w:rPr>
          <w:b/>
        </w:rPr>
      </w:pPr>
      <w:r w:rsidRPr="00324D9E">
        <w:rPr>
          <w:rFonts w:hint="cs"/>
          <w:bCs/>
          <w:rtl/>
        </w:rPr>
        <w:t xml:space="preserve">בשלב </w:t>
      </w:r>
      <w:r w:rsidR="00FF0031">
        <w:rPr>
          <w:rFonts w:hint="cs"/>
          <w:bCs/>
          <w:rtl/>
        </w:rPr>
        <w:t>ד</w:t>
      </w:r>
      <w:r w:rsidR="00CA6F9F">
        <w:rPr>
          <w:rFonts w:hint="cs"/>
          <w:bCs/>
          <w:rtl/>
        </w:rPr>
        <w:t>'</w:t>
      </w:r>
      <w:r w:rsidRPr="00324D9E">
        <w:rPr>
          <w:rFonts w:hint="cs"/>
          <w:b/>
          <w:rtl/>
        </w:rPr>
        <w:t xml:space="preserve"> יחושב הציון המשוקלל</w:t>
      </w:r>
      <w:r w:rsidR="000D5BE6">
        <w:rPr>
          <w:rFonts w:hint="cs"/>
          <w:b/>
          <w:rtl/>
        </w:rPr>
        <w:t>.</w:t>
      </w:r>
      <w:r w:rsidRPr="00324D9E">
        <w:rPr>
          <w:rFonts w:hint="cs"/>
          <w:b/>
          <w:rtl/>
        </w:rPr>
        <w:t xml:space="preserve"> </w:t>
      </w:r>
    </w:p>
    <w:p w:rsidR="000D5BE6" w:rsidRPr="00324D9E" w:rsidRDefault="001555A6" w:rsidP="00811F48">
      <w:pPr>
        <w:keepNext/>
        <w:keepLines/>
        <w:widowControl w:val="0"/>
        <w:numPr>
          <w:ilvl w:val="2"/>
          <w:numId w:val="18"/>
        </w:numPr>
        <w:rPr>
          <w:b/>
        </w:rPr>
      </w:pPr>
      <w:r>
        <w:rPr>
          <w:rFonts w:hint="cs"/>
          <w:bCs/>
          <w:rtl/>
        </w:rPr>
        <w:t>ב</w:t>
      </w:r>
      <w:r w:rsidRPr="000D5BE6">
        <w:rPr>
          <w:bCs/>
          <w:rtl/>
        </w:rPr>
        <w:t xml:space="preserve">שלב </w:t>
      </w:r>
      <w:r w:rsidR="00FF0031">
        <w:rPr>
          <w:rFonts w:hint="cs"/>
          <w:bCs/>
          <w:rtl/>
        </w:rPr>
        <w:t>ה</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rsidR="00324D9E" w:rsidRPr="000D5BE6" w:rsidRDefault="001555A6" w:rsidP="008738F3">
      <w:pPr>
        <w:pStyle w:val="20"/>
        <w:keepNext/>
        <w:keepLines/>
        <w:widowControl w:val="0"/>
        <w:numPr>
          <w:ilvl w:val="1"/>
          <w:numId w:val="14"/>
        </w:numPr>
        <w:rPr>
          <w:b/>
          <w:bCs/>
        </w:rPr>
      </w:pPr>
      <w:bookmarkStart w:id="199" w:name="_Toc514933109"/>
      <w:bookmarkStart w:id="200" w:name="_Toc514940367"/>
      <w:bookmarkStart w:id="201" w:name="_Toc516551352"/>
      <w:bookmarkStart w:id="202" w:name="_Toc880188"/>
      <w:r w:rsidRPr="000D5BE6">
        <w:rPr>
          <w:rFonts w:hint="cs"/>
          <w:b/>
          <w:bCs/>
          <w:rtl/>
        </w:rPr>
        <w:t>שלב א': בחינת עמידה בתנאי סף</w:t>
      </w:r>
      <w:bookmarkEnd w:id="199"/>
      <w:bookmarkEnd w:id="200"/>
      <w:bookmarkEnd w:id="201"/>
      <w:bookmarkEnd w:id="202"/>
      <w:r w:rsidRPr="000D5BE6">
        <w:rPr>
          <w:rFonts w:hint="cs"/>
          <w:b/>
          <w:bCs/>
          <w:rtl/>
        </w:rPr>
        <w:t xml:space="preserve"> </w:t>
      </w:r>
    </w:p>
    <w:p w:rsidR="00324D9E" w:rsidRPr="002C0F14" w:rsidRDefault="001555A6" w:rsidP="00811F48">
      <w:pPr>
        <w:keepNext/>
        <w:keepLines/>
        <w:widowControl w:val="0"/>
        <w:numPr>
          <w:ilvl w:val="2"/>
          <w:numId w:val="18"/>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w:t>
      </w:r>
      <w:r w:rsidR="00701ED1" w:rsidRPr="002C0F14">
        <w:rPr>
          <w:rFonts w:hint="cs"/>
          <w:b/>
          <w:rtl/>
        </w:rPr>
        <w:t xml:space="preserve">בסעיף </w:t>
      </w:r>
      <w:r w:rsidR="00701ED1" w:rsidRPr="002C0F14">
        <w:rPr>
          <w:bCs/>
          <w:rtl/>
        </w:rPr>
        <w:fldChar w:fldCharType="begin"/>
      </w:r>
      <w:r w:rsidR="00701ED1" w:rsidRPr="002C0F14">
        <w:rPr>
          <w:bCs/>
          <w:rtl/>
        </w:rPr>
        <w:instrText xml:space="preserve"> </w:instrText>
      </w:r>
      <w:r w:rsidR="00701ED1" w:rsidRPr="002C0F14">
        <w:rPr>
          <w:rFonts w:hint="cs"/>
          <w:bCs/>
        </w:rPr>
        <w:instrText>REF</w:instrText>
      </w:r>
      <w:r w:rsidR="00701ED1" w:rsidRPr="002C0F14">
        <w:rPr>
          <w:rFonts w:hint="cs"/>
          <w:bCs/>
          <w:rtl/>
        </w:rPr>
        <w:instrText xml:space="preserve"> _</w:instrText>
      </w:r>
      <w:r w:rsidR="00701ED1" w:rsidRPr="002C0F14">
        <w:rPr>
          <w:rFonts w:hint="cs"/>
          <w:bCs/>
        </w:rPr>
        <w:instrText>Ref518546192 \r \h</w:instrText>
      </w:r>
      <w:r w:rsidR="00701ED1" w:rsidRPr="002C0F14">
        <w:rPr>
          <w:bCs/>
          <w:rtl/>
        </w:rPr>
        <w:instrText xml:space="preserve"> </w:instrText>
      </w:r>
      <w:r w:rsidR="00DB5AC7" w:rsidRPr="002C0F14">
        <w:rPr>
          <w:bCs/>
          <w:rtl/>
        </w:rPr>
        <w:instrText xml:space="preserve"> \* </w:instrText>
      </w:r>
      <w:r w:rsidR="00DB5AC7" w:rsidRPr="002C0F14">
        <w:rPr>
          <w:bCs/>
        </w:rPr>
        <w:instrText>MERGEFORMAT</w:instrText>
      </w:r>
      <w:r w:rsidR="00DB5AC7" w:rsidRPr="002C0F14">
        <w:rPr>
          <w:bCs/>
          <w:rtl/>
        </w:rPr>
        <w:instrText xml:space="preserve"> </w:instrText>
      </w:r>
      <w:r w:rsidR="00701ED1" w:rsidRPr="002C0F14">
        <w:rPr>
          <w:bCs/>
          <w:rtl/>
        </w:rPr>
      </w:r>
      <w:r w:rsidR="00701ED1" w:rsidRPr="002C0F14">
        <w:rPr>
          <w:bCs/>
          <w:rtl/>
        </w:rPr>
        <w:fldChar w:fldCharType="separate"/>
      </w:r>
      <w:r>
        <w:rPr>
          <w:bCs/>
          <w:cs/>
        </w:rPr>
        <w:t>‎</w:t>
      </w:r>
      <w:r>
        <w:rPr>
          <w:bCs/>
        </w:rPr>
        <w:t>4</w:t>
      </w:r>
      <w:r w:rsidR="00701ED1" w:rsidRPr="002C0F14">
        <w:rPr>
          <w:bCs/>
          <w:rtl/>
        </w:rPr>
        <w:fldChar w:fldCharType="end"/>
      </w:r>
      <w:r w:rsidR="00701ED1" w:rsidRPr="002C0F14">
        <w:rPr>
          <w:rFonts w:hint="cs"/>
          <w:b/>
          <w:rtl/>
        </w:rPr>
        <w:t xml:space="preserve"> לעיל</w:t>
      </w:r>
      <w:r w:rsidRPr="002C0F14">
        <w:rPr>
          <w:rFonts w:hint="cs"/>
          <w:b/>
          <w:rtl/>
        </w:rPr>
        <w:t>, ותיבדק עמידת המציעים בכל תנאי הסף הנדרשים להגשת ההצעות</w:t>
      </w:r>
      <w:r w:rsidR="0027454E">
        <w:rPr>
          <w:rFonts w:hint="cs"/>
          <w:b/>
          <w:rtl/>
        </w:rPr>
        <w:t>.</w:t>
      </w:r>
      <w:r w:rsidR="00701ED1" w:rsidRPr="002C0F14">
        <w:rPr>
          <w:rFonts w:hint="cs"/>
          <w:b/>
          <w:rtl/>
        </w:rPr>
        <w:t xml:space="preserve"> </w:t>
      </w:r>
    </w:p>
    <w:p w:rsidR="00BF199B" w:rsidRPr="00BF199B" w:rsidRDefault="001555A6" w:rsidP="00811F48">
      <w:pPr>
        <w:keepNext/>
        <w:keepLines/>
        <w:widowControl w:val="0"/>
        <w:numPr>
          <w:ilvl w:val="2"/>
          <w:numId w:val="18"/>
        </w:numPr>
        <w:rPr>
          <w:b/>
          <w:bCs/>
        </w:rPr>
      </w:pPr>
      <w:bookmarkStart w:id="203" w:name="_Ref517780058"/>
      <w:r w:rsidRPr="00BF199B">
        <w:rPr>
          <w:b/>
          <w:bCs/>
          <w:rtl/>
        </w:rPr>
        <w:t>בחינת הצעות חסרות</w:t>
      </w:r>
      <w:bookmarkEnd w:id="203"/>
    </w:p>
    <w:p w:rsidR="00BF199B" w:rsidRPr="00BF199B" w:rsidRDefault="001555A6" w:rsidP="00811F48">
      <w:pPr>
        <w:keepNext/>
        <w:keepLines/>
        <w:widowControl w:val="0"/>
        <w:numPr>
          <w:ilvl w:val="3"/>
          <w:numId w:val="18"/>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rsidR="00BF199B" w:rsidRPr="00BF199B" w:rsidRDefault="001555A6" w:rsidP="00811F48">
      <w:pPr>
        <w:keepNext/>
        <w:keepLines/>
        <w:widowControl w:val="0"/>
        <w:numPr>
          <w:ilvl w:val="3"/>
          <w:numId w:val="18"/>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rsidR="00BF199B" w:rsidRPr="00324D9E" w:rsidRDefault="001555A6" w:rsidP="00811F48">
      <w:pPr>
        <w:keepNext/>
        <w:keepLines/>
        <w:widowControl w:val="0"/>
        <w:numPr>
          <w:ilvl w:val="3"/>
          <w:numId w:val="18"/>
        </w:numPr>
        <w:rPr>
          <w:b/>
          <w:rtl/>
        </w:rPr>
      </w:pPr>
      <w:r w:rsidRPr="00BF199B">
        <w:rPr>
          <w:b/>
          <w:rtl/>
        </w:rPr>
        <w:lastRenderedPageBreak/>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324D9E" w:rsidRPr="00324D9E" w:rsidRDefault="001555A6" w:rsidP="00811F48">
      <w:pPr>
        <w:keepNext/>
        <w:keepLines/>
        <w:widowControl w:val="0"/>
        <w:numPr>
          <w:ilvl w:val="2"/>
          <w:numId w:val="18"/>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rsidR="00324D9E" w:rsidRPr="000D5BE6" w:rsidRDefault="001555A6" w:rsidP="008738F3">
      <w:pPr>
        <w:pStyle w:val="20"/>
        <w:keepNext/>
        <w:keepLines/>
        <w:widowControl w:val="0"/>
        <w:numPr>
          <w:ilvl w:val="1"/>
          <w:numId w:val="14"/>
        </w:numPr>
        <w:rPr>
          <w:b/>
          <w:bCs/>
          <w:rtl/>
        </w:rPr>
      </w:pPr>
      <w:bookmarkStart w:id="204" w:name="_Ref514925945"/>
      <w:bookmarkStart w:id="205" w:name="_Toc514933110"/>
      <w:bookmarkStart w:id="206" w:name="_Toc514940368"/>
      <w:bookmarkStart w:id="207" w:name="_Toc516551353"/>
      <w:bookmarkStart w:id="208" w:name="_Toc880189"/>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Pr>
          <w:b/>
          <w:bCs/>
          <w:cs/>
        </w:rPr>
        <w:t>‎</w:t>
      </w:r>
      <w:r>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04"/>
      <w:bookmarkEnd w:id="205"/>
      <w:bookmarkEnd w:id="206"/>
      <w:bookmarkEnd w:id="207"/>
      <w:bookmarkEnd w:id="208"/>
    </w:p>
    <w:p w:rsidR="006624C9" w:rsidRPr="001029A3" w:rsidRDefault="001555A6" w:rsidP="001029A3">
      <w:pPr>
        <w:keepNext/>
        <w:keepLines/>
        <w:widowControl w:val="0"/>
        <w:numPr>
          <w:ilvl w:val="2"/>
          <w:numId w:val="18"/>
        </w:numPr>
        <w:rPr>
          <w:b/>
        </w:rPr>
      </w:pPr>
      <w:r w:rsidRPr="005749C8">
        <w:rPr>
          <w:b/>
          <w:rtl/>
        </w:rPr>
        <w:t>בשלב זה תיבדק איכות ההצעות, בהתאם לאמות המידה ולמשקולות הבאים</w:t>
      </w:r>
      <w:r w:rsidRPr="005749C8">
        <w:rPr>
          <w:rFonts w:hint="cs"/>
          <w:b/>
          <w:rtl/>
        </w:rPr>
        <w:t>. מובהר שבכל קריטריון רשאי המזמין להעריך את ההצעות באופן יחסי אחת לשנייה ואף להעניק את מלוא הנקודות להצעה הטובה ביותר ולדרג את האחרות ביחס אליה אלא אם נקבעו בקריטריון להלן תנאים קבועים אחרים במפורש.</w:t>
      </w:r>
    </w:p>
    <w:p w:rsidR="00705300" w:rsidRPr="005749C8" w:rsidRDefault="001555A6" w:rsidP="00811F48">
      <w:pPr>
        <w:keepNext/>
        <w:keepLines/>
        <w:widowControl w:val="0"/>
        <w:numPr>
          <w:ilvl w:val="2"/>
          <w:numId w:val="18"/>
        </w:numPr>
        <w:rPr>
          <w:b/>
        </w:rPr>
      </w:pPr>
      <w:bookmarkStart w:id="209" w:name="_Ref708537"/>
      <w:r>
        <w:rPr>
          <w:rFonts w:hint="cs"/>
          <w:b/>
          <w:rtl/>
        </w:rPr>
        <w:t>להלן הפרמטרים לבדיקת איכות ההצעות:</w:t>
      </w:r>
      <w:bookmarkEnd w:id="209"/>
    </w:p>
    <w:tbl>
      <w:tblPr>
        <w:tblStyle w:val="3f"/>
        <w:bidiVisual/>
        <w:tblW w:w="8758" w:type="dxa"/>
        <w:tblLook w:val="04A0" w:firstRow="1" w:lastRow="0" w:firstColumn="1" w:lastColumn="0" w:noHBand="0" w:noVBand="1"/>
      </w:tblPr>
      <w:tblGrid>
        <w:gridCol w:w="2077"/>
        <w:gridCol w:w="2583"/>
        <w:gridCol w:w="1128"/>
        <w:gridCol w:w="2970"/>
      </w:tblGrid>
      <w:tr w:rsidR="005F300D" w:rsidTr="00EF743C">
        <w:trPr>
          <w:trHeight w:val="796"/>
        </w:trPr>
        <w:tc>
          <w:tcPr>
            <w:tcW w:w="0" w:type="auto"/>
          </w:tcPr>
          <w:p w:rsidR="00FA430C" w:rsidRPr="00FA430C" w:rsidRDefault="001555A6" w:rsidP="007152AD">
            <w:pPr>
              <w:tabs>
                <w:tab w:val="left" w:pos="1218"/>
              </w:tabs>
              <w:ind w:right="360"/>
              <w:rPr>
                <w:rFonts w:asciiTheme="minorHAnsi" w:hAnsiTheme="minorHAnsi" w:cstheme="minorHAnsi"/>
                <w:b/>
                <w:bCs/>
                <w:rtl/>
              </w:rPr>
            </w:pPr>
            <w:r w:rsidRPr="00FA430C">
              <w:rPr>
                <w:rFonts w:asciiTheme="minorHAnsi" w:hAnsiTheme="minorHAnsi" w:cstheme="minorHAnsi"/>
                <w:b/>
                <w:bCs/>
                <w:rtl/>
              </w:rPr>
              <w:t xml:space="preserve">מרכיב איכות </w:t>
            </w:r>
          </w:p>
        </w:tc>
        <w:tc>
          <w:tcPr>
            <w:tcW w:w="2583" w:type="dxa"/>
          </w:tcPr>
          <w:p w:rsidR="00FA430C" w:rsidRPr="00FA430C" w:rsidRDefault="001555A6" w:rsidP="007152AD">
            <w:pPr>
              <w:tabs>
                <w:tab w:val="left" w:pos="1218"/>
              </w:tabs>
              <w:ind w:right="360"/>
              <w:rPr>
                <w:rFonts w:asciiTheme="minorHAnsi" w:hAnsiTheme="minorHAnsi" w:cstheme="minorHAnsi"/>
                <w:b/>
                <w:bCs/>
                <w:rtl/>
              </w:rPr>
            </w:pPr>
            <w:r w:rsidRPr="00FA430C">
              <w:rPr>
                <w:rFonts w:asciiTheme="minorHAnsi" w:hAnsiTheme="minorHAnsi" w:cstheme="minorHAnsi"/>
                <w:b/>
                <w:bCs/>
                <w:rtl/>
              </w:rPr>
              <w:t>פרמטר</w:t>
            </w:r>
          </w:p>
        </w:tc>
        <w:tc>
          <w:tcPr>
            <w:tcW w:w="1128" w:type="dxa"/>
          </w:tcPr>
          <w:p w:rsidR="00FA430C" w:rsidRPr="00FA430C" w:rsidRDefault="001555A6" w:rsidP="007152AD">
            <w:pPr>
              <w:tabs>
                <w:tab w:val="left" w:pos="1218"/>
              </w:tabs>
              <w:ind w:right="360"/>
              <w:rPr>
                <w:rFonts w:asciiTheme="minorHAnsi" w:hAnsiTheme="minorHAnsi" w:cstheme="minorHAnsi"/>
                <w:b/>
                <w:bCs/>
                <w:rtl/>
              </w:rPr>
            </w:pPr>
            <w:r w:rsidRPr="00FA430C">
              <w:rPr>
                <w:rFonts w:asciiTheme="minorHAnsi" w:hAnsiTheme="minorHAnsi" w:cstheme="minorHAnsi"/>
                <w:b/>
                <w:bCs/>
                <w:rtl/>
              </w:rPr>
              <w:t>משקל</w:t>
            </w:r>
          </w:p>
        </w:tc>
        <w:tc>
          <w:tcPr>
            <w:tcW w:w="2970" w:type="dxa"/>
          </w:tcPr>
          <w:p w:rsidR="00FA430C" w:rsidRPr="00FA430C" w:rsidRDefault="001555A6" w:rsidP="007152AD">
            <w:pPr>
              <w:tabs>
                <w:tab w:val="left" w:pos="1218"/>
              </w:tabs>
              <w:ind w:right="360"/>
              <w:rPr>
                <w:rFonts w:asciiTheme="minorHAnsi" w:hAnsiTheme="minorHAnsi" w:cstheme="minorHAnsi"/>
                <w:b/>
                <w:bCs/>
                <w:rtl/>
              </w:rPr>
            </w:pPr>
            <w:r w:rsidRPr="00FA430C">
              <w:rPr>
                <w:rFonts w:asciiTheme="minorHAnsi" w:hAnsiTheme="minorHAnsi" w:cstheme="minorHAnsi"/>
                <w:b/>
                <w:bCs/>
                <w:rtl/>
              </w:rPr>
              <w:t>שיטת הניקוד</w:t>
            </w:r>
          </w:p>
        </w:tc>
      </w:tr>
      <w:tr w:rsidR="005F300D" w:rsidTr="00EF743C">
        <w:tc>
          <w:tcPr>
            <w:tcW w:w="0" w:type="auto"/>
          </w:tcPr>
          <w:p w:rsidR="00FA430C" w:rsidRPr="00FA430C" w:rsidRDefault="001555A6" w:rsidP="007152AD">
            <w:pPr>
              <w:tabs>
                <w:tab w:val="left" w:pos="1218"/>
              </w:tabs>
              <w:spacing w:line="240" w:lineRule="auto"/>
              <w:ind w:right="357"/>
              <w:rPr>
                <w:rFonts w:asciiTheme="minorHAnsi" w:hAnsiTheme="minorHAnsi" w:cstheme="minorHAnsi"/>
                <w:rtl/>
              </w:rPr>
            </w:pPr>
            <w:r w:rsidRPr="00FA430C">
              <w:rPr>
                <w:rFonts w:asciiTheme="minorHAnsi" w:hAnsiTheme="minorHAnsi" w:cstheme="minorHAnsi"/>
                <w:rtl/>
              </w:rPr>
              <w:t>פריסה ארצית</w:t>
            </w:r>
          </w:p>
          <w:p w:rsidR="00FA430C" w:rsidRPr="00FA430C" w:rsidRDefault="00FA430C" w:rsidP="007152AD">
            <w:pPr>
              <w:tabs>
                <w:tab w:val="left" w:pos="1218"/>
              </w:tabs>
              <w:spacing w:line="240" w:lineRule="auto"/>
              <w:ind w:right="357"/>
              <w:rPr>
                <w:rFonts w:asciiTheme="minorHAnsi" w:hAnsiTheme="minorHAnsi" w:cstheme="minorHAnsi"/>
                <w:rtl/>
              </w:rPr>
            </w:pPr>
          </w:p>
        </w:tc>
        <w:tc>
          <w:tcPr>
            <w:tcW w:w="2583" w:type="dxa"/>
          </w:tcPr>
          <w:p w:rsidR="00FA430C" w:rsidRPr="00FA430C" w:rsidRDefault="001555A6" w:rsidP="007152AD">
            <w:pPr>
              <w:tabs>
                <w:tab w:val="left" w:pos="1218"/>
              </w:tabs>
              <w:spacing w:line="240" w:lineRule="auto"/>
              <w:ind w:right="357"/>
              <w:jc w:val="left"/>
              <w:rPr>
                <w:rFonts w:asciiTheme="minorHAnsi" w:hAnsiTheme="minorHAnsi" w:cstheme="minorHAnsi"/>
                <w:rtl/>
              </w:rPr>
            </w:pPr>
            <w:r w:rsidRPr="00FA430C">
              <w:rPr>
                <w:rFonts w:asciiTheme="minorHAnsi" w:hAnsiTheme="minorHAnsi" w:cstheme="minorHAnsi"/>
                <w:rtl/>
              </w:rPr>
              <w:t>פריסת סניפים ארצית</w:t>
            </w:r>
          </w:p>
        </w:tc>
        <w:tc>
          <w:tcPr>
            <w:tcW w:w="1128" w:type="dxa"/>
          </w:tcPr>
          <w:p w:rsidR="00FA430C" w:rsidRPr="00FA430C" w:rsidRDefault="001555A6" w:rsidP="007152AD">
            <w:pPr>
              <w:tabs>
                <w:tab w:val="left" w:pos="1218"/>
              </w:tabs>
              <w:spacing w:line="240" w:lineRule="auto"/>
              <w:ind w:right="357"/>
              <w:rPr>
                <w:rFonts w:asciiTheme="minorHAnsi" w:hAnsiTheme="minorHAnsi" w:cstheme="minorHAnsi"/>
                <w:rtl/>
              </w:rPr>
            </w:pPr>
            <w:r>
              <w:rPr>
                <w:rFonts w:asciiTheme="minorHAnsi" w:hAnsiTheme="minorHAnsi" w:cstheme="minorHAnsi" w:hint="cs"/>
                <w:rtl/>
              </w:rPr>
              <w:t>25</w:t>
            </w:r>
            <w:r w:rsidR="00C25881" w:rsidRPr="00FA430C">
              <w:rPr>
                <w:rFonts w:asciiTheme="minorHAnsi" w:hAnsiTheme="minorHAnsi" w:cstheme="minorHAnsi"/>
                <w:rtl/>
              </w:rPr>
              <w:t>%</w:t>
            </w:r>
          </w:p>
        </w:tc>
        <w:tc>
          <w:tcPr>
            <w:tcW w:w="2970" w:type="dxa"/>
          </w:tcPr>
          <w:p w:rsidR="00FA430C" w:rsidRDefault="008D3EA2" w:rsidP="00D969C2">
            <w:pPr>
              <w:tabs>
                <w:tab w:val="left" w:pos="1218"/>
              </w:tabs>
              <w:spacing w:line="240" w:lineRule="auto"/>
              <w:rPr>
                <w:rFonts w:asciiTheme="minorHAnsi" w:hAnsiTheme="minorHAnsi" w:cstheme="minorHAnsi"/>
                <w:rtl/>
              </w:rPr>
            </w:pPr>
            <w:r>
              <w:rPr>
                <w:rFonts w:asciiTheme="minorHAnsi" w:hAnsiTheme="minorHAnsi" w:cstheme="minorHAnsi"/>
                <w:rtl/>
              </w:rPr>
              <w:t>על כל</w:t>
            </w:r>
            <w:r>
              <w:rPr>
                <w:rFonts w:asciiTheme="minorHAnsi" w:hAnsiTheme="minorHAnsi" w:cstheme="minorHAnsi" w:hint="cs"/>
                <w:rtl/>
              </w:rPr>
              <w:t xml:space="preserve"> סניף </w:t>
            </w:r>
            <w:r w:rsidR="00D969C2">
              <w:rPr>
                <w:rFonts w:asciiTheme="minorHAnsi" w:hAnsiTheme="minorHAnsi" w:cstheme="minorHAnsi" w:hint="cs"/>
                <w:rtl/>
              </w:rPr>
              <w:t xml:space="preserve">מעבר לאמור בתנאי הסף </w:t>
            </w:r>
            <w:r w:rsidR="001555A6" w:rsidRPr="00FA430C">
              <w:rPr>
                <w:rFonts w:asciiTheme="minorHAnsi" w:hAnsiTheme="minorHAnsi" w:cstheme="minorHAnsi"/>
                <w:rtl/>
              </w:rPr>
              <w:t>בערים הבאות יינתן ניקוד</w:t>
            </w:r>
            <w:r w:rsidR="00A33D8B">
              <w:rPr>
                <w:rFonts w:asciiTheme="minorHAnsi" w:hAnsiTheme="minorHAnsi" w:cstheme="minorHAnsi" w:hint="cs"/>
                <w:rtl/>
              </w:rPr>
              <w:t xml:space="preserve"> בהתאם למפורט להלן</w:t>
            </w:r>
            <w:r w:rsidR="001555A6" w:rsidRPr="00FA430C">
              <w:rPr>
                <w:rFonts w:asciiTheme="minorHAnsi" w:hAnsiTheme="minorHAnsi" w:cstheme="minorHAnsi"/>
                <w:rtl/>
              </w:rPr>
              <w:t xml:space="preserve"> : </w:t>
            </w:r>
          </w:p>
          <w:p w:rsidR="00D969C2" w:rsidRDefault="00D969C2" w:rsidP="00D969C2">
            <w:pPr>
              <w:tabs>
                <w:tab w:val="left" w:pos="1218"/>
              </w:tabs>
              <w:spacing w:line="240" w:lineRule="auto"/>
              <w:rPr>
                <w:rFonts w:asciiTheme="minorHAnsi" w:hAnsiTheme="minorHAnsi" w:cstheme="minorHAnsi"/>
                <w:rtl/>
              </w:rPr>
            </w:pPr>
          </w:p>
          <w:p w:rsidR="00EF743C" w:rsidRPr="00FA430C" w:rsidRDefault="00EF743C" w:rsidP="007152AD">
            <w:pPr>
              <w:tabs>
                <w:tab w:val="left" w:pos="1218"/>
              </w:tabs>
              <w:spacing w:line="240" w:lineRule="auto"/>
              <w:rPr>
                <w:rFonts w:asciiTheme="minorHAnsi" w:hAnsiTheme="minorHAnsi" w:cstheme="minorHAnsi"/>
                <w:rtl/>
              </w:rPr>
            </w:pPr>
          </w:p>
          <w:p w:rsidR="00FA430C" w:rsidRPr="00FA430C" w:rsidRDefault="001555A6" w:rsidP="00EF743C">
            <w:pPr>
              <w:tabs>
                <w:tab w:val="left" w:pos="1218"/>
              </w:tabs>
              <w:spacing w:line="240" w:lineRule="auto"/>
              <w:rPr>
                <w:rFonts w:asciiTheme="minorHAnsi" w:hAnsiTheme="minorHAnsi" w:cstheme="minorHAnsi"/>
                <w:rtl/>
              </w:rPr>
            </w:pPr>
            <w:r w:rsidRPr="00FA430C">
              <w:rPr>
                <w:rFonts w:asciiTheme="minorHAnsi" w:hAnsiTheme="minorHAnsi" w:cstheme="minorHAnsi"/>
                <w:rtl/>
              </w:rPr>
              <w:t xml:space="preserve">חיפה - </w:t>
            </w:r>
            <w:r w:rsidR="00EF743C">
              <w:rPr>
                <w:rFonts w:asciiTheme="minorHAnsi" w:hAnsiTheme="minorHAnsi" w:cstheme="minorHAnsi" w:hint="cs"/>
                <w:rtl/>
              </w:rPr>
              <w:t>5</w:t>
            </w:r>
            <w:r w:rsidRPr="00FA430C">
              <w:rPr>
                <w:rFonts w:asciiTheme="minorHAnsi" w:hAnsiTheme="minorHAnsi" w:cstheme="minorHAnsi"/>
                <w:rtl/>
              </w:rPr>
              <w:t xml:space="preserve"> נקודות.</w:t>
            </w:r>
          </w:p>
          <w:p w:rsidR="00FA430C" w:rsidRPr="00FA430C" w:rsidRDefault="001555A6" w:rsidP="00EF743C">
            <w:pPr>
              <w:tabs>
                <w:tab w:val="left" w:pos="1218"/>
              </w:tabs>
              <w:spacing w:line="240" w:lineRule="auto"/>
              <w:rPr>
                <w:rFonts w:asciiTheme="minorHAnsi" w:hAnsiTheme="minorHAnsi" w:cstheme="minorHAnsi"/>
                <w:rtl/>
              </w:rPr>
            </w:pPr>
            <w:r w:rsidRPr="00FA430C">
              <w:rPr>
                <w:rFonts w:asciiTheme="minorHAnsi" w:hAnsiTheme="minorHAnsi" w:cstheme="minorHAnsi"/>
                <w:rtl/>
              </w:rPr>
              <w:t xml:space="preserve">ב"ש - </w:t>
            </w:r>
            <w:r w:rsidR="00EF743C">
              <w:rPr>
                <w:rFonts w:asciiTheme="minorHAnsi" w:hAnsiTheme="minorHAnsi" w:cstheme="minorHAnsi" w:hint="cs"/>
                <w:rtl/>
              </w:rPr>
              <w:t>3</w:t>
            </w:r>
            <w:r w:rsidRPr="00FA430C">
              <w:rPr>
                <w:rFonts w:asciiTheme="minorHAnsi" w:hAnsiTheme="minorHAnsi" w:cstheme="minorHAnsi"/>
                <w:rtl/>
              </w:rPr>
              <w:t xml:space="preserve"> נקודות</w:t>
            </w:r>
          </w:p>
          <w:p w:rsidR="00FA430C" w:rsidRPr="00FA430C" w:rsidRDefault="001555A6" w:rsidP="00EF743C">
            <w:pPr>
              <w:tabs>
                <w:tab w:val="left" w:pos="1218"/>
              </w:tabs>
              <w:spacing w:line="240" w:lineRule="auto"/>
              <w:rPr>
                <w:rFonts w:asciiTheme="minorHAnsi" w:hAnsiTheme="minorHAnsi" w:cstheme="minorHAnsi"/>
                <w:rtl/>
              </w:rPr>
            </w:pPr>
            <w:r w:rsidRPr="00FA430C">
              <w:rPr>
                <w:rFonts w:asciiTheme="minorHAnsi" w:hAnsiTheme="minorHAnsi" w:cstheme="minorHAnsi"/>
                <w:rtl/>
              </w:rPr>
              <w:t xml:space="preserve">נצרת - </w:t>
            </w:r>
            <w:r w:rsidR="00EF743C">
              <w:rPr>
                <w:rFonts w:asciiTheme="minorHAnsi" w:hAnsiTheme="minorHAnsi" w:cstheme="minorHAnsi" w:hint="cs"/>
                <w:rtl/>
              </w:rPr>
              <w:t>3</w:t>
            </w:r>
            <w:r w:rsidRPr="00FA430C">
              <w:rPr>
                <w:rFonts w:asciiTheme="minorHAnsi" w:hAnsiTheme="minorHAnsi" w:cstheme="minorHAnsi"/>
                <w:rtl/>
              </w:rPr>
              <w:t xml:space="preserve"> נקודות</w:t>
            </w:r>
          </w:p>
          <w:p w:rsidR="00FA430C" w:rsidRPr="00FA430C" w:rsidRDefault="001555A6" w:rsidP="00EF743C">
            <w:pPr>
              <w:tabs>
                <w:tab w:val="left" w:pos="1218"/>
              </w:tabs>
              <w:spacing w:line="240" w:lineRule="auto"/>
              <w:rPr>
                <w:rFonts w:asciiTheme="minorHAnsi" w:hAnsiTheme="minorHAnsi" w:cstheme="minorHAnsi"/>
                <w:rtl/>
              </w:rPr>
            </w:pPr>
            <w:r w:rsidRPr="00FA430C">
              <w:rPr>
                <w:rFonts w:asciiTheme="minorHAnsi" w:hAnsiTheme="minorHAnsi" w:cstheme="minorHAnsi"/>
                <w:rtl/>
              </w:rPr>
              <w:t xml:space="preserve">אשקלון </w:t>
            </w:r>
            <w:r>
              <w:rPr>
                <w:rFonts w:asciiTheme="minorHAnsi" w:hAnsiTheme="minorHAnsi" w:cstheme="minorHAnsi"/>
                <w:rtl/>
              </w:rPr>
              <w:t>–</w:t>
            </w:r>
            <w:r>
              <w:rPr>
                <w:rFonts w:asciiTheme="minorHAnsi" w:hAnsiTheme="minorHAnsi" w:cstheme="minorHAnsi" w:hint="cs"/>
                <w:rtl/>
              </w:rPr>
              <w:t xml:space="preserve"> </w:t>
            </w:r>
            <w:r w:rsidR="00EF743C">
              <w:rPr>
                <w:rFonts w:asciiTheme="minorHAnsi" w:hAnsiTheme="minorHAnsi" w:cstheme="minorHAnsi" w:hint="cs"/>
                <w:rtl/>
              </w:rPr>
              <w:t>2</w:t>
            </w:r>
            <w:r w:rsidR="00010EC0">
              <w:rPr>
                <w:rFonts w:asciiTheme="minorHAnsi" w:hAnsiTheme="minorHAnsi" w:cstheme="minorHAnsi" w:hint="cs"/>
                <w:rtl/>
              </w:rPr>
              <w:t xml:space="preserve"> נקודה</w:t>
            </w:r>
          </w:p>
          <w:p w:rsidR="00FA430C" w:rsidRPr="00FA430C" w:rsidRDefault="001555A6" w:rsidP="00010EC0">
            <w:pPr>
              <w:tabs>
                <w:tab w:val="left" w:pos="1218"/>
              </w:tabs>
              <w:spacing w:line="240" w:lineRule="auto"/>
              <w:rPr>
                <w:rFonts w:asciiTheme="minorHAnsi" w:hAnsiTheme="minorHAnsi" w:cstheme="minorHAnsi"/>
                <w:rtl/>
              </w:rPr>
            </w:pPr>
            <w:r w:rsidRPr="00FA430C">
              <w:rPr>
                <w:rFonts w:asciiTheme="minorHAnsi" w:hAnsiTheme="minorHAnsi" w:cstheme="minorHAnsi"/>
                <w:rtl/>
              </w:rPr>
              <w:t>תל אביב -</w:t>
            </w:r>
            <w:r w:rsidR="00010EC0">
              <w:rPr>
                <w:rFonts w:asciiTheme="minorHAnsi" w:hAnsiTheme="minorHAnsi" w:cstheme="minorHAnsi" w:hint="cs"/>
                <w:rtl/>
              </w:rPr>
              <w:t>6</w:t>
            </w:r>
            <w:r w:rsidRPr="00FA430C">
              <w:rPr>
                <w:rFonts w:asciiTheme="minorHAnsi" w:hAnsiTheme="minorHAnsi" w:cstheme="minorHAnsi"/>
                <w:rtl/>
              </w:rPr>
              <w:t xml:space="preserve"> נקודות</w:t>
            </w:r>
          </w:p>
          <w:p w:rsidR="00FA430C" w:rsidRDefault="001555A6" w:rsidP="00010EC0">
            <w:p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 xml:space="preserve">ירושלים – </w:t>
            </w:r>
            <w:r w:rsidR="00010EC0">
              <w:rPr>
                <w:rFonts w:asciiTheme="minorHAnsi" w:hAnsiTheme="minorHAnsi" w:cstheme="minorHAnsi" w:hint="cs"/>
                <w:rtl/>
              </w:rPr>
              <w:t>6</w:t>
            </w:r>
            <w:r w:rsidRPr="00FA430C">
              <w:rPr>
                <w:rFonts w:asciiTheme="minorHAnsi" w:hAnsiTheme="minorHAnsi" w:cstheme="minorHAnsi"/>
                <w:rtl/>
              </w:rPr>
              <w:t xml:space="preserve"> נקודות</w:t>
            </w:r>
          </w:p>
          <w:p w:rsidR="00D969C2" w:rsidRPr="00FA430C" w:rsidRDefault="00D969C2" w:rsidP="00010EC0">
            <w:pPr>
              <w:tabs>
                <w:tab w:val="left" w:pos="1218"/>
              </w:tabs>
              <w:spacing w:line="240" w:lineRule="auto"/>
              <w:jc w:val="left"/>
              <w:rPr>
                <w:rFonts w:asciiTheme="minorHAnsi" w:hAnsiTheme="minorHAnsi" w:cstheme="minorHAnsi"/>
                <w:rtl/>
              </w:rPr>
            </w:pPr>
            <w:r>
              <w:rPr>
                <w:rFonts w:asciiTheme="minorHAnsi" w:hAnsiTheme="minorHAnsi" w:cstheme="minorHAnsi" w:hint="cs"/>
                <w:rtl/>
              </w:rPr>
              <w:t>(הניקוד בהתאם לאמור בנספח)</w:t>
            </w:r>
          </w:p>
        </w:tc>
      </w:tr>
      <w:tr w:rsidR="005F300D" w:rsidTr="00EF743C">
        <w:tc>
          <w:tcPr>
            <w:tcW w:w="0" w:type="auto"/>
          </w:tcPr>
          <w:p w:rsidR="00FA430C" w:rsidRPr="00FA430C" w:rsidRDefault="001555A6" w:rsidP="007152AD">
            <w:pPr>
              <w:tabs>
                <w:tab w:val="left" w:pos="1218"/>
              </w:tabs>
              <w:spacing w:line="240" w:lineRule="auto"/>
              <w:ind w:right="357"/>
              <w:jc w:val="left"/>
              <w:rPr>
                <w:rFonts w:asciiTheme="minorHAnsi" w:hAnsiTheme="minorHAnsi" w:cstheme="minorHAnsi"/>
                <w:rtl/>
              </w:rPr>
            </w:pPr>
            <w:r w:rsidRPr="00FA430C">
              <w:rPr>
                <w:rFonts w:asciiTheme="minorHAnsi" w:hAnsiTheme="minorHAnsi" w:cstheme="minorHAnsi"/>
                <w:rtl/>
              </w:rPr>
              <w:t>כ"א המועסק ע"י המציע</w:t>
            </w:r>
          </w:p>
          <w:p w:rsidR="00FA430C" w:rsidRPr="00FA430C" w:rsidRDefault="00FA430C" w:rsidP="007152AD">
            <w:pPr>
              <w:tabs>
                <w:tab w:val="left" w:pos="1218"/>
              </w:tabs>
              <w:spacing w:line="240" w:lineRule="auto"/>
              <w:ind w:right="357"/>
              <w:jc w:val="left"/>
              <w:rPr>
                <w:rFonts w:asciiTheme="minorHAnsi" w:hAnsiTheme="minorHAnsi" w:cstheme="minorHAnsi"/>
                <w:rtl/>
              </w:rPr>
            </w:pPr>
          </w:p>
        </w:tc>
        <w:tc>
          <w:tcPr>
            <w:tcW w:w="2583" w:type="dxa"/>
          </w:tcPr>
          <w:p w:rsidR="00FA430C" w:rsidRPr="00FA430C" w:rsidRDefault="001555A6" w:rsidP="007152AD">
            <w:pPr>
              <w:tabs>
                <w:tab w:val="left" w:pos="1218"/>
              </w:tabs>
              <w:spacing w:line="240" w:lineRule="auto"/>
              <w:ind w:right="357"/>
              <w:jc w:val="left"/>
              <w:rPr>
                <w:rFonts w:asciiTheme="minorHAnsi" w:hAnsiTheme="minorHAnsi" w:cstheme="minorHAnsi"/>
                <w:rtl/>
              </w:rPr>
            </w:pPr>
            <w:r w:rsidRPr="00FA430C">
              <w:rPr>
                <w:rFonts w:asciiTheme="minorHAnsi" w:hAnsiTheme="minorHAnsi" w:cstheme="minorHAnsi"/>
                <w:rtl/>
              </w:rPr>
              <w:t xml:space="preserve">מספר </w:t>
            </w:r>
            <w:r w:rsidR="00151E9B">
              <w:rPr>
                <w:rFonts w:asciiTheme="minorHAnsi" w:hAnsiTheme="minorHAnsi" w:cstheme="minorHAnsi" w:hint="cs"/>
                <w:rtl/>
              </w:rPr>
              <w:t>שליחים</w:t>
            </w:r>
            <w:r w:rsidRPr="00FA430C">
              <w:rPr>
                <w:rFonts w:asciiTheme="minorHAnsi" w:hAnsiTheme="minorHAnsi" w:cstheme="minorHAnsi"/>
                <w:rtl/>
              </w:rPr>
              <w:t xml:space="preserve"> המועסקים ע"י המציע במועד </w:t>
            </w:r>
            <w:r w:rsidR="00151E9B">
              <w:rPr>
                <w:rFonts w:asciiTheme="minorHAnsi" w:hAnsiTheme="minorHAnsi" w:cstheme="minorHAnsi" w:hint="cs"/>
                <w:rtl/>
              </w:rPr>
              <w:t>האחרון להגשת הצעות</w:t>
            </w:r>
            <w:r w:rsidRPr="00FA430C">
              <w:rPr>
                <w:rFonts w:asciiTheme="minorHAnsi" w:hAnsiTheme="minorHAnsi" w:cstheme="minorHAnsi"/>
                <w:rtl/>
              </w:rPr>
              <w:t xml:space="preserve"> </w:t>
            </w:r>
            <w:r w:rsidR="00151E9B">
              <w:rPr>
                <w:rFonts w:asciiTheme="minorHAnsi" w:hAnsiTheme="minorHAnsi" w:cstheme="minorHAnsi" w:hint="cs"/>
                <w:rtl/>
              </w:rPr>
              <w:t>ל</w:t>
            </w:r>
            <w:r w:rsidRPr="00FA430C">
              <w:rPr>
                <w:rFonts w:asciiTheme="minorHAnsi" w:hAnsiTheme="minorHAnsi" w:cstheme="minorHAnsi"/>
                <w:rtl/>
              </w:rPr>
              <w:t xml:space="preserve">מכרז (נדרש לפחות 20 </w:t>
            </w:r>
            <w:r w:rsidR="008E3E56">
              <w:rPr>
                <w:rFonts w:asciiTheme="minorHAnsi" w:hAnsiTheme="minorHAnsi" w:cstheme="minorHAnsi" w:hint="cs"/>
                <w:rtl/>
              </w:rPr>
              <w:t>שליחים</w:t>
            </w:r>
            <w:r w:rsidRPr="00FA430C">
              <w:rPr>
                <w:rFonts w:asciiTheme="minorHAnsi" w:hAnsiTheme="minorHAnsi" w:cstheme="minorHAnsi"/>
                <w:rtl/>
              </w:rPr>
              <w:t xml:space="preserve"> בתנאי הסף )</w:t>
            </w:r>
          </w:p>
        </w:tc>
        <w:tc>
          <w:tcPr>
            <w:tcW w:w="1128" w:type="dxa"/>
          </w:tcPr>
          <w:p w:rsidR="00FA430C" w:rsidRPr="00FA430C" w:rsidRDefault="001555A6" w:rsidP="007152AD">
            <w:pPr>
              <w:tabs>
                <w:tab w:val="left" w:pos="1218"/>
              </w:tabs>
              <w:spacing w:line="240" w:lineRule="auto"/>
              <w:ind w:right="357"/>
              <w:rPr>
                <w:rFonts w:asciiTheme="minorHAnsi" w:hAnsiTheme="minorHAnsi" w:cstheme="minorHAnsi"/>
                <w:rtl/>
              </w:rPr>
            </w:pPr>
            <w:r w:rsidRPr="00FA430C">
              <w:rPr>
                <w:rFonts w:asciiTheme="minorHAnsi" w:hAnsiTheme="minorHAnsi" w:cstheme="minorHAnsi"/>
                <w:rtl/>
              </w:rPr>
              <w:t>1</w:t>
            </w:r>
            <w:r w:rsidR="005747B6">
              <w:rPr>
                <w:rFonts w:asciiTheme="minorHAnsi" w:hAnsiTheme="minorHAnsi" w:cstheme="minorHAnsi" w:hint="cs"/>
                <w:rtl/>
              </w:rPr>
              <w:t>0</w:t>
            </w:r>
            <w:r w:rsidRPr="00FA430C">
              <w:rPr>
                <w:rFonts w:asciiTheme="minorHAnsi" w:hAnsiTheme="minorHAnsi" w:cstheme="minorHAnsi"/>
                <w:rtl/>
              </w:rPr>
              <w:t>%</w:t>
            </w:r>
          </w:p>
        </w:tc>
        <w:tc>
          <w:tcPr>
            <w:tcW w:w="2970" w:type="dxa"/>
          </w:tcPr>
          <w:p w:rsidR="00FA430C" w:rsidRPr="00FA430C" w:rsidRDefault="001555A6" w:rsidP="007152AD">
            <w:p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 xml:space="preserve">על כל 3 </w:t>
            </w:r>
            <w:r w:rsidR="00151E9B">
              <w:rPr>
                <w:rFonts w:asciiTheme="minorHAnsi" w:hAnsiTheme="minorHAnsi" w:cstheme="minorHAnsi" w:hint="cs"/>
                <w:rtl/>
              </w:rPr>
              <w:t>שליחים</w:t>
            </w:r>
            <w:r w:rsidRPr="00FA430C">
              <w:rPr>
                <w:rFonts w:asciiTheme="minorHAnsi" w:hAnsiTheme="minorHAnsi" w:cstheme="minorHAnsi"/>
                <w:rtl/>
              </w:rPr>
              <w:t xml:space="preserve"> נוספים מעבר לנדרש בתנאי הסף יינתנו </w:t>
            </w:r>
            <w:r w:rsidR="005747B6">
              <w:rPr>
                <w:rFonts w:asciiTheme="minorHAnsi" w:hAnsiTheme="minorHAnsi" w:cstheme="minorHAnsi" w:hint="cs"/>
                <w:rtl/>
              </w:rPr>
              <w:t>2</w:t>
            </w:r>
            <w:r>
              <w:rPr>
                <w:rFonts w:asciiTheme="minorHAnsi" w:hAnsiTheme="minorHAnsi" w:cstheme="minorHAnsi" w:hint="cs"/>
                <w:rtl/>
              </w:rPr>
              <w:t xml:space="preserve"> נק'</w:t>
            </w:r>
            <w:r w:rsidRPr="00FA430C">
              <w:rPr>
                <w:rFonts w:asciiTheme="minorHAnsi" w:hAnsiTheme="minorHAnsi" w:cstheme="minorHAnsi"/>
                <w:rtl/>
              </w:rPr>
              <w:t xml:space="preserve"> עד למקסימום של 15 </w:t>
            </w:r>
            <w:r w:rsidR="00151E9B">
              <w:rPr>
                <w:rFonts w:asciiTheme="minorHAnsi" w:hAnsiTheme="minorHAnsi" w:cstheme="minorHAnsi" w:hint="cs"/>
                <w:rtl/>
              </w:rPr>
              <w:t>שליחים</w:t>
            </w:r>
            <w:r w:rsidRPr="00FA430C">
              <w:rPr>
                <w:rFonts w:asciiTheme="minorHAnsi" w:hAnsiTheme="minorHAnsi" w:cstheme="minorHAnsi"/>
                <w:rtl/>
              </w:rPr>
              <w:t xml:space="preserve"> נוספים</w:t>
            </w:r>
          </w:p>
        </w:tc>
      </w:tr>
      <w:tr w:rsidR="005F300D" w:rsidTr="00EF743C">
        <w:tc>
          <w:tcPr>
            <w:tcW w:w="0" w:type="auto"/>
          </w:tcPr>
          <w:p w:rsidR="00FA430C" w:rsidRDefault="001555A6" w:rsidP="007152AD">
            <w:pPr>
              <w:tabs>
                <w:tab w:val="left" w:pos="1218"/>
              </w:tabs>
              <w:spacing w:line="240" w:lineRule="auto"/>
              <w:ind w:right="357"/>
              <w:rPr>
                <w:rFonts w:asciiTheme="minorHAnsi" w:hAnsiTheme="minorHAnsi" w:cstheme="minorHAnsi"/>
                <w:rtl/>
              </w:rPr>
            </w:pPr>
            <w:r>
              <w:rPr>
                <w:rFonts w:asciiTheme="minorHAnsi" w:hAnsiTheme="minorHAnsi" w:cstheme="minorHAnsi" w:hint="cs"/>
                <w:rtl/>
              </w:rPr>
              <w:t>סיור וראיון</w:t>
            </w:r>
          </w:p>
          <w:p w:rsidR="00FA430C" w:rsidRPr="00FA430C" w:rsidRDefault="00FA430C" w:rsidP="007152AD">
            <w:pPr>
              <w:tabs>
                <w:tab w:val="left" w:pos="1218"/>
              </w:tabs>
              <w:spacing w:line="240" w:lineRule="auto"/>
              <w:ind w:right="357"/>
              <w:rPr>
                <w:rFonts w:asciiTheme="minorHAnsi" w:hAnsiTheme="minorHAnsi" w:cstheme="minorHAnsi"/>
                <w:rtl/>
              </w:rPr>
            </w:pPr>
          </w:p>
        </w:tc>
        <w:tc>
          <w:tcPr>
            <w:tcW w:w="2583" w:type="dxa"/>
          </w:tcPr>
          <w:p w:rsidR="00FA430C" w:rsidRDefault="001555A6" w:rsidP="007152AD">
            <w:pPr>
              <w:tabs>
                <w:tab w:val="left" w:pos="1218"/>
              </w:tabs>
              <w:spacing w:line="240" w:lineRule="auto"/>
              <w:ind w:right="357"/>
              <w:jc w:val="left"/>
              <w:rPr>
                <w:rFonts w:asciiTheme="minorHAnsi" w:hAnsiTheme="minorHAnsi" w:cstheme="minorHAnsi"/>
                <w:rtl/>
              </w:rPr>
            </w:pPr>
            <w:r w:rsidRPr="00FA430C">
              <w:rPr>
                <w:rFonts w:asciiTheme="minorHAnsi" w:hAnsiTheme="minorHAnsi" w:cstheme="minorHAnsi"/>
                <w:rtl/>
              </w:rPr>
              <w:t xml:space="preserve">במסגרת ראיון עם המציע  </w:t>
            </w:r>
            <w:r>
              <w:rPr>
                <w:rFonts w:asciiTheme="minorHAnsi" w:hAnsiTheme="minorHAnsi" w:cstheme="minorHAnsi" w:hint="cs"/>
                <w:rtl/>
              </w:rPr>
              <w:t xml:space="preserve">וסיור </w:t>
            </w:r>
            <w:r w:rsidRPr="00FA430C">
              <w:rPr>
                <w:rFonts w:asciiTheme="minorHAnsi" w:hAnsiTheme="minorHAnsi" w:cstheme="minorHAnsi"/>
                <w:rtl/>
              </w:rPr>
              <w:t>בסני</w:t>
            </w:r>
            <w:r>
              <w:rPr>
                <w:rFonts w:asciiTheme="minorHAnsi" w:hAnsiTheme="minorHAnsi" w:cstheme="minorHAnsi" w:hint="cs"/>
                <w:rtl/>
              </w:rPr>
              <w:t>ף המרכזי של</w:t>
            </w:r>
            <w:r w:rsidRPr="00FA430C">
              <w:rPr>
                <w:rFonts w:asciiTheme="minorHAnsi" w:hAnsiTheme="minorHAnsi" w:cstheme="minorHAnsi"/>
                <w:rtl/>
              </w:rPr>
              <w:t xml:space="preserve"> המציע </w:t>
            </w:r>
          </w:p>
          <w:p w:rsidR="005747B6" w:rsidRPr="00FA430C" w:rsidRDefault="005747B6" w:rsidP="007152AD">
            <w:pPr>
              <w:tabs>
                <w:tab w:val="left" w:pos="1218"/>
              </w:tabs>
              <w:spacing w:line="240" w:lineRule="auto"/>
              <w:ind w:right="357"/>
              <w:jc w:val="left"/>
              <w:rPr>
                <w:rFonts w:asciiTheme="minorHAnsi" w:hAnsiTheme="minorHAnsi" w:cstheme="minorHAnsi"/>
                <w:rtl/>
              </w:rPr>
            </w:pPr>
          </w:p>
        </w:tc>
        <w:tc>
          <w:tcPr>
            <w:tcW w:w="1128" w:type="dxa"/>
          </w:tcPr>
          <w:p w:rsidR="00FA430C" w:rsidRPr="00FA430C" w:rsidRDefault="001555A6" w:rsidP="007152AD">
            <w:pPr>
              <w:tabs>
                <w:tab w:val="left" w:pos="1218"/>
              </w:tabs>
              <w:spacing w:line="240" w:lineRule="auto"/>
              <w:ind w:right="357"/>
              <w:rPr>
                <w:rFonts w:asciiTheme="minorHAnsi" w:hAnsiTheme="minorHAnsi" w:cstheme="minorHAnsi"/>
                <w:rtl/>
              </w:rPr>
            </w:pPr>
            <w:r w:rsidRPr="00FA430C">
              <w:rPr>
                <w:rFonts w:asciiTheme="minorHAnsi" w:hAnsiTheme="minorHAnsi" w:cstheme="minorHAnsi"/>
                <w:rtl/>
              </w:rPr>
              <w:t>3</w:t>
            </w:r>
            <w:r w:rsidR="005747B6">
              <w:rPr>
                <w:rFonts w:asciiTheme="minorHAnsi" w:hAnsiTheme="minorHAnsi" w:cstheme="minorHAnsi" w:hint="cs"/>
                <w:rtl/>
              </w:rPr>
              <w:t>5</w:t>
            </w:r>
            <w:r w:rsidRPr="00FA430C">
              <w:rPr>
                <w:rFonts w:asciiTheme="minorHAnsi" w:hAnsiTheme="minorHAnsi" w:cstheme="minorHAnsi"/>
                <w:rtl/>
              </w:rPr>
              <w:t>%</w:t>
            </w:r>
          </w:p>
        </w:tc>
        <w:tc>
          <w:tcPr>
            <w:tcW w:w="2970" w:type="dxa"/>
          </w:tcPr>
          <w:p w:rsidR="00FA430C" w:rsidRPr="00FA430C" w:rsidRDefault="001555A6" w:rsidP="007152AD">
            <w:p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 xml:space="preserve">התרשמות ועדת המכרזים או ועדת המשנה מהמציע וניסיונו במסגרת ראיון  </w:t>
            </w:r>
            <w:r>
              <w:rPr>
                <w:rFonts w:asciiTheme="minorHAnsi" w:hAnsiTheme="minorHAnsi" w:cstheme="minorHAnsi" w:hint="cs"/>
                <w:rtl/>
              </w:rPr>
              <w:t xml:space="preserve">וסיור </w:t>
            </w:r>
            <w:r w:rsidRPr="008E32A8">
              <w:rPr>
                <w:rFonts w:asciiTheme="minorHAnsi" w:hAnsiTheme="minorHAnsi" w:cstheme="minorHAnsi" w:hint="cs"/>
                <w:b/>
                <w:bCs/>
                <w:u w:val="single"/>
                <w:rtl/>
              </w:rPr>
              <w:t>בסניף המרכזי</w:t>
            </w:r>
            <w:r>
              <w:rPr>
                <w:rFonts w:asciiTheme="minorHAnsi" w:hAnsiTheme="minorHAnsi" w:cstheme="minorHAnsi" w:hint="cs"/>
                <w:rtl/>
              </w:rPr>
              <w:t xml:space="preserve"> של המציע</w:t>
            </w:r>
            <w:r w:rsidRPr="00FA430C">
              <w:rPr>
                <w:rFonts w:asciiTheme="minorHAnsi" w:hAnsiTheme="minorHAnsi" w:cstheme="minorHAnsi"/>
                <w:rtl/>
              </w:rPr>
              <w:t>.</w:t>
            </w:r>
          </w:p>
          <w:p w:rsidR="00FA430C" w:rsidRPr="00FA430C" w:rsidRDefault="001555A6" w:rsidP="007152AD">
            <w:p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 xml:space="preserve">אמת מידה זו תנוקד לפי הפרמטרים הבאים: </w:t>
            </w:r>
          </w:p>
          <w:p w:rsidR="00FA430C" w:rsidRPr="00FA430C" w:rsidRDefault="001555A6" w:rsidP="007152AD">
            <w:p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א.</w:t>
            </w:r>
            <w:r w:rsidR="00143C29">
              <w:rPr>
                <w:rFonts w:asciiTheme="minorHAnsi" w:hAnsiTheme="minorHAnsi" w:cstheme="minorHAnsi" w:hint="cs"/>
                <w:rtl/>
              </w:rPr>
              <w:t xml:space="preserve"> </w:t>
            </w:r>
            <w:r w:rsidRPr="00FA430C">
              <w:rPr>
                <w:rFonts w:asciiTheme="minorHAnsi" w:hAnsiTheme="minorHAnsi" w:cstheme="minorHAnsi"/>
                <w:rtl/>
              </w:rPr>
              <w:t>שיטת עבודה מוצעת הנותנת מענה מיטבי לצורכי המשרד- עד 10 נקודות.</w:t>
            </w:r>
          </w:p>
          <w:p w:rsidR="00FA430C" w:rsidRPr="00FA430C" w:rsidRDefault="001555A6" w:rsidP="007152AD">
            <w:p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ב.</w:t>
            </w:r>
            <w:r w:rsidR="00143C29">
              <w:rPr>
                <w:rFonts w:asciiTheme="minorHAnsi" w:hAnsiTheme="minorHAnsi" w:cstheme="minorHAnsi" w:hint="cs"/>
                <w:rtl/>
              </w:rPr>
              <w:t xml:space="preserve"> </w:t>
            </w:r>
            <w:r w:rsidRPr="00FA430C">
              <w:rPr>
                <w:rFonts w:asciiTheme="minorHAnsi" w:hAnsiTheme="minorHAnsi" w:cstheme="minorHAnsi"/>
                <w:rtl/>
              </w:rPr>
              <w:t>רלוונטיות הניסיון לשירות הנדרש - עד 10 נקודות.</w:t>
            </w:r>
          </w:p>
          <w:p w:rsidR="00FA430C" w:rsidRDefault="001555A6" w:rsidP="007152AD">
            <w:p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ג.</w:t>
            </w:r>
            <w:r w:rsidR="00143C29">
              <w:rPr>
                <w:rFonts w:asciiTheme="minorHAnsi" w:hAnsiTheme="minorHAnsi" w:cstheme="minorHAnsi" w:hint="cs"/>
                <w:rtl/>
              </w:rPr>
              <w:t xml:space="preserve"> </w:t>
            </w:r>
            <w:r w:rsidRPr="00FA430C">
              <w:rPr>
                <w:rFonts w:asciiTheme="minorHAnsi" w:hAnsiTheme="minorHAnsi" w:cstheme="minorHAnsi"/>
                <w:rtl/>
              </w:rPr>
              <w:t xml:space="preserve">התרשמות מהצוות המוצע כולל האחראי על הפרויקט מטעם המציע- עד </w:t>
            </w:r>
            <w:r w:rsidR="005747B6">
              <w:rPr>
                <w:rFonts w:asciiTheme="minorHAnsi" w:hAnsiTheme="minorHAnsi" w:cstheme="minorHAnsi" w:hint="cs"/>
                <w:rtl/>
              </w:rPr>
              <w:t>10</w:t>
            </w:r>
            <w:r w:rsidR="006F0CFE">
              <w:rPr>
                <w:rFonts w:asciiTheme="minorHAnsi" w:hAnsiTheme="minorHAnsi" w:cstheme="minorHAnsi" w:hint="cs"/>
                <w:rtl/>
              </w:rPr>
              <w:t xml:space="preserve"> </w:t>
            </w:r>
            <w:r w:rsidRPr="00FA430C">
              <w:rPr>
                <w:rFonts w:asciiTheme="minorHAnsi" w:hAnsiTheme="minorHAnsi" w:cstheme="minorHAnsi"/>
                <w:rtl/>
              </w:rPr>
              <w:t>נקודות</w:t>
            </w:r>
          </w:p>
          <w:p w:rsidR="006F0CFE" w:rsidRPr="00FA430C" w:rsidRDefault="001555A6" w:rsidP="007152AD">
            <w:pPr>
              <w:tabs>
                <w:tab w:val="left" w:pos="1218"/>
              </w:tabs>
              <w:spacing w:line="240" w:lineRule="auto"/>
              <w:jc w:val="left"/>
              <w:rPr>
                <w:rFonts w:asciiTheme="minorHAnsi" w:hAnsiTheme="minorHAnsi" w:cstheme="minorHAnsi"/>
                <w:rtl/>
              </w:rPr>
            </w:pPr>
            <w:r>
              <w:rPr>
                <w:rFonts w:asciiTheme="minorHAnsi" w:hAnsiTheme="minorHAnsi" w:cstheme="minorHAnsi" w:hint="cs"/>
                <w:rtl/>
              </w:rPr>
              <w:lastRenderedPageBreak/>
              <w:t xml:space="preserve">ד. התרשמות כללית - </w:t>
            </w:r>
            <w:r w:rsidRPr="00FA430C">
              <w:rPr>
                <w:rFonts w:asciiTheme="minorHAnsi" w:hAnsiTheme="minorHAnsi" w:cstheme="minorHAnsi"/>
                <w:rtl/>
              </w:rPr>
              <w:t xml:space="preserve">עד </w:t>
            </w:r>
            <w:r>
              <w:rPr>
                <w:rFonts w:asciiTheme="minorHAnsi" w:hAnsiTheme="minorHAnsi" w:cstheme="minorHAnsi" w:hint="cs"/>
                <w:rtl/>
              </w:rPr>
              <w:t xml:space="preserve">5 </w:t>
            </w:r>
            <w:r w:rsidRPr="00FA430C">
              <w:rPr>
                <w:rFonts w:asciiTheme="minorHAnsi" w:hAnsiTheme="minorHAnsi" w:cstheme="minorHAnsi"/>
                <w:rtl/>
              </w:rPr>
              <w:t>נקודות</w:t>
            </w:r>
          </w:p>
        </w:tc>
      </w:tr>
      <w:tr w:rsidR="005F300D" w:rsidTr="00EF743C">
        <w:tc>
          <w:tcPr>
            <w:tcW w:w="0" w:type="auto"/>
          </w:tcPr>
          <w:p w:rsidR="00FA430C" w:rsidRPr="00FA430C" w:rsidRDefault="001555A6" w:rsidP="007152AD">
            <w:pPr>
              <w:tabs>
                <w:tab w:val="left" w:pos="1218"/>
              </w:tabs>
              <w:spacing w:line="240" w:lineRule="auto"/>
              <w:ind w:right="357"/>
              <w:jc w:val="left"/>
              <w:rPr>
                <w:rFonts w:asciiTheme="minorHAnsi" w:hAnsiTheme="minorHAnsi" w:cstheme="minorHAnsi"/>
                <w:rtl/>
              </w:rPr>
            </w:pPr>
            <w:r w:rsidRPr="00FA430C">
              <w:rPr>
                <w:rFonts w:asciiTheme="minorHAnsi" w:hAnsiTheme="minorHAnsi" w:cstheme="minorHAnsi"/>
                <w:rtl/>
              </w:rPr>
              <w:lastRenderedPageBreak/>
              <w:t>ציון למערכת הממוחשבת  לצורך הזמנת השירותים</w:t>
            </w:r>
          </w:p>
        </w:tc>
        <w:tc>
          <w:tcPr>
            <w:tcW w:w="2583" w:type="dxa"/>
          </w:tcPr>
          <w:p w:rsidR="00FA430C" w:rsidRPr="00FA430C" w:rsidRDefault="001555A6" w:rsidP="007152AD">
            <w:pPr>
              <w:tabs>
                <w:tab w:val="left" w:pos="1218"/>
              </w:tabs>
              <w:spacing w:line="240" w:lineRule="auto"/>
              <w:ind w:right="357"/>
              <w:jc w:val="left"/>
              <w:rPr>
                <w:rFonts w:asciiTheme="minorHAnsi" w:hAnsiTheme="minorHAnsi" w:cstheme="minorHAnsi"/>
                <w:rtl/>
              </w:rPr>
            </w:pPr>
            <w:r>
              <w:rPr>
                <w:rFonts w:asciiTheme="minorHAnsi" w:hAnsiTheme="minorHAnsi" w:cstheme="minorHAnsi" w:hint="cs"/>
                <w:rtl/>
              </w:rPr>
              <w:t>המציע יציג את המערכת הממוחשבת במהלך ה</w:t>
            </w:r>
            <w:r w:rsidR="005A5884">
              <w:rPr>
                <w:rFonts w:asciiTheme="minorHAnsi" w:hAnsiTheme="minorHAnsi" w:cstheme="minorHAnsi" w:hint="cs"/>
                <w:rtl/>
              </w:rPr>
              <w:t>ס</w:t>
            </w:r>
            <w:r>
              <w:rPr>
                <w:rFonts w:asciiTheme="minorHAnsi" w:hAnsiTheme="minorHAnsi" w:cstheme="minorHAnsi" w:hint="cs"/>
                <w:rtl/>
              </w:rPr>
              <w:t>יור והראיון.</w:t>
            </w:r>
          </w:p>
        </w:tc>
        <w:tc>
          <w:tcPr>
            <w:tcW w:w="1128" w:type="dxa"/>
          </w:tcPr>
          <w:p w:rsidR="00FA430C" w:rsidRPr="00FA430C" w:rsidRDefault="001555A6" w:rsidP="007152AD">
            <w:pPr>
              <w:tabs>
                <w:tab w:val="left" w:pos="1218"/>
              </w:tabs>
              <w:spacing w:line="240" w:lineRule="auto"/>
              <w:ind w:right="357"/>
              <w:rPr>
                <w:rFonts w:asciiTheme="minorHAnsi" w:hAnsiTheme="minorHAnsi" w:cstheme="minorHAnsi"/>
                <w:rtl/>
              </w:rPr>
            </w:pPr>
            <w:r w:rsidRPr="00FA430C">
              <w:rPr>
                <w:rFonts w:asciiTheme="minorHAnsi" w:hAnsiTheme="minorHAnsi" w:cstheme="minorHAnsi"/>
                <w:rtl/>
              </w:rPr>
              <w:t>3</w:t>
            </w:r>
            <w:r>
              <w:rPr>
                <w:rFonts w:asciiTheme="minorHAnsi" w:hAnsiTheme="minorHAnsi" w:cstheme="minorHAnsi" w:hint="cs"/>
                <w:rtl/>
              </w:rPr>
              <w:t>0</w:t>
            </w:r>
            <w:r w:rsidR="00552A4C" w:rsidRPr="00FA430C">
              <w:rPr>
                <w:rFonts w:asciiTheme="minorHAnsi" w:hAnsiTheme="minorHAnsi" w:cstheme="minorHAnsi"/>
                <w:rtl/>
              </w:rPr>
              <w:t>%</w:t>
            </w:r>
          </w:p>
        </w:tc>
        <w:tc>
          <w:tcPr>
            <w:tcW w:w="2970" w:type="dxa"/>
          </w:tcPr>
          <w:p w:rsidR="00FA430C" w:rsidRPr="00FA430C" w:rsidRDefault="001555A6" w:rsidP="007152AD">
            <w:p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מענה על הרכיבים הבאים ( עד 5 נקודות לכל רכיב):</w:t>
            </w:r>
          </w:p>
          <w:p w:rsidR="00FA430C" w:rsidRPr="00FA430C" w:rsidRDefault="001555A6" w:rsidP="00B970EB">
            <w:pPr>
              <w:pStyle w:val="afc"/>
              <w:numPr>
                <w:ilvl w:val="0"/>
                <w:numId w:val="40"/>
              </w:num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קבלת חיווי על כל השלמת שליחות.</w:t>
            </w:r>
            <w:r w:rsidR="00143C29">
              <w:rPr>
                <w:rFonts w:asciiTheme="minorHAnsi" w:hAnsiTheme="minorHAnsi" w:cstheme="minorHAnsi" w:hint="cs"/>
                <w:rtl/>
              </w:rPr>
              <w:t xml:space="preserve"> </w:t>
            </w:r>
            <w:r w:rsidRPr="00FA430C">
              <w:rPr>
                <w:rFonts w:asciiTheme="minorHAnsi" w:hAnsiTheme="minorHAnsi" w:cstheme="minorHAnsi"/>
                <w:rtl/>
              </w:rPr>
              <w:t xml:space="preserve"> </w:t>
            </w:r>
            <w:r w:rsidR="00143C29" w:rsidRPr="00143C29">
              <w:rPr>
                <w:rFonts w:asciiTheme="minorHAnsi" w:hAnsiTheme="minorHAnsi"/>
                <w:rtl/>
              </w:rPr>
              <w:t>ו/או שינוי או עדכון פרטי שליחות ו/או ביטול שליחות</w:t>
            </w:r>
            <w:r w:rsidR="00271F76">
              <w:rPr>
                <w:rFonts w:asciiTheme="minorHAnsi" w:hAnsiTheme="minorHAnsi" w:hint="cs"/>
                <w:rtl/>
              </w:rPr>
              <w:t>.</w:t>
            </w:r>
          </w:p>
          <w:p w:rsidR="00FA430C" w:rsidRPr="00FA430C" w:rsidRDefault="001555A6" w:rsidP="00B970EB">
            <w:pPr>
              <w:pStyle w:val="afc"/>
              <w:numPr>
                <w:ilvl w:val="0"/>
                <w:numId w:val="40"/>
              </w:numPr>
              <w:tabs>
                <w:tab w:val="left" w:pos="1218"/>
              </w:tabs>
              <w:spacing w:line="240" w:lineRule="auto"/>
              <w:jc w:val="left"/>
              <w:rPr>
                <w:rFonts w:asciiTheme="minorHAnsi" w:hAnsiTheme="minorHAnsi" w:cstheme="minorHAnsi"/>
                <w:rtl/>
              </w:rPr>
            </w:pPr>
            <w:r w:rsidRPr="00FA430C">
              <w:rPr>
                <w:rFonts w:asciiTheme="minorHAnsi" w:hAnsiTheme="minorHAnsi" w:cstheme="minorHAnsi"/>
                <w:rtl/>
              </w:rPr>
              <w:t>אפשרות של תוכנית דרישה יומית מרוכזת.</w:t>
            </w:r>
          </w:p>
          <w:p w:rsidR="00FA430C" w:rsidRPr="00FA430C" w:rsidRDefault="001555A6" w:rsidP="00B970EB">
            <w:pPr>
              <w:pStyle w:val="afc"/>
              <w:numPr>
                <w:ilvl w:val="0"/>
                <w:numId w:val="40"/>
              </w:numPr>
              <w:tabs>
                <w:tab w:val="left" w:pos="1218"/>
              </w:tabs>
              <w:spacing w:line="240" w:lineRule="auto"/>
              <w:jc w:val="left"/>
              <w:rPr>
                <w:rFonts w:asciiTheme="minorHAnsi" w:hAnsiTheme="minorHAnsi" w:cstheme="minorHAnsi"/>
              </w:rPr>
            </w:pPr>
            <w:r w:rsidRPr="00FA430C">
              <w:rPr>
                <w:rFonts w:asciiTheme="minorHAnsi" w:hAnsiTheme="minorHAnsi" w:cstheme="minorHAnsi"/>
                <w:rtl/>
              </w:rPr>
              <w:t>אפשרות לפירוט מיקומי תחנות האיסוף ביחידה ותחנות הפיזור.</w:t>
            </w:r>
          </w:p>
          <w:p w:rsidR="00FA430C" w:rsidRPr="00FA430C" w:rsidRDefault="001555A6" w:rsidP="00B970EB">
            <w:pPr>
              <w:pStyle w:val="afc"/>
              <w:numPr>
                <w:ilvl w:val="0"/>
                <w:numId w:val="40"/>
              </w:numPr>
              <w:tabs>
                <w:tab w:val="left" w:pos="1218"/>
              </w:tabs>
              <w:spacing w:line="240" w:lineRule="auto"/>
              <w:jc w:val="left"/>
              <w:rPr>
                <w:rFonts w:asciiTheme="minorHAnsi" w:hAnsiTheme="minorHAnsi" w:cstheme="minorHAnsi"/>
              </w:rPr>
            </w:pPr>
            <w:r w:rsidRPr="00FA430C">
              <w:rPr>
                <w:rFonts w:asciiTheme="minorHAnsi" w:hAnsiTheme="minorHAnsi" w:cstheme="minorHAnsi"/>
                <w:rtl/>
              </w:rPr>
              <w:t>ידידותיות המערכת למשתמש.</w:t>
            </w:r>
          </w:p>
          <w:p w:rsidR="00FA430C" w:rsidRPr="00FA430C" w:rsidRDefault="001555A6" w:rsidP="00B970EB">
            <w:pPr>
              <w:pStyle w:val="afc"/>
              <w:numPr>
                <w:ilvl w:val="0"/>
                <w:numId w:val="40"/>
              </w:numPr>
              <w:tabs>
                <w:tab w:val="left" w:pos="1218"/>
              </w:tabs>
              <w:spacing w:line="240" w:lineRule="auto"/>
              <w:jc w:val="left"/>
              <w:rPr>
                <w:rFonts w:asciiTheme="minorHAnsi" w:hAnsiTheme="minorHAnsi" w:cstheme="minorHAnsi"/>
              </w:rPr>
            </w:pPr>
            <w:r w:rsidRPr="00FA430C">
              <w:rPr>
                <w:rFonts w:asciiTheme="minorHAnsi" w:hAnsiTheme="minorHAnsi" w:cstheme="minorHAnsi"/>
                <w:rtl/>
              </w:rPr>
              <w:t xml:space="preserve">יכולת להפיק דוחות רלוונטיים </w:t>
            </w:r>
            <w:r w:rsidR="001029A3">
              <w:rPr>
                <w:rFonts w:asciiTheme="minorHAnsi" w:hAnsiTheme="minorHAnsi" w:cstheme="minorHAnsi" w:hint="cs"/>
                <w:rtl/>
              </w:rPr>
              <w:t>ומותאמים לצרכי המזמין.</w:t>
            </w:r>
          </w:p>
          <w:p w:rsidR="006F0CFE" w:rsidRPr="00FA430C" w:rsidRDefault="001555A6" w:rsidP="00B970EB">
            <w:pPr>
              <w:pStyle w:val="afc"/>
              <w:numPr>
                <w:ilvl w:val="0"/>
                <w:numId w:val="40"/>
              </w:numPr>
              <w:tabs>
                <w:tab w:val="left" w:pos="1218"/>
              </w:tabs>
              <w:spacing w:line="240" w:lineRule="auto"/>
              <w:jc w:val="left"/>
              <w:rPr>
                <w:rFonts w:asciiTheme="minorHAnsi" w:hAnsiTheme="minorHAnsi" w:cstheme="minorHAnsi"/>
                <w:rtl/>
              </w:rPr>
            </w:pPr>
            <w:r>
              <w:rPr>
                <w:rFonts w:asciiTheme="minorHAnsi" w:hAnsiTheme="minorHAnsi" w:cstheme="minorHAnsi" w:hint="cs"/>
                <w:rtl/>
              </w:rPr>
              <w:t>התרשמות כללית</w:t>
            </w:r>
          </w:p>
        </w:tc>
      </w:tr>
      <w:tr w:rsidR="005F300D" w:rsidTr="00EF743C">
        <w:tc>
          <w:tcPr>
            <w:tcW w:w="0" w:type="auto"/>
          </w:tcPr>
          <w:p w:rsidR="00FA430C" w:rsidRPr="00FA430C" w:rsidRDefault="00FA430C" w:rsidP="007152AD">
            <w:pPr>
              <w:tabs>
                <w:tab w:val="left" w:pos="1218"/>
              </w:tabs>
              <w:spacing w:line="240" w:lineRule="auto"/>
              <w:ind w:right="357"/>
              <w:rPr>
                <w:rFonts w:asciiTheme="minorHAnsi" w:hAnsiTheme="minorHAnsi" w:cstheme="minorHAnsi"/>
                <w:rtl/>
              </w:rPr>
            </w:pPr>
          </w:p>
        </w:tc>
        <w:tc>
          <w:tcPr>
            <w:tcW w:w="2583" w:type="dxa"/>
          </w:tcPr>
          <w:p w:rsidR="00FA430C" w:rsidRPr="00FA430C" w:rsidRDefault="00FA430C" w:rsidP="007152AD">
            <w:pPr>
              <w:tabs>
                <w:tab w:val="left" w:pos="1218"/>
              </w:tabs>
              <w:spacing w:line="240" w:lineRule="auto"/>
              <w:ind w:right="357"/>
              <w:jc w:val="left"/>
              <w:rPr>
                <w:rFonts w:asciiTheme="minorHAnsi" w:hAnsiTheme="minorHAnsi" w:cstheme="minorHAnsi"/>
                <w:rtl/>
              </w:rPr>
            </w:pPr>
          </w:p>
        </w:tc>
        <w:tc>
          <w:tcPr>
            <w:tcW w:w="1128" w:type="dxa"/>
          </w:tcPr>
          <w:p w:rsidR="00FA430C" w:rsidRPr="00FA430C" w:rsidRDefault="001555A6" w:rsidP="007152AD">
            <w:pPr>
              <w:tabs>
                <w:tab w:val="left" w:pos="1218"/>
              </w:tabs>
              <w:spacing w:line="240" w:lineRule="auto"/>
              <w:ind w:right="357"/>
              <w:rPr>
                <w:rFonts w:asciiTheme="minorHAnsi" w:hAnsiTheme="minorHAnsi" w:cstheme="minorHAnsi"/>
                <w:rtl/>
              </w:rPr>
            </w:pPr>
            <w:r w:rsidRPr="00FA430C">
              <w:rPr>
                <w:rFonts w:asciiTheme="minorHAnsi" w:hAnsiTheme="minorHAnsi" w:cstheme="minorHAnsi"/>
                <w:rtl/>
              </w:rPr>
              <w:t>100%</w:t>
            </w:r>
          </w:p>
          <w:p w:rsidR="00FA430C" w:rsidRPr="00FA430C" w:rsidRDefault="00FA430C" w:rsidP="007152AD">
            <w:pPr>
              <w:tabs>
                <w:tab w:val="left" w:pos="1218"/>
              </w:tabs>
              <w:spacing w:line="240" w:lineRule="auto"/>
              <w:ind w:right="357"/>
              <w:rPr>
                <w:rFonts w:asciiTheme="minorHAnsi" w:hAnsiTheme="minorHAnsi" w:cstheme="minorHAnsi"/>
                <w:rtl/>
              </w:rPr>
            </w:pPr>
          </w:p>
        </w:tc>
        <w:tc>
          <w:tcPr>
            <w:tcW w:w="2970" w:type="dxa"/>
          </w:tcPr>
          <w:p w:rsidR="00FA430C" w:rsidRPr="00FA430C" w:rsidRDefault="00FA430C" w:rsidP="007152AD">
            <w:pPr>
              <w:tabs>
                <w:tab w:val="left" w:pos="1218"/>
              </w:tabs>
              <w:spacing w:line="240" w:lineRule="auto"/>
              <w:jc w:val="left"/>
              <w:rPr>
                <w:rFonts w:asciiTheme="minorHAnsi" w:hAnsiTheme="minorHAnsi" w:cstheme="minorHAnsi"/>
                <w:rtl/>
              </w:rPr>
            </w:pPr>
          </w:p>
        </w:tc>
      </w:tr>
    </w:tbl>
    <w:p w:rsidR="006624C9" w:rsidRPr="000C1076" w:rsidRDefault="006624C9" w:rsidP="008738F3">
      <w:pPr>
        <w:keepNext/>
        <w:keepLines/>
        <w:widowControl w:val="0"/>
      </w:pPr>
    </w:p>
    <w:p w:rsidR="000B54B0" w:rsidRPr="000B54B0" w:rsidRDefault="001555A6" w:rsidP="008738F3">
      <w:pPr>
        <w:keepNext/>
        <w:keepLines/>
        <w:widowControl w:val="0"/>
        <w:numPr>
          <w:ilvl w:val="2"/>
          <w:numId w:val="14"/>
        </w:numPr>
        <w:rPr>
          <w:b/>
        </w:rPr>
      </w:pPr>
      <w:r w:rsidRPr="00835EA0">
        <w:rPr>
          <w:b/>
          <w:rtl/>
        </w:rPr>
        <w:t>מובהר</w:t>
      </w:r>
      <w:r w:rsidRPr="000B54B0">
        <w:rPr>
          <w:rtl/>
        </w:rPr>
        <w:t xml:space="preserve"> כי </w:t>
      </w:r>
      <w:r w:rsidR="004324D1">
        <w:rPr>
          <w:rFonts w:hint="cs"/>
          <w:rtl/>
        </w:rPr>
        <w:t>המזמי</w:t>
      </w:r>
      <w:r w:rsidR="002D7F1D">
        <w:rPr>
          <w:rFonts w:hint="cs"/>
          <w:rtl/>
        </w:rPr>
        <w:t>ן</w:t>
      </w:r>
      <w:r w:rsidRPr="000B54B0">
        <w:rPr>
          <w:rtl/>
        </w:rPr>
        <w:t xml:space="preserve"> שומר</w:t>
      </w:r>
      <w:r w:rsidRPr="000B54B0">
        <w:rPr>
          <w:b/>
          <w:rtl/>
        </w:rPr>
        <w:t xml:space="preserve"> לעצמ</w:t>
      </w:r>
      <w:r w:rsidR="002D7F1D">
        <w:rPr>
          <w:rFonts w:hint="cs"/>
          <w:b/>
          <w:rtl/>
        </w:rPr>
        <w:t>ו</w:t>
      </w:r>
      <w:r w:rsidRPr="000B54B0">
        <w:rPr>
          <w:b/>
          <w:rtl/>
        </w:rPr>
        <w:t xml:space="preserve"> את הזכות לפסול על הסף מציע, אשר יתגלה כי כלל בהצעתו מידע שיקרי או מטעה.</w:t>
      </w:r>
    </w:p>
    <w:p w:rsidR="000B54B0" w:rsidRPr="000B54B0" w:rsidRDefault="001555A6" w:rsidP="008738F3">
      <w:pPr>
        <w:keepNext/>
        <w:keepLines/>
        <w:widowControl w:val="0"/>
        <w:numPr>
          <w:ilvl w:val="2"/>
          <w:numId w:val="14"/>
        </w:numPr>
        <w:rPr>
          <w:b/>
        </w:rPr>
      </w:pPr>
      <w:r w:rsidRPr="000B54B0">
        <w:rPr>
          <w:b/>
          <w:rtl/>
        </w:rPr>
        <w:t>כן שומר לעצמ</w:t>
      </w:r>
      <w:r w:rsidR="005E3878">
        <w:rPr>
          <w:rFonts w:hint="cs"/>
          <w:b/>
          <w:rtl/>
        </w:rPr>
        <w:t>ו</w:t>
      </w:r>
      <w:r w:rsidR="00CA20D6">
        <w:rPr>
          <w:rFonts w:hint="cs"/>
          <w:b/>
          <w:rtl/>
        </w:rPr>
        <w:t xml:space="preserve"> </w:t>
      </w:r>
      <w:r w:rsidR="004324D1">
        <w:rPr>
          <w:rFonts w:hint="cs"/>
          <w:b/>
          <w:rtl/>
        </w:rPr>
        <w:t>המזמי</w:t>
      </w:r>
      <w:r w:rsidR="002D7F1D">
        <w:rPr>
          <w:rFonts w:hint="cs"/>
          <w:b/>
          <w:rtl/>
        </w:rPr>
        <w:t>ן</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כפי שפורט בהצעה </w:t>
      </w:r>
      <w:r w:rsidRPr="000B54B0">
        <w:rPr>
          <w:rtl/>
        </w:rPr>
        <w:t>לשם קבלת פרטים אודות השירות שקיבלו ושביעות רצונם ממנו</w:t>
      </w:r>
      <w:r w:rsidRPr="000B54B0">
        <w:rPr>
          <w:b/>
          <w:rtl/>
        </w:rPr>
        <w:t>.</w:t>
      </w:r>
    </w:p>
    <w:p w:rsidR="00324D9E" w:rsidRPr="00755568" w:rsidRDefault="001555A6" w:rsidP="008738F3">
      <w:pPr>
        <w:pStyle w:val="20"/>
        <w:keepNext/>
        <w:keepLines/>
        <w:widowControl w:val="0"/>
        <w:numPr>
          <w:ilvl w:val="1"/>
          <w:numId w:val="14"/>
        </w:numPr>
        <w:rPr>
          <w:b/>
          <w:bCs/>
        </w:rPr>
      </w:pPr>
      <w:bookmarkStart w:id="210" w:name="_Ref319490818"/>
      <w:bookmarkStart w:id="211" w:name="_Toc514933111"/>
      <w:bookmarkStart w:id="212" w:name="_Toc514940369"/>
      <w:bookmarkStart w:id="213" w:name="_Toc516551354"/>
      <w:bookmarkStart w:id="214" w:name="_Ref524602508"/>
      <w:bookmarkStart w:id="215" w:name="_Toc880190"/>
      <w:bookmarkStart w:id="216" w:name="_Ref159203602"/>
      <w:r w:rsidRPr="00755568">
        <w:rPr>
          <w:rFonts w:hint="cs"/>
          <w:b/>
          <w:bCs/>
          <w:rtl/>
        </w:rPr>
        <w:t xml:space="preserve">שלב ג': קביעה של ציוני </w:t>
      </w:r>
      <w:r w:rsidR="0041087E" w:rsidRPr="00755568">
        <w:rPr>
          <w:rFonts w:hint="cs"/>
          <w:b/>
          <w:bCs/>
          <w:rtl/>
        </w:rPr>
        <w:t>המחיר</w:t>
      </w:r>
      <w:r w:rsidRPr="00755568">
        <w:rPr>
          <w:rFonts w:hint="cs"/>
          <w:b/>
          <w:bCs/>
          <w:rtl/>
        </w:rPr>
        <w:t xml:space="preserve"> (</w:t>
      </w:r>
      <w:r w:rsidR="00BF1548" w:rsidRPr="00755568">
        <w:rPr>
          <w:rFonts w:hint="cs"/>
          <w:b/>
          <w:bCs/>
          <w:rtl/>
        </w:rPr>
        <w:t>כמפ</w:t>
      </w:r>
      <w:r w:rsidR="00271F76">
        <w:rPr>
          <w:rFonts w:hint="cs"/>
          <w:b/>
          <w:bCs/>
          <w:rtl/>
        </w:rPr>
        <w:t>ו</w:t>
      </w:r>
      <w:r w:rsidR="00BF1548" w:rsidRPr="00755568">
        <w:rPr>
          <w:rFonts w:hint="cs"/>
          <w:b/>
          <w:bCs/>
          <w:rtl/>
        </w:rPr>
        <w:t xml:space="preserve">רט בסעיף </w:t>
      </w:r>
      <w:r w:rsidR="00BF1548" w:rsidRPr="00755568">
        <w:rPr>
          <w:b/>
          <w:bCs/>
          <w:rtl/>
        </w:rPr>
        <w:fldChar w:fldCharType="begin"/>
      </w:r>
      <w:r w:rsidR="00BF1548" w:rsidRPr="00755568">
        <w:rPr>
          <w:b/>
          <w:bCs/>
          <w:rtl/>
        </w:rPr>
        <w:instrText xml:space="preserve"> </w:instrText>
      </w:r>
      <w:r w:rsidR="00BF1548" w:rsidRPr="00755568">
        <w:rPr>
          <w:rFonts w:hint="cs"/>
          <w:b/>
          <w:bCs/>
        </w:rPr>
        <w:instrText>REF</w:instrText>
      </w:r>
      <w:r w:rsidR="00BF1548" w:rsidRPr="00755568">
        <w:rPr>
          <w:rFonts w:hint="cs"/>
          <w:b/>
          <w:bCs/>
          <w:rtl/>
        </w:rPr>
        <w:instrText xml:space="preserve"> _</w:instrText>
      </w:r>
      <w:r w:rsidR="00BF1548" w:rsidRPr="00755568">
        <w:rPr>
          <w:rFonts w:hint="cs"/>
          <w:b/>
          <w:bCs/>
        </w:rPr>
        <w:instrText>Ref514926929 \r \h</w:instrText>
      </w:r>
      <w:r w:rsidR="00BF1548" w:rsidRPr="00755568">
        <w:rPr>
          <w:b/>
          <w:bCs/>
          <w:rtl/>
        </w:rPr>
        <w:instrText xml:space="preserve"> </w:instrText>
      </w:r>
      <w:r w:rsidR="000D5BE6" w:rsidRPr="00755568">
        <w:rPr>
          <w:b/>
          <w:bCs/>
          <w:rtl/>
        </w:rPr>
        <w:instrText xml:space="preserve"> \* </w:instrText>
      </w:r>
      <w:r w:rsidR="000D5BE6" w:rsidRPr="00755568">
        <w:rPr>
          <w:b/>
          <w:bCs/>
        </w:rPr>
        <w:instrText>MERGEFORMAT</w:instrText>
      </w:r>
      <w:r w:rsidR="000D5BE6" w:rsidRPr="00755568">
        <w:rPr>
          <w:b/>
          <w:bCs/>
          <w:rtl/>
        </w:rPr>
        <w:instrText xml:space="preserve"> </w:instrText>
      </w:r>
      <w:r w:rsidR="00BF1548" w:rsidRPr="00755568">
        <w:rPr>
          <w:b/>
          <w:bCs/>
          <w:rtl/>
        </w:rPr>
      </w:r>
      <w:r w:rsidR="00BF1548" w:rsidRPr="00755568">
        <w:rPr>
          <w:b/>
          <w:bCs/>
          <w:rtl/>
        </w:rPr>
        <w:fldChar w:fldCharType="separate"/>
      </w:r>
      <w:r>
        <w:rPr>
          <w:b/>
          <w:bCs/>
          <w:cs/>
        </w:rPr>
        <w:t>‎</w:t>
      </w:r>
      <w:r>
        <w:rPr>
          <w:b/>
          <w:bCs/>
        </w:rPr>
        <w:t>11.1.2</w:t>
      </w:r>
      <w:r w:rsidR="00BF1548" w:rsidRPr="00755568">
        <w:rPr>
          <w:b/>
          <w:bCs/>
          <w:rtl/>
        </w:rPr>
        <w:fldChar w:fldCharType="end"/>
      </w:r>
      <w:r w:rsidR="00BF1548" w:rsidRPr="00755568">
        <w:rPr>
          <w:rFonts w:hint="cs"/>
          <w:b/>
          <w:bCs/>
          <w:rtl/>
        </w:rPr>
        <w:t xml:space="preserve"> לעיל</w:t>
      </w:r>
      <w:r w:rsidRPr="00755568">
        <w:rPr>
          <w:rFonts w:hint="cs"/>
          <w:b/>
          <w:bCs/>
          <w:rtl/>
        </w:rPr>
        <w:t>)</w:t>
      </w:r>
      <w:bookmarkEnd w:id="210"/>
      <w:bookmarkEnd w:id="211"/>
      <w:bookmarkEnd w:id="212"/>
      <w:bookmarkEnd w:id="213"/>
      <w:bookmarkEnd w:id="214"/>
      <w:bookmarkEnd w:id="215"/>
    </w:p>
    <w:p w:rsidR="00AC1452" w:rsidRPr="00755568" w:rsidRDefault="001555A6" w:rsidP="00811F48">
      <w:pPr>
        <w:keepNext/>
        <w:keepLines/>
        <w:widowControl w:val="0"/>
        <w:numPr>
          <w:ilvl w:val="2"/>
          <w:numId w:val="18"/>
        </w:numPr>
        <w:rPr>
          <w:rFonts w:ascii="Courier" w:hAnsi="Courier"/>
        </w:rPr>
      </w:pPr>
      <w:r w:rsidRPr="00755568">
        <w:rPr>
          <w:rFonts w:hint="cs"/>
          <w:b/>
          <w:rtl/>
        </w:rPr>
        <w:t>לאחר אישור ועדת המכרזים את ציוני האיכות, ייפתחו מעטפות המחיר של מציעים שקיבלו ציון</w:t>
      </w:r>
      <w:r w:rsidR="008F439F" w:rsidRPr="00755568">
        <w:rPr>
          <w:rFonts w:hint="cs"/>
          <w:b/>
          <w:rtl/>
        </w:rPr>
        <w:t xml:space="preserve"> </w:t>
      </w:r>
      <w:r w:rsidR="005E3878" w:rsidRPr="00755568">
        <w:rPr>
          <w:rFonts w:hint="cs"/>
          <w:b/>
          <w:rtl/>
        </w:rPr>
        <w:t>70%</w:t>
      </w:r>
      <w:r w:rsidRPr="00755568">
        <w:rPr>
          <w:rFonts w:hint="cs"/>
          <w:b/>
          <w:rtl/>
        </w:rPr>
        <w:t xml:space="preserve"> ומעלה (מתוך 100%) בציון האיכות,  יחד עם זאת, במידה ויהיו פחות מ-3 הצעות שיעמדו בציון הסף, ועדת המכרזים תהה רשאית לקבוע ציון סף נמוך יותר, אך לא פחות מ-</w:t>
      </w:r>
      <w:r w:rsidR="005E3878" w:rsidRPr="00755568">
        <w:rPr>
          <w:b/>
        </w:rPr>
        <w:t>60%</w:t>
      </w:r>
      <w:r w:rsidRPr="00755568">
        <w:rPr>
          <w:rFonts w:hint="cs"/>
          <w:b/>
          <w:rtl/>
        </w:rPr>
        <w:t>.</w:t>
      </w:r>
    </w:p>
    <w:p w:rsidR="00E00921" w:rsidRPr="00A77210" w:rsidRDefault="001555A6" w:rsidP="00A77210">
      <w:pPr>
        <w:keepNext/>
        <w:keepLines/>
        <w:widowControl w:val="0"/>
        <w:numPr>
          <w:ilvl w:val="2"/>
          <w:numId w:val="18"/>
        </w:numPr>
        <w:rPr>
          <w:rFonts w:ascii="Courier" w:hAnsi="Courier"/>
        </w:rPr>
      </w:pPr>
      <w:bookmarkStart w:id="217" w:name="_Hlk85030720"/>
      <w:r w:rsidRPr="00755568">
        <w:rPr>
          <w:rFonts w:hint="cs"/>
          <w:b/>
          <w:rtl/>
        </w:rPr>
        <w:t>הצעת המחיר</w:t>
      </w:r>
      <w:r w:rsidR="00324D9E" w:rsidRPr="00755568">
        <w:rPr>
          <w:rFonts w:hint="cs"/>
          <w:b/>
          <w:rtl/>
        </w:rPr>
        <w:t xml:space="preserve"> שהוגשה על ידי המציע</w:t>
      </w:r>
      <w:r w:rsidRPr="00755568">
        <w:rPr>
          <w:rFonts w:hint="cs"/>
          <w:b/>
          <w:rtl/>
        </w:rPr>
        <w:t xml:space="preserve"> תשוקלל</w:t>
      </w:r>
      <w:r w:rsidR="00A77210">
        <w:rPr>
          <w:rFonts w:hint="cs"/>
          <w:b/>
          <w:rtl/>
        </w:rPr>
        <w:t xml:space="preserve"> </w:t>
      </w:r>
      <w:r w:rsidRPr="00A77210">
        <w:rPr>
          <w:rFonts w:ascii="Courier" w:hAnsi="Courier" w:hint="cs"/>
          <w:rtl/>
        </w:rPr>
        <w:t>באופן הבא:</w:t>
      </w:r>
    </w:p>
    <w:p w:rsidR="00755568" w:rsidRPr="00755568" w:rsidRDefault="00755568" w:rsidP="00755568">
      <w:pPr>
        <w:keepNext/>
        <w:keepLines/>
        <w:widowControl w:val="0"/>
        <w:ind w:left="1985"/>
        <w:rPr>
          <w:rFonts w:ascii="Courier" w:hAnsi="Courier"/>
          <w:rtl/>
        </w:rPr>
      </w:pPr>
    </w:p>
    <w:p w:rsidR="00755568" w:rsidRPr="00755568" w:rsidRDefault="00501608" w:rsidP="00755568">
      <w:pPr>
        <w:pStyle w:val="a0"/>
        <w:keepNext/>
        <w:keepLines/>
        <w:numPr>
          <w:ilvl w:val="0"/>
          <w:numId w:val="0"/>
        </w:numPr>
        <w:ind w:left="720"/>
        <w:rPr>
          <w:i/>
        </w:rPr>
      </w:pPr>
      <m:oMathPara>
        <m:oMath>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*80%</m:t>
              </m:r>
            </m:e>
          </m:d>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II</m:t>
                  </m:r>
                </m:sub>
              </m:sSub>
              <m:r>
                <w:rPr>
                  <w:rFonts w:ascii="Cambria Math" w:hAnsi="Cambria Math"/>
                </w:rPr>
                <m:t>*20%</m:t>
              </m:r>
            </m:e>
          </m: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T</m:t>
              </m:r>
            </m:sub>
          </m:sSub>
        </m:oMath>
      </m:oMathPara>
    </w:p>
    <w:p w:rsidR="00755568" w:rsidRPr="00755568" w:rsidRDefault="00755568" w:rsidP="008738F3">
      <w:pPr>
        <w:keepNext/>
        <w:keepLines/>
        <w:spacing w:after="80"/>
        <w:ind w:left="1985"/>
        <w:rPr>
          <w:rtl/>
          <w:lang w:eastAsia="he-IL"/>
        </w:rPr>
      </w:pPr>
    </w:p>
    <w:p w:rsidR="005E3878" w:rsidRPr="00755568" w:rsidRDefault="001555A6" w:rsidP="008738F3">
      <w:pPr>
        <w:keepNext/>
        <w:keepLines/>
        <w:spacing w:after="80"/>
        <w:ind w:left="1985"/>
        <w:rPr>
          <w:lang w:eastAsia="he-IL"/>
        </w:rPr>
      </w:pPr>
      <w:r w:rsidRPr="00755568">
        <w:rPr>
          <w:rFonts w:hint="eastAsia"/>
          <w:rtl/>
          <w:lang w:eastAsia="he-IL"/>
        </w:rPr>
        <w:t>כאשר</w:t>
      </w:r>
      <w:r w:rsidRPr="00755568">
        <w:rPr>
          <w:rtl/>
          <w:lang w:eastAsia="he-IL"/>
        </w:rPr>
        <w:t>:</w:t>
      </w:r>
      <w:r w:rsidRPr="00755568">
        <w:rPr>
          <w:rtl/>
          <w:lang w:eastAsia="he-IL"/>
        </w:rPr>
        <w:br/>
        <w:t xml:space="preserve"> </w:t>
      </w:r>
      <m:oMath>
        <m:sSub>
          <m:sSubPr>
            <m:ctrlPr>
              <w:rPr>
                <w:rFonts w:ascii="Cambria Math" w:eastAsiaTheme="minorHAnsi" w:hAnsi="Cambria Math" w:cstheme="minorBidi"/>
                <w:i/>
                <w:color w:val="000000" w:themeColor="text1" w:themeShade="BF"/>
              </w:rPr>
            </m:ctrlPr>
          </m:sSubPr>
          <m:e>
            <m:r>
              <w:rPr>
                <w:rFonts w:ascii="Cambria Math" w:hAnsi="Cambria Math"/>
              </w:rPr>
              <m:t>P</m:t>
            </m:r>
          </m:e>
          <m:sub>
            <m:r>
              <w:rPr>
                <w:rFonts w:ascii="Cambria Math" w:hAnsi="Cambria Math"/>
              </w:rPr>
              <m:t>T</m:t>
            </m:r>
          </m:sub>
        </m:sSub>
      </m:oMath>
      <w:r w:rsidRPr="00755568">
        <w:rPr>
          <w:rtl/>
          <w:lang w:eastAsia="he-IL"/>
        </w:rPr>
        <w:t xml:space="preserve">= </w:t>
      </w:r>
      <w:r w:rsidR="00A77210">
        <w:rPr>
          <w:rFonts w:hint="cs"/>
          <w:rtl/>
          <w:lang w:eastAsia="he-IL"/>
        </w:rPr>
        <w:t xml:space="preserve">עלות </w:t>
      </w:r>
      <w:r w:rsidRPr="00755568">
        <w:rPr>
          <w:rFonts w:hint="cs"/>
          <w:rtl/>
          <w:lang w:eastAsia="he-IL"/>
        </w:rPr>
        <w:t>ה</w:t>
      </w:r>
      <w:r w:rsidRPr="00755568">
        <w:rPr>
          <w:rFonts w:hint="eastAsia"/>
          <w:rtl/>
          <w:lang w:eastAsia="he-IL"/>
        </w:rPr>
        <w:t>הצעה</w:t>
      </w:r>
      <w:r w:rsidRPr="00755568">
        <w:rPr>
          <w:rtl/>
          <w:lang w:eastAsia="he-IL"/>
        </w:rPr>
        <w:t xml:space="preserve"> </w:t>
      </w:r>
      <w:r w:rsidRPr="00755568">
        <w:rPr>
          <w:rFonts w:hint="cs"/>
          <w:rtl/>
          <w:lang w:eastAsia="he-IL"/>
        </w:rPr>
        <w:t xml:space="preserve">של מציע </w:t>
      </w:r>
      <w:r w:rsidRPr="00755568">
        <w:rPr>
          <w:lang w:eastAsia="he-IL"/>
        </w:rPr>
        <w:t>i</w:t>
      </w:r>
    </w:p>
    <w:p w:rsidR="005E3878" w:rsidRPr="00755568" w:rsidRDefault="00501608" w:rsidP="008738F3">
      <w:pPr>
        <w:keepNext/>
        <w:keepLines/>
        <w:spacing w:after="80"/>
        <w:ind w:left="1985"/>
        <w:rPr>
          <w:rtl/>
          <w:lang w:eastAsia="he-IL"/>
        </w:rPr>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1105C2" w:rsidRPr="00755568">
        <w:rPr>
          <w:rtl/>
          <w:lang w:eastAsia="he-IL"/>
        </w:rPr>
        <w:t xml:space="preserve">= </w:t>
      </w:r>
      <w:r w:rsidR="00D75C44" w:rsidRPr="00755568">
        <w:rPr>
          <w:rFonts w:hint="cs"/>
          <w:rtl/>
          <w:lang w:eastAsia="he-IL"/>
        </w:rPr>
        <w:t xml:space="preserve">סך הכל </w:t>
      </w:r>
      <w:r w:rsidR="00755568" w:rsidRPr="00755568">
        <w:rPr>
          <w:rFonts w:hint="cs"/>
          <w:rtl/>
          <w:lang w:eastAsia="he-IL"/>
        </w:rPr>
        <w:t>פרמטר מסלולים קבועים</w:t>
      </w:r>
      <w:r w:rsidR="006F2A76">
        <w:rPr>
          <w:rFonts w:hint="cs"/>
          <w:rtl/>
          <w:lang w:eastAsia="he-IL"/>
        </w:rPr>
        <w:t xml:space="preserve"> כולל מע"מ</w:t>
      </w:r>
      <w:r w:rsidR="00755568" w:rsidRPr="00755568">
        <w:rPr>
          <w:rFonts w:hint="cs"/>
          <w:rtl/>
          <w:lang w:eastAsia="he-IL"/>
        </w:rPr>
        <w:t xml:space="preserve"> (תא </w:t>
      </w:r>
      <w:r w:rsidR="0006208C">
        <w:rPr>
          <w:rFonts w:hint="cs"/>
          <w:rtl/>
          <w:lang w:eastAsia="he-IL"/>
        </w:rPr>
        <w:t>83</w:t>
      </w:r>
      <w:r w:rsidR="0006208C">
        <w:rPr>
          <w:rFonts w:hint="cs"/>
          <w:lang w:eastAsia="he-IL"/>
        </w:rPr>
        <w:t>G</w:t>
      </w:r>
      <w:r w:rsidR="00557310">
        <w:rPr>
          <w:rFonts w:hint="cs"/>
          <w:rtl/>
          <w:lang w:eastAsia="he-IL"/>
        </w:rPr>
        <w:t xml:space="preserve"> </w:t>
      </w:r>
      <w:r w:rsidR="00755568" w:rsidRPr="00755568">
        <w:rPr>
          <w:rFonts w:hint="cs"/>
          <w:rtl/>
          <w:lang w:eastAsia="he-IL"/>
        </w:rPr>
        <w:t>בטופס הצעת המחיר)</w:t>
      </w:r>
      <w:r w:rsidR="001105C2" w:rsidRPr="00755568">
        <w:rPr>
          <w:rFonts w:hint="cs"/>
          <w:rtl/>
          <w:lang w:eastAsia="he-IL"/>
        </w:rPr>
        <w:t xml:space="preserve">. </w:t>
      </w:r>
    </w:p>
    <w:p w:rsidR="005E3878" w:rsidRDefault="00501608" w:rsidP="009F5177">
      <w:pPr>
        <w:keepNext/>
        <w:keepLines/>
        <w:spacing w:after="80"/>
        <w:ind w:left="1985"/>
        <w:rPr>
          <w:rtl/>
          <w:lang w:eastAsia="he-IL"/>
        </w:rPr>
      </w:pPr>
      <m:oMath>
        <m:sSub>
          <m:sSubPr>
            <m:ctrlPr>
              <w:rPr>
                <w:rFonts w:ascii="Cambria Math" w:hAnsi="Cambria Math"/>
                <w:i/>
              </w:rPr>
            </m:ctrlPr>
          </m:sSubPr>
          <m:e>
            <m:r>
              <w:rPr>
                <w:rFonts w:ascii="Cambria Math" w:hAnsi="Cambria Math"/>
              </w:rPr>
              <m:t>P</m:t>
            </m:r>
          </m:e>
          <m:sub>
            <m:r>
              <w:rPr>
                <w:rFonts w:ascii="Cambria Math" w:hAnsi="Cambria Math"/>
              </w:rPr>
              <m:t>II</m:t>
            </m:r>
          </m:sub>
        </m:sSub>
      </m:oMath>
      <w:r w:rsidR="001105C2" w:rsidRPr="00755568">
        <w:rPr>
          <w:rtl/>
          <w:lang w:eastAsia="he-IL"/>
        </w:rPr>
        <w:t xml:space="preserve"> = </w:t>
      </w:r>
      <w:r w:rsidR="00D75C44" w:rsidRPr="00755568">
        <w:rPr>
          <w:rFonts w:hint="cs"/>
          <w:rtl/>
          <w:lang w:eastAsia="he-IL"/>
        </w:rPr>
        <w:t xml:space="preserve">סך הכל </w:t>
      </w:r>
      <w:r w:rsidR="00755568" w:rsidRPr="00755568">
        <w:rPr>
          <w:rFonts w:hint="cs"/>
          <w:rtl/>
          <w:lang w:eastAsia="he-IL"/>
        </w:rPr>
        <w:t>פרמטר שליחויות מיוחדות</w:t>
      </w:r>
      <w:r w:rsidR="006F2A76">
        <w:rPr>
          <w:rFonts w:hint="cs"/>
          <w:rtl/>
          <w:lang w:eastAsia="he-IL"/>
        </w:rPr>
        <w:t xml:space="preserve"> כולל מע"מ</w:t>
      </w:r>
      <w:r w:rsidR="00755568" w:rsidRPr="00755568">
        <w:rPr>
          <w:rFonts w:hint="cs"/>
          <w:rtl/>
          <w:lang w:eastAsia="he-IL"/>
        </w:rPr>
        <w:t xml:space="preserve"> (תא </w:t>
      </w:r>
      <w:r w:rsidR="009F5177">
        <w:rPr>
          <w:rFonts w:hint="cs"/>
          <w:lang w:eastAsia="he-IL"/>
        </w:rPr>
        <w:t>E</w:t>
      </w:r>
      <w:r w:rsidR="009F5177">
        <w:rPr>
          <w:rFonts w:hint="cs"/>
          <w:rtl/>
          <w:lang w:eastAsia="he-IL"/>
        </w:rPr>
        <w:t>92</w:t>
      </w:r>
      <w:r w:rsidR="0006208C" w:rsidRPr="00755568">
        <w:rPr>
          <w:rFonts w:hint="cs"/>
          <w:rtl/>
          <w:lang w:eastAsia="he-IL"/>
        </w:rPr>
        <w:t xml:space="preserve"> </w:t>
      </w:r>
      <w:r w:rsidR="00755568" w:rsidRPr="00755568">
        <w:rPr>
          <w:rFonts w:hint="cs"/>
          <w:rtl/>
          <w:lang w:eastAsia="he-IL"/>
        </w:rPr>
        <w:t>בטופס הצעת המחיר)</w:t>
      </w:r>
      <w:r w:rsidR="001105C2" w:rsidRPr="00755568">
        <w:rPr>
          <w:rFonts w:hint="cs"/>
          <w:rtl/>
          <w:lang w:eastAsia="he-IL"/>
        </w:rPr>
        <w:t xml:space="preserve"> </w:t>
      </w:r>
    </w:p>
    <w:bookmarkEnd w:id="217"/>
    <w:p w:rsidR="00A77210" w:rsidRPr="00755568" w:rsidRDefault="001555A6" w:rsidP="00A77210">
      <w:pPr>
        <w:keepNext/>
        <w:keepLines/>
        <w:widowControl w:val="0"/>
        <w:numPr>
          <w:ilvl w:val="2"/>
          <w:numId w:val="18"/>
        </w:numPr>
        <w:rPr>
          <w:lang w:eastAsia="he-IL"/>
        </w:rPr>
      </w:pPr>
      <w:r>
        <w:rPr>
          <w:rFonts w:hint="cs"/>
          <w:rtl/>
          <w:lang w:eastAsia="he-IL"/>
        </w:rPr>
        <w:t xml:space="preserve">לאחר קביעת עלות ההצעה, יחושב ציון המחיר לכל אחד מהמציעים בשלב זה בהתאם לנוסחה כאמור להלן: </w:t>
      </w:r>
    </w:p>
    <w:tbl>
      <w:tblPr>
        <w:bidiVisual/>
        <w:tblW w:w="3706" w:type="pct"/>
        <w:tblInd w:w="2118" w:type="dxa"/>
        <w:tblBorders>
          <w:top w:val="single" w:sz="4" w:space="0" w:color="auto"/>
          <w:left w:val="single" w:sz="4" w:space="0" w:color="auto"/>
          <w:bottom w:val="single" w:sz="4" w:space="0" w:color="auto"/>
          <w:right w:val="single" w:sz="4" w:space="0" w:color="auto"/>
          <w:insideH w:val="single" w:sz="8" w:space="0" w:color="auto"/>
        </w:tblBorders>
        <w:tblCellMar>
          <w:left w:w="0" w:type="dxa"/>
          <w:right w:w="0" w:type="dxa"/>
        </w:tblCellMar>
        <w:tblLook w:val="04A0" w:firstRow="1" w:lastRow="0" w:firstColumn="1" w:lastColumn="0" w:noHBand="0" w:noVBand="1"/>
      </w:tblPr>
      <w:tblGrid>
        <w:gridCol w:w="1633"/>
        <w:gridCol w:w="481"/>
        <w:gridCol w:w="673"/>
        <w:gridCol w:w="418"/>
        <w:gridCol w:w="3721"/>
      </w:tblGrid>
      <w:tr w:rsidR="005F300D" w:rsidTr="00A77210">
        <w:tc>
          <w:tcPr>
            <w:tcW w:w="1134" w:type="pct"/>
            <w:vMerge w:val="restart"/>
            <w:tcMar>
              <w:top w:w="0" w:type="dxa"/>
              <w:left w:w="108" w:type="dxa"/>
              <w:bottom w:w="0" w:type="dxa"/>
              <w:right w:w="108" w:type="dxa"/>
            </w:tcMar>
            <w:vAlign w:val="center"/>
            <w:hideMark/>
          </w:tcPr>
          <w:p w:rsidR="00A77210" w:rsidRPr="00A77210" w:rsidRDefault="001555A6">
            <w:pPr>
              <w:keepNext/>
              <w:jc w:val="center"/>
              <w:rPr>
                <w:rFonts w:asciiTheme="minorHAnsi" w:hAnsiTheme="minorHAnsi" w:cstheme="minorHAnsi"/>
                <w:b/>
                <w:bCs/>
                <w:spacing w:val="6"/>
              </w:rPr>
            </w:pPr>
            <w:r w:rsidRPr="00A77210">
              <w:rPr>
                <w:rFonts w:asciiTheme="minorHAnsi" w:hAnsiTheme="minorHAnsi" w:cstheme="minorHAnsi"/>
                <w:b/>
                <w:bCs/>
                <w:spacing w:val="6"/>
                <w:rtl/>
              </w:rPr>
              <w:t>ציון המחיר</w:t>
            </w:r>
          </w:p>
        </w:tc>
        <w:tc>
          <w:tcPr>
            <w:tcW w:w="334" w:type="pct"/>
            <w:vMerge w:val="restart"/>
            <w:tcMar>
              <w:top w:w="0" w:type="dxa"/>
              <w:left w:w="108" w:type="dxa"/>
              <w:bottom w:w="0" w:type="dxa"/>
              <w:right w:w="108" w:type="dxa"/>
            </w:tcMar>
            <w:vAlign w:val="center"/>
            <w:hideMark/>
          </w:tcPr>
          <w:p w:rsidR="00A77210" w:rsidRPr="00A77210" w:rsidRDefault="001555A6">
            <w:pPr>
              <w:keepNext/>
              <w:jc w:val="center"/>
              <w:rPr>
                <w:rFonts w:asciiTheme="minorHAnsi" w:hAnsiTheme="minorHAnsi" w:cstheme="minorHAnsi"/>
                <w:b/>
                <w:bCs/>
                <w:spacing w:val="6"/>
              </w:rPr>
            </w:pPr>
            <w:r w:rsidRPr="00A77210">
              <w:rPr>
                <w:rFonts w:asciiTheme="minorHAnsi" w:hAnsiTheme="minorHAnsi" w:cstheme="minorHAnsi"/>
                <w:b/>
                <w:bCs/>
                <w:spacing w:val="6"/>
                <w:rtl/>
              </w:rPr>
              <w:t>=</w:t>
            </w:r>
          </w:p>
        </w:tc>
        <w:tc>
          <w:tcPr>
            <w:tcW w:w="468" w:type="pct"/>
            <w:vMerge w:val="restart"/>
            <w:tcMar>
              <w:top w:w="0" w:type="dxa"/>
              <w:left w:w="108" w:type="dxa"/>
              <w:bottom w:w="0" w:type="dxa"/>
              <w:right w:w="108" w:type="dxa"/>
            </w:tcMar>
            <w:vAlign w:val="center"/>
            <w:hideMark/>
          </w:tcPr>
          <w:p w:rsidR="00A77210" w:rsidRPr="00A77210" w:rsidRDefault="001555A6">
            <w:pPr>
              <w:keepNext/>
              <w:jc w:val="center"/>
              <w:rPr>
                <w:rFonts w:asciiTheme="minorHAnsi" w:hAnsiTheme="minorHAnsi" w:cstheme="minorHAnsi"/>
                <w:spacing w:val="6"/>
              </w:rPr>
            </w:pPr>
            <w:r w:rsidRPr="00A77210">
              <w:rPr>
                <w:rFonts w:asciiTheme="minorHAnsi" w:hAnsiTheme="minorHAnsi" w:cstheme="minorHAnsi"/>
                <w:spacing w:val="6"/>
                <w:rtl/>
              </w:rPr>
              <w:t>100</w:t>
            </w:r>
          </w:p>
        </w:tc>
        <w:tc>
          <w:tcPr>
            <w:tcW w:w="291" w:type="pct"/>
            <w:vMerge w:val="restart"/>
            <w:tcMar>
              <w:top w:w="0" w:type="dxa"/>
              <w:left w:w="108" w:type="dxa"/>
              <w:bottom w:w="0" w:type="dxa"/>
              <w:right w:w="108" w:type="dxa"/>
            </w:tcMar>
            <w:vAlign w:val="center"/>
            <w:hideMark/>
          </w:tcPr>
          <w:p w:rsidR="00A77210" w:rsidRPr="00A77210" w:rsidRDefault="001555A6">
            <w:pPr>
              <w:keepNext/>
              <w:jc w:val="center"/>
              <w:rPr>
                <w:rFonts w:asciiTheme="minorHAnsi" w:hAnsiTheme="minorHAnsi" w:cstheme="minorHAnsi"/>
                <w:spacing w:val="6"/>
              </w:rPr>
            </w:pPr>
            <w:r w:rsidRPr="00A77210">
              <w:rPr>
                <w:rFonts w:asciiTheme="minorHAnsi" w:hAnsiTheme="minorHAnsi" w:cstheme="minorHAnsi"/>
                <w:spacing w:val="6"/>
                <w:rtl/>
              </w:rPr>
              <w:t>*</w:t>
            </w:r>
          </w:p>
        </w:tc>
        <w:tc>
          <w:tcPr>
            <w:tcW w:w="2586" w:type="pct"/>
            <w:tcMar>
              <w:top w:w="0" w:type="dxa"/>
              <w:left w:w="108" w:type="dxa"/>
              <w:bottom w:w="0" w:type="dxa"/>
              <w:right w:w="108" w:type="dxa"/>
            </w:tcMar>
            <w:vAlign w:val="center"/>
            <w:hideMark/>
          </w:tcPr>
          <w:p w:rsidR="00A77210" w:rsidRPr="00A77210" w:rsidRDefault="001555A6">
            <w:pPr>
              <w:keepNext/>
              <w:jc w:val="center"/>
              <w:rPr>
                <w:rFonts w:asciiTheme="minorHAnsi" w:hAnsiTheme="minorHAnsi" w:cstheme="minorHAnsi"/>
                <w:spacing w:val="6"/>
              </w:rPr>
            </w:pPr>
            <w:r w:rsidRPr="00A77210">
              <w:rPr>
                <w:rFonts w:asciiTheme="minorHAnsi" w:hAnsiTheme="minorHAnsi" w:cstheme="minorHAnsi"/>
                <w:spacing w:val="6"/>
                <w:rtl/>
              </w:rPr>
              <w:t>עלות ההצעה הנמוכה ביותר</w:t>
            </w:r>
          </w:p>
        </w:tc>
      </w:tr>
      <w:tr w:rsidR="005F300D" w:rsidTr="00A77210">
        <w:tc>
          <w:tcPr>
            <w:tcW w:w="0" w:type="auto"/>
            <w:vMerge/>
            <w:vAlign w:val="center"/>
            <w:hideMark/>
          </w:tcPr>
          <w:p w:rsidR="00A77210" w:rsidRPr="00A77210" w:rsidRDefault="00A77210">
            <w:pPr>
              <w:rPr>
                <w:rFonts w:asciiTheme="minorHAnsi" w:eastAsiaTheme="minorHAnsi" w:hAnsiTheme="minorHAnsi" w:cstheme="minorHAnsi"/>
                <w:b/>
                <w:bCs/>
                <w:spacing w:val="6"/>
                <w:sz w:val="22"/>
                <w:szCs w:val="22"/>
              </w:rPr>
            </w:pPr>
          </w:p>
        </w:tc>
        <w:tc>
          <w:tcPr>
            <w:tcW w:w="0" w:type="auto"/>
            <w:vMerge/>
            <w:vAlign w:val="center"/>
            <w:hideMark/>
          </w:tcPr>
          <w:p w:rsidR="00A77210" w:rsidRPr="00A77210" w:rsidRDefault="00A77210">
            <w:pPr>
              <w:rPr>
                <w:rFonts w:asciiTheme="minorHAnsi" w:eastAsiaTheme="minorHAnsi" w:hAnsiTheme="minorHAnsi" w:cstheme="minorHAnsi"/>
                <w:b/>
                <w:bCs/>
                <w:spacing w:val="6"/>
                <w:sz w:val="22"/>
                <w:szCs w:val="22"/>
              </w:rPr>
            </w:pPr>
          </w:p>
        </w:tc>
        <w:tc>
          <w:tcPr>
            <w:tcW w:w="0" w:type="auto"/>
            <w:vMerge/>
            <w:vAlign w:val="center"/>
            <w:hideMark/>
          </w:tcPr>
          <w:p w:rsidR="00A77210" w:rsidRPr="00A77210" w:rsidRDefault="00A77210">
            <w:pPr>
              <w:rPr>
                <w:rFonts w:asciiTheme="minorHAnsi" w:eastAsiaTheme="minorHAnsi" w:hAnsiTheme="minorHAnsi" w:cstheme="minorHAnsi"/>
                <w:spacing w:val="6"/>
                <w:sz w:val="22"/>
                <w:szCs w:val="22"/>
              </w:rPr>
            </w:pPr>
          </w:p>
        </w:tc>
        <w:tc>
          <w:tcPr>
            <w:tcW w:w="0" w:type="auto"/>
            <w:vMerge/>
            <w:vAlign w:val="center"/>
            <w:hideMark/>
          </w:tcPr>
          <w:p w:rsidR="00A77210" w:rsidRPr="00A77210" w:rsidRDefault="00A77210">
            <w:pPr>
              <w:rPr>
                <w:rFonts w:asciiTheme="minorHAnsi" w:eastAsiaTheme="minorHAnsi" w:hAnsiTheme="minorHAnsi" w:cstheme="minorHAnsi"/>
                <w:spacing w:val="6"/>
                <w:sz w:val="22"/>
                <w:szCs w:val="22"/>
              </w:rPr>
            </w:pPr>
          </w:p>
        </w:tc>
        <w:tc>
          <w:tcPr>
            <w:tcW w:w="2586" w:type="pct"/>
            <w:tcMar>
              <w:top w:w="0" w:type="dxa"/>
              <w:left w:w="108" w:type="dxa"/>
              <w:bottom w:w="0" w:type="dxa"/>
              <w:right w:w="108" w:type="dxa"/>
            </w:tcMar>
            <w:vAlign w:val="center"/>
            <w:hideMark/>
          </w:tcPr>
          <w:p w:rsidR="00A77210" w:rsidRPr="00A77210" w:rsidRDefault="001555A6">
            <w:pPr>
              <w:keepNext/>
              <w:jc w:val="center"/>
              <w:rPr>
                <w:rFonts w:asciiTheme="minorHAnsi" w:hAnsiTheme="minorHAnsi" w:cstheme="minorHAnsi"/>
                <w:spacing w:val="6"/>
              </w:rPr>
            </w:pPr>
            <w:r w:rsidRPr="00A77210">
              <w:rPr>
                <w:rFonts w:asciiTheme="minorHAnsi" w:hAnsiTheme="minorHAnsi" w:cstheme="minorHAnsi"/>
                <w:spacing w:val="6"/>
                <w:rtl/>
              </w:rPr>
              <w:t>עלות ההצעה הנבחנת</w:t>
            </w:r>
          </w:p>
        </w:tc>
      </w:tr>
    </w:tbl>
    <w:p w:rsidR="005E3878" w:rsidRPr="00755568" w:rsidRDefault="005E3878" w:rsidP="008738F3">
      <w:pPr>
        <w:keepNext/>
        <w:keepLines/>
        <w:widowControl w:val="0"/>
        <w:ind w:left="1985"/>
      </w:pPr>
    </w:p>
    <w:p w:rsidR="005E3878" w:rsidRPr="00755568" w:rsidRDefault="001555A6" w:rsidP="00811F48">
      <w:pPr>
        <w:keepNext/>
        <w:keepLines/>
        <w:widowControl w:val="0"/>
        <w:numPr>
          <w:ilvl w:val="2"/>
          <w:numId w:val="18"/>
        </w:numPr>
      </w:pPr>
      <w:r w:rsidRPr="00755568">
        <w:rPr>
          <w:rFonts w:hint="cs"/>
          <w:rtl/>
        </w:rPr>
        <w:t>דגשים מיוחדים להצעת המחיר:</w:t>
      </w:r>
    </w:p>
    <w:p w:rsidR="005E3878" w:rsidRPr="00755568" w:rsidRDefault="001555A6" w:rsidP="00540A51">
      <w:pPr>
        <w:keepNext/>
        <w:keepLines/>
        <w:widowControl w:val="0"/>
        <w:numPr>
          <w:ilvl w:val="3"/>
          <w:numId w:val="18"/>
        </w:numPr>
        <w:rPr>
          <w:b/>
        </w:rPr>
      </w:pPr>
      <w:r w:rsidRPr="00755568">
        <w:rPr>
          <w:b/>
          <w:rtl/>
        </w:rPr>
        <w:t xml:space="preserve">המציע יגיש </w:t>
      </w:r>
      <w:r w:rsidRPr="00755568">
        <w:rPr>
          <w:rFonts w:hint="cs"/>
          <w:b/>
          <w:rtl/>
        </w:rPr>
        <w:t>הצעת מחיר</w:t>
      </w:r>
      <w:r w:rsidRPr="00755568">
        <w:rPr>
          <w:b/>
          <w:rtl/>
        </w:rPr>
        <w:t xml:space="preserve"> </w:t>
      </w:r>
      <w:r w:rsidRPr="00755568">
        <w:rPr>
          <w:rFonts w:hint="cs"/>
          <w:b/>
          <w:rtl/>
        </w:rPr>
        <w:t xml:space="preserve">לפי סעיף </w:t>
      </w:r>
      <w:r w:rsidRPr="00755568">
        <w:rPr>
          <w:b/>
          <w:rtl/>
        </w:rPr>
        <w:fldChar w:fldCharType="begin"/>
      </w:r>
      <w:r w:rsidRPr="00755568">
        <w:rPr>
          <w:b/>
          <w:rtl/>
        </w:rPr>
        <w:instrText xml:space="preserve"> </w:instrText>
      </w:r>
      <w:r w:rsidRPr="00755568">
        <w:rPr>
          <w:rFonts w:hint="cs"/>
          <w:b/>
        </w:rPr>
        <w:instrText>REF</w:instrText>
      </w:r>
      <w:r w:rsidRPr="00755568">
        <w:rPr>
          <w:rFonts w:hint="cs"/>
          <w:b/>
          <w:rtl/>
        </w:rPr>
        <w:instrText xml:space="preserve"> _</w:instrText>
      </w:r>
      <w:r w:rsidRPr="00755568">
        <w:rPr>
          <w:rFonts w:hint="cs"/>
          <w:b/>
        </w:rPr>
        <w:instrText>Ref523827088 \r \h</w:instrText>
      </w:r>
      <w:r w:rsidRPr="00755568">
        <w:rPr>
          <w:b/>
          <w:rtl/>
        </w:rPr>
        <w:instrText xml:space="preserve">  \* </w:instrText>
      </w:r>
      <w:r w:rsidRPr="00755568">
        <w:rPr>
          <w:b/>
        </w:rPr>
        <w:instrText>MERGEFORMAT</w:instrText>
      </w:r>
      <w:r w:rsidRPr="00755568">
        <w:rPr>
          <w:b/>
          <w:rtl/>
        </w:rPr>
        <w:instrText xml:space="preserve"> </w:instrText>
      </w:r>
      <w:r w:rsidRPr="00755568">
        <w:rPr>
          <w:b/>
          <w:rtl/>
        </w:rPr>
      </w:r>
      <w:r w:rsidRPr="00755568">
        <w:rPr>
          <w:b/>
          <w:rtl/>
        </w:rPr>
        <w:fldChar w:fldCharType="separate"/>
      </w:r>
      <w:r>
        <w:rPr>
          <w:b/>
          <w:cs/>
        </w:rPr>
        <w:t>‎</w:t>
      </w:r>
      <w:r>
        <w:rPr>
          <w:b/>
        </w:rPr>
        <w:t>10</w:t>
      </w:r>
      <w:r w:rsidRPr="00755568">
        <w:rPr>
          <w:b/>
          <w:rtl/>
        </w:rPr>
        <w:fldChar w:fldCharType="end"/>
      </w:r>
      <w:r w:rsidRPr="00755568">
        <w:rPr>
          <w:rFonts w:hint="cs"/>
          <w:b/>
          <w:rtl/>
        </w:rPr>
        <w:t>.</w:t>
      </w:r>
    </w:p>
    <w:p w:rsidR="00B0466A" w:rsidRDefault="001555A6" w:rsidP="00811F48">
      <w:pPr>
        <w:keepNext/>
        <w:keepLines/>
        <w:widowControl w:val="0"/>
        <w:numPr>
          <w:ilvl w:val="3"/>
          <w:numId w:val="18"/>
        </w:numPr>
        <w:rPr>
          <w:b/>
        </w:rPr>
      </w:pPr>
      <w:r w:rsidRPr="00755568">
        <w:rPr>
          <w:rFonts w:hint="cs"/>
          <w:bCs/>
          <w:rtl/>
        </w:rPr>
        <w:t>הצעת המחיר תעמוד בתוקפה במסגרת כל תקופת המכרז</w:t>
      </w:r>
      <w:r w:rsidRPr="00755568">
        <w:rPr>
          <w:rFonts w:hint="cs"/>
          <w:b/>
          <w:rtl/>
        </w:rPr>
        <w:t>. 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755568">
        <w:rPr>
          <w:b/>
        </w:rPr>
        <w:t xml:space="preserve"> </w:t>
      </w:r>
    </w:p>
    <w:p w:rsidR="0071459F" w:rsidRPr="00755568" w:rsidRDefault="0071459F" w:rsidP="00811F48">
      <w:pPr>
        <w:keepNext/>
        <w:keepLines/>
        <w:widowControl w:val="0"/>
        <w:numPr>
          <w:ilvl w:val="3"/>
          <w:numId w:val="18"/>
        </w:numPr>
        <w:rPr>
          <w:b/>
        </w:rPr>
      </w:pPr>
      <w:r w:rsidRPr="0071459F">
        <w:rPr>
          <w:rFonts w:hint="cs"/>
          <w:b/>
          <w:rtl/>
        </w:rPr>
        <w:t>במקרי</w:t>
      </w:r>
      <w:bookmarkStart w:id="218" w:name="_GoBack"/>
      <w:bookmarkEnd w:id="218"/>
      <w:r w:rsidRPr="0071459F">
        <w:rPr>
          <w:rFonts w:hint="cs"/>
          <w:b/>
          <w:rtl/>
        </w:rPr>
        <w:t xml:space="preserve">ם של חריגה מזמני השליחות שנקבעו במסמכי המכרז, </w:t>
      </w:r>
      <w:r w:rsidRPr="0071459F">
        <w:rPr>
          <w:rFonts w:hint="cs"/>
          <w:b/>
          <w:rtl/>
        </w:rPr>
        <w:t>התשלום יבוצע בהתאם להצעת המחיר ובאופן יחסי לחריגה.</w:t>
      </w:r>
    </w:p>
    <w:p w:rsidR="00883DCA" w:rsidRPr="000D5BE6" w:rsidRDefault="001555A6" w:rsidP="008738F3">
      <w:pPr>
        <w:pStyle w:val="20"/>
        <w:keepNext/>
        <w:keepLines/>
        <w:widowControl w:val="0"/>
        <w:numPr>
          <w:ilvl w:val="1"/>
          <w:numId w:val="14"/>
        </w:numPr>
        <w:rPr>
          <w:b/>
          <w:bCs/>
          <w:rtl/>
        </w:rPr>
      </w:pPr>
      <w:bookmarkStart w:id="219" w:name="_Toc514933112"/>
      <w:bookmarkStart w:id="220" w:name="_Toc514940370"/>
      <w:bookmarkStart w:id="221" w:name="_Toc516551355"/>
      <w:bookmarkStart w:id="222" w:name="_Toc880191"/>
      <w:bookmarkEnd w:id="216"/>
      <w:r w:rsidRPr="000D5BE6">
        <w:rPr>
          <w:rFonts w:hint="cs"/>
          <w:b/>
          <w:bCs/>
          <w:rtl/>
        </w:rPr>
        <w:t>שלב ד': חישוב הציון המשוקלל (מחיר ואיכות) ודירוג ההצעות</w:t>
      </w:r>
      <w:bookmarkStart w:id="223" w:name="_Ref464383425"/>
      <w:bookmarkEnd w:id="219"/>
      <w:bookmarkEnd w:id="220"/>
      <w:bookmarkEnd w:id="221"/>
      <w:bookmarkEnd w:id="222"/>
    </w:p>
    <w:p w:rsidR="00883DCA" w:rsidRPr="004A021A" w:rsidRDefault="001555A6" w:rsidP="00811F48">
      <w:pPr>
        <w:keepNext/>
        <w:keepLines/>
        <w:widowControl w:val="0"/>
        <w:numPr>
          <w:ilvl w:val="2"/>
          <w:numId w:val="18"/>
        </w:numPr>
      </w:pPr>
      <w:r w:rsidRPr="00324D9E">
        <w:rPr>
          <w:rFonts w:hint="cs"/>
          <w:rtl/>
        </w:rPr>
        <w:t xml:space="preserve">הציון הכולל במכרז יחושב על ידי שקלול ציון האיכות בהתאם למשקולות שבסעיף </w:t>
      </w:r>
      <w:r w:rsidR="00540A51">
        <w:rPr>
          <w:rtl/>
        </w:rPr>
        <w:fldChar w:fldCharType="begin"/>
      </w:r>
      <w:r w:rsidR="00540A51">
        <w:rPr>
          <w:rtl/>
        </w:rPr>
        <w:instrText xml:space="preserve"> </w:instrText>
      </w:r>
      <w:r w:rsidR="00540A51">
        <w:rPr>
          <w:rFonts w:hint="cs"/>
        </w:rPr>
        <w:instrText>REF</w:instrText>
      </w:r>
      <w:r w:rsidR="00540A51">
        <w:rPr>
          <w:rFonts w:hint="cs"/>
          <w:rtl/>
        </w:rPr>
        <w:instrText xml:space="preserve"> _</w:instrText>
      </w:r>
      <w:r w:rsidR="00540A51">
        <w:rPr>
          <w:rFonts w:hint="cs"/>
        </w:rPr>
        <w:instrText>Ref708537 \r \h</w:instrText>
      </w:r>
      <w:r w:rsidR="00540A51">
        <w:rPr>
          <w:rtl/>
        </w:rPr>
        <w:instrText xml:space="preserve"> </w:instrText>
      </w:r>
      <w:r w:rsidR="00540A51">
        <w:rPr>
          <w:rtl/>
        </w:rPr>
      </w:r>
      <w:r w:rsidR="00540A51">
        <w:rPr>
          <w:rtl/>
        </w:rPr>
        <w:fldChar w:fldCharType="separate"/>
      </w:r>
      <w:r>
        <w:rPr>
          <w:cs/>
        </w:rPr>
        <w:t>‎</w:t>
      </w:r>
      <w:r>
        <w:t>11.4.2</w:t>
      </w:r>
      <w:r w:rsidR="00540A51">
        <w:rPr>
          <w:rtl/>
        </w:rPr>
        <w:fldChar w:fldCharType="end"/>
      </w:r>
      <w:r w:rsidR="00540A51">
        <w:rPr>
          <w:rFonts w:hint="cs"/>
          <w:rtl/>
        </w:rPr>
        <w:t xml:space="preserve"> </w:t>
      </w:r>
      <w:r w:rsidRPr="00324D9E">
        <w:rPr>
          <w:rFonts w:hint="cs"/>
          <w:rtl/>
        </w:rPr>
        <w:t xml:space="preserve">למכרז וציון המחיר (כפי שהתקבל בחישוב שבסעיף </w:t>
      </w:r>
      <w:r w:rsidR="0041087E">
        <w:rPr>
          <w:rtl/>
        </w:rPr>
        <w:fldChar w:fldCharType="begin"/>
      </w:r>
      <w:r w:rsidR="0041087E">
        <w:rPr>
          <w:rtl/>
        </w:rPr>
        <w:instrText xml:space="preserve"> </w:instrText>
      </w:r>
      <w:r w:rsidR="0041087E">
        <w:rPr>
          <w:rFonts w:hint="cs"/>
        </w:rPr>
        <w:instrText>REF</w:instrText>
      </w:r>
      <w:r w:rsidR="0041087E">
        <w:rPr>
          <w:rFonts w:hint="cs"/>
          <w:rtl/>
        </w:rPr>
        <w:instrText xml:space="preserve"> _</w:instrText>
      </w:r>
      <w:r w:rsidR="0041087E">
        <w:rPr>
          <w:rFonts w:hint="cs"/>
        </w:rPr>
        <w:instrText>Ref524602508 \r \h</w:instrText>
      </w:r>
      <w:r w:rsidR="0041087E">
        <w:rPr>
          <w:rtl/>
        </w:rPr>
        <w:instrText xml:space="preserve"> </w:instrText>
      </w:r>
      <w:r w:rsidR="0041087E">
        <w:rPr>
          <w:rtl/>
        </w:rPr>
      </w:r>
      <w:r w:rsidR="0041087E">
        <w:rPr>
          <w:rtl/>
        </w:rPr>
        <w:fldChar w:fldCharType="separate"/>
      </w:r>
      <w:r>
        <w:rPr>
          <w:cs/>
        </w:rPr>
        <w:t>‎</w:t>
      </w:r>
      <w:r>
        <w:t>11.5</w:t>
      </w:r>
      <w:r w:rsidR="0041087E">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5F300D" w:rsidTr="006D2A48">
        <w:trPr>
          <w:trHeight w:val="761"/>
        </w:trPr>
        <w:tc>
          <w:tcPr>
            <w:tcW w:w="425" w:type="dxa"/>
            <w:vAlign w:val="center"/>
          </w:tcPr>
          <w:p w:rsidR="0041087E" w:rsidRPr="000F24CB" w:rsidRDefault="001555A6" w:rsidP="008738F3">
            <w:pPr>
              <w:keepNext/>
              <w:keepLines/>
              <w:widowControl w:val="0"/>
              <w:bidi w:val="0"/>
              <w:jc w:val="center"/>
              <w:rPr>
                <w:rFonts w:asciiTheme="minorHAnsi" w:hAnsiTheme="minorHAnsi"/>
              </w:rPr>
            </w:pPr>
            <w:r w:rsidRPr="006C3FC8">
              <w:rPr>
                <w:sz w:val="56"/>
                <w:szCs w:val="56"/>
              </w:rPr>
              <w:t>)</w:t>
            </w:r>
          </w:p>
        </w:tc>
        <w:tc>
          <w:tcPr>
            <w:tcW w:w="851" w:type="dxa"/>
            <w:vAlign w:val="center"/>
          </w:tcPr>
          <w:p w:rsidR="0041087E" w:rsidRPr="006C3FC8" w:rsidRDefault="001555A6" w:rsidP="008738F3">
            <w:pPr>
              <w:keepNext/>
              <w:keepLines/>
              <w:widowControl w:val="0"/>
              <w:bidi w:val="0"/>
              <w:jc w:val="center"/>
              <w:rPr>
                <w:rtl/>
              </w:rPr>
            </w:pPr>
            <w:r w:rsidRPr="002C700A">
              <w:rPr>
                <w:rFonts w:hint="cs"/>
                <w:sz w:val="28"/>
              </w:rPr>
              <w:t>P</w:t>
            </w:r>
          </w:p>
        </w:tc>
        <w:tc>
          <w:tcPr>
            <w:tcW w:w="567" w:type="dxa"/>
            <w:vAlign w:val="center"/>
          </w:tcPr>
          <w:p w:rsidR="0041087E" w:rsidRPr="006C3FC8" w:rsidRDefault="001555A6" w:rsidP="008738F3">
            <w:pPr>
              <w:keepNext/>
              <w:keepLines/>
              <w:widowControl w:val="0"/>
              <w:bidi w:val="0"/>
              <w:jc w:val="center"/>
              <w:rPr>
                <w:rtl/>
              </w:rPr>
            </w:pPr>
            <w:r w:rsidRPr="006C3FC8">
              <w:t>X</w:t>
            </w:r>
          </w:p>
        </w:tc>
        <w:tc>
          <w:tcPr>
            <w:tcW w:w="708" w:type="dxa"/>
            <w:vAlign w:val="center"/>
          </w:tcPr>
          <w:p w:rsidR="0041087E" w:rsidRPr="006C3FC8" w:rsidRDefault="001555A6" w:rsidP="001029A3">
            <w:pPr>
              <w:keepNext/>
              <w:keepLines/>
              <w:widowControl w:val="0"/>
              <w:bidi w:val="0"/>
            </w:pPr>
            <w:r>
              <w:t>6</w:t>
            </w:r>
            <w:r w:rsidR="001029A3">
              <w:t>0%</w:t>
            </w:r>
          </w:p>
        </w:tc>
        <w:tc>
          <w:tcPr>
            <w:tcW w:w="414" w:type="dxa"/>
            <w:vAlign w:val="center"/>
          </w:tcPr>
          <w:p w:rsidR="0041087E" w:rsidRPr="006D2A48" w:rsidRDefault="001555A6" w:rsidP="008738F3">
            <w:pPr>
              <w:keepNext/>
              <w:keepLines/>
              <w:widowControl w:val="0"/>
              <w:bidi w:val="0"/>
              <w:jc w:val="center"/>
              <w:rPr>
                <w:rFonts w:ascii="Times New Roman" w:hAnsi="Times New Roman"/>
              </w:rPr>
            </w:pPr>
            <w:r w:rsidRPr="006C3FC8">
              <w:rPr>
                <w:sz w:val="56"/>
                <w:szCs w:val="56"/>
              </w:rPr>
              <w:t>(</w:t>
            </w:r>
          </w:p>
        </w:tc>
        <w:tc>
          <w:tcPr>
            <w:tcW w:w="363" w:type="dxa"/>
            <w:vAlign w:val="center"/>
          </w:tcPr>
          <w:p w:rsidR="0041087E" w:rsidRPr="006C3FC8" w:rsidRDefault="001555A6" w:rsidP="008738F3">
            <w:pPr>
              <w:keepNext/>
              <w:keepLines/>
              <w:widowControl w:val="0"/>
              <w:bidi w:val="0"/>
              <w:jc w:val="center"/>
              <w:rPr>
                <w:rtl/>
              </w:rPr>
            </w:pPr>
            <w:r w:rsidRPr="006C3FC8">
              <w:t>+</w:t>
            </w:r>
          </w:p>
        </w:tc>
        <w:tc>
          <w:tcPr>
            <w:tcW w:w="356" w:type="dxa"/>
            <w:vAlign w:val="center"/>
          </w:tcPr>
          <w:p w:rsidR="0041087E" w:rsidRPr="006C3FC8" w:rsidRDefault="001555A6" w:rsidP="008738F3">
            <w:pPr>
              <w:keepNext/>
              <w:keepLines/>
              <w:widowControl w:val="0"/>
              <w:bidi w:val="0"/>
              <w:jc w:val="center"/>
              <w:rPr>
                <w:sz w:val="56"/>
                <w:szCs w:val="56"/>
                <w:rtl/>
              </w:rPr>
            </w:pPr>
            <w:r w:rsidRPr="006C3FC8">
              <w:rPr>
                <w:sz w:val="56"/>
                <w:szCs w:val="56"/>
              </w:rPr>
              <w:t>)</w:t>
            </w:r>
          </w:p>
        </w:tc>
        <w:tc>
          <w:tcPr>
            <w:tcW w:w="887" w:type="dxa"/>
            <w:vAlign w:val="center"/>
          </w:tcPr>
          <w:p w:rsidR="0041087E" w:rsidRPr="006C3FC8" w:rsidRDefault="001555A6" w:rsidP="008738F3">
            <w:pPr>
              <w:keepNext/>
              <w:keepLines/>
              <w:widowControl w:val="0"/>
              <w:bidi w:val="0"/>
              <w:jc w:val="center"/>
              <w:rPr>
                <w:rtl/>
              </w:rPr>
            </w:pPr>
            <w:r w:rsidRPr="002C700A">
              <w:rPr>
                <w:rFonts w:hint="cs"/>
                <w:sz w:val="28"/>
              </w:rPr>
              <w:t>Q</w:t>
            </w:r>
          </w:p>
        </w:tc>
        <w:tc>
          <w:tcPr>
            <w:tcW w:w="493" w:type="dxa"/>
            <w:vAlign w:val="center"/>
          </w:tcPr>
          <w:p w:rsidR="0041087E" w:rsidRPr="006C3FC8" w:rsidRDefault="001555A6" w:rsidP="008738F3">
            <w:pPr>
              <w:keepNext/>
              <w:keepLines/>
              <w:widowControl w:val="0"/>
              <w:bidi w:val="0"/>
              <w:jc w:val="center"/>
              <w:rPr>
                <w:rtl/>
              </w:rPr>
            </w:pPr>
            <w:r w:rsidRPr="006C3FC8">
              <w:t>X</w:t>
            </w:r>
          </w:p>
        </w:tc>
        <w:tc>
          <w:tcPr>
            <w:tcW w:w="615" w:type="dxa"/>
            <w:vAlign w:val="center"/>
          </w:tcPr>
          <w:p w:rsidR="0041087E" w:rsidRPr="006D2A48" w:rsidRDefault="001555A6" w:rsidP="008738F3">
            <w:pPr>
              <w:keepNext/>
              <w:keepLines/>
              <w:widowControl w:val="0"/>
              <w:bidi w:val="0"/>
              <w:jc w:val="center"/>
              <w:rPr>
                <w:rFonts w:ascii="Times New Roman" w:hAnsi="Times New Roman"/>
              </w:rPr>
            </w:pPr>
            <w:r>
              <w:rPr>
                <w:rFonts w:ascii="Times New Roman" w:hAnsi="Times New Roman" w:hint="cs"/>
                <w:rtl/>
              </w:rPr>
              <w:t>40%</w:t>
            </w:r>
          </w:p>
        </w:tc>
        <w:tc>
          <w:tcPr>
            <w:tcW w:w="356" w:type="dxa"/>
            <w:vAlign w:val="center"/>
          </w:tcPr>
          <w:p w:rsidR="0041087E" w:rsidRPr="006C3FC8" w:rsidRDefault="001555A6" w:rsidP="008738F3">
            <w:pPr>
              <w:keepNext/>
              <w:keepLines/>
              <w:widowControl w:val="0"/>
              <w:bidi w:val="0"/>
              <w:jc w:val="center"/>
              <w:rPr>
                <w:sz w:val="56"/>
                <w:szCs w:val="56"/>
                <w:rtl/>
              </w:rPr>
            </w:pPr>
            <w:r w:rsidRPr="006C3FC8">
              <w:rPr>
                <w:sz w:val="56"/>
                <w:szCs w:val="56"/>
              </w:rPr>
              <w:t>(</w:t>
            </w:r>
          </w:p>
        </w:tc>
        <w:tc>
          <w:tcPr>
            <w:tcW w:w="504" w:type="dxa"/>
            <w:vAlign w:val="center"/>
          </w:tcPr>
          <w:p w:rsidR="0041087E" w:rsidRPr="006C3FC8" w:rsidRDefault="001555A6" w:rsidP="008738F3">
            <w:pPr>
              <w:keepNext/>
              <w:keepLines/>
              <w:widowControl w:val="0"/>
              <w:bidi w:val="0"/>
              <w:jc w:val="center"/>
              <w:rPr>
                <w:rtl/>
              </w:rPr>
            </w:pPr>
            <w:r w:rsidRPr="006C3FC8">
              <w:t>=</w:t>
            </w:r>
          </w:p>
        </w:tc>
        <w:tc>
          <w:tcPr>
            <w:tcW w:w="265" w:type="dxa"/>
            <w:vAlign w:val="center"/>
          </w:tcPr>
          <w:p w:rsidR="0041087E" w:rsidRPr="006C3FC8" w:rsidRDefault="001555A6" w:rsidP="008738F3">
            <w:pPr>
              <w:keepNext/>
              <w:keepLines/>
              <w:widowControl w:val="0"/>
              <w:bidi w:val="0"/>
              <w:jc w:val="center"/>
              <w:rPr>
                <w:rtl/>
              </w:rPr>
            </w:pPr>
            <w:r w:rsidRPr="002C700A">
              <w:rPr>
                <w:rFonts w:hint="cs"/>
                <w:sz w:val="28"/>
              </w:rPr>
              <w:t>A</w:t>
            </w:r>
          </w:p>
        </w:tc>
      </w:tr>
    </w:tbl>
    <w:p w:rsidR="0046136D" w:rsidRDefault="0046136D" w:rsidP="008738F3">
      <w:pPr>
        <w:keepNext/>
        <w:keepLines/>
        <w:widowControl w:val="0"/>
        <w:tabs>
          <w:tab w:val="left" w:pos="1218"/>
        </w:tabs>
        <w:ind w:left="1218" w:right="-142"/>
        <w:jc w:val="center"/>
        <w:rPr>
          <w:b/>
          <w:bCs/>
          <w:sz w:val="28"/>
          <w:rtl/>
        </w:rPr>
      </w:pPr>
    </w:p>
    <w:p w:rsidR="00883DCA" w:rsidRPr="002C700A" w:rsidRDefault="001555A6" w:rsidP="008738F3">
      <w:pPr>
        <w:keepNext/>
        <w:keepLines/>
        <w:widowControl w:val="0"/>
        <w:ind w:left="1218" w:right="-142" w:firstLine="906"/>
        <w:rPr>
          <w:sz w:val="28"/>
        </w:rPr>
      </w:pPr>
      <w:r w:rsidRPr="002C700A">
        <w:rPr>
          <w:rFonts w:hint="cs"/>
          <w:sz w:val="28"/>
        </w:rPr>
        <w:t>A</w:t>
      </w:r>
      <w:r w:rsidRPr="002C700A">
        <w:rPr>
          <w:rFonts w:hint="cs"/>
          <w:sz w:val="28"/>
          <w:rtl/>
        </w:rPr>
        <w:t xml:space="preserve"> - הציון המשוקלל הסופי למציע.</w:t>
      </w:r>
    </w:p>
    <w:p w:rsidR="00883DCA" w:rsidRPr="002C700A" w:rsidRDefault="001555A6" w:rsidP="008738F3">
      <w:pPr>
        <w:keepNext/>
        <w:keepLines/>
        <w:widowControl w:val="0"/>
        <w:ind w:left="1218" w:right="-142" w:firstLine="906"/>
        <w:rPr>
          <w:sz w:val="28"/>
        </w:rPr>
      </w:pPr>
      <w:r w:rsidRPr="002C700A">
        <w:rPr>
          <w:rFonts w:hint="cs"/>
          <w:sz w:val="28"/>
        </w:rPr>
        <w:t>P</w:t>
      </w:r>
      <w:r w:rsidRPr="002C700A">
        <w:rPr>
          <w:rFonts w:hint="cs"/>
          <w:sz w:val="28"/>
          <w:rtl/>
        </w:rPr>
        <w:t xml:space="preserve"> - ציון המחיר המשוקלל למציע.</w:t>
      </w:r>
    </w:p>
    <w:p w:rsidR="00883DCA" w:rsidRPr="002C700A" w:rsidRDefault="001555A6" w:rsidP="008738F3">
      <w:pPr>
        <w:keepNext/>
        <w:keepLines/>
        <w:widowControl w:val="0"/>
        <w:ind w:left="1218" w:right="-142" w:firstLine="906"/>
        <w:rPr>
          <w:sz w:val="28"/>
          <w:rtl/>
        </w:rPr>
      </w:pPr>
      <w:r w:rsidRPr="002C700A">
        <w:rPr>
          <w:rFonts w:hint="cs"/>
          <w:sz w:val="28"/>
        </w:rPr>
        <w:t>Q</w:t>
      </w:r>
      <w:r w:rsidRPr="002C700A">
        <w:rPr>
          <w:rFonts w:hint="cs"/>
          <w:sz w:val="28"/>
          <w:rtl/>
        </w:rPr>
        <w:t xml:space="preserve"> - ציון האיכות שהשיג המציע.</w:t>
      </w:r>
    </w:p>
    <w:p w:rsidR="000D5BE6" w:rsidRPr="000D5BE6" w:rsidRDefault="001555A6" w:rsidP="008738F3">
      <w:pPr>
        <w:pStyle w:val="20"/>
        <w:keepNext/>
        <w:keepLines/>
        <w:widowControl w:val="0"/>
        <w:numPr>
          <w:ilvl w:val="1"/>
          <w:numId w:val="14"/>
        </w:numPr>
        <w:rPr>
          <w:b/>
          <w:bCs/>
        </w:rPr>
      </w:pPr>
      <w:bookmarkStart w:id="224" w:name="_Toc880192"/>
      <w:r w:rsidRPr="000D5BE6">
        <w:rPr>
          <w:b/>
          <w:bCs/>
          <w:rtl/>
        </w:rPr>
        <w:t xml:space="preserve">שלב </w:t>
      </w:r>
      <w:r w:rsidRPr="000D5BE6">
        <w:rPr>
          <w:rFonts w:hint="cs"/>
          <w:b/>
          <w:bCs/>
          <w:rtl/>
        </w:rPr>
        <w:t xml:space="preserve">ה': </w:t>
      </w:r>
      <w:r w:rsidRPr="000D5BE6">
        <w:rPr>
          <w:b/>
          <w:bCs/>
          <w:rtl/>
        </w:rPr>
        <w:t xml:space="preserve"> בחירת הספק הזוכה</w:t>
      </w:r>
      <w:bookmarkEnd w:id="224"/>
    </w:p>
    <w:p w:rsidR="000D5BE6" w:rsidRDefault="001555A6" w:rsidP="00811F48">
      <w:pPr>
        <w:keepNext/>
        <w:keepLines/>
        <w:widowControl w:val="0"/>
        <w:numPr>
          <w:ilvl w:val="2"/>
          <w:numId w:val="18"/>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המשוקלל הגבוה ביותר (ציון רכי</w:t>
      </w:r>
      <w:r>
        <w:rPr>
          <w:rtl/>
        </w:rPr>
        <w:t xml:space="preserve">ב האיכות + ציון רכיב העלות) </w:t>
      </w:r>
      <w:r>
        <w:rPr>
          <w:rFonts w:hint="cs"/>
          <w:rtl/>
        </w:rPr>
        <w:t>תז</w:t>
      </w:r>
      <w:r w:rsidRPr="00DB0C21">
        <w:rPr>
          <w:rtl/>
        </w:rPr>
        <w:t xml:space="preserve">כה במכרז. </w:t>
      </w:r>
    </w:p>
    <w:p w:rsidR="000D5BE6" w:rsidRPr="00DB0C21" w:rsidRDefault="001555A6" w:rsidP="00811F48">
      <w:pPr>
        <w:keepNext/>
        <w:keepLines/>
        <w:widowControl w:val="0"/>
        <w:numPr>
          <w:ilvl w:val="2"/>
          <w:numId w:val="18"/>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rsidR="000D5BE6" w:rsidRPr="000D5BE6" w:rsidRDefault="001555A6" w:rsidP="00811F48">
      <w:pPr>
        <w:keepNext/>
        <w:keepLines/>
        <w:widowControl w:val="0"/>
        <w:numPr>
          <w:ilvl w:val="2"/>
          <w:numId w:val="18"/>
        </w:numPr>
        <w:tabs>
          <w:tab w:val="left" w:pos="1218"/>
        </w:tabs>
        <w:ind w:right="-142"/>
        <w:rPr>
          <w:sz w:val="28"/>
        </w:rPr>
      </w:pPr>
      <w:r w:rsidRPr="00DB0C21">
        <w:rPr>
          <w:rtl/>
        </w:rPr>
        <w:t>המשרד אינו מתחייב לבחור את ההצעה הזולה ביותר או כל הצעה שהיא</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rsidR="00D0017B" w:rsidRPr="002F06A4" w:rsidRDefault="001555A6" w:rsidP="008738F3">
      <w:pPr>
        <w:pStyle w:val="13"/>
        <w:widowControl w:val="0"/>
        <w:rPr>
          <w:rtl/>
        </w:rPr>
      </w:pPr>
      <w:bookmarkStart w:id="225" w:name="_Toc450576760"/>
      <w:bookmarkStart w:id="226" w:name="_Toc451095699"/>
      <w:bookmarkStart w:id="227" w:name="_Toc476649980"/>
      <w:bookmarkStart w:id="228" w:name="_Toc516551356"/>
      <w:bookmarkStart w:id="229" w:name="_Toc521604041"/>
      <w:bookmarkStart w:id="230" w:name="_Toc524610655"/>
      <w:bookmarkStart w:id="231" w:name="_Toc880193"/>
      <w:bookmarkStart w:id="232" w:name="_Toc71706423"/>
      <w:bookmarkStart w:id="233" w:name="_Toc71706483"/>
      <w:bookmarkStart w:id="234" w:name="_Toc84254986"/>
      <w:bookmarkStart w:id="235" w:name="_Toc84948927"/>
      <w:bookmarkStart w:id="236" w:name="_Toc84949023"/>
      <w:bookmarkStart w:id="237" w:name="_Toc111468123"/>
      <w:bookmarkEnd w:id="223"/>
      <w:r w:rsidRPr="002F06A4">
        <w:rPr>
          <w:rtl/>
        </w:rPr>
        <w:t xml:space="preserve">תנאי מתן השירותים על ידי </w:t>
      </w:r>
      <w:bookmarkEnd w:id="225"/>
      <w:bookmarkEnd w:id="226"/>
      <w:bookmarkEnd w:id="227"/>
      <w:bookmarkEnd w:id="228"/>
      <w:bookmarkEnd w:id="229"/>
      <w:r w:rsidR="00BD2A96">
        <w:rPr>
          <w:rFonts w:hint="cs"/>
          <w:rtl/>
        </w:rPr>
        <w:t>ספק</w:t>
      </w:r>
      <w:r w:rsidR="000B4665">
        <w:rPr>
          <w:rFonts w:hint="cs"/>
          <w:rtl/>
        </w:rPr>
        <w:t xml:space="preserve"> השירותים</w:t>
      </w:r>
      <w:bookmarkEnd w:id="230"/>
      <w:bookmarkEnd w:id="231"/>
      <w:bookmarkEnd w:id="232"/>
      <w:bookmarkEnd w:id="233"/>
      <w:bookmarkEnd w:id="234"/>
      <w:bookmarkEnd w:id="235"/>
      <w:bookmarkEnd w:id="236"/>
      <w:bookmarkEnd w:id="237"/>
    </w:p>
    <w:p w:rsidR="00925C4B" w:rsidRPr="002F06A4" w:rsidRDefault="001555A6" w:rsidP="008738F3">
      <w:pPr>
        <w:pStyle w:val="afc"/>
        <w:keepNext/>
        <w:keepLines/>
        <w:widowControl w:val="0"/>
        <w:numPr>
          <w:ilvl w:val="1"/>
          <w:numId w:val="14"/>
        </w:numPr>
        <w:rPr>
          <w:rFonts w:asciiTheme="minorBidi" w:hAnsiTheme="minorBidi" w:cstheme="minorBidi"/>
          <w:b/>
        </w:rPr>
      </w:pPr>
      <w:r>
        <w:rPr>
          <w:rFonts w:asciiTheme="minorBidi" w:hAnsiTheme="minorBidi" w:cstheme="minorBidi" w:hint="cs"/>
          <w:rtl/>
        </w:rPr>
        <w:t xml:space="preserve">השירותים </w:t>
      </w:r>
      <w:r w:rsidRPr="002F06A4">
        <w:rPr>
          <w:rFonts w:asciiTheme="minorBidi" w:hAnsiTheme="minorBidi" w:cstheme="minorBidi"/>
          <w:b/>
          <w:rtl/>
        </w:rPr>
        <w:t xml:space="preserve">יינתנו על ידי </w:t>
      </w:r>
      <w:r>
        <w:rPr>
          <w:rFonts w:asciiTheme="minorBidi" w:hAnsiTheme="minorBidi" w:cstheme="minorBidi" w:hint="cs"/>
          <w:b/>
          <w:rtl/>
        </w:rPr>
        <w:t>הספק הזוכה</w:t>
      </w:r>
      <w:r w:rsidRPr="002F06A4">
        <w:rPr>
          <w:rFonts w:asciiTheme="minorBidi" w:hAnsiTheme="minorBidi" w:cstheme="minorBidi"/>
          <w:b/>
          <w:rtl/>
        </w:rPr>
        <w:t xml:space="preserve"> בהתאם לצורכי </w:t>
      </w:r>
      <w:r>
        <w:rPr>
          <w:rFonts w:asciiTheme="minorBidi" w:hAnsiTheme="minorBidi" w:cstheme="minorBidi" w:hint="cs"/>
          <w:b/>
          <w:rtl/>
        </w:rPr>
        <w:t>המזמין</w:t>
      </w:r>
      <w:r>
        <w:rPr>
          <w:rFonts w:asciiTheme="minorBidi" w:hAnsiTheme="minorBidi" w:cstheme="minorBidi"/>
          <w:b/>
          <w:rtl/>
        </w:rPr>
        <w:t xml:space="preserve"> </w:t>
      </w:r>
      <w:r w:rsidRPr="002F06A4">
        <w:rPr>
          <w:rFonts w:asciiTheme="minorBidi" w:hAnsiTheme="minorBidi" w:cstheme="minorBidi"/>
          <w:b/>
          <w:rtl/>
        </w:rPr>
        <w:t>ולשביעות רצונ</w:t>
      </w:r>
      <w:r>
        <w:rPr>
          <w:rFonts w:asciiTheme="minorBidi" w:hAnsiTheme="minorBidi" w:cstheme="minorBidi" w:hint="cs"/>
          <w:b/>
          <w:rtl/>
        </w:rPr>
        <w:t>ו</w:t>
      </w:r>
      <w:r w:rsidRPr="002F06A4">
        <w:rPr>
          <w:rFonts w:asciiTheme="minorBidi" w:hAnsiTheme="minorBidi" w:cstheme="minorBidi"/>
          <w:b/>
          <w:rtl/>
        </w:rPr>
        <w:t xml:space="preserve">. </w:t>
      </w:r>
      <w:r>
        <w:rPr>
          <w:rFonts w:asciiTheme="minorBidi" w:hAnsiTheme="minorBidi" w:cstheme="minorBidi" w:hint="cs"/>
          <w:b/>
          <w:rtl/>
        </w:rPr>
        <w:t>הספק</w:t>
      </w:r>
      <w:r w:rsidRPr="002F06A4">
        <w:rPr>
          <w:rFonts w:asciiTheme="minorBidi" w:hAnsiTheme="minorBidi" w:cstheme="minorBidi"/>
          <w:b/>
          <w:rtl/>
        </w:rPr>
        <w:t xml:space="preserve"> או מי מטעמו לא יהיו רשאים להעביר או להסב את זכויותיהם</w:t>
      </w:r>
      <w:r>
        <w:rPr>
          <w:rFonts w:asciiTheme="minorBidi" w:hAnsiTheme="minorBidi" w:cstheme="minorBidi"/>
          <w:b/>
          <w:rtl/>
        </w:rPr>
        <w:t xml:space="preserve"> על פי </w:t>
      </w:r>
      <w:r w:rsidRPr="002F06A4">
        <w:rPr>
          <w:rFonts w:asciiTheme="minorBidi" w:hAnsiTheme="minorBidi" w:cstheme="minorBidi"/>
          <w:b/>
          <w:rtl/>
        </w:rPr>
        <w:t>הצעה זו כולן או חלקן לצד שלישי, אלא בהסכמה מראש ובכתב מ</w:t>
      </w:r>
      <w:r>
        <w:rPr>
          <w:rFonts w:asciiTheme="minorBidi" w:hAnsiTheme="minorBidi" w:cstheme="minorBidi" w:hint="cs"/>
          <w:b/>
          <w:rtl/>
        </w:rPr>
        <w:t>המשרד</w:t>
      </w:r>
      <w:r>
        <w:rPr>
          <w:rFonts w:asciiTheme="minorBidi" w:hAnsiTheme="minorBidi" w:cstheme="minorBidi"/>
          <w:b/>
          <w:rtl/>
        </w:rPr>
        <w:t xml:space="preserve"> </w:t>
      </w:r>
      <w:r w:rsidRPr="002F06A4">
        <w:rPr>
          <w:rFonts w:asciiTheme="minorBidi" w:hAnsiTheme="minorBidi" w:cstheme="minorBidi"/>
          <w:b/>
          <w:rtl/>
        </w:rPr>
        <w:t>או מי מטעמו.</w:t>
      </w:r>
    </w:p>
    <w:p w:rsidR="00925C4B" w:rsidRDefault="001555A6" w:rsidP="008738F3">
      <w:pPr>
        <w:pStyle w:val="afc"/>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rsidR="00736C4A" w:rsidRPr="005A7C61" w:rsidRDefault="001555A6" w:rsidP="008738F3">
      <w:pPr>
        <w:pStyle w:val="13"/>
        <w:widowControl w:val="0"/>
      </w:pPr>
      <w:bookmarkStart w:id="238" w:name="_Ref524876662"/>
      <w:bookmarkStart w:id="239" w:name="_Toc111468124"/>
      <w:bookmarkStart w:id="240" w:name="_Toc880194"/>
      <w:bookmarkStart w:id="241" w:name="_Toc71706424"/>
      <w:bookmarkStart w:id="242" w:name="_Toc71706484"/>
      <w:bookmarkStart w:id="243" w:name="_Toc84254987"/>
      <w:bookmarkStart w:id="244" w:name="_Toc84948928"/>
      <w:bookmarkStart w:id="245" w:name="_Toc84949024"/>
      <w:bookmarkStart w:id="246" w:name="_Toc516551357"/>
      <w:bookmarkStart w:id="247" w:name="_Toc521604042"/>
      <w:bookmarkStart w:id="248" w:name="_Toc524610656"/>
      <w:r>
        <w:rPr>
          <w:rFonts w:hint="cs"/>
          <w:rtl/>
        </w:rPr>
        <w:t>מנגנון ה</w:t>
      </w:r>
      <w:r w:rsidRPr="005A7C61">
        <w:rPr>
          <w:rtl/>
        </w:rPr>
        <w:t>תמורה</w:t>
      </w:r>
      <w:bookmarkEnd w:id="238"/>
      <w:bookmarkEnd w:id="239"/>
      <w:r w:rsidR="00BA71AC">
        <w:rPr>
          <w:rFonts w:hint="cs"/>
          <w:rtl/>
        </w:rPr>
        <w:t xml:space="preserve"> </w:t>
      </w:r>
      <w:bookmarkEnd w:id="240"/>
      <w:bookmarkEnd w:id="241"/>
      <w:bookmarkEnd w:id="242"/>
      <w:bookmarkEnd w:id="243"/>
      <w:bookmarkEnd w:id="244"/>
      <w:bookmarkEnd w:id="245"/>
    </w:p>
    <w:p w:rsidR="00015CD9" w:rsidRPr="00015CD9" w:rsidRDefault="001555A6" w:rsidP="008738F3">
      <w:pPr>
        <w:pStyle w:val="afc"/>
        <w:keepNext/>
        <w:keepLines/>
        <w:widowControl w:val="0"/>
        <w:numPr>
          <w:ilvl w:val="1"/>
          <w:numId w:val="14"/>
        </w:numPr>
        <w:rPr>
          <w:rFonts w:asciiTheme="minorBidi" w:hAnsiTheme="minorBidi" w:cstheme="minorBidi"/>
          <w:b/>
          <w:rtl/>
        </w:rPr>
      </w:pPr>
      <w:r w:rsidRPr="00015CD9">
        <w:rPr>
          <w:rFonts w:asciiTheme="minorBidi" w:hAnsiTheme="minorBidi" w:cstheme="minorBidi" w:hint="eastAsia"/>
          <w:b/>
          <w:rtl/>
        </w:rPr>
        <w:lastRenderedPageBreak/>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00571216">
        <w:rPr>
          <w:rFonts w:asciiTheme="minorBidi" w:hAnsiTheme="minorBidi" w:cstheme="minorBidi" w:hint="cs"/>
          <w:b/>
          <w:rtl/>
        </w:rPr>
        <w:t>,</w:t>
      </w:r>
      <w:r w:rsidRPr="00015CD9">
        <w:rPr>
          <w:rFonts w:asciiTheme="minorBidi" w:hAnsiTheme="minorBidi" w:cstheme="minorBidi"/>
          <w:b/>
          <w:rtl/>
        </w:rPr>
        <w:t xml:space="preserve">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Pr="00015CD9">
        <w:rPr>
          <w:rFonts w:asciiTheme="minorBidi" w:hAnsiTheme="minorBidi" w:cstheme="minorBidi"/>
          <w:b/>
          <w:rtl/>
        </w:rPr>
        <w:t>.</w:t>
      </w:r>
    </w:p>
    <w:p w:rsidR="00015CD9" w:rsidRPr="00015CD9" w:rsidRDefault="001555A6" w:rsidP="008738F3">
      <w:pPr>
        <w:pStyle w:val="afc"/>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התמורה תשולם בהתאם למנגנון להלן:</w:t>
      </w:r>
    </w:p>
    <w:p w:rsidR="00613632" w:rsidRPr="00015CD9" w:rsidRDefault="001555A6" w:rsidP="00613632">
      <w:pPr>
        <w:keepNext/>
        <w:keepLines/>
        <w:widowControl w:val="0"/>
        <w:numPr>
          <w:ilvl w:val="2"/>
          <w:numId w:val="18"/>
        </w:numPr>
        <w:tabs>
          <w:tab w:val="left" w:pos="1218"/>
        </w:tabs>
        <w:ind w:right="-142"/>
      </w:pPr>
      <w:r w:rsidRPr="00E84D24">
        <w:rPr>
          <w:rFonts w:hint="cs"/>
          <w:b/>
          <w:bCs/>
          <w:rtl/>
        </w:rPr>
        <w:t>תמורה עבור ביצוע מסלולים קבועים</w:t>
      </w:r>
      <w:r>
        <w:rPr>
          <w:rFonts w:hint="cs"/>
          <w:rtl/>
        </w:rPr>
        <w:t xml:space="preserve"> </w:t>
      </w:r>
      <w:r>
        <w:rPr>
          <w:rtl/>
        </w:rPr>
        <w:t>–</w:t>
      </w:r>
      <w:r>
        <w:rPr>
          <w:rFonts w:hint="cs"/>
          <w:rtl/>
        </w:rPr>
        <w:t xml:space="preserve"> בהתאם לביצוע בפועל של כל מסלול קבוע יקבל הספק תמורה בהתאם לסכום בו נקב בהצעת המחיר עבור אותו מסלול.</w:t>
      </w:r>
    </w:p>
    <w:p w:rsidR="00A06CC8" w:rsidRDefault="001555A6" w:rsidP="00A06CC8">
      <w:pPr>
        <w:keepNext/>
        <w:keepLines/>
        <w:widowControl w:val="0"/>
        <w:numPr>
          <w:ilvl w:val="2"/>
          <w:numId w:val="18"/>
        </w:numPr>
        <w:tabs>
          <w:tab w:val="left" w:pos="1218"/>
        </w:tabs>
        <w:ind w:right="-142"/>
      </w:pPr>
      <w:r w:rsidRPr="00E84D24">
        <w:rPr>
          <w:rFonts w:hint="cs"/>
          <w:b/>
          <w:bCs/>
          <w:rtl/>
        </w:rPr>
        <w:t>תמורה עבור ביצוע שליחויות מיוחדות</w:t>
      </w:r>
      <w:r>
        <w:rPr>
          <w:rFonts w:hint="cs"/>
          <w:rtl/>
        </w:rPr>
        <w:t xml:space="preserve"> </w:t>
      </w:r>
      <w:r>
        <w:rPr>
          <w:rtl/>
        </w:rPr>
        <w:t>–</w:t>
      </w:r>
      <w:r>
        <w:rPr>
          <w:rFonts w:hint="cs"/>
          <w:rtl/>
        </w:rPr>
        <w:t xml:space="preserve"> בהתאם לביצוע בפועל יקבל הספק תמורה על פי הצעת המחיר ובהתאם ליחידות התמחור שבטופס האקסל - הצעת המחיר. </w:t>
      </w:r>
    </w:p>
    <w:p w:rsidR="009F76C6" w:rsidRDefault="001555A6" w:rsidP="00A06CC8">
      <w:pPr>
        <w:keepNext/>
        <w:keepLines/>
        <w:widowControl w:val="0"/>
        <w:numPr>
          <w:ilvl w:val="2"/>
          <w:numId w:val="18"/>
        </w:numPr>
        <w:tabs>
          <w:tab w:val="left" w:pos="1218"/>
        </w:tabs>
        <w:ind w:right="-142"/>
      </w:pPr>
      <w:r>
        <w:rPr>
          <w:rFonts w:hint="cs"/>
          <w:b/>
          <w:bCs/>
          <w:rtl/>
        </w:rPr>
        <w:t>תמורה עבור מסלול חדש</w:t>
      </w:r>
      <w:r>
        <w:rPr>
          <w:rtl/>
        </w:rPr>
        <w:t>–</w:t>
      </w:r>
      <w:r>
        <w:rPr>
          <w:rFonts w:hint="cs"/>
          <w:rtl/>
        </w:rPr>
        <w:t xml:space="preserve"> עבור מסלול חדש על פי דרישתו של המזמין שאינו מופיע בטופס הצעת המחיר יקבל הספק תמורה בהתאם למנגנון הבא:</w:t>
      </w:r>
    </w:p>
    <w:p w:rsidR="009F76C6" w:rsidRDefault="001555A6" w:rsidP="009F76C6">
      <w:pPr>
        <w:keepNext/>
        <w:keepLines/>
        <w:widowControl w:val="0"/>
        <w:tabs>
          <w:tab w:val="left" w:pos="1218"/>
        </w:tabs>
        <w:ind w:left="1985" w:right="-142"/>
        <w:rPr>
          <w:rtl/>
        </w:rPr>
      </w:pPr>
      <w:r>
        <w:rPr>
          <w:rFonts w:hint="cs"/>
          <w:b/>
          <w:bCs/>
          <w:rtl/>
        </w:rPr>
        <w:t xml:space="preserve">שלב </w:t>
      </w:r>
      <w:r>
        <w:rPr>
          <w:rFonts w:hint="cs"/>
          <w:b/>
          <w:bCs/>
        </w:rPr>
        <w:t>I</w:t>
      </w:r>
      <w:r>
        <w:rPr>
          <w:rFonts w:hint="cs"/>
          <w:b/>
          <w:bCs/>
          <w:rtl/>
        </w:rPr>
        <w:t>: המזמין יגדיר עבור המסלול החדש</w:t>
      </w:r>
      <w:r w:rsidRPr="009F76C6">
        <w:rPr>
          <w:rFonts w:hint="cs"/>
          <w:rtl/>
        </w:rPr>
        <w:t>:</w:t>
      </w:r>
    </w:p>
    <w:p w:rsidR="009F76C6" w:rsidRDefault="001555A6" w:rsidP="00B970EB">
      <w:pPr>
        <w:pStyle w:val="afc"/>
        <w:keepNext/>
        <w:keepLines/>
        <w:widowControl w:val="0"/>
        <w:numPr>
          <w:ilvl w:val="0"/>
          <w:numId w:val="43"/>
        </w:numPr>
        <w:tabs>
          <w:tab w:val="left" w:pos="1218"/>
        </w:tabs>
        <w:ind w:right="-142"/>
      </w:pPr>
      <w:r>
        <w:rPr>
          <w:rFonts w:hint="cs"/>
          <w:rtl/>
        </w:rPr>
        <w:t>כלי רכב מומלץ;</w:t>
      </w:r>
    </w:p>
    <w:p w:rsidR="009F76C6" w:rsidRDefault="001555A6" w:rsidP="00B970EB">
      <w:pPr>
        <w:pStyle w:val="afc"/>
        <w:keepNext/>
        <w:keepLines/>
        <w:widowControl w:val="0"/>
        <w:numPr>
          <w:ilvl w:val="0"/>
          <w:numId w:val="43"/>
        </w:numPr>
        <w:tabs>
          <w:tab w:val="left" w:pos="1218"/>
        </w:tabs>
        <w:ind w:right="-142"/>
      </w:pPr>
      <w:r>
        <w:rPr>
          <w:rFonts w:hint="cs"/>
          <w:rtl/>
        </w:rPr>
        <w:t>מספר תחנות בסבב;</w:t>
      </w:r>
    </w:p>
    <w:p w:rsidR="009F76C6" w:rsidRDefault="009F76C6" w:rsidP="00B13B22">
      <w:pPr>
        <w:pStyle w:val="afc"/>
        <w:keepNext/>
        <w:keepLines/>
        <w:widowControl w:val="0"/>
        <w:tabs>
          <w:tab w:val="left" w:pos="1218"/>
        </w:tabs>
        <w:ind w:left="2345" w:right="-142"/>
      </w:pPr>
    </w:p>
    <w:p w:rsidR="009F76C6" w:rsidRDefault="001555A6" w:rsidP="009F76C6">
      <w:pPr>
        <w:keepNext/>
        <w:keepLines/>
        <w:widowControl w:val="0"/>
        <w:tabs>
          <w:tab w:val="left" w:pos="1218"/>
        </w:tabs>
        <w:ind w:left="1985" w:right="-142"/>
        <w:rPr>
          <w:b/>
          <w:bCs/>
          <w:rtl/>
        </w:rPr>
      </w:pPr>
      <w:r w:rsidRPr="009F76C6">
        <w:rPr>
          <w:rFonts w:hint="cs"/>
          <w:b/>
          <w:bCs/>
          <w:rtl/>
        </w:rPr>
        <w:t xml:space="preserve">שלב </w:t>
      </w:r>
      <w:r w:rsidRPr="009F76C6">
        <w:rPr>
          <w:rFonts w:hint="cs"/>
          <w:b/>
          <w:bCs/>
        </w:rPr>
        <w:t>II</w:t>
      </w:r>
      <w:r w:rsidRPr="009F76C6">
        <w:rPr>
          <w:rFonts w:hint="cs"/>
          <w:b/>
          <w:bCs/>
          <w:rtl/>
        </w:rPr>
        <w:t>: קביעת התמורה בעבור המסלול:</w:t>
      </w:r>
    </w:p>
    <w:p w:rsidR="00964EB1" w:rsidRDefault="00501608" w:rsidP="009F76C6">
      <w:pPr>
        <w:keepNext/>
        <w:keepLines/>
        <w:widowControl w:val="0"/>
        <w:tabs>
          <w:tab w:val="left" w:pos="1218"/>
        </w:tabs>
        <w:ind w:left="1985" w:right="-142"/>
        <w:rPr>
          <w:rtl/>
        </w:rPr>
      </w:pPr>
      <m:oMathPara>
        <m:oMath>
          <m:sSub>
            <m:sSubPr>
              <m:ctrlPr>
                <w:rPr>
                  <w:rFonts w:ascii="Cambria Math" w:hAnsi="Cambria Math"/>
                  <w:i/>
                </w:rPr>
              </m:ctrlPr>
            </m:sSubPr>
            <m:e>
              <m:r>
                <w:rPr>
                  <w:rFonts w:ascii="Cambria Math" w:hAnsi="Cambria Math"/>
                </w:rPr>
                <m:t>P</m:t>
              </m:r>
            </m:e>
            <m:sub>
              <m:r>
                <w:rPr>
                  <w:rFonts w:ascii="Cambria Math" w:hAnsi="Cambria Math"/>
                </w:rPr>
                <m:t>av</m:t>
              </m:r>
            </m:sub>
          </m:sSub>
          <m:r>
            <w:rPr>
              <w:rFonts w:ascii="Cambria Math" w:hAnsi="Cambria Math"/>
            </w:rPr>
            <m:t>*S=C</m:t>
          </m:r>
        </m:oMath>
      </m:oMathPara>
    </w:p>
    <w:p w:rsidR="00964EB1" w:rsidRDefault="001555A6" w:rsidP="009F76C6">
      <w:pPr>
        <w:keepNext/>
        <w:keepLines/>
        <w:widowControl w:val="0"/>
        <w:tabs>
          <w:tab w:val="left" w:pos="1218"/>
        </w:tabs>
        <w:ind w:left="1985" w:right="-142"/>
        <w:rPr>
          <w:rtl/>
        </w:rPr>
      </w:pPr>
      <w:r>
        <w:rPr>
          <w:rFonts w:hint="cs"/>
          <w:rtl/>
        </w:rPr>
        <w:t>כאשר:</w:t>
      </w:r>
    </w:p>
    <w:p w:rsidR="00964EB1" w:rsidRDefault="00501608" w:rsidP="00964EB1">
      <w:pPr>
        <w:keepNext/>
        <w:keepLines/>
        <w:widowControl w:val="0"/>
        <w:tabs>
          <w:tab w:val="left" w:pos="1218"/>
        </w:tabs>
        <w:ind w:left="1985" w:right="-142"/>
        <w:rPr>
          <w:rtl/>
        </w:rPr>
      </w:pPr>
      <m:oMath>
        <m:sSub>
          <m:sSubPr>
            <m:ctrlPr>
              <w:rPr>
                <w:rFonts w:ascii="Cambria Math" w:hAnsi="Cambria Math"/>
                <w:i/>
              </w:rPr>
            </m:ctrlPr>
          </m:sSubPr>
          <m:e>
            <m:r>
              <w:rPr>
                <w:rFonts w:ascii="Cambria Math" w:hAnsi="Cambria Math"/>
              </w:rPr>
              <m:t>P</m:t>
            </m:r>
          </m:e>
          <m:sub>
            <m:r>
              <w:rPr>
                <w:rFonts w:ascii="Cambria Math" w:hAnsi="Cambria Math"/>
              </w:rPr>
              <m:t>av</m:t>
            </m:r>
          </m:sub>
        </m:sSub>
      </m:oMath>
      <w:r w:rsidR="00EC04D3">
        <w:rPr>
          <w:rFonts w:hint="cs"/>
          <w:rtl/>
        </w:rPr>
        <w:t xml:space="preserve"> </w:t>
      </w:r>
      <w:bookmarkStart w:id="249" w:name="_Hlk97623191"/>
      <w:r w:rsidR="00EC04D3">
        <w:rPr>
          <w:rFonts w:hint="cs"/>
          <w:rtl/>
        </w:rPr>
        <w:t>ממוצע הצעת מחיר לסוג הרכב לתחנה בודדת על פי הצעת המחיר של הספק</w:t>
      </w:r>
      <w:bookmarkEnd w:id="249"/>
    </w:p>
    <w:p w:rsidR="00964EB1" w:rsidRDefault="001555A6" w:rsidP="00964EB1">
      <w:pPr>
        <w:keepNext/>
        <w:keepLines/>
        <w:widowControl w:val="0"/>
        <w:tabs>
          <w:tab w:val="left" w:pos="1218"/>
        </w:tabs>
        <w:ind w:left="1985" w:right="-142"/>
        <w:rPr>
          <w:rtl/>
        </w:rPr>
      </w:pPr>
      <m:oMath>
        <m:r>
          <w:rPr>
            <w:rFonts w:ascii="Cambria Math" w:hAnsi="Cambria Math"/>
          </w:rPr>
          <m:t>S</m:t>
        </m:r>
      </m:oMath>
      <w:r>
        <w:rPr>
          <w:rFonts w:hint="cs"/>
          <w:rtl/>
        </w:rPr>
        <w:t xml:space="preserve"> סך הכל מספר תחנות במסלול החדש לסוג הרכב</w:t>
      </w:r>
    </w:p>
    <w:p w:rsidR="00964EB1" w:rsidRDefault="001555A6" w:rsidP="00964EB1">
      <w:pPr>
        <w:keepNext/>
        <w:keepLines/>
        <w:widowControl w:val="0"/>
        <w:tabs>
          <w:tab w:val="left" w:pos="1218"/>
        </w:tabs>
        <w:ind w:left="1985" w:right="-142"/>
        <w:rPr>
          <w:rtl/>
        </w:rPr>
      </w:pPr>
      <m:oMath>
        <m:r>
          <w:rPr>
            <w:rFonts w:ascii="Cambria Math" w:hAnsi="Cambria Math"/>
          </w:rPr>
          <m:t>C</m:t>
        </m:r>
      </m:oMath>
      <w:r>
        <w:rPr>
          <w:rFonts w:hint="cs"/>
          <w:rtl/>
        </w:rPr>
        <w:t xml:space="preserve"> מחיר ליום למסלול </w:t>
      </w:r>
      <w:r w:rsidR="00632F50">
        <w:rPr>
          <w:rFonts w:hint="cs"/>
          <w:rtl/>
        </w:rPr>
        <w:t>החדש</w:t>
      </w:r>
    </w:p>
    <w:p w:rsidR="00DC58F0" w:rsidRDefault="001555A6" w:rsidP="00DC58F0">
      <w:pPr>
        <w:keepNext/>
        <w:keepLines/>
        <w:widowControl w:val="0"/>
        <w:numPr>
          <w:ilvl w:val="2"/>
          <w:numId w:val="18"/>
        </w:numPr>
        <w:tabs>
          <w:tab w:val="left" w:pos="1218"/>
        </w:tabs>
        <w:ind w:right="-142"/>
      </w:pPr>
      <w:r>
        <w:rPr>
          <w:rFonts w:hint="cs"/>
          <w:b/>
          <w:bCs/>
          <w:rtl/>
        </w:rPr>
        <w:t>תמורה עבור שינוי במסלול</w:t>
      </w:r>
      <w:r>
        <w:rPr>
          <w:rtl/>
        </w:rPr>
        <w:t>–</w:t>
      </w:r>
      <w:r>
        <w:rPr>
          <w:rFonts w:hint="cs"/>
          <w:rtl/>
        </w:rPr>
        <w:t xml:space="preserve"> עבור שינוי מסלול </w:t>
      </w:r>
      <w:r w:rsidRPr="00200AFD">
        <w:rPr>
          <w:rFonts w:hint="cs"/>
          <w:b/>
          <w:bCs/>
          <w:rtl/>
        </w:rPr>
        <w:t>קיים</w:t>
      </w:r>
      <w:r>
        <w:rPr>
          <w:rFonts w:hint="cs"/>
          <w:rtl/>
        </w:rPr>
        <w:t xml:space="preserve"> על פי דרישתו של המזמין יקבל הספק תמורה בהתאם למנגנון הבא:</w:t>
      </w:r>
    </w:p>
    <w:p w:rsidR="00DC58F0" w:rsidRDefault="001555A6" w:rsidP="00DC58F0">
      <w:pPr>
        <w:keepNext/>
        <w:keepLines/>
        <w:widowControl w:val="0"/>
        <w:tabs>
          <w:tab w:val="left" w:pos="1218"/>
        </w:tabs>
        <w:ind w:left="1985" w:right="-142"/>
        <w:rPr>
          <w:b/>
          <w:bCs/>
          <w:rtl/>
        </w:rPr>
      </w:pPr>
      <w:r w:rsidRPr="009F76C6">
        <w:rPr>
          <w:rFonts w:hint="cs"/>
          <w:b/>
          <w:bCs/>
          <w:rtl/>
        </w:rPr>
        <w:t xml:space="preserve">קביעת התמורה בעבור </w:t>
      </w:r>
      <w:r>
        <w:rPr>
          <w:rFonts w:hint="cs"/>
          <w:b/>
          <w:bCs/>
          <w:rtl/>
        </w:rPr>
        <w:t>שינוי מסלול</w:t>
      </w:r>
      <w:r w:rsidRPr="009F76C6">
        <w:rPr>
          <w:rFonts w:hint="cs"/>
          <w:b/>
          <w:bCs/>
          <w:rtl/>
        </w:rPr>
        <w:t>:</w:t>
      </w:r>
    </w:p>
    <w:p w:rsidR="00DC58F0" w:rsidRDefault="00501608" w:rsidP="00DC58F0">
      <w:pPr>
        <w:keepNext/>
        <w:keepLines/>
        <w:widowControl w:val="0"/>
        <w:tabs>
          <w:tab w:val="left" w:pos="1218"/>
        </w:tabs>
        <w:ind w:left="1985" w:right="-142"/>
        <w:rPr>
          <w:rtl/>
        </w:rPr>
      </w:pPr>
      <m:oMathPara>
        <m:oMath>
          <m:sSub>
            <m:sSubPr>
              <m:ctrlPr>
                <w:rPr>
                  <w:rFonts w:ascii="Cambria Math" w:hAnsi="Cambria Math"/>
                  <w:i/>
                </w:rPr>
              </m:ctrlPr>
            </m:sSubPr>
            <m:e>
              <m:r>
                <w:rPr>
                  <w:rFonts w:ascii="Cambria Math" w:hAnsi="Cambria Math"/>
                </w:rPr>
                <m:t>P</m:t>
              </m:r>
            </m:e>
            <m:sub>
              <m:r>
                <w:rPr>
                  <w:rFonts w:ascii="Cambria Math" w:hAnsi="Cambria Math"/>
                </w:rPr>
                <m:t>0</m:t>
              </m:r>
            </m:sub>
          </m:sSub>
          <m:r>
            <w:rPr>
              <w:rFonts w:ascii="Cambria Math" w:hAnsi="Cambria Math"/>
            </w:rPr>
            <m:t>±</m:t>
          </m:r>
          <m:d>
            <m:dPr>
              <m:ctrlPr>
                <w:rPr>
                  <w:rFonts w:ascii="Cambria Math" w:hAnsi="Cambria Math"/>
                  <w:i/>
                </w:rPr>
              </m:ctrlPr>
            </m:dPr>
            <m:e>
              <m:r>
                <w:rPr>
                  <w:rFonts w:ascii="Cambria Math" w:hAnsi="Cambria Math"/>
                </w:rPr>
                <m:t>0.5*</m:t>
              </m:r>
              <m:sSub>
                <m:sSubPr>
                  <m:ctrlPr>
                    <w:rPr>
                      <w:rFonts w:ascii="Cambria Math" w:hAnsi="Cambria Math"/>
                      <w:i/>
                    </w:rPr>
                  </m:ctrlPr>
                </m:sSubPr>
                <m:e>
                  <m:r>
                    <w:rPr>
                      <w:rFonts w:ascii="Cambria Math" w:hAnsi="Cambria Math"/>
                    </w:rPr>
                    <m:t>P</m:t>
                  </m:r>
                </m:e>
                <m:sub>
                  <m:r>
                    <w:rPr>
                      <w:rFonts w:ascii="Cambria Math" w:hAnsi="Cambria Math"/>
                    </w:rPr>
                    <m:t>av</m:t>
                  </m:r>
                </m:sub>
              </m:sSub>
              <m:r>
                <w:rPr>
                  <w:rFonts w:ascii="Cambria Math" w:hAnsi="Cambria Math"/>
                </w:rPr>
                <m:t>*S</m:t>
              </m:r>
            </m:e>
          </m: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1</m:t>
              </m:r>
            </m:sub>
          </m:sSub>
        </m:oMath>
      </m:oMathPara>
    </w:p>
    <w:p w:rsidR="00DC58F0" w:rsidRDefault="001555A6" w:rsidP="00DC58F0">
      <w:pPr>
        <w:keepNext/>
        <w:keepLines/>
        <w:widowControl w:val="0"/>
        <w:tabs>
          <w:tab w:val="left" w:pos="1218"/>
        </w:tabs>
        <w:ind w:left="1985" w:right="-142"/>
        <w:rPr>
          <w:rtl/>
        </w:rPr>
      </w:pPr>
      <w:r>
        <w:rPr>
          <w:rFonts w:hint="cs"/>
          <w:rtl/>
        </w:rPr>
        <w:t>כאשר:</w:t>
      </w:r>
    </w:p>
    <w:p w:rsidR="00DC58F0" w:rsidRDefault="00501608" w:rsidP="00DC58F0">
      <w:pPr>
        <w:keepNext/>
        <w:keepLines/>
        <w:widowControl w:val="0"/>
        <w:tabs>
          <w:tab w:val="left" w:pos="1218"/>
        </w:tabs>
        <w:ind w:left="1985" w:right="-142"/>
        <w:rPr>
          <w:rtl/>
        </w:rPr>
      </w:pPr>
      <m:oMath>
        <m:sSub>
          <m:sSubPr>
            <m:ctrlPr>
              <w:rPr>
                <w:rFonts w:ascii="Cambria Math" w:hAnsi="Cambria Math"/>
                <w:i/>
              </w:rPr>
            </m:ctrlPr>
          </m:sSubPr>
          <m:e>
            <m:r>
              <w:rPr>
                <w:rFonts w:ascii="Cambria Math" w:hAnsi="Cambria Math"/>
              </w:rPr>
              <m:t>P</m:t>
            </m:r>
          </m:e>
          <m:sub>
            <m:r>
              <w:rPr>
                <w:rFonts w:ascii="Cambria Math" w:hAnsi="Cambria Math"/>
              </w:rPr>
              <m:t>av</m:t>
            </m:r>
          </m:sub>
        </m:sSub>
      </m:oMath>
      <w:r w:rsidR="00EC04D3">
        <w:rPr>
          <w:rFonts w:hint="cs"/>
          <w:rtl/>
        </w:rPr>
        <w:t xml:space="preserve"> </w:t>
      </w:r>
      <w:r w:rsidR="00C06E77">
        <w:rPr>
          <w:rFonts w:hint="cs"/>
          <w:rtl/>
        </w:rPr>
        <w:t>ממוצע הצעת מחיר לסוג הרכב לתחנה בודדת על פי הצעת המחיר של הספק</w:t>
      </w:r>
    </w:p>
    <w:p w:rsidR="00DC58F0" w:rsidRDefault="001555A6" w:rsidP="00DC58F0">
      <w:pPr>
        <w:keepNext/>
        <w:keepLines/>
        <w:widowControl w:val="0"/>
        <w:tabs>
          <w:tab w:val="left" w:pos="1218"/>
        </w:tabs>
        <w:ind w:left="1985" w:right="-142"/>
        <w:rPr>
          <w:rtl/>
        </w:rPr>
      </w:pPr>
      <m:oMath>
        <m:r>
          <w:rPr>
            <w:rFonts w:ascii="Cambria Math" w:hAnsi="Cambria Math"/>
          </w:rPr>
          <m:t>S</m:t>
        </m:r>
      </m:oMath>
      <w:r>
        <w:rPr>
          <w:rFonts w:hint="cs"/>
          <w:rtl/>
        </w:rPr>
        <w:t xml:space="preserve"> </w:t>
      </w:r>
      <w:r w:rsidR="00200AFD">
        <w:rPr>
          <w:rFonts w:hint="cs"/>
          <w:rtl/>
        </w:rPr>
        <w:t>מספר התחנות שנוספו או נגרעו בעדכון המסלול</w:t>
      </w:r>
    </w:p>
    <w:p w:rsidR="00DC58F0" w:rsidRDefault="00501608" w:rsidP="00DC58F0">
      <w:pPr>
        <w:keepNext/>
        <w:keepLines/>
        <w:widowControl w:val="0"/>
        <w:tabs>
          <w:tab w:val="left" w:pos="1218"/>
        </w:tabs>
        <w:ind w:left="1985" w:right="-142"/>
        <w:rPr>
          <w:rtl/>
        </w:rPr>
      </w:pPr>
      <m:oMath>
        <m:sSub>
          <m:sSubPr>
            <m:ctrlPr>
              <w:rPr>
                <w:rFonts w:ascii="Cambria Math" w:hAnsi="Cambria Math"/>
                <w:i/>
              </w:rPr>
            </m:ctrlPr>
          </m:sSubPr>
          <m:e>
            <m:r>
              <w:rPr>
                <w:rFonts w:ascii="Cambria Math" w:hAnsi="Cambria Math"/>
              </w:rPr>
              <m:t>P</m:t>
            </m:r>
          </m:e>
          <m:sub>
            <m:r>
              <w:rPr>
                <w:rFonts w:ascii="Cambria Math" w:hAnsi="Cambria Math"/>
              </w:rPr>
              <m:t>1</m:t>
            </m:r>
          </m:sub>
        </m:sSub>
      </m:oMath>
      <w:r w:rsidR="00EC04D3">
        <w:rPr>
          <w:rFonts w:hint="cs"/>
          <w:rtl/>
        </w:rPr>
        <w:t xml:space="preserve"> מחיר ליום למסלול </w:t>
      </w:r>
      <w:r w:rsidR="00200AFD">
        <w:rPr>
          <w:rFonts w:hint="cs"/>
          <w:rtl/>
        </w:rPr>
        <w:t>המעודכן לאחר השינוי</w:t>
      </w:r>
    </w:p>
    <w:p w:rsidR="00964EB1" w:rsidRDefault="00501608" w:rsidP="00557310">
      <w:pPr>
        <w:keepNext/>
        <w:keepLines/>
        <w:widowControl w:val="0"/>
        <w:tabs>
          <w:tab w:val="left" w:pos="1218"/>
        </w:tabs>
        <w:ind w:left="1985" w:right="-142"/>
        <w:rPr>
          <w:rtl/>
        </w:rPr>
      </w:pPr>
      <m:oMath>
        <m:sSub>
          <m:sSubPr>
            <m:ctrlPr>
              <w:rPr>
                <w:rFonts w:ascii="Cambria Math" w:hAnsi="Cambria Math"/>
                <w:i/>
              </w:rPr>
            </m:ctrlPr>
          </m:sSubPr>
          <m:e>
            <m:r>
              <w:rPr>
                <w:rFonts w:ascii="Cambria Math" w:hAnsi="Cambria Math"/>
              </w:rPr>
              <m:t>P</m:t>
            </m:r>
          </m:e>
          <m:sub>
            <m:r>
              <w:rPr>
                <w:rFonts w:ascii="Cambria Math" w:hAnsi="Cambria Math"/>
              </w:rPr>
              <m:t>0</m:t>
            </m:r>
          </m:sub>
        </m:sSub>
      </m:oMath>
      <w:r w:rsidR="00EC04D3">
        <w:rPr>
          <w:rFonts w:hint="cs"/>
          <w:rtl/>
        </w:rPr>
        <w:t xml:space="preserve"> הצעת המחיר של הספק למסלול שעודכן</w:t>
      </w:r>
    </w:p>
    <w:p w:rsidR="009F76C6" w:rsidRPr="009F76C6" w:rsidRDefault="009F76C6" w:rsidP="009F76C6">
      <w:pPr>
        <w:keepNext/>
        <w:keepLines/>
        <w:widowControl w:val="0"/>
        <w:tabs>
          <w:tab w:val="left" w:pos="1218"/>
        </w:tabs>
        <w:ind w:left="1985" w:right="-142"/>
        <w:rPr>
          <w:b/>
          <w:bCs/>
        </w:rPr>
      </w:pPr>
    </w:p>
    <w:p w:rsidR="00A06CC8" w:rsidRPr="00A06CC8" w:rsidRDefault="001555A6" w:rsidP="00A06CC8">
      <w:pPr>
        <w:keepNext/>
        <w:keepLines/>
        <w:widowControl w:val="0"/>
        <w:numPr>
          <w:ilvl w:val="1"/>
          <w:numId w:val="18"/>
        </w:numPr>
        <w:tabs>
          <w:tab w:val="left" w:pos="1218"/>
        </w:tabs>
        <w:ind w:right="-142"/>
      </w:pPr>
      <w:r w:rsidRPr="00A06CC8">
        <w:rPr>
          <w:rFonts w:hint="cs"/>
          <w:b/>
          <w:rtl/>
        </w:rPr>
        <w:t>יובהר כי המזמין שומר לעצמו את הזכות לבטל סבב בהתראה מראש של 24 שעות ולספק לא תהיה כל טענה בעניין</w:t>
      </w:r>
      <w:r w:rsidRPr="00A06CC8">
        <w:rPr>
          <w:rFonts w:hint="cs"/>
          <w:rtl/>
        </w:rPr>
        <w:t>.</w:t>
      </w:r>
      <w:r w:rsidR="00F338B4">
        <w:rPr>
          <w:rFonts w:hint="cs"/>
          <w:rtl/>
        </w:rPr>
        <w:t xml:space="preserve"> במקרה של ביטול סבב כאמור לא יהיה זכאי הספק לתשלום כלשהו בעד אותו סבב שבוטל.</w:t>
      </w:r>
    </w:p>
    <w:p w:rsidR="00015CD9" w:rsidRDefault="001555A6" w:rsidP="008738F3">
      <w:pPr>
        <w:pStyle w:val="afc"/>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r:id="rId17"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rsidR="00CB07D8" w:rsidRPr="00CB07D8" w:rsidRDefault="001555A6" w:rsidP="00CB07D8">
      <w:pPr>
        <w:pStyle w:val="afc"/>
        <w:keepNext/>
        <w:keepLines/>
        <w:widowControl w:val="0"/>
        <w:numPr>
          <w:ilvl w:val="1"/>
          <w:numId w:val="14"/>
        </w:numPr>
        <w:rPr>
          <w:rFonts w:asciiTheme="minorBidi" w:hAnsiTheme="minorBidi" w:cstheme="minorBidi"/>
          <w:b/>
        </w:rPr>
      </w:pPr>
      <w:r>
        <w:rPr>
          <w:rFonts w:asciiTheme="minorBidi" w:hAnsiTheme="minorBidi" w:cstheme="minorBidi" w:hint="cs"/>
          <w:b/>
          <w:rtl/>
        </w:rPr>
        <w:t xml:space="preserve">יובהר כי על הספק </w:t>
      </w:r>
      <w:r>
        <w:rPr>
          <w:rFonts w:asciiTheme="minorBidi" w:hAnsiTheme="minorBidi" w:hint="cs"/>
          <w:b/>
          <w:rtl/>
        </w:rPr>
        <w:t>לד</w:t>
      </w:r>
      <w:r w:rsidRPr="00CB07D8">
        <w:rPr>
          <w:rFonts w:asciiTheme="minorBidi" w:hAnsiTheme="minorBidi"/>
          <w:b/>
          <w:rtl/>
        </w:rPr>
        <w:t>ווח ליחידה המזמינה בתום כל שליחות.</w:t>
      </w:r>
    </w:p>
    <w:p w:rsidR="00CB07D8" w:rsidRPr="00CB07D8" w:rsidRDefault="001555A6" w:rsidP="00CB07D8">
      <w:pPr>
        <w:pStyle w:val="afc"/>
        <w:keepNext/>
        <w:keepLines/>
        <w:widowControl w:val="0"/>
        <w:numPr>
          <w:ilvl w:val="1"/>
          <w:numId w:val="14"/>
        </w:numPr>
        <w:rPr>
          <w:rFonts w:asciiTheme="minorBidi" w:hAnsiTheme="minorBidi" w:cstheme="minorBidi"/>
          <w:b/>
        </w:rPr>
      </w:pPr>
      <w:r w:rsidRPr="00CB07D8">
        <w:rPr>
          <w:rFonts w:asciiTheme="minorBidi" w:hAnsiTheme="minorBidi"/>
          <w:b/>
          <w:rtl/>
        </w:rPr>
        <w:t>הדיווח יהיה הבסיס לתשלום</w:t>
      </w:r>
      <w:r>
        <w:rPr>
          <w:rFonts w:asciiTheme="minorBidi" w:hAnsiTheme="minorBidi" w:hint="cs"/>
          <w:b/>
          <w:rtl/>
        </w:rPr>
        <w:t>.</w:t>
      </w:r>
      <w:r w:rsidRPr="00CB07D8">
        <w:rPr>
          <w:rFonts w:asciiTheme="minorBidi" w:hAnsiTheme="minorBidi"/>
          <w:b/>
          <w:rtl/>
        </w:rPr>
        <w:t xml:space="preserve"> </w:t>
      </w:r>
      <w:r>
        <w:rPr>
          <w:rFonts w:asciiTheme="minorBidi" w:hAnsiTheme="minorBidi" w:hint="cs"/>
          <w:b/>
          <w:rtl/>
        </w:rPr>
        <w:t>שליחות שלא תדווח ליחידה</w:t>
      </w:r>
      <w:r w:rsidRPr="00CB07D8">
        <w:rPr>
          <w:rFonts w:asciiTheme="minorBidi" w:hAnsiTheme="minorBidi"/>
          <w:b/>
          <w:rtl/>
        </w:rPr>
        <w:t xml:space="preserve"> לא </w:t>
      </w:r>
      <w:r>
        <w:rPr>
          <w:rFonts w:asciiTheme="minorBidi" w:hAnsiTheme="minorBidi" w:hint="cs"/>
          <w:b/>
          <w:rtl/>
        </w:rPr>
        <w:t>תאושר לתשלום.</w:t>
      </w:r>
    </w:p>
    <w:p w:rsidR="003A719E" w:rsidRPr="00AE165B" w:rsidRDefault="001555A6" w:rsidP="008738F3">
      <w:pPr>
        <w:pStyle w:val="13"/>
        <w:widowControl w:val="0"/>
      </w:pPr>
      <w:bookmarkStart w:id="250" w:name="_Toc880195"/>
      <w:bookmarkStart w:id="251" w:name="_Toc71706425"/>
      <w:bookmarkStart w:id="252" w:name="_Toc71706485"/>
      <w:bookmarkStart w:id="253" w:name="_Toc84254988"/>
      <w:bookmarkStart w:id="254" w:name="_Toc84948929"/>
      <w:bookmarkStart w:id="255" w:name="_Toc84949025"/>
      <w:bookmarkStart w:id="256" w:name="_Toc111468125"/>
      <w:r w:rsidRPr="00AE165B">
        <w:rPr>
          <w:rtl/>
        </w:rPr>
        <w:lastRenderedPageBreak/>
        <w:t>פרסום המכרז</w:t>
      </w:r>
      <w:r w:rsidR="007E5F0A">
        <w:rPr>
          <w:rFonts w:hint="cs"/>
          <w:rtl/>
        </w:rPr>
        <w:t xml:space="preserve"> </w:t>
      </w:r>
      <w:r w:rsidRPr="00AE165B">
        <w:rPr>
          <w:rtl/>
        </w:rPr>
        <w:t>ומתן מענה לשאלות הבהרה</w:t>
      </w:r>
      <w:bookmarkEnd w:id="246"/>
      <w:bookmarkEnd w:id="247"/>
      <w:bookmarkEnd w:id="248"/>
      <w:bookmarkEnd w:id="250"/>
      <w:bookmarkEnd w:id="251"/>
      <w:bookmarkEnd w:id="252"/>
      <w:bookmarkEnd w:id="253"/>
      <w:bookmarkEnd w:id="254"/>
      <w:bookmarkEnd w:id="255"/>
      <w:bookmarkEnd w:id="256"/>
    </w:p>
    <w:p w:rsidR="002E2CC6" w:rsidRDefault="001555A6" w:rsidP="008738F3">
      <w:pPr>
        <w:pStyle w:val="afc"/>
        <w:keepNext/>
        <w:keepLines/>
        <w:widowControl w:val="0"/>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p>
    <w:p w:rsidR="00A56061" w:rsidRDefault="00501608" w:rsidP="00F338B4">
      <w:pPr>
        <w:keepNext/>
        <w:keepLines/>
        <w:widowControl w:val="0"/>
        <w:ind w:left="567"/>
        <w:jc w:val="center"/>
      </w:pPr>
      <w:hyperlink r:id="rId18" w:history="1">
        <w:r w:rsidR="002E2CC6" w:rsidRPr="00F0286A">
          <w:rPr>
            <w:rStyle w:val="Hyperlink"/>
          </w:rPr>
          <w:t>https://www.mr.gov.il/OfficesTenders/Pages/SearchOfficeTenders.aspx</w:t>
        </w:r>
      </w:hyperlink>
    </w:p>
    <w:p w:rsidR="003A719E" w:rsidRDefault="001555A6" w:rsidP="00F338B4">
      <w:pPr>
        <w:pStyle w:val="afc"/>
        <w:keepNext/>
        <w:keepLines/>
        <w:widowControl w:val="0"/>
        <w:numPr>
          <w:ilvl w:val="1"/>
          <w:numId w:val="14"/>
        </w:numPr>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rsidR="003A719E" w:rsidRPr="007E5F0A" w:rsidRDefault="001555A6" w:rsidP="001555A6">
      <w:pPr>
        <w:pStyle w:val="afc"/>
        <w:keepNext/>
        <w:keepLines/>
        <w:widowControl w:val="0"/>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w:t>
      </w:r>
      <w:r>
        <w:rPr>
          <w:rtl/>
        </w:rPr>
        <w:t>פניה</w:t>
      </w:r>
      <w:r w:rsidRPr="003A719E">
        <w:rPr>
          <w:rtl/>
        </w:rPr>
        <w:t xml:space="preserve">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Pr="007E5F0A">
        <w:rPr>
          <w:b/>
          <w:bCs/>
          <w:rtl/>
        </w:rPr>
        <w:t>אך ורק בדוא"ל שכתובתו</w:t>
      </w:r>
      <w:r w:rsidRPr="007E5F0A">
        <w:rPr>
          <w:rFonts w:hint="cs"/>
          <w:b/>
          <w:bCs/>
          <w:rtl/>
        </w:rPr>
        <w:t xml:space="preserve"> </w:t>
      </w:r>
      <w:hyperlink r:id="rId19" w:history="1">
        <w:r w:rsidRPr="00020474">
          <w:rPr>
            <w:rStyle w:val="Hyperlink"/>
            <w:rFonts w:ascii="Times New Roman" w:hAnsi="Times New Roman"/>
          </w:rPr>
          <w:t>michraz@justice.gov.il</w:t>
        </w:r>
      </w:hyperlink>
      <w:r>
        <w:rPr>
          <w:rStyle w:val="Hyperlink"/>
          <w:rFonts w:ascii="Times New Roman" w:hAnsi="Times New Roman"/>
        </w:rPr>
        <w:t xml:space="preserve"> </w:t>
      </w:r>
      <w:r w:rsidRPr="007E5F0A">
        <w:rPr>
          <w:rFonts w:hint="cs"/>
          <w:b/>
          <w:bCs/>
          <w:rtl/>
        </w:rPr>
        <w:t xml:space="preserve"> </w:t>
      </w:r>
      <w:r w:rsidRPr="007E5F0A">
        <w:rPr>
          <w:b/>
          <w:bCs/>
          <w:rtl/>
        </w:rPr>
        <w:t xml:space="preserve">לא יאוחר </w:t>
      </w:r>
      <w:r>
        <w:rPr>
          <w:rFonts w:hint="cs"/>
          <w:b/>
          <w:bCs/>
          <w:rtl/>
        </w:rPr>
        <w:t>מהמועד</w:t>
      </w:r>
      <w:r w:rsidRPr="007E5F0A">
        <w:rPr>
          <w:b/>
          <w:bCs/>
          <w:rtl/>
        </w:rPr>
        <w:t xml:space="preserve"> הנקוב בטבלה</w:t>
      </w:r>
      <w:r>
        <w:rPr>
          <w:rFonts w:hint="cs"/>
          <w:b/>
          <w:bCs/>
          <w:rtl/>
        </w:rPr>
        <w:t xml:space="preserve"> שבסעיף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Ref84939330 \r \h</w:instrText>
      </w:r>
      <w:r>
        <w:rPr>
          <w:b/>
          <w:bCs/>
          <w:rtl/>
        </w:rPr>
        <w:instrText xml:space="preserve"> </w:instrText>
      </w:r>
      <w:r>
        <w:rPr>
          <w:b/>
          <w:bCs/>
          <w:rtl/>
        </w:rPr>
      </w:r>
      <w:r>
        <w:rPr>
          <w:b/>
          <w:bCs/>
          <w:rtl/>
        </w:rPr>
        <w:fldChar w:fldCharType="separate"/>
      </w:r>
      <w:r>
        <w:rPr>
          <w:b/>
          <w:bCs/>
          <w:cs/>
        </w:rPr>
        <w:t>‎</w:t>
      </w:r>
      <w:r>
        <w:rPr>
          <w:b/>
          <w:bCs/>
        </w:rPr>
        <w:t>4</w:t>
      </w:r>
      <w:r>
        <w:rPr>
          <w:b/>
          <w:bCs/>
          <w:rtl/>
        </w:rPr>
        <w:fldChar w:fldCharType="end"/>
      </w:r>
      <w:r>
        <w:rPr>
          <w:rFonts w:hint="cs"/>
          <w:b/>
          <w:bCs/>
          <w:rtl/>
        </w:rPr>
        <w:t xml:space="preserve"> לעיל</w:t>
      </w:r>
      <w:r w:rsidRPr="007E5F0A">
        <w:rPr>
          <w:b/>
          <w:bCs/>
          <w:rtl/>
        </w:rPr>
        <w:t>.</w:t>
      </w:r>
    </w:p>
    <w:p w:rsidR="003A719E" w:rsidRPr="003A719E" w:rsidRDefault="001555A6" w:rsidP="008738F3">
      <w:pPr>
        <w:pStyle w:val="afc"/>
        <w:keepNext/>
        <w:keepLines/>
        <w:widowControl w:val="0"/>
        <w:numPr>
          <w:ilvl w:val="1"/>
          <w:numId w:val="14"/>
        </w:numPr>
      </w:pPr>
      <w:r>
        <w:rPr>
          <w:rFonts w:hint="cs"/>
          <w:rtl/>
        </w:rPr>
        <w:t xml:space="preserve">השאלות ייערכו </w:t>
      </w:r>
      <w:r w:rsidRPr="00DB0C21">
        <w:rPr>
          <w:rFonts w:hint="eastAsia"/>
          <w:rtl/>
        </w:rPr>
        <w:t>בטבלה</w:t>
      </w:r>
      <w:r w:rsidRPr="00DB0C21">
        <w:rPr>
          <w:rtl/>
        </w:rPr>
        <w:t xml:space="preserve"> </w:t>
      </w:r>
      <w:r w:rsidRPr="00DB0C21">
        <w:rPr>
          <w:rFonts w:hint="eastAsia"/>
          <w:rtl/>
        </w:rPr>
        <w:t>שתכלול</w:t>
      </w:r>
      <w:r w:rsidRPr="00DB0C21">
        <w:rPr>
          <w:rtl/>
        </w:rPr>
        <w:t xml:space="preserve"> את </w:t>
      </w:r>
      <w:r>
        <w:rPr>
          <w:rFonts w:hint="cs"/>
          <w:rtl/>
        </w:rPr>
        <w:t>ה</w:t>
      </w:r>
      <w:r w:rsidRPr="00DB0C21">
        <w:rPr>
          <w:rtl/>
        </w:rPr>
        <w:t xml:space="preserve">סעיף הרלוונטי במסמכי המכרז אליו מתייחסת השאלה, </w:t>
      </w:r>
      <w:r>
        <w:rPr>
          <w:rFonts w:hint="cs"/>
          <w:rtl/>
        </w:rPr>
        <w:t xml:space="preserve">מספר העמוד במסמכי המכרז </w:t>
      </w:r>
      <w:r w:rsidRPr="00DB0C21">
        <w:rPr>
          <w:rtl/>
        </w:rPr>
        <w:t xml:space="preserve">ושאלת ההבהרה </w:t>
      </w:r>
      <w:r>
        <w:rPr>
          <w:rFonts w:hint="cs"/>
          <w:rtl/>
        </w:rPr>
        <w:t>אשר תנוסח</w:t>
      </w:r>
      <w:r w:rsidRPr="00DB0C21">
        <w:rPr>
          <w:rtl/>
        </w:rPr>
        <w:t xml:space="preserve"> בצורה עניינית, בהירה ומלאה. במידה ויש שאלה כללית- יש לרשום "</w:t>
      </w:r>
      <w:r w:rsidRPr="00DB0C21">
        <w:rPr>
          <w:rFonts w:hint="eastAsia"/>
          <w:rtl/>
        </w:rPr>
        <w:t>כללי</w:t>
      </w:r>
      <w:r w:rsidRPr="00DB0C21">
        <w:rPr>
          <w:rtl/>
        </w:rPr>
        <w:t xml:space="preserve">" </w:t>
      </w:r>
      <w:r w:rsidRPr="00DB0C21">
        <w:rPr>
          <w:rFonts w:hint="eastAsia"/>
          <w:rtl/>
        </w:rPr>
        <w:t>בעמודת</w:t>
      </w:r>
      <w:r w:rsidRPr="00DB0C21">
        <w:rPr>
          <w:rtl/>
        </w:rPr>
        <w:t xml:space="preserve"> </w:t>
      </w:r>
      <w:r>
        <w:rPr>
          <w:rFonts w:hint="cs"/>
          <w:rtl/>
        </w:rPr>
        <w:t xml:space="preserve">המסמך. </w:t>
      </w:r>
      <w:r w:rsidRPr="003A719E">
        <w:rPr>
          <w:rtl/>
        </w:rPr>
        <w:t>השאלות יוגשו 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5F300D" w:rsidTr="005F30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1555A6" w:rsidP="008738F3">
            <w:pPr>
              <w:keepNext/>
              <w:keepLines/>
              <w:widowControl w:val="0"/>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1555A6" w:rsidP="008738F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1555A6" w:rsidP="008738F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1555A6" w:rsidP="008738F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1555A6" w:rsidP="008738F3">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5F300D" w:rsidTr="005F30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8738F3">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3A719E" w:rsidRPr="003A719E" w:rsidRDefault="003A719E"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r w:rsidR="005F300D" w:rsidTr="005F300D">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8738F3">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8738F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8738F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8738F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8738F3">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r>
      <w:tr w:rsidR="005F300D" w:rsidTr="005F30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8738F3">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8738F3">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bl>
    <w:p w:rsidR="00BC06A5" w:rsidRDefault="00BC06A5" w:rsidP="008738F3">
      <w:pPr>
        <w:keepNext/>
        <w:keepLines/>
        <w:widowControl w:val="0"/>
        <w:ind w:left="567"/>
      </w:pPr>
    </w:p>
    <w:p w:rsidR="003A719E" w:rsidRPr="00040923" w:rsidRDefault="001555A6" w:rsidP="008738F3">
      <w:pPr>
        <w:pStyle w:val="afc"/>
        <w:keepNext/>
        <w:keepLines/>
        <w:widowControl w:val="0"/>
        <w:numPr>
          <w:ilvl w:val="1"/>
          <w:numId w:val="14"/>
        </w:numPr>
        <w:rPr>
          <w:rtl/>
        </w:rPr>
      </w:pPr>
      <w:r w:rsidRPr="00040923">
        <w:rPr>
          <w:rtl/>
        </w:rPr>
        <w:t>יובהר, כי רק שאלות בכתב שנשלחו אל כתובת המייל לעיל</w:t>
      </w:r>
      <w:r w:rsidR="00A56061">
        <w:rPr>
          <w:rFonts w:hint="cs"/>
          <w:rtl/>
        </w:rPr>
        <w:t xml:space="preserve"> ועד המועד האחרון להגשת השאלות</w:t>
      </w:r>
      <w:r w:rsidRPr="00040923">
        <w:rPr>
          <w:rtl/>
        </w:rPr>
        <w:t xml:space="preserve">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r w:rsidR="00A56061">
        <w:rPr>
          <w:rFonts w:hint="cs"/>
          <w:rtl/>
        </w:rPr>
        <w:t>לא יתקבלו שאלות לאחר המועד שצוין לעיל.</w:t>
      </w:r>
    </w:p>
    <w:p w:rsidR="003A719E" w:rsidRPr="00AE165B" w:rsidRDefault="001555A6" w:rsidP="008738F3">
      <w:pPr>
        <w:pStyle w:val="afc"/>
        <w:keepNext/>
        <w:keepLines/>
        <w:widowControl w:val="0"/>
        <w:numPr>
          <w:ilvl w:val="1"/>
          <w:numId w:val="14"/>
        </w:numPr>
        <w:rPr>
          <w:rFonts w:asciiTheme="minorBidi" w:hAnsiTheme="minorBidi" w:cstheme="minorBidi"/>
        </w:rPr>
      </w:pPr>
      <w:r w:rsidRPr="00AE165B">
        <w:rPr>
          <w:rFonts w:asciiTheme="minorBidi" w:hAnsiTheme="minorBidi" w:cstheme="minorBidi"/>
          <w:rtl/>
        </w:rPr>
        <w:t>הפניות תכלולנה את פרטי הפונה</w:t>
      </w:r>
      <w:r w:rsidR="00A56061">
        <w:rPr>
          <w:rFonts w:asciiTheme="minorBidi" w:hAnsiTheme="minorBidi" w:cstheme="minorBidi" w:hint="cs"/>
          <w:rtl/>
        </w:rPr>
        <w:t>/המציע</w:t>
      </w:r>
      <w:r w:rsidRPr="00AE165B">
        <w:rPr>
          <w:rFonts w:asciiTheme="minorBidi" w:hAnsiTheme="minorBidi" w:cstheme="minorBidi"/>
          <w:rtl/>
        </w:rPr>
        <w:t>,</w:t>
      </w:r>
      <w:r w:rsidR="00A56061">
        <w:rPr>
          <w:rFonts w:asciiTheme="minorBidi" w:hAnsiTheme="minorBidi" w:cstheme="minorBidi" w:hint="cs"/>
          <w:rtl/>
        </w:rPr>
        <w:t xml:space="preserve"> שמו, כתובתו, איש קשר מטעמו,</w:t>
      </w:r>
      <w:r w:rsidRPr="00AE165B">
        <w:rPr>
          <w:rFonts w:asciiTheme="minorBidi" w:hAnsiTheme="minorBidi" w:cstheme="minorBidi"/>
          <w:rtl/>
        </w:rPr>
        <w:t xml:space="preserve"> לרבות מספר טלפון</w:t>
      </w:r>
      <w:r w:rsidR="00A56061">
        <w:rPr>
          <w:rFonts w:asciiTheme="minorBidi" w:hAnsiTheme="minorBidi" w:cstheme="minorBidi" w:hint="cs"/>
          <w:rtl/>
        </w:rPr>
        <w:t xml:space="preserve"> של המציע ושל איש הקשר</w:t>
      </w:r>
      <w:r w:rsidRPr="00AE165B">
        <w:rPr>
          <w:rFonts w:asciiTheme="minorBidi" w:hAnsiTheme="minorBidi" w:cstheme="minorBidi"/>
          <w:rtl/>
        </w:rPr>
        <w:t xml:space="preserve"> וכתובת דוא"ל לצורך מתן מענה. </w:t>
      </w:r>
    </w:p>
    <w:p w:rsidR="003A719E" w:rsidRPr="003A719E" w:rsidRDefault="001555A6" w:rsidP="008738F3">
      <w:pPr>
        <w:pStyle w:val="afc"/>
        <w:keepNext/>
        <w:keepLines/>
        <w:widowControl w:val="0"/>
        <w:numPr>
          <w:ilvl w:val="1"/>
          <w:numId w:val="14"/>
        </w:numPr>
        <w:rPr>
          <w:rFonts w:asciiTheme="minorBidi" w:hAnsiTheme="minorBidi" w:cstheme="minorBidi"/>
          <w:rtl/>
        </w:rPr>
      </w:pPr>
      <w:r w:rsidRPr="003A719E">
        <w:rPr>
          <w:rFonts w:asciiTheme="minorBidi" w:hAnsiTheme="minorBidi"/>
          <w:rtl/>
        </w:rPr>
        <w:t>תשובות</w:t>
      </w:r>
      <w:r w:rsidR="00A56061">
        <w:rPr>
          <w:rFonts w:asciiTheme="minorBidi" w:hAnsiTheme="minorBidi" w:hint="cs"/>
          <w:rtl/>
        </w:rPr>
        <w:t xml:space="preserve"> לשאלות ההבהרה</w:t>
      </w:r>
      <w:r w:rsidRPr="003A719E">
        <w:rPr>
          <w:rFonts w:asciiTheme="minorBidi" w:hAnsiTheme="minorBidi"/>
          <w:rtl/>
        </w:rPr>
        <w:t xml:space="preserve"> יפורסמו באתר האינטרנט של </w:t>
      </w:r>
      <w:r w:rsidR="00D92344">
        <w:rPr>
          <w:rFonts w:asciiTheme="minorBidi" w:hAnsiTheme="minorBidi" w:hint="cs"/>
          <w:rtl/>
        </w:rPr>
        <w:t xml:space="preserve">מנהל </w:t>
      </w:r>
      <w:r w:rsidR="00A56061">
        <w:rPr>
          <w:rFonts w:asciiTheme="minorBidi" w:hAnsiTheme="minorBidi" w:hint="cs"/>
          <w:rtl/>
        </w:rPr>
        <w:t>הרכש הממשלתי בכתובת שצוינה לעיל ובאתר משרד המשפטים תחת לשונית "מכרזי טובין ושירותים"</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rsidR="003A719E" w:rsidRPr="00AE165B" w:rsidRDefault="001555A6" w:rsidP="008738F3">
      <w:pPr>
        <w:pStyle w:val="afc"/>
        <w:keepNext/>
        <w:keepLines/>
        <w:widowControl w:val="0"/>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rsidR="003A719E" w:rsidRPr="00AE165B" w:rsidRDefault="001555A6" w:rsidP="008738F3">
      <w:pPr>
        <w:pStyle w:val="afc"/>
        <w:keepNext/>
        <w:keepLines/>
        <w:widowControl w:val="0"/>
        <w:numPr>
          <w:ilvl w:val="1"/>
          <w:numId w:val="14"/>
        </w:numPr>
        <w:rPr>
          <w:rFonts w:asciiTheme="minorBidi" w:hAnsiTheme="minorBidi" w:cstheme="minorBidi"/>
        </w:rPr>
      </w:pPr>
      <w:r>
        <w:rPr>
          <w:rFonts w:hint="cs"/>
          <w:rtl/>
        </w:rPr>
        <w:t>כמו</w:t>
      </w:r>
      <w:r w:rsidR="000B3F9C">
        <w:rPr>
          <w:rFonts w:hint="cs"/>
          <w:rtl/>
        </w:rPr>
        <w:t xml:space="preserve"> </w:t>
      </w:r>
      <w:r>
        <w:rPr>
          <w:rFonts w:hint="cs"/>
          <w:rtl/>
        </w:rPr>
        <w:t>כן,</w:t>
      </w:r>
      <w:r w:rsidRPr="009C5C1B">
        <w:rPr>
          <w:rtl/>
        </w:rPr>
        <w:t xml:space="preserve"> הודעה על הבהרות והנחיות שהן בגדר שינוי ו/או הוספת תנאים בנוסח המכרז, ו/או בנוסח ההסכם, אם יהיו, יתפרסמו באתר האינטרנט של המשרד</w:t>
      </w:r>
      <w:r>
        <w:rPr>
          <w:rFonts w:hint="cs"/>
          <w:rtl/>
        </w:rPr>
        <w:t>.</w:t>
      </w:r>
      <w:r>
        <w:rPr>
          <w:rFonts w:asciiTheme="minorBidi" w:hAnsiTheme="minorBidi" w:cstheme="minorBidi" w:hint="cs"/>
          <w:rtl/>
        </w:rPr>
        <w:t xml:space="preserve"> </w:t>
      </w:r>
      <w:r w:rsidRPr="00AE165B">
        <w:rPr>
          <w:rFonts w:asciiTheme="minorBidi" w:hAnsiTheme="minorBidi" w:cstheme="minorBidi"/>
          <w:rtl/>
        </w:rPr>
        <w:t>התשובות</w:t>
      </w:r>
      <w:r>
        <w:rPr>
          <w:rFonts w:asciiTheme="minorBidi" w:hAnsiTheme="minorBidi" w:cstheme="minorBidi" w:hint="cs"/>
          <w:rtl/>
        </w:rPr>
        <w:t xml:space="preserve"> וההודעות</w:t>
      </w:r>
      <w:r w:rsidRPr="00AE165B">
        <w:rPr>
          <w:rFonts w:asciiTheme="minorBidi" w:hAnsiTheme="minorBidi" w:cstheme="minorBidi"/>
          <w:rtl/>
        </w:rPr>
        <w:t xml:space="preserve"> שתתפרסמנה תהוונה חלק בלתי נפרד ממסמכי המכרז</w:t>
      </w:r>
      <w:r>
        <w:rPr>
          <w:rFonts w:asciiTheme="minorBidi" w:hAnsiTheme="minorBidi" w:cstheme="minorBidi" w:hint="cs"/>
          <w:rtl/>
        </w:rPr>
        <w:t xml:space="preserve"> ויש לצרפן חתומות למענה</w:t>
      </w:r>
      <w:r w:rsidRPr="00AE165B">
        <w:rPr>
          <w:rFonts w:asciiTheme="minorBidi" w:hAnsiTheme="minorBidi" w:cstheme="minorBidi"/>
          <w:rtl/>
        </w:rPr>
        <w:t>.</w:t>
      </w:r>
    </w:p>
    <w:p w:rsidR="003A719E" w:rsidRPr="00AE165B" w:rsidRDefault="001555A6" w:rsidP="008738F3">
      <w:pPr>
        <w:pStyle w:val="afc"/>
        <w:keepNext/>
        <w:keepLines/>
        <w:widowControl w:val="0"/>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rsidR="00A56061" w:rsidRDefault="001555A6" w:rsidP="008738F3">
      <w:pPr>
        <w:pStyle w:val="afc"/>
        <w:keepNext/>
        <w:keepLines/>
        <w:widowControl w:val="0"/>
        <w:numPr>
          <w:ilvl w:val="1"/>
          <w:numId w:val="14"/>
        </w:numPr>
        <w:rPr>
          <w:rFonts w:asciiTheme="minorBidi" w:hAnsiTheme="minorBidi" w:cstheme="minorBidi"/>
        </w:rPr>
      </w:pPr>
      <w:r w:rsidRPr="00F750BA">
        <w:rPr>
          <w:rtl/>
        </w:rPr>
        <w:lastRenderedPageBreak/>
        <w:t>המשרד רשאי לפרסם שינויים והבהרות במסמכי המכרז, כאמור, עד המועד האחרון להגשת ההצעות. הפרסום ייעשה באתר האינטרנט של המשרד</w:t>
      </w:r>
      <w:r>
        <w:rPr>
          <w:rFonts w:hint="cs"/>
          <w:rtl/>
        </w:rPr>
        <w:t xml:space="preserve">. </w:t>
      </w:r>
      <w:r w:rsidRPr="009C5C1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3A719E" w:rsidRPr="00AE165B" w:rsidRDefault="001555A6" w:rsidP="008738F3">
      <w:pPr>
        <w:pStyle w:val="afc"/>
        <w:keepNext/>
        <w:keepLines/>
        <w:widowControl w:val="0"/>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rsidR="003A719E" w:rsidRPr="003A719E" w:rsidRDefault="001555A6" w:rsidP="008738F3">
      <w:pPr>
        <w:pStyle w:val="afc"/>
        <w:keepNext/>
        <w:keepLines/>
        <w:widowControl w:val="0"/>
        <w:numPr>
          <w:ilvl w:val="1"/>
          <w:numId w:val="14"/>
        </w:numPr>
      </w:pPr>
      <w:r>
        <w:rPr>
          <w:rFonts w:asciiTheme="minorBidi" w:hAnsiTheme="minorBidi" w:cstheme="minorBidi" w:hint="cs"/>
          <w:rtl/>
        </w:rPr>
        <w:t xml:space="preserve">מכל מקום, </w:t>
      </w: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rsidR="004D7016" w:rsidRPr="002F06A4" w:rsidRDefault="001555A6" w:rsidP="008738F3">
      <w:pPr>
        <w:pStyle w:val="13"/>
        <w:widowControl w:val="0"/>
        <w:rPr>
          <w:rtl/>
        </w:rPr>
      </w:pPr>
      <w:bookmarkStart w:id="257" w:name="_Ref128300338"/>
      <w:bookmarkStart w:id="258" w:name="_Toc178406945"/>
      <w:bookmarkStart w:id="259" w:name="_Toc208123186"/>
      <w:bookmarkStart w:id="260" w:name="_Toc218923259"/>
      <w:bookmarkStart w:id="261" w:name="_Toc243641351"/>
      <w:bookmarkStart w:id="262" w:name="_Toc451095701"/>
      <w:bookmarkStart w:id="263" w:name="_Toc476649982"/>
      <w:bookmarkStart w:id="264" w:name="_Toc516551358"/>
      <w:bookmarkStart w:id="265" w:name="_Toc521604043"/>
      <w:bookmarkStart w:id="266" w:name="_Toc524610657"/>
      <w:bookmarkStart w:id="267" w:name="_Toc880196"/>
      <w:bookmarkStart w:id="268" w:name="_Toc71706426"/>
      <w:bookmarkStart w:id="269" w:name="_Toc71706486"/>
      <w:bookmarkStart w:id="270" w:name="_Toc84254989"/>
      <w:bookmarkStart w:id="271" w:name="_Toc84948930"/>
      <w:bookmarkStart w:id="272" w:name="_Toc84949026"/>
      <w:bookmarkStart w:id="273" w:name="_Toc111468126"/>
      <w:r w:rsidRPr="002F06A4">
        <w:rPr>
          <w:rtl/>
        </w:rPr>
        <w:t>אופן הגשת ההצעות</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p w:rsidR="00C84F41" w:rsidRPr="00F4536B" w:rsidRDefault="001555A6" w:rsidP="008738F3">
      <w:pPr>
        <w:pStyle w:val="afc"/>
        <w:keepNext/>
        <w:keepLines/>
        <w:widowControl w:val="0"/>
        <w:numPr>
          <w:ilvl w:val="1"/>
          <w:numId w:val="14"/>
        </w:numPr>
        <w:rPr>
          <w:rFonts w:asciiTheme="minorBidi" w:hAnsiTheme="minorBidi" w:cstheme="minorBidi"/>
          <w:b/>
          <w:bCs/>
        </w:rPr>
      </w:pPr>
      <w:r w:rsidRPr="00F4536B">
        <w:rPr>
          <w:rFonts w:asciiTheme="minorBidi" w:hAnsiTheme="minorBidi" w:cstheme="minorBidi" w:hint="cs"/>
          <w:b/>
          <w:bCs/>
          <w:rtl/>
        </w:rPr>
        <w:t>כללי</w:t>
      </w:r>
    </w:p>
    <w:p w:rsidR="00C84F41" w:rsidRPr="00C84F41" w:rsidRDefault="001555A6" w:rsidP="008738F3">
      <w:pPr>
        <w:pStyle w:val="afc"/>
        <w:keepNext/>
        <w:keepLines/>
        <w:widowControl w:val="0"/>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w:t>
      </w:r>
      <w:r w:rsidRPr="00C84F41">
        <w:rPr>
          <w:rFonts w:asciiTheme="minorBidi" w:hAnsiTheme="minorBidi" w:cstheme="minorBidi" w:hint="cs"/>
          <w:rtl/>
        </w:rPr>
        <w:t>פי</w:t>
      </w:r>
      <w:r w:rsidRPr="00C84F41">
        <w:rPr>
          <w:rFonts w:asciiTheme="minorBidi" w:hAnsiTheme="minorBidi" w:cstheme="minorBidi"/>
          <w:rtl/>
        </w:rPr>
        <w:t xml:space="preserve"> </w:t>
      </w:r>
      <w:r w:rsidRPr="00C84F41">
        <w:rPr>
          <w:rFonts w:asciiTheme="minorBidi" w:hAnsiTheme="minorBidi" w:cstheme="minorBidi" w:hint="cs"/>
          <w:rtl/>
        </w:rPr>
        <w:t>סעי</w:t>
      </w:r>
      <w:r w:rsidR="007F2AA7">
        <w:rPr>
          <w:rFonts w:asciiTheme="minorBidi" w:hAnsiTheme="minorBidi" w:cstheme="minorBidi" w:hint="cs"/>
          <w:rtl/>
        </w:rPr>
        <w:t xml:space="preserve">פים </w:t>
      </w:r>
      <w:r w:rsidR="007F2AA7">
        <w:rPr>
          <w:rFonts w:asciiTheme="minorBidi" w:hAnsiTheme="minorBidi" w:cstheme="minorBidi"/>
          <w:rtl/>
        </w:rPr>
        <w:fldChar w:fldCharType="begin"/>
      </w:r>
      <w:r w:rsidR="007F2AA7">
        <w:rPr>
          <w:rFonts w:asciiTheme="minorBidi" w:hAnsiTheme="minorBidi" w:cstheme="minorBidi"/>
          <w:rtl/>
        </w:rPr>
        <w:instrText xml:space="preserve"> </w:instrText>
      </w:r>
      <w:r w:rsidR="007F2AA7">
        <w:rPr>
          <w:rFonts w:asciiTheme="minorBidi" w:hAnsiTheme="minorBidi" w:cstheme="minorBidi" w:hint="cs"/>
        </w:rPr>
        <w:instrText>REF</w:instrText>
      </w:r>
      <w:r w:rsidR="007F2AA7">
        <w:rPr>
          <w:rFonts w:asciiTheme="minorBidi" w:hAnsiTheme="minorBidi" w:cstheme="minorBidi" w:hint="cs"/>
          <w:rtl/>
        </w:rPr>
        <w:instrText xml:space="preserve"> _</w:instrText>
      </w:r>
      <w:r w:rsidR="007F2AA7">
        <w:rPr>
          <w:rFonts w:asciiTheme="minorBidi" w:hAnsiTheme="minorBidi" w:cstheme="minorBidi" w:hint="cs"/>
        </w:rPr>
        <w:instrText>Ref84938702 \r \h</w:instrText>
      </w:r>
      <w:r w:rsidR="007F2AA7">
        <w:rPr>
          <w:rFonts w:asciiTheme="minorBidi" w:hAnsiTheme="minorBidi" w:cstheme="minorBidi"/>
          <w:rtl/>
        </w:rPr>
        <w:instrText xml:space="preserve"> </w:instrText>
      </w:r>
      <w:r w:rsidR="007F2AA7">
        <w:rPr>
          <w:rFonts w:asciiTheme="minorBidi" w:hAnsiTheme="minorBidi" w:cstheme="minorBidi"/>
          <w:rtl/>
        </w:rPr>
      </w:r>
      <w:r w:rsidR="007F2AA7">
        <w:rPr>
          <w:rFonts w:asciiTheme="minorBidi" w:hAnsiTheme="minorBidi" w:cstheme="minorBidi"/>
          <w:rtl/>
        </w:rPr>
        <w:fldChar w:fldCharType="separate"/>
      </w:r>
      <w:r>
        <w:rPr>
          <w:rFonts w:asciiTheme="minorBidi" w:hAnsiTheme="minorBidi" w:cstheme="minorBidi" w:hint="cs"/>
          <w:rtl/>
        </w:rPr>
        <w:t>שגיאה! מקור ההפניה לא נמצא.</w:t>
      </w:r>
      <w:r w:rsidR="007F2AA7">
        <w:rPr>
          <w:rFonts w:asciiTheme="minorBidi" w:hAnsiTheme="minorBidi" w:cstheme="minorBidi"/>
          <w:rtl/>
        </w:rPr>
        <w:fldChar w:fldCharType="end"/>
      </w:r>
      <w:r w:rsidR="007F2AA7">
        <w:rPr>
          <w:rFonts w:asciiTheme="minorBidi" w:hAnsiTheme="minorBidi" w:cstheme="minorBidi" w:hint="cs"/>
          <w:rtl/>
        </w:rPr>
        <w:t xml:space="preserve"> ו-</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Ref518559487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w:t>
      </w:r>
      <w:r>
        <w:rPr>
          <w:rFonts w:asciiTheme="minorBidi" w:hAnsiTheme="minorBidi" w:cstheme="minorBidi"/>
          <w:rtl/>
        </w:rPr>
        <w:fldChar w:fldCharType="end"/>
      </w:r>
      <w:r w:rsidRPr="00C84F41">
        <w:rPr>
          <w:rFonts w:asciiTheme="minorBidi" w:hAnsiTheme="minorBidi" w:cstheme="minorBidi" w:hint="cs"/>
          <w:rtl/>
        </w:rPr>
        <w:t xml:space="preserve"> לעיל</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rsidR="00C84F41" w:rsidRPr="00C84F41" w:rsidRDefault="001555A6" w:rsidP="008738F3">
      <w:pPr>
        <w:pStyle w:val="afc"/>
        <w:keepNext/>
        <w:keepLines/>
        <w:widowControl w:val="0"/>
        <w:numPr>
          <w:ilvl w:val="2"/>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שייעשו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הסתייגות</w:t>
      </w:r>
      <w:r w:rsidRPr="00C84F41">
        <w:rPr>
          <w:rFonts w:asciiTheme="minorBidi" w:hAnsiTheme="minorBidi" w:cstheme="minorBidi"/>
          <w:rtl/>
        </w:rPr>
        <w:t xml:space="preserve"> </w:t>
      </w:r>
      <w:r w:rsidRPr="00C84F41">
        <w:rPr>
          <w:rFonts w:asciiTheme="minorBidi" w:hAnsiTheme="minorBidi" w:cstheme="minorBidi" w:hint="cs"/>
          <w:rtl/>
        </w:rPr>
        <w:t>לגביהם</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אם</w:t>
      </w:r>
      <w:r w:rsidRPr="00C84F41">
        <w:rPr>
          <w:rFonts w:asciiTheme="minorBidi" w:hAnsiTheme="minorBidi" w:cstheme="minorBidi"/>
          <w:rtl/>
        </w:rPr>
        <w:t xml:space="preserve"> </w:t>
      </w:r>
      <w:r w:rsidRPr="00C84F41">
        <w:rPr>
          <w:rFonts w:asciiTheme="minorBidi" w:hAnsiTheme="minorBidi" w:cstheme="minorBidi" w:hint="cs"/>
          <w:rtl/>
        </w:rPr>
        <w:t>על ידי</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בגוף</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ובין</w:t>
      </w:r>
      <w:r w:rsidRPr="00C84F41">
        <w:rPr>
          <w:rFonts w:asciiTheme="minorBidi" w:hAnsiTheme="minorBidi" w:cstheme="minorBidi"/>
          <w:rtl/>
        </w:rPr>
        <w:t xml:space="preserve"> </w:t>
      </w:r>
      <w:r w:rsidRPr="00C84F41">
        <w:rPr>
          <w:rFonts w:asciiTheme="minorBidi" w:hAnsiTheme="minorBidi" w:cstheme="minorBidi" w:hint="cs"/>
          <w:rtl/>
        </w:rPr>
        <w:t>במכתב</w:t>
      </w:r>
      <w:r w:rsidRPr="00C84F41">
        <w:rPr>
          <w:rFonts w:asciiTheme="minorBidi" w:hAnsiTheme="minorBidi" w:cstheme="minorBidi"/>
          <w:rtl/>
        </w:rPr>
        <w:t xml:space="preserve"> </w:t>
      </w:r>
      <w:r w:rsidRPr="00C84F41">
        <w:rPr>
          <w:rFonts w:asciiTheme="minorBidi" w:hAnsiTheme="minorBidi" w:cstheme="minorBidi" w:hint="cs"/>
          <w:rtl/>
        </w:rPr>
        <w:t>לוואי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דרך</w:t>
      </w:r>
      <w:r w:rsidRPr="00C84F41">
        <w:rPr>
          <w:rFonts w:asciiTheme="minorBidi" w:hAnsiTheme="minorBidi" w:cstheme="minorBidi"/>
          <w:rtl/>
        </w:rPr>
        <w:t xml:space="preserve"> </w:t>
      </w:r>
      <w:r w:rsidRPr="00C84F41">
        <w:rPr>
          <w:rFonts w:asciiTheme="minorBidi" w:hAnsiTheme="minorBidi" w:cstheme="minorBidi" w:hint="cs"/>
          <w:rtl/>
        </w:rPr>
        <w:t>אחרת</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לפסילת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ועדת</w:t>
      </w:r>
      <w:r w:rsidRPr="00C84F41">
        <w:rPr>
          <w:rFonts w:asciiTheme="minorBidi" w:hAnsiTheme="minorBidi" w:cstheme="minorBidi"/>
          <w:rtl/>
        </w:rPr>
        <w:t xml:space="preserve"> </w:t>
      </w:r>
      <w:r w:rsidR="00D92344">
        <w:rPr>
          <w:rFonts w:asciiTheme="minorBidi" w:hAnsiTheme="minorBidi" w:cstheme="minorBidi" w:hint="cs"/>
          <w:rtl/>
        </w:rPr>
        <w:t>ה</w:t>
      </w:r>
      <w:r w:rsidRPr="00C84F41">
        <w:rPr>
          <w:rFonts w:asciiTheme="minorBidi" w:hAnsiTheme="minorBidi" w:cstheme="minorBidi" w:hint="cs"/>
          <w:rtl/>
        </w:rPr>
        <w:t>מכרזים</w:t>
      </w:r>
      <w:r w:rsidRPr="00C84F41">
        <w:rPr>
          <w:rFonts w:asciiTheme="minorBidi" w:hAnsiTheme="minorBidi" w:cstheme="minorBidi"/>
          <w:rtl/>
        </w:rPr>
        <w:t xml:space="preserve"> </w:t>
      </w:r>
      <w:r w:rsidRPr="00C84F41">
        <w:rPr>
          <w:rFonts w:asciiTheme="minorBidi" w:hAnsiTheme="minorBidi" w:cstheme="minorBidi" w:hint="cs"/>
          <w:rtl/>
        </w:rPr>
        <w:t>רשאית</w:t>
      </w:r>
      <w:r w:rsidRPr="00C84F41">
        <w:rPr>
          <w:rFonts w:asciiTheme="minorBidi" w:hAnsiTheme="minorBidi" w:cstheme="minorBidi"/>
          <w:rtl/>
        </w:rPr>
        <w:t xml:space="preserve"> </w:t>
      </w:r>
      <w:r w:rsidRPr="00C84F41">
        <w:rPr>
          <w:rFonts w:asciiTheme="minorBidi" w:hAnsiTheme="minorBidi" w:cstheme="minorBidi" w:hint="cs"/>
          <w:rtl/>
        </w:rPr>
        <w:t>להתעלם</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ולראותם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דעתה</w:t>
      </w:r>
      <w:r w:rsidRPr="00C84F41">
        <w:rPr>
          <w:rFonts w:asciiTheme="minorBidi" w:hAnsiTheme="minorBidi" w:cstheme="minorBidi"/>
          <w:rtl/>
        </w:rPr>
        <w:t xml:space="preserve"> </w:t>
      </w:r>
      <w:r w:rsidRPr="00C84F41">
        <w:rPr>
          <w:rFonts w:asciiTheme="minorBidi" w:hAnsiTheme="minorBidi" w:cstheme="minorBidi" w:hint="cs"/>
          <w:rtl/>
        </w:rPr>
        <w:t>הבלעדי</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חייב</w:t>
      </w:r>
      <w:r w:rsidRPr="00C84F41">
        <w:rPr>
          <w:rFonts w:asciiTheme="minorBidi" w:hAnsiTheme="minorBidi" w:cstheme="minorBidi"/>
          <w:rtl/>
        </w:rPr>
        <w:t xml:space="preserve"> </w:t>
      </w:r>
      <w:r w:rsidRPr="00C84F41">
        <w:rPr>
          <w:rFonts w:asciiTheme="minorBidi" w:hAnsiTheme="minorBidi" w:cstheme="minorBidi" w:hint="cs"/>
          <w:rtl/>
        </w:rPr>
        <w:t>להודיע</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הודעה</w:t>
      </w:r>
      <w:r w:rsidRPr="00C84F41">
        <w:rPr>
          <w:rFonts w:asciiTheme="minorBidi" w:hAnsiTheme="minorBidi" w:cstheme="minorBidi"/>
          <w:rtl/>
        </w:rPr>
        <w:t xml:space="preserve"> </w:t>
      </w:r>
      <w:r w:rsidRPr="00C84F41">
        <w:rPr>
          <w:rFonts w:asciiTheme="minorBidi" w:hAnsiTheme="minorBidi" w:cstheme="minorBidi" w:hint="cs"/>
          <w:rtl/>
        </w:rPr>
        <w:t>בנוסף</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בסעיף</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קיבל</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יראו</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השינויים</w:t>
      </w:r>
      <w:r w:rsidRPr="00C84F41">
        <w:rPr>
          <w:rFonts w:asciiTheme="minorBidi" w:hAnsiTheme="minorBidi" w:cstheme="minorBidi"/>
          <w:rtl/>
        </w:rPr>
        <w:t xml:space="preserve"> </w:t>
      </w:r>
      <w:r w:rsidRPr="00C84F41">
        <w:rPr>
          <w:rFonts w:asciiTheme="minorBidi" w:hAnsiTheme="minorBidi" w:cstheme="minorBidi" w:hint="cs"/>
          <w:rtl/>
        </w:rPr>
        <w:t>האמורים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כלל</w:t>
      </w:r>
      <w:r w:rsidRPr="00C84F41">
        <w:rPr>
          <w:rFonts w:asciiTheme="minorBidi" w:hAnsiTheme="minorBidi" w:cstheme="minorBidi"/>
          <w:rtl/>
        </w:rPr>
        <w:t>.</w:t>
      </w:r>
    </w:p>
    <w:p w:rsidR="00C84F41" w:rsidRDefault="001555A6" w:rsidP="008738F3">
      <w:pPr>
        <w:pStyle w:val="afc"/>
        <w:keepNext/>
        <w:keepLines/>
        <w:widowControl w:val="0"/>
        <w:numPr>
          <w:ilvl w:val="2"/>
          <w:numId w:val="14"/>
        </w:numPr>
        <w:rPr>
          <w:rFonts w:asciiTheme="minorBidi" w:hAnsiTheme="minorBidi" w:cstheme="minorBidi"/>
        </w:rPr>
      </w:pPr>
      <w:bookmarkStart w:id="274"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9852F1">
        <w:rPr>
          <w:rFonts w:hint="cs"/>
          <w:rtl/>
        </w:rPr>
        <w:t>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74"/>
    </w:p>
    <w:p w:rsidR="00A56061" w:rsidRPr="00C84F41" w:rsidRDefault="001555A6" w:rsidP="008738F3">
      <w:pPr>
        <w:pStyle w:val="afc"/>
        <w:keepNext/>
        <w:keepLines/>
        <w:widowControl w:val="0"/>
        <w:numPr>
          <w:ilvl w:val="2"/>
          <w:numId w:val="14"/>
        </w:numPr>
        <w:rPr>
          <w:rFonts w:asciiTheme="minorBidi" w:hAnsiTheme="minorBidi" w:cstheme="minorBidi"/>
        </w:rPr>
      </w:pPr>
      <w:r w:rsidRPr="00DB0C21">
        <w:rPr>
          <w:rtl/>
        </w:rPr>
        <w:t xml:space="preserve">ככל שבהצעת המציע קיימים סודות מסחריים או מקצועיים, המציע נדרש </w:t>
      </w:r>
      <w:r w:rsidRPr="00DB0C21">
        <w:rPr>
          <w:rFonts w:hint="cs"/>
          <w:rtl/>
        </w:rPr>
        <w:t>לציין זאת בתוכן העניינים ועל גבי המסמך, באופן ברור ומודגש</w:t>
      </w:r>
      <w:r w:rsidRPr="00DB0C21">
        <w:rPr>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יצוין, מציע שיזכה במכרז- לא יוכלו לצפות בנתונים שסימן כסודות מסחריים/מקצועיים, בהצעות המתחרות.</w:t>
      </w:r>
    </w:p>
    <w:p w:rsidR="00C84F41" w:rsidRPr="00C84F41" w:rsidRDefault="001555A6" w:rsidP="008738F3">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rsidR="00C84F41" w:rsidRPr="00C84F41" w:rsidRDefault="001555A6" w:rsidP="008738F3">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מורשי</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rsidR="00C84F41" w:rsidRPr="00C84F41" w:rsidRDefault="001555A6" w:rsidP="008738F3">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lastRenderedPageBreak/>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rsidR="00C84F41" w:rsidRPr="00C84F41" w:rsidRDefault="001555A6" w:rsidP="008738F3">
      <w:pPr>
        <w:pStyle w:val="afc"/>
        <w:keepNext/>
        <w:keepLines/>
        <w:widowControl w:val="0"/>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ובנוסף</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אחד</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גבי</w:t>
      </w:r>
      <w:r w:rsidRPr="00C84F41">
        <w:rPr>
          <w:rFonts w:asciiTheme="minorBidi" w:hAnsiTheme="minorBidi" w:cstheme="minorBidi"/>
          <w:rtl/>
        </w:rPr>
        <w:t xml:space="preserve"> </w:t>
      </w:r>
      <w:r w:rsidR="00F24DA9">
        <w:rPr>
          <w:rFonts w:asciiTheme="minorBidi" w:hAnsiTheme="minorBidi" w:cstheme="minorBidi" w:hint="cs"/>
          <w:rtl/>
        </w:rPr>
        <w:t xml:space="preserve">התקן נייד </w:t>
      </w:r>
      <w:r w:rsidR="00F24DA9">
        <w:rPr>
          <w:rFonts w:asciiTheme="minorBidi" w:hAnsiTheme="minorBidi" w:cstheme="minorBidi" w:hint="cs"/>
        </w:rPr>
        <w:t>USB</w:t>
      </w:r>
      <w:r w:rsidR="00F24DA9" w:rsidRPr="00C84F41">
        <w:rPr>
          <w:rFonts w:asciiTheme="minorBidi" w:hAnsiTheme="minorBidi" w:cstheme="minorBidi"/>
          <w:rtl/>
        </w:rPr>
        <w:t xml:space="preserve"> </w:t>
      </w:r>
      <w:r w:rsidR="000B3F9C">
        <w:rPr>
          <w:rFonts w:asciiTheme="minorBidi" w:hAnsiTheme="minorBidi" w:cstheme="minorBidi" w:hint="cs"/>
          <w:rtl/>
        </w:rPr>
        <w:t xml:space="preserve">כקובץ </w:t>
      </w:r>
      <w:r w:rsidR="000B3F9C">
        <w:rPr>
          <w:rFonts w:asciiTheme="minorBidi" w:hAnsiTheme="minorBidi" w:cstheme="minorBidi" w:hint="cs"/>
        </w:rPr>
        <w:t>PDF</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sidR="00A56061">
        <w:rPr>
          <w:rFonts w:asciiTheme="minorBidi" w:hAnsiTheme="minorBidi" w:cstheme="minorBidi"/>
          <w:rtl/>
        </w:rPr>
        <w:t>.</w:t>
      </w:r>
    </w:p>
    <w:p w:rsidR="00C84F41" w:rsidRPr="00C84F41" w:rsidRDefault="001555A6" w:rsidP="008738F3">
      <w:pPr>
        <w:pStyle w:val="afc"/>
        <w:keepNext/>
        <w:keepLines/>
        <w:widowControl w:val="0"/>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rsidR="00C84F41" w:rsidRPr="00C84F41" w:rsidRDefault="001555A6" w:rsidP="008738F3">
      <w:pPr>
        <w:pStyle w:val="afc"/>
        <w:keepNext/>
        <w:keepLines/>
        <w:widowControl w:val="0"/>
        <w:numPr>
          <w:ilvl w:val="2"/>
          <w:numId w:val="14"/>
        </w:numPr>
        <w:rPr>
          <w:rFonts w:asciiTheme="minorBidi" w:hAnsiTheme="minorBidi" w:cstheme="minorBidi"/>
        </w:rPr>
      </w:pPr>
      <w:r w:rsidRPr="00C84F41">
        <w:rPr>
          <w:rFonts w:asciiTheme="minorBidi" w:hAnsiTheme="minorBidi" w:cstheme="minorBidi" w:hint="cs"/>
          <w:rtl/>
        </w:rPr>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B93D78">
        <w:rPr>
          <w:rFonts w:asciiTheme="minorBidi" w:hAnsiTheme="minorBidi" w:cstheme="minorBidi" w:hint="cs"/>
          <w:rtl/>
        </w:rPr>
        <w:t>עליה</w:t>
      </w:r>
      <w:r w:rsidRPr="00B93D78">
        <w:rPr>
          <w:rFonts w:asciiTheme="minorBidi" w:hAnsiTheme="minorBidi" w:cstheme="minorBidi"/>
          <w:rtl/>
        </w:rPr>
        <w:t xml:space="preserve"> </w:t>
      </w:r>
      <w:r w:rsidRPr="00B93D78">
        <w:rPr>
          <w:rFonts w:asciiTheme="minorBidi" w:hAnsiTheme="minorBidi" w:cstheme="minorBidi" w:hint="cs"/>
          <w:rtl/>
        </w:rPr>
        <w:t>ייכתב</w:t>
      </w:r>
      <w:r w:rsidRPr="00B93D78">
        <w:rPr>
          <w:rFonts w:asciiTheme="minorBidi" w:hAnsiTheme="minorBidi" w:cstheme="minorBidi"/>
          <w:rtl/>
        </w:rPr>
        <w:t xml:space="preserve"> </w:t>
      </w:r>
      <w:r w:rsidRPr="00C84F41">
        <w:rPr>
          <w:rFonts w:asciiTheme="minorBidi" w:hAnsiTheme="minorBidi" w:cstheme="minorBidi"/>
          <w:rtl/>
        </w:rPr>
        <w:t>"</w:t>
      </w:r>
      <w:sdt>
        <w:sdtPr>
          <w:rPr>
            <w:rFonts w:asciiTheme="minorBidi" w:hAnsiTheme="minorBidi" w:cstheme="minorBidi" w:hint="cs"/>
            <w:rtl/>
          </w:rPr>
          <w:alias w:val="כותרת"/>
          <w:id w:val="-1542128044"/>
          <w:placeholder>
            <w:docPart w:val="BBE1F6DFFC6F4275B0DFF9F0D146FFEB"/>
          </w:placeholder>
          <w:showingPlcHd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Pr="0071288D">
            <w:rPr>
              <w:rStyle w:val="afffe"/>
              <w:rFonts w:hint="cs"/>
              <w:rtl/>
            </w:rPr>
            <w:t>[כותרת]</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rsidR="00C84F41" w:rsidRPr="00C84F41" w:rsidRDefault="001555A6" w:rsidP="008738F3">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תצורף</w:t>
      </w:r>
      <w:r w:rsidRPr="00C84F41">
        <w:rPr>
          <w:rFonts w:asciiTheme="minorBidi" w:hAnsiTheme="minorBidi" w:cstheme="minorBidi"/>
          <w:rtl/>
        </w:rPr>
        <w:t xml:space="preserve"> </w:t>
      </w:r>
      <w:r w:rsidRPr="00C84F41">
        <w:rPr>
          <w:rFonts w:asciiTheme="minorBidi" w:hAnsiTheme="minorBidi" w:cstheme="minorBidi" w:hint="cs"/>
          <w:rtl/>
        </w:rPr>
        <w:t>למסמכי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המקורית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להעתקי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w:t>
      </w:r>
      <w:r>
        <w:rPr>
          <w:rFonts w:asciiTheme="minorBidi" w:hAnsiTheme="minorBidi" w:cstheme="minorBidi" w:hint="cs"/>
          <w:rtl/>
        </w:rPr>
        <w:t xml:space="preserve"> </w:t>
      </w:r>
      <w:r w:rsidRPr="00C84F41">
        <w:rPr>
          <w:rFonts w:asciiTheme="minorBidi" w:hAnsiTheme="minorBidi" w:cstheme="minorBidi" w:hint="cs"/>
          <w:rtl/>
        </w:rPr>
        <w:t>אין</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בחוברת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מהפרטים</w:t>
      </w:r>
      <w:r w:rsidRPr="00C84F41">
        <w:rPr>
          <w:rFonts w:asciiTheme="minorBidi" w:hAnsiTheme="minorBidi" w:cstheme="minorBidi"/>
          <w:rtl/>
        </w:rPr>
        <w:t xml:space="preserve"> </w:t>
      </w:r>
      <w:r w:rsidRPr="00C84F41">
        <w:rPr>
          <w:rFonts w:asciiTheme="minorBidi" w:hAnsiTheme="minorBidi" w:cstheme="minorBidi" w:hint="cs"/>
          <w:rtl/>
        </w:rPr>
        <w:t>הכלולים</w:t>
      </w:r>
      <w:r w:rsidRPr="00C84F41">
        <w:rPr>
          <w:rFonts w:asciiTheme="minorBidi" w:hAnsiTheme="minorBidi" w:cstheme="minorBidi"/>
          <w:rtl/>
        </w:rPr>
        <w:t xml:space="preserve"> </w:t>
      </w:r>
      <w:r w:rsidRPr="00C84F41">
        <w:rPr>
          <w:rFonts w:asciiTheme="minorBidi" w:hAnsiTheme="minorBidi" w:cstheme="minorBidi" w:hint="cs"/>
          <w:rtl/>
        </w:rPr>
        <w:t>בהצעת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ואין</w:t>
      </w:r>
      <w:r w:rsidRPr="00C84F41">
        <w:rPr>
          <w:rFonts w:asciiTheme="minorBidi" w:hAnsiTheme="minorBidi" w:cstheme="minorBidi"/>
          <w:rtl/>
        </w:rPr>
        <w:t xml:space="preserve"> </w:t>
      </w:r>
      <w:r w:rsidRPr="00C84F41">
        <w:rPr>
          <w:rFonts w:asciiTheme="minorBidi" w:hAnsiTheme="minorBidi" w:cstheme="minorBidi" w:hint="cs"/>
          <w:rtl/>
        </w:rPr>
        <w:t>להזכיר</w:t>
      </w:r>
      <w:r w:rsidRPr="00C84F41">
        <w:rPr>
          <w:rFonts w:asciiTheme="minorBidi" w:hAnsiTheme="minorBidi" w:cstheme="minorBidi"/>
          <w:rtl/>
        </w:rPr>
        <w:t xml:space="preserve"> </w:t>
      </w:r>
      <w:r w:rsidRPr="00C84F41">
        <w:rPr>
          <w:rFonts w:asciiTheme="minorBidi" w:hAnsiTheme="minorBidi" w:cstheme="minorBidi" w:hint="cs"/>
          <w:rtl/>
        </w:rPr>
        <w:t>פרטים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מסמך</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r w:rsidRPr="00C84F41">
        <w:rPr>
          <w:rFonts w:asciiTheme="minorBidi" w:hAnsiTheme="minorBidi" w:cstheme="minorBidi" w:hint="cs"/>
          <w:rtl/>
        </w:rPr>
        <w:t>המוגש</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אלא</w:t>
      </w:r>
      <w:r w:rsidRPr="00C84F41">
        <w:rPr>
          <w:rFonts w:asciiTheme="minorBidi" w:hAnsiTheme="minorBidi" w:cstheme="minorBidi"/>
          <w:rtl/>
        </w:rPr>
        <w:t xml:space="preserve"> </w:t>
      </w:r>
      <w:r w:rsidRPr="00C84F41">
        <w:rPr>
          <w:rFonts w:asciiTheme="minorBidi" w:hAnsiTheme="minorBidi" w:cstheme="minorBidi" w:hint="cs"/>
          <w:rtl/>
        </w:rPr>
        <w:t>אך</w:t>
      </w:r>
      <w:r w:rsidRPr="00C84F41">
        <w:rPr>
          <w:rFonts w:asciiTheme="minorBidi" w:hAnsiTheme="minorBidi" w:cstheme="minorBidi"/>
          <w:rtl/>
        </w:rPr>
        <w:t xml:space="preserve"> </w:t>
      </w:r>
      <w:r w:rsidRPr="00C84F41">
        <w:rPr>
          <w:rFonts w:asciiTheme="minorBidi" w:hAnsiTheme="minorBidi" w:cstheme="minorBidi" w:hint="cs"/>
          <w:rtl/>
        </w:rPr>
        <w:t>ורק</w:t>
      </w:r>
      <w:r w:rsidRPr="00C84F41">
        <w:rPr>
          <w:rFonts w:asciiTheme="minorBidi" w:hAnsiTheme="minorBidi" w:cstheme="minorBidi"/>
          <w:rtl/>
        </w:rPr>
        <w:t xml:space="preserve"> </w:t>
      </w:r>
      <w:r w:rsidRPr="00C84F41">
        <w:rPr>
          <w:rFonts w:asciiTheme="minorBidi" w:hAnsiTheme="minorBidi" w:cstheme="minorBidi" w:hint="cs"/>
          <w:rtl/>
        </w:rPr>
        <w:t>במעטפת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w:t>
      </w:r>
    </w:p>
    <w:p w:rsidR="00C84F41" w:rsidRPr="00C84F41" w:rsidRDefault="001555A6" w:rsidP="008738F3">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rsidR="00C84F41" w:rsidRPr="00C84F41" w:rsidRDefault="001555A6" w:rsidP="008738F3">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sidR="00FA18EA">
        <w:rPr>
          <w:rFonts w:asciiTheme="minorBidi" w:hAnsiTheme="minorBidi" w:cstheme="minorBidi" w:hint="cs"/>
          <w:rtl/>
        </w:rPr>
        <w:t>המשפטים</w:t>
      </w:r>
      <w:r w:rsidRPr="00C84F41">
        <w:rPr>
          <w:rFonts w:asciiTheme="minorBidi" w:hAnsiTheme="minorBidi" w:cstheme="minorBidi"/>
          <w:rtl/>
        </w:rPr>
        <w:t xml:space="preserve">, </w:t>
      </w:r>
      <w:sdt>
        <w:sdtPr>
          <w:rPr>
            <w:rFonts w:asciiTheme="minorBidi" w:hAnsiTheme="minorBidi" w:cstheme="minorBidi" w:hint="cs"/>
            <w:b/>
            <w:bCs/>
            <w:rtl/>
          </w:rPr>
          <w:alias w:val="כתובת חברה"/>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Pr>
              <w:rFonts w:asciiTheme="minorBidi" w:hAnsiTheme="minorBidi" w:cstheme="minorBidi" w:hint="cs"/>
              <w:b/>
              <w:bCs/>
              <w:rtl/>
            </w:rPr>
            <w:t xml:space="preserve"> רח' המלך דוד מס' 20 ירושלים, קומה 3 חדר 41 בין הימים א'-ה' בין השעות 8:30 עד 16:00</w:t>
          </w:r>
        </w:sdtContent>
      </w:sdt>
      <w:r w:rsidRPr="000A59E0">
        <w:rPr>
          <w:rFonts w:asciiTheme="minorBidi" w:hAnsiTheme="minorBidi" w:cstheme="minorBidi"/>
          <w:b/>
          <w:bCs/>
          <w:rtl/>
        </w:rPr>
        <w:t xml:space="preserve"> </w:t>
      </w:r>
      <w:r w:rsidR="00127115">
        <w:rPr>
          <w:rFonts w:asciiTheme="minorBidi" w:hAnsiTheme="minorBidi" w:cstheme="minorBidi" w:hint="cs"/>
          <w:b/>
          <w:bCs/>
          <w:rtl/>
        </w:rPr>
        <w:t xml:space="preserve">ועד למועד האחרון המפורט בטבלה, בסעיף </w:t>
      </w:r>
      <w:r w:rsidR="00DB27C7">
        <w:rPr>
          <w:rFonts w:asciiTheme="minorBidi" w:hAnsiTheme="minorBidi" w:cstheme="minorBidi"/>
          <w:b/>
          <w:bCs/>
          <w:rtl/>
        </w:rPr>
        <w:fldChar w:fldCharType="begin"/>
      </w:r>
      <w:r w:rsidR="00DB27C7">
        <w:rPr>
          <w:rFonts w:asciiTheme="minorBidi" w:hAnsiTheme="minorBidi" w:cstheme="minorBidi"/>
          <w:b/>
          <w:bCs/>
          <w:rtl/>
        </w:rPr>
        <w:instrText xml:space="preserve"> </w:instrText>
      </w:r>
      <w:r w:rsidR="00DB27C7">
        <w:rPr>
          <w:rFonts w:asciiTheme="minorBidi" w:hAnsiTheme="minorBidi" w:cstheme="minorBidi" w:hint="cs"/>
          <w:b/>
          <w:bCs/>
        </w:rPr>
        <w:instrText>REF</w:instrText>
      </w:r>
      <w:r w:rsidR="00DB27C7">
        <w:rPr>
          <w:rFonts w:asciiTheme="minorBidi" w:hAnsiTheme="minorBidi" w:cstheme="minorBidi" w:hint="cs"/>
          <w:b/>
          <w:bCs/>
          <w:rtl/>
        </w:rPr>
        <w:instrText xml:space="preserve"> _</w:instrText>
      </w:r>
      <w:r w:rsidR="00DB27C7">
        <w:rPr>
          <w:rFonts w:asciiTheme="minorBidi" w:hAnsiTheme="minorBidi" w:cstheme="minorBidi" w:hint="cs"/>
          <w:b/>
          <w:bCs/>
        </w:rPr>
        <w:instrText>Ref355162 \r \h</w:instrText>
      </w:r>
      <w:r w:rsidR="00DB27C7">
        <w:rPr>
          <w:rFonts w:asciiTheme="minorBidi" w:hAnsiTheme="minorBidi" w:cstheme="minorBidi"/>
          <w:b/>
          <w:bCs/>
          <w:rtl/>
        </w:rPr>
        <w:instrText xml:space="preserve"> </w:instrText>
      </w:r>
      <w:r w:rsidR="00DB27C7">
        <w:rPr>
          <w:rFonts w:asciiTheme="minorBidi" w:hAnsiTheme="minorBidi" w:cstheme="minorBidi"/>
          <w:b/>
          <w:bCs/>
          <w:rtl/>
        </w:rPr>
      </w:r>
      <w:r w:rsidR="00DB27C7">
        <w:rPr>
          <w:rFonts w:asciiTheme="minorBidi" w:hAnsiTheme="minorBidi" w:cstheme="minorBidi"/>
          <w:b/>
          <w:bCs/>
          <w:rtl/>
        </w:rPr>
        <w:fldChar w:fldCharType="separate"/>
      </w:r>
      <w:r>
        <w:rPr>
          <w:rFonts w:asciiTheme="minorBidi" w:hAnsiTheme="minorBidi" w:cstheme="minorBidi"/>
          <w:b/>
          <w:bCs/>
          <w:cs/>
        </w:rPr>
        <w:t>‎</w:t>
      </w:r>
      <w:r>
        <w:rPr>
          <w:rFonts w:asciiTheme="minorBidi" w:hAnsiTheme="minorBidi" w:cstheme="minorBidi"/>
          <w:b/>
          <w:bCs/>
        </w:rPr>
        <w:t>4</w:t>
      </w:r>
      <w:r w:rsidR="00DB27C7">
        <w:rPr>
          <w:rFonts w:asciiTheme="minorBidi" w:hAnsiTheme="minorBidi" w:cstheme="minorBidi"/>
          <w:b/>
          <w:bCs/>
          <w:rtl/>
        </w:rPr>
        <w:fldChar w:fldCharType="end"/>
      </w:r>
      <w:r w:rsidR="00127115">
        <w:rPr>
          <w:rFonts w:asciiTheme="minorBidi" w:hAnsiTheme="minorBidi" w:cstheme="minorBidi" w:hint="cs"/>
          <w:b/>
          <w:bCs/>
          <w:rtl/>
        </w:rPr>
        <w:t xml:space="preserve"> לעיל</w:t>
      </w:r>
      <w:r w:rsidRPr="00C84F41">
        <w:rPr>
          <w:rFonts w:asciiTheme="minorBidi" w:hAnsiTheme="minorBidi" w:cstheme="minorBidi"/>
          <w:rtl/>
        </w:rPr>
        <w:t>.</w:t>
      </w:r>
    </w:p>
    <w:p w:rsidR="00C84F41" w:rsidRPr="00C84F41" w:rsidRDefault="001555A6" w:rsidP="008738F3">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rsidR="00C84F41" w:rsidRPr="00C84F41" w:rsidRDefault="001555A6" w:rsidP="008738F3">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מספיק</w:t>
      </w:r>
      <w:r w:rsidR="00B93014">
        <w:rPr>
          <w:rFonts w:asciiTheme="minorBidi" w:hAnsiTheme="minorBidi" w:cstheme="minorBidi" w:hint="cs"/>
          <w:rtl/>
        </w:rPr>
        <w:t xml:space="preserve"> זמן</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rsidR="00C84F41" w:rsidRPr="00C84F41" w:rsidRDefault="001555A6" w:rsidP="008738F3">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rsidR="00C84F41" w:rsidRPr="00C84F41" w:rsidRDefault="001555A6" w:rsidP="008738F3">
      <w:pPr>
        <w:pStyle w:val="afc"/>
        <w:keepNext/>
        <w:keepLines/>
        <w:widowControl w:val="0"/>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r w:rsidRPr="00C84F41">
        <w:rPr>
          <w:rFonts w:asciiTheme="minorBidi" w:hAnsiTheme="minorBidi" w:cstheme="minorBidi" w:hint="cs"/>
          <w:rtl/>
        </w:rPr>
        <w:t>שלוחיו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rsidR="001433A7" w:rsidRPr="002F06A4" w:rsidRDefault="001555A6" w:rsidP="008738F3">
      <w:pPr>
        <w:pStyle w:val="13"/>
        <w:widowControl w:val="0"/>
        <w:rPr>
          <w:rtl/>
        </w:rPr>
      </w:pPr>
      <w:bookmarkStart w:id="275" w:name="_Ref438123081"/>
      <w:bookmarkStart w:id="276" w:name="_Toc451095703"/>
      <w:bookmarkStart w:id="277" w:name="_Toc111468127"/>
      <w:bookmarkStart w:id="278" w:name="_Toc476649983"/>
      <w:bookmarkStart w:id="279" w:name="_Ref516159557"/>
      <w:bookmarkStart w:id="280" w:name="_Toc516551359"/>
      <w:bookmarkStart w:id="281" w:name="_Toc521604044"/>
      <w:bookmarkStart w:id="282" w:name="_Toc524610658"/>
      <w:bookmarkStart w:id="283" w:name="_Toc880197"/>
      <w:bookmarkStart w:id="284" w:name="_Toc71706427"/>
      <w:bookmarkStart w:id="285" w:name="_Toc71706487"/>
      <w:bookmarkStart w:id="286" w:name="_Toc84254990"/>
      <w:bookmarkStart w:id="287" w:name="_Toc84948931"/>
      <w:bookmarkStart w:id="288" w:name="_Toc84949027"/>
      <w:r w:rsidRPr="002F06A4">
        <w:rPr>
          <w:rtl/>
        </w:rPr>
        <w:t>תוקף ההצעות</w:t>
      </w:r>
      <w:bookmarkEnd w:id="275"/>
      <w:bookmarkEnd w:id="276"/>
      <w:bookmarkEnd w:id="277"/>
      <w:r w:rsidR="0061749D" w:rsidRPr="002F06A4">
        <w:rPr>
          <w:rtl/>
        </w:rPr>
        <w:t xml:space="preserve"> </w:t>
      </w:r>
      <w:bookmarkEnd w:id="278"/>
      <w:bookmarkEnd w:id="279"/>
      <w:bookmarkEnd w:id="280"/>
      <w:bookmarkEnd w:id="281"/>
      <w:bookmarkEnd w:id="282"/>
      <w:bookmarkEnd w:id="283"/>
      <w:bookmarkEnd w:id="284"/>
      <w:bookmarkEnd w:id="285"/>
      <w:bookmarkEnd w:id="286"/>
      <w:bookmarkEnd w:id="287"/>
      <w:bookmarkEnd w:id="288"/>
    </w:p>
    <w:p w:rsidR="00074C74" w:rsidRPr="005677FF" w:rsidRDefault="001555A6" w:rsidP="005677FF">
      <w:pPr>
        <w:pStyle w:val="afc"/>
        <w:keepNext/>
        <w:keepLines/>
        <w:numPr>
          <w:ilvl w:val="1"/>
          <w:numId w:val="14"/>
        </w:numPr>
        <w:rPr>
          <w:rFonts w:asciiTheme="minorBidi" w:hAnsiTheme="minorBidi" w:cstheme="minorBidi"/>
          <w:b/>
          <w:rtl/>
        </w:rPr>
      </w:pPr>
      <w:r w:rsidRPr="002F06A4">
        <w:rPr>
          <w:rFonts w:asciiTheme="minorBidi" w:hAnsiTheme="minorBidi" w:cstheme="minorBidi"/>
          <w:b/>
          <w:rtl/>
        </w:rPr>
        <w:t xml:space="preserve">ההצעות </w:t>
      </w:r>
      <w:r w:rsidR="00B42EC2">
        <w:rPr>
          <w:rFonts w:asciiTheme="minorBidi" w:hAnsiTheme="minorBidi" w:cstheme="minorBidi" w:hint="cs"/>
          <w:b/>
          <w:rtl/>
        </w:rPr>
        <w:t>תעמודנה</w:t>
      </w:r>
      <w:r w:rsidRPr="002F06A4">
        <w:rPr>
          <w:rFonts w:asciiTheme="minorBidi" w:hAnsiTheme="minorBidi" w:cstheme="minorBidi"/>
          <w:b/>
          <w:rtl/>
        </w:rPr>
        <w:t xml:space="preserve"> בתוקף</w:t>
      </w:r>
      <w:r>
        <w:rPr>
          <w:rFonts w:asciiTheme="minorBidi" w:hAnsiTheme="minorBidi" w:cstheme="minorBidi" w:hint="cs"/>
          <w:b/>
          <w:rtl/>
        </w:rPr>
        <w:t xml:space="preserve"> כאמור בסעיף </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Ref84939480 \r \h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Pr>
          <w:rFonts w:asciiTheme="minorBidi" w:hAnsiTheme="minorBidi" w:cstheme="minorBidi"/>
          <w:b/>
          <w:cs/>
        </w:rPr>
        <w:t>‎</w:t>
      </w:r>
      <w:r>
        <w:rPr>
          <w:rFonts w:asciiTheme="minorBidi" w:hAnsiTheme="minorBidi" w:cstheme="minorBidi"/>
          <w:b/>
        </w:rPr>
        <w:t>4</w:t>
      </w:r>
      <w:r>
        <w:rPr>
          <w:rFonts w:asciiTheme="minorBidi" w:hAnsiTheme="minorBidi" w:cstheme="minorBidi"/>
          <w:b/>
          <w:rtl/>
        </w:rPr>
        <w:fldChar w:fldCharType="end"/>
      </w:r>
      <w:r>
        <w:rPr>
          <w:rFonts w:asciiTheme="minorBidi" w:hAnsiTheme="minorBidi" w:cstheme="minorBidi" w:hint="cs"/>
          <w:b/>
          <w:rtl/>
        </w:rPr>
        <w:t xml:space="preserve"> לעיל</w:t>
      </w:r>
      <w:r w:rsidRPr="00466AD2">
        <w:rPr>
          <w:rFonts w:asciiTheme="minorBidi" w:hAnsiTheme="minorBidi" w:cstheme="minorBidi"/>
          <w:b/>
          <w:rtl/>
        </w:rPr>
        <w:t>.</w:t>
      </w:r>
      <w:r w:rsidRPr="002F06A4">
        <w:rPr>
          <w:rFonts w:asciiTheme="minorBidi" w:hAnsiTheme="minorBidi" w:cstheme="minorBidi"/>
          <w:b/>
          <w:rtl/>
        </w:rPr>
        <w:t xml:space="preserve"> המציע יאריך את תוקף ההצעה לק</w:t>
      </w:r>
      <w:r w:rsidRPr="009852F1">
        <w:rPr>
          <w:rtl/>
        </w:rPr>
        <w:t>יום</w:t>
      </w:r>
      <w:r w:rsidRPr="002F06A4">
        <w:rPr>
          <w:rFonts w:asciiTheme="minorBidi" w:hAnsiTheme="minorBidi" w:cstheme="minorBidi"/>
          <w:b/>
          <w:rtl/>
        </w:rPr>
        <w:t xml:space="preserve"> תנאי ה</w:t>
      </w:r>
      <w:r>
        <w:rPr>
          <w:rFonts w:asciiTheme="minorBidi" w:hAnsiTheme="minorBidi" w:cstheme="minorBidi"/>
          <w:b/>
          <w:rtl/>
        </w:rPr>
        <w:t>פניה</w:t>
      </w:r>
      <w:r w:rsidRPr="002F06A4">
        <w:rPr>
          <w:rFonts w:asciiTheme="minorBidi" w:hAnsiTheme="minorBidi" w:cstheme="minorBidi"/>
          <w:b/>
          <w:rtl/>
        </w:rPr>
        <w:t xml:space="preserve"> בהתאם, לבקשת </w:t>
      </w:r>
      <w:r>
        <w:rPr>
          <w:rFonts w:asciiTheme="minorBidi" w:hAnsiTheme="minorBidi" w:cstheme="minorBidi" w:hint="cs"/>
          <w:b/>
          <w:rtl/>
        </w:rPr>
        <w:t>המזמינה</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לקבלת החלטה סופית ב</w:t>
      </w:r>
      <w:r>
        <w:rPr>
          <w:rFonts w:asciiTheme="minorBidi" w:hAnsiTheme="minorBidi" w:cstheme="minorBidi"/>
          <w:b/>
          <w:rtl/>
        </w:rPr>
        <w:t>פניה</w:t>
      </w:r>
      <w:r w:rsidRPr="002F06A4">
        <w:rPr>
          <w:rFonts w:asciiTheme="minorBidi" w:hAnsiTheme="minorBidi" w:cstheme="minorBidi"/>
          <w:b/>
          <w:rtl/>
        </w:rPr>
        <w:t xml:space="preserve"> זה. </w:t>
      </w:r>
    </w:p>
    <w:p w:rsidR="004D7016" w:rsidRPr="002F06A4" w:rsidRDefault="001555A6" w:rsidP="008738F3">
      <w:pPr>
        <w:pStyle w:val="13"/>
        <w:widowControl w:val="0"/>
        <w:rPr>
          <w:rtl/>
        </w:rPr>
      </w:pPr>
      <w:bookmarkStart w:id="289" w:name="_Toc174174104"/>
      <w:bookmarkStart w:id="290" w:name="_Toc179603261"/>
      <w:bookmarkStart w:id="291" w:name="_Toc451095704"/>
      <w:bookmarkStart w:id="292" w:name="_Toc476649984"/>
      <w:bookmarkStart w:id="293" w:name="_Toc516551360"/>
      <w:bookmarkStart w:id="294" w:name="_Toc521604045"/>
      <w:bookmarkStart w:id="295" w:name="_Toc524610659"/>
      <w:bookmarkStart w:id="296" w:name="_Toc880198"/>
      <w:bookmarkStart w:id="297" w:name="_Toc71706428"/>
      <w:bookmarkStart w:id="298" w:name="_Toc71706488"/>
      <w:bookmarkStart w:id="299" w:name="_Toc84254991"/>
      <w:bookmarkStart w:id="300" w:name="_Toc84948932"/>
      <w:bookmarkStart w:id="301" w:name="_Toc84949028"/>
      <w:bookmarkStart w:id="302" w:name="_Toc111468128"/>
      <w:r w:rsidRPr="002F06A4">
        <w:rPr>
          <w:rtl/>
        </w:rPr>
        <w:t>שינויים והסתייגויות</w:t>
      </w:r>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rsidR="004D7016" w:rsidRDefault="001555A6" w:rsidP="008738F3">
      <w:pPr>
        <w:pStyle w:val="afc"/>
        <w:keepNext/>
        <w:keepLines/>
        <w:widowControl w:val="0"/>
        <w:numPr>
          <w:ilvl w:val="1"/>
          <w:numId w:val="14"/>
        </w:numPr>
        <w:rPr>
          <w:rFonts w:asciiTheme="minorBidi" w:hAnsiTheme="minorBidi" w:cstheme="minorBidi"/>
          <w:b/>
        </w:rPr>
      </w:pPr>
      <w:bookmarkStart w:id="303" w:name="_Ref236624641"/>
      <w:bookmarkStart w:id="304" w:name="_Toc179603262"/>
      <w:r w:rsidRPr="00A07187">
        <w:rPr>
          <w:rFonts w:asciiTheme="minorBidi" w:hAnsiTheme="minorBidi" w:cstheme="minorBidi"/>
          <w:rtl/>
        </w:rPr>
        <w:lastRenderedPageBreak/>
        <w:t xml:space="preserve">לגבי כל שינוי, תוספת או הסתייגות שייעשו על ידי המציע ביחס למסמכי הפניה, בין בגוף המסמכים בין במסמך לוואי ובין בדרך אחרת, תהיה ועדת </w:t>
      </w:r>
      <w:r w:rsidRPr="00A07187">
        <w:rPr>
          <w:rFonts w:asciiTheme="minorBidi" w:hAnsiTheme="minorBidi" w:cstheme="minorBidi" w:hint="cs"/>
          <w:rtl/>
        </w:rPr>
        <w:t>המכרזים</w:t>
      </w:r>
      <w:r w:rsidRPr="00A07187">
        <w:rPr>
          <w:rFonts w:asciiTheme="minorBidi" w:hAnsiTheme="minorBidi" w:cstheme="minorBidi"/>
          <w:rtl/>
        </w:rPr>
        <w:t xml:space="preserve"> רשאית, בהתאם לשיקול דעתה המוחלט בנדון, לפעול באחת או יותר מהדרכים הבאות:</w:t>
      </w:r>
      <w:r>
        <w:rPr>
          <w:rFonts w:asciiTheme="minorBidi" w:hAnsiTheme="minorBidi" w:cstheme="minorBidi" w:hint="cs"/>
          <w:rtl/>
        </w:rPr>
        <w:t xml:space="preserve"> </w:t>
      </w:r>
      <w:r w:rsidRPr="009B046F">
        <w:rPr>
          <w:rFonts w:asciiTheme="minorBidi" w:hAnsiTheme="minorBidi" w:cstheme="minorBidi"/>
          <w:rtl/>
        </w:rPr>
        <w:t>לפסול או לדחות את הצעתו של המציע</w:t>
      </w:r>
      <w:r>
        <w:rPr>
          <w:rFonts w:asciiTheme="minorBidi" w:hAnsiTheme="minorBidi" w:cstheme="minorBidi" w:hint="cs"/>
          <w:b/>
          <w:rtl/>
        </w:rPr>
        <w:t xml:space="preserve">, </w:t>
      </w:r>
      <w:r w:rsidRPr="009B046F">
        <w:rPr>
          <w:rFonts w:asciiTheme="minorBidi" w:hAnsiTheme="minorBidi" w:cstheme="minorBidi"/>
          <w:rtl/>
        </w:rPr>
        <w:t>לראות את הצעת המציע כאילו לא נעשו בה השינויים כלל</w:t>
      </w:r>
      <w:r>
        <w:rPr>
          <w:rFonts w:asciiTheme="minorBidi" w:hAnsiTheme="minorBidi" w:cstheme="minorBidi" w:hint="cs"/>
          <w:rtl/>
        </w:rPr>
        <w:t xml:space="preserve">, </w:t>
      </w: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r>
        <w:rPr>
          <w:rFonts w:asciiTheme="minorBidi" w:hAnsiTheme="minorBidi" w:cstheme="minorBidi" w:hint="cs"/>
          <w:b/>
          <w:rtl/>
        </w:rPr>
        <w:t>.</w:t>
      </w:r>
      <w:bookmarkEnd w:id="303"/>
    </w:p>
    <w:p w:rsidR="00762B86" w:rsidRDefault="00762B86" w:rsidP="00762B86">
      <w:pPr>
        <w:pStyle w:val="13"/>
        <w:numPr>
          <w:ilvl w:val="0"/>
          <w:numId w:val="0"/>
        </w:numPr>
        <w:ind w:left="567"/>
        <w:rPr>
          <w:rtl/>
        </w:rPr>
      </w:pPr>
    </w:p>
    <w:p w:rsidR="00762B86" w:rsidRPr="00762B86" w:rsidRDefault="00762B86" w:rsidP="00762B86"/>
    <w:p w:rsidR="004D7016" w:rsidRPr="002F06A4" w:rsidRDefault="001555A6" w:rsidP="008738F3">
      <w:pPr>
        <w:pStyle w:val="13"/>
        <w:widowControl w:val="0"/>
        <w:rPr>
          <w:rtl/>
        </w:rPr>
      </w:pPr>
      <w:bookmarkStart w:id="305" w:name="_Ref159211343"/>
      <w:bookmarkStart w:id="306" w:name="_Toc159314790"/>
      <w:bookmarkStart w:id="307" w:name="_Ref230341882"/>
      <w:bookmarkStart w:id="308" w:name="_Toc451095707"/>
      <w:bookmarkStart w:id="309" w:name="_Toc476649985"/>
      <w:bookmarkStart w:id="310" w:name="_Toc516551361"/>
      <w:bookmarkStart w:id="311" w:name="_Toc521604046"/>
      <w:bookmarkStart w:id="312" w:name="_Toc524610660"/>
      <w:bookmarkStart w:id="313" w:name="_Toc880199"/>
      <w:bookmarkStart w:id="314" w:name="_Toc71706429"/>
      <w:bookmarkStart w:id="315" w:name="_Toc71706489"/>
      <w:bookmarkStart w:id="316" w:name="_Toc84254992"/>
      <w:bookmarkStart w:id="317" w:name="_Toc84948933"/>
      <w:bookmarkStart w:id="318" w:name="_Toc84949029"/>
      <w:bookmarkStart w:id="319" w:name="_Toc111468129"/>
      <w:bookmarkEnd w:id="304"/>
      <w:r w:rsidRPr="002F06A4">
        <w:rPr>
          <w:rtl/>
        </w:rPr>
        <w:lastRenderedPageBreak/>
        <w:t>שמירת סודיות</w:t>
      </w:r>
      <w:bookmarkEnd w:id="305"/>
      <w:bookmarkEnd w:id="306"/>
      <w:r w:rsidRPr="002F06A4">
        <w:rPr>
          <w:rtl/>
        </w:rPr>
        <w:t xml:space="preserve"> והיעדר ניגוד עניינים</w:t>
      </w:r>
      <w:bookmarkEnd w:id="307"/>
      <w:bookmarkEnd w:id="308"/>
      <w:bookmarkEnd w:id="309"/>
      <w:bookmarkEnd w:id="310"/>
      <w:bookmarkEnd w:id="311"/>
      <w:bookmarkEnd w:id="312"/>
      <w:bookmarkEnd w:id="313"/>
      <w:bookmarkEnd w:id="314"/>
      <w:bookmarkEnd w:id="315"/>
      <w:bookmarkEnd w:id="316"/>
      <w:bookmarkEnd w:id="317"/>
      <w:bookmarkEnd w:id="318"/>
      <w:bookmarkEnd w:id="319"/>
      <w:r w:rsidRPr="002F06A4">
        <w:rPr>
          <w:rtl/>
        </w:rPr>
        <w:t xml:space="preserve"> </w:t>
      </w:r>
    </w:p>
    <w:p w:rsidR="004D7016" w:rsidRPr="002F06A4" w:rsidRDefault="001555A6" w:rsidP="008738F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rsidR="004D7016" w:rsidRPr="002F06A4" w:rsidRDefault="001555A6" w:rsidP="008738F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rsidR="007E5C5A" w:rsidRPr="002F06A4" w:rsidRDefault="001555A6" w:rsidP="008738F3">
      <w:pPr>
        <w:pStyle w:val="afc"/>
        <w:keepNext/>
        <w:keepLines/>
        <w:widowControl w:val="0"/>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7F2AA7">
        <w:rPr>
          <w:rFonts w:asciiTheme="minorBidi" w:hAnsiTheme="minorBidi" w:cstheme="minorBidi"/>
          <w:rtl/>
        </w:rPr>
        <w:fldChar w:fldCharType="begin"/>
      </w:r>
      <w:r w:rsidR="007F2AA7">
        <w:rPr>
          <w:rFonts w:asciiTheme="minorBidi" w:hAnsiTheme="minorBidi" w:cstheme="minorBidi"/>
          <w:rtl/>
        </w:rPr>
        <w:instrText xml:space="preserve"> </w:instrText>
      </w:r>
      <w:r w:rsidR="007F2AA7">
        <w:rPr>
          <w:rFonts w:asciiTheme="minorBidi" w:hAnsiTheme="minorBidi" w:cstheme="minorBidi"/>
        </w:rPr>
        <w:instrText>REF</w:instrText>
      </w:r>
      <w:r w:rsidR="007F2AA7">
        <w:rPr>
          <w:rFonts w:asciiTheme="minorBidi" w:hAnsiTheme="minorBidi" w:cstheme="minorBidi"/>
          <w:rtl/>
        </w:rPr>
        <w:instrText xml:space="preserve"> _</w:instrText>
      </w:r>
      <w:r w:rsidR="007F2AA7">
        <w:rPr>
          <w:rFonts w:asciiTheme="minorBidi" w:hAnsiTheme="minorBidi" w:cstheme="minorBidi"/>
        </w:rPr>
        <w:instrText>Ref84938846 \h</w:instrText>
      </w:r>
      <w:r w:rsidR="007F2AA7">
        <w:rPr>
          <w:rFonts w:asciiTheme="minorBidi" w:hAnsiTheme="minorBidi" w:cstheme="minorBidi"/>
          <w:rtl/>
        </w:rPr>
        <w:instrText xml:space="preserve"> </w:instrText>
      </w:r>
      <w:r w:rsidR="007F2AA7">
        <w:rPr>
          <w:rFonts w:asciiTheme="minorBidi" w:hAnsiTheme="minorBidi" w:cstheme="minorBidi"/>
          <w:rtl/>
        </w:rPr>
      </w:r>
      <w:r w:rsidR="007F2AA7">
        <w:rPr>
          <w:rFonts w:asciiTheme="minorBidi" w:hAnsiTheme="minorBidi" w:cstheme="minorBidi"/>
          <w:rtl/>
        </w:rPr>
        <w:fldChar w:fldCharType="separate"/>
      </w:r>
      <w:r w:rsidRPr="002F06A4">
        <w:rPr>
          <w:rtl/>
        </w:rPr>
        <w:t>נספח א</w:t>
      </w:r>
      <w:r>
        <w:rPr>
          <w:rFonts w:hint="cs"/>
          <w:rtl/>
        </w:rPr>
        <w:t>'6</w:t>
      </w:r>
      <w:r w:rsidRPr="0005547F">
        <w:rPr>
          <w:rtl/>
        </w:rPr>
        <w:t xml:space="preserve"> – התחייבות</w:t>
      </w:r>
      <w:r>
        <w:rPr>
          <w:rFonts w:hint="cs"/>
          <w:rtl/>
        </w:rPr>
        <w:t xml:space="preserve"> לסודיות</w:t>
      </w:r>
      <w:r w:rsidRPr="0005547F">
        <w:rPr>
          <w:rtl/>
        </w:rPr>
        <w:t xml:space="preserve"> </w:t>
      </w:r>
      <w:r>
        <w:rPr>
          <w:rFonts w:hint="cs"/>
          <w:rtl/>
        </w:rPr>
        <w:t xml:space="preserve">והעדר </w:t>
      </w:r>
      <w:r w:rsidRPr="0005547F">
        <w:rPr>
          <w:rtl/>
        </w:rPr>
        <w:t>ניגוד עניינים</w:t>
      </w:r>
      <w:r w:rsidR="007F2AA7">
        <w:rPr>
          <w:rFonts w:asciiTheme="minorBidi" w:hAnsiTheme="minorBidi" w:cstheme="minorBidi"/>
          <w:rtl/>
        </w:rPr>
        <w:fldChar w:fldCharType="end"/>
      </w:r>
      <w:r w:rsidR="007F2AA7">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rsidR="004D7016" w:rsidRPr="002F06A4" w:rsidRDefault="001555A6" w:rsidP="008738F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rsidR="004D7016" w:rsidRPr="002F06A4" w:rsidRDefault="001555A6" w:rsidP="008738F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Pr="006E06D3">
        <w:rPr>
          <w:rtl/>
        </w:rPr>
        <w:t>נספח</w:t>
      </w:r>
      <w:r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rsidR="007E5C5A" w:rsidRPr="002F06A4" w:rsidRDefault="001555A6" w:rsidP="008738F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rsidR="007E5C5A" w:rsidRPr="002F06A4" w:rsidRDefault="001555A6" w:rsidP="008738F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rsidR="005677FF" w:rsidRDefault="001555A6" w:rsidP="005677FF">
      <w:pPr>
        <w:pStyle w:val="13"/>
      </w:pPr>
      <w:bookmarkStart w:id="320" w:name="_Toc84948934"/>
      <w:bookmarkStart w:id="321" w:name="_Toc84949030"/>
      <w:bookmarkStart w:id="322" w:name="_Toc111468130"/>
      <w:bookmarkStart w:id="323" w:name="_Ref153249096"/>
      <w:bookmarkStart w:id="324" w:name="_Toc153880156"/>
      <w:bookmarkStart w:id="325" w:name="_Toc159314789"/>
      <w:bookmarkStart w:id="326" w:name="_Ref236624324"/>
      <w:bookmarkStart w:id="327" w:name="_Toc451095708"/>
      <w:bookmarkStart w:id="328" w:name="_Toc476649986"/>
      <w:bookmarkStart w:id="329" w:name="_Toc516551362"/>
      <w:bookmarkStart w:id="330" w:name="_Toc521604047"/>
      <w:bookmarkStart w:id="331" w:name="_Toc524610661"/>
      <w:bookmarkStart w:id="332" w:name="_Toc880200"/>
      <w:bookmarkStart w:id="333" w:name="_Toc71706430"/>
      <w:bookmarkStart w:id="334" w:name="_Toc71706490"/>
      <w:bookmarkStart w:id="335" w:name="_Toc84254993"/>
      <w:r>
        <w:rPr>
          <w:rFonts w:hint="cs"/>
          <w:rtl/>
        </w:rPr>
        <w:t>סיווג ביטחוני</w:t>
      </w:r>
      <w:bookmarkEnd w:id="320"/>
      <w:bookmarkEnd w:id="321"/>
      <w:bookmarkEnd w:id="322"/>
    </w:p>
    <w:p w:rsidR="009F6247" w:rsidRDefault="001555A6" w:rsidP="005677FF">
      <w:pPr>
        <w:pStyle w:val="afc"/>
        <w:keepNext/>
        <w:keepLines/>
        <w:numPr>
          <w:ilvl w:val="1"/>
          <w:numId w:val="14"/>
        </w:numPr>
      </w:pPr>
      <w:r w:rsidRPr="00982FD2">
        <w:rPr>
          <w:rFonts w:asciiTheme="minorBidi" w:hAnsiTheme="minorBidi"/>
          <w:rtl/>
        </w:rPr>
        <w:t xml:space="preserve">מובהר בזאת כי כניסת אנשי צוות מטעם </w:t>
      </w:r>
      <w:r>
        <w:rPr>
          <w:rFonts w:asciiTheme="minorBidi" w:hAnsiTheme="minorBidi" w:hint="cs"/>
          <w:rtl/>
        </w:rPr>
        <w:t>הזוכה</w:t>
      </w:r>
      <w:r w:rsidRPr="00982FD2">
        <w:rPr>
          <w:rFonts w:asciiTheme="minorBidi" w:hAnsiTheme="minorBidi"/>
          <w:rtl/>
        </w:rPr>
        <w:t xml:space="preserve"> למשרד וביצוע השירותים על ידם מותנית בקבלת אישור בטחוני מוקדם בהתאם להוראות הביטחוניות של המשרד. אדם אשר המשרד לא אישר אותו לא יועסק בקשר עם ביצוע השירותים במשרד.</w:t>
      </w:r>
    </w:p>
    <w:p w:rsidR="005677FF" w:rsidRDefault="001555A6" w:rsidP="005677FF">
      <w:pPr>
        <w:pStyle w:val="afc"/>
        <w:keepNext/>
        <w:keepLines/>
        <w:numPr>
          <w:ilvl w:val="1"/>
          <w:numId w:val="14"/>
        </w:numPr>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rsidR="005677FF" w:rsidRDefault="001555A6" w:rsidP="005677FF">
      <w:pPr>
        <w:pStyle w:val="afc"/>
        <w:keepNext/>
        <w:keepLines/>
        <w:numPr>
          <w:ilvl w:val="1"/>
          <w:numId w:val="14"/>
        </w:numPr>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הפניה והצעתו הזוכה.</w:t>
      </w:r>
    </w:p>
    <w:p w:rsidR="005677FF" w:rsidRDefault="001555A6" w:rsidP="005677FF">
      <w:pPr>
        <w:pStyle w:val="afc"/>
        <w:keepNext/>
        <w:keepLines/>
        <w:numPr>
          <w:ilvl w:val="1"/>
          <w:numId w:val="14"/>
        </w:numPr>
        <w:rPr>
          <w:rtl/>
        </w:rPr>
      </w:pPr>
      <w:r>
        <w:rPr>
          <w:rFonts w:hint="cs"/>
          <w:rtl/>
        </w:rPr>
        <w:t>זוכה נדרש למסור את פרטי כל המעורבים מטעמו במימוש התחייבויותיו על-פי מסמכי הפניה והצעתו הזוכה בציון תפקידם.</w:t>
      </w:r>
    </w:p>
    <w:p w:rsidR="005677FF" w:rsidRPr="00111B95" w:rsidRDefault="001555A6" w:rsidP="005677FF">
      <w:pPr>
        <w:pStyle w:val="afc"/>
        <w:keepNext/>
        <w:keepLines/>
        <w:numPr>
          <w:ilvl w:val="1"/>
          <w:numId w:val="14"/>
        </w:numPr>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rsidR="005677FF" w:rsidRDefault="001555A6" w:rsidP="005677FF">
      <w:pPr>
        <w:pStyle w:val="afc"/>
        <w:keepNext/>
        <w:keepLines/>
        <w:numPr>
          <w:ilvl w:val="1"/>
          <w:numId w:val="14"/>
        </w:numPr>
        <w:rPr>
          <w:rtl/>
        </w:rPr>
      </w:pPr>
      <w:r w:rsidRPr="006F167F">
        <w:rPr>
          <w:rtl/>
        </w:rPr>
        <w:lastRenderedPageBreak/>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w:t>
      </w:r>
    </w:p>
    <w:p w:rsidR="005677FF" w:rsidRDefault="001555A6" w:rsidP="005677FF">
      <w:pPr>
        <w:pStyle w:val="afc"/>
        <w:keepNext/>
        <w:keepLines/>
        <w:numPr>
          <w:ilvl w:val="1"/>
          <w:numId w:val="14"/>
        </w:numPr>
        <w:rPr>
          <w:rtl/>
        </w:rPr>
      </w:pPr>
      <w:r>
        <w:rPr>
          <w:rFonts w:hint="cs"/>
          <w:rtl/>
        </w:rPr>
        <w:t>למען הסר ספק, קביעת רמת הסיווג הנדרשת תקבע ע"י אגף הביטחון במשרד המשפטים.</w:t>
      </w:r>
    </w:p>
    <w:p w:rsidR="005677FF" w:rsidRPr="0022664B" w:rsidRDefault="001555A6" w:rsidP="005677FF">
      <w:pPr>
        <w:pStyle w:val="afc"/>
        <w:keepNext/>
        <w:keepLines/>
        <w:numPr>
          <w:ilvl w:val="1"/>
          <w:numId w:val="14"/>
        </w:numPr>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w:t>
      </w:r>
      <w:r>
        <w:rPr>
          <w:rtl/>
        </w:rPr>
        <w:t>פניה</w:t>
      </w:r>
      <w:r w:rsidRPr="00405626">
        <w:rPr>
          <w:rtl/>
        </w:rPr>
        <w:t xml:space="preserve">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w:t>
      </w:r>
      <w:r>
        <w:rPr>
          <w:rtl/>
        </w:rPr>
        <w:t>פניה</w:t>
      </w:r>
      <w:r w:rsidRPr="00405626">
        <w:rPr>
          <w:rtl/>
        </w:rPr>
        <w:t xml:space="preserve"> ובכללן השמת גורם אחר במקום הגורם שנפסל וזאת בפרק זמן סביר.</w:t>
      </w:r>
    </w:p>
    <w:p w:rsidR="005677FF" w:rsidRDefault="001555A6" w:rsidP="005677FF">
      <w:pPr>
        <w:pStyle w:val="13"/>
      </w:pPr>
      <w:bookmarkStart w:id="336" w:name="_Toc67923658"/>
      <w:bookmarkStart w:id="337" w:name="_Toc67928421"/>
      <w:bookmarkStart w:id="338" w:name="_Toc75863794"/>
      <w:bookmarkStart w:id="339" w:name="_Toc84948935"/>
      <w:bookmarkStart w:id="340" w:name="_Toc84949031"/>
      <w:bookmarkStart w:id="341" w:name="_Toc111468131"/>
      <w:r>
        <w:rPr>
          <w:rFonts w:hint="cs"/>
          <w:rtl/>
        </w:rPr>
        <w:t>אבטחת מידע</w:t>
      </w:r>
      <w:bookmarkEnd w:id="336"/>
      <w:bookmarkEnd w:id="337"/>
      <w:bookmarkEnd w:id="338"/>
      <w:bookmarkEnd w:id="339"/>
      <w:bookmarkEnd w:id="340"/>
      <w:bookmarkEnd w:id="341"/>
    </w:p>
    <w:p w:rsidR="005677FF" w:rsidRPr="00096E60" w:rsidRDefault="001555A6" w:rsidP="005677FF">
      <w:pPr>
        <w:pStyle w:val="afc"/>
        <w:keepNext/>
        <w:keepLines/>
        <w:numPr>
          <w:ilvl w:val="1"/>
          <w:numId w:val="14"/>
        </w:numPr>
      </w:pPr>
      <w:bookmarkStart w:id="342" w:name="_Toc66007904"/>
      <w:r w:rsidRPr="00096E60">
        <w:rPr>
          <w:rtl/>
        </w:rPr>
        <w:t>אופי פעילות משרד המשפטים מחייב דגש מיוחד בנושא אבטחת המידע</w:t>
      </w:r>
      <w:r w:rsidRPr="00096E60">
        <w:rPr>
          <w:rFonts w:hint="cs"/>
          <w:rtl/>
        </w:rPr>
        <w:t>.</w:t>
      </w:r>
      <w:bookmarkEnd w:id="342"/>
    </w:p>
    <w:p w:rsidR="005677FF" w:rsidRDefault="001555A6" w:rsidP="005677FF">
      <w:pPr>
        <w:pStyle w:val="afc"/>
        <w:keepNext/>
        <w:keepLines/>
        <w:numPr>
          <w:ilvl w:val="1"/>
          <w:numId w:val="14"/>
        </w:numPr>
      </w:pPr>
      <w:bookmarkStart w:id="343" w:name="_Toc66007905"/>
      <w:r w:rsidRPr="00433484">
        <w:rPr>
          <w:rFonts w:hint="cs"/>
          <w:rtl/>
        </w:rPr>
        <w:t xml:space="preserve">נותן השירותים יעמוד בדרישות חוק </w:t>
      </w:r>
      <w:r w:rsidRPr="00643CF1">
        <w:rPr>
          <w:rFonts w:hint="cs"/>
          <w:rtl/>
        </w:rPr>
        <w:t>הגנת הפרטיות התשמ"א-1981</w:t>
      </w:r>
      <w:r>
        <w:rPr>
          <w:rFonts w:hint="cs"/>
          <w:rtl/>
        </w:rPr>
        <w:t>.</w:t>
      </w:r>
    </w:p>
    <w:p w:rsidR="005677FF" w:rsidRPr="00096E60" w:rsidRDefault="001555A6" w:rsidP="005677FF">
      <w:pPr>
        <w:pStyle w:val="afc"/>
        <w:keepNext/>
        <w:keepLines/>
        <w:numPr>
          <w:ilvl w:val="1"/>
          <w:numId w:val="14"/>
        </w:numPr>
      </w:pPr>
      <w:r w:rsidRPr="00096E60">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096E60">
        <w:rPr>
          <w:rFonts w:hint="cs"/>
          <w:rtl/>
        </w:rPr>
        <w:t>.</w:t>
      </w:r>
      <w:bookmarkEnd w:id="343"/>
    </w:p>
    <w:p w:rsidR="005677FF" w:rsidRPr="00096E60" w:rsidRDefault="001555A6" w:rsidP="005677FF">
      <w:pPr>
        <w:pStyle w:val="afc"/>
        <w:keepNext/>
        <w:keepLines/>
        <w:numPr>
          <w:ilvl w:val="1"/>
          <w:numId w:val="14"/>
        </w:numPr>
      </w:pPr>
      <w:bookmarkStart w:id="344" w:name="_Toc66007906"/>
      <w:r w:rsidRPr="00096E60">
        <w:rPr>
          <w:rtl/>
        </w:rPr>
        <w:t>לצורך בקרה על יישום דרישות אבטחת המידע, על הזוכה לקבל את אישור אגף החירום, ביטחון מידע והסייבר במשרד המשפטים בטרם תחילת אספקת השירות נשוא פניה</w:t>
      </w:r>
      <w:r w:rsidRPr="00096E60">
        <w:rPr>
          <w:rFonts w:hint="cs"/>
          <w:rtl/>
        </w:rPr>
        <w:t>.</w:t>
      </w:r>
      <w:bookmarkEnd w:id="344"/>
    </w:p>
    <w:p w:rsidR="005677FF" w:rsidRDefault="001555A6" w:rsidP="005677FF">
      <w:pPr>
        <w:pStyle w:val="afc"/>
        <w:keepNext/>
        <w:keepLines/>
        <w:numPr>
          <w:ilvl w:val="1"/>
          <w:numId w:val="14"/>
        </w:numPr>
      </w:pPr>
      <w:bookmarkStart w:id="345" w:name="_Toc66007907"/>
      <w:r w:rsidRPr="00096E60">
        <w:rPr>
          <w:rtl/>
        </w:rPr>
        <w:t>עמידת הזוכה בכל הדרישות וההנחיות לשביעות רצון תאפשר את תחילת ביצוע הפעילות בפניה. כל עיכוב שנוצר כתוצאה מאי מוכנות הזוכה או אי עמידה בדרישות וההנחיות, המשרד ישקול את המשך ההתקשרות עם הזוכה וכן כל תרופה העומדת למשרד עפ"י כל דין ועפ"י הפניה</w:t>
      </w:r>
      <w:r w:rsidRPr="00096E60">
        <w:rPr>
          <w:rFonts w:hint="cs"/>
          <w:rtl/>
        </w:rPr>
        <w:t>.</w:t>
      </w:r>
      <w:bookmarkEnd w:id="345"/>
    </w:p>
    <w:p w:rsidR="005677FF" w:rsidRPr="00096E60" w:rsidRDefault="001555A6" w:rsidP="005677FF">
      <w:pPr>
        <w:pStyle w:val="afc"/>
        <w:keepNext/>
        <w:keepLines/>
        <w:numPr>
          <w:ilvl w:val="1"/>
          <w:numId w:val="14"/>
        </w:numPr>
      </w:pPr>
      <w:r w:rsidRPr="00DD1A15">
        <w:rPr>
          <w:b/>
          <w:rtl/>
        </w:rPr>
        <w:t>מידע</w:t>
      </w:r>
      <w:r w:rsidRPr="00DD1A15">
        <w:rPr>
          <w:rFonts w:hint="cs"/>
          <w:b/>
          <w:rtl/>
        </w:rPr>
        <w:t xml:space="preserve"> בבעלות משרד המשפטים,</w:t>
      </w:r>
      <w:r w:rsidRPr="00DD1A15">
        <w:rPr>
          <w:b/>
          <w:rtl/>
        </w:rPr>
        <w:t xml:space="preserve"> אשר אליו </w:t>
      </w:r>
      <w:r w:rsidRPr="00DD1A15">
        <w:rPr>
          <w:rFonts w:hint="cs"/>
          <w:b/>
          <w:rtl/>
        </w:rPr>
        <w:t>ייחש</w:t>
      </w:r>
      <w:r w:rsidRPr="00DD1A15">
        <w:rPr>
          <w:rFonts w:hint="eastAsia"/>
          <w:b/>
          <w:rtl/>
        </w:rPr>
        <w:t>ף</w:t>
      </w:r>
      <w:r w:rsidRPr="00DD1A15">
        <w:rPr>
          <w:rFonts w:hint="cs"/>
          <w:b/>
          <w:rtl/>
        </w:rPr>
        <w:t xml:space="preserve"> המציע,</w:t>
      </w:r>
      <w:r w:rsidRPr="00DD1A15">
        <w:rPr>
          <w:b/>
          <w:rtl/>
        </w:rPr>
        <w:t xml:space="preserve"> מוגדר כמידע אשר חלה עליו רמת אבטחה גבוהה </w:t>
      </w:r>
      <w:r w:rsidRPr="00DD1A15">
        <w:rPr>
          <w:rFonts w:hint="cs"/>
          <w:b/>
          <w:rtl/>
        </w:rPr>
        <w:t>כ</w:t>
      </w:r>
      <w:r w:rsidRPr="00DD1A15">
        <w:rPr>
          <w:b/>
          <w:rtl/>
        </w:rPr>
        <w:t xml:space="preserve">מוגדר בתוספת </w:t>
      </w:r>
      <w:r w:rsidRPr="00DD1A15">
        <w:rPr>
          <w:rFonts w:hint="cs"/>
          <w:b/>
          <w:rtl/>
        </w:rPr>
        <w:t>ה</w:t>
      </w:r>
      <w:r w:rsidRPr="00DD1A15">
        <w:rPr>
          <w:b/>
          <w:rtl/>
        </w:rPr>
        <w:t xml:space="preserve">שנייה </w:t>
      </w:r>
      <w:r w:rsidRPr="00DD1A15">
        <w:rPr>
          <w:rFonts w:hint="cs"/>
          <w:b/>
          <w:rtl/>
        </w:rPr>
        <w:t>ל</w:t>
      </w:r>
      <w:r w:rsidRPr="00DD1A15">
        <w:rPr>
          <w:b/>
          <w:rtl/>
        </w:rPr>
        <w:t>"תקנות הגנת הפרטיות התשנ"ב</w:t>
      </w:r>
      <w:r w:rsidRPr="00DD1A15">
        <w:rPr>
          <w:rFonts w:hint="cs"/>
          <w:b/>
          <w:rtl/>
        </w:rPr>
        <w:t xml:space="preserve"> - 1992</w:t>
      </w:r>
      <w:r w:rsidRPr="00DD1A15">
        <w:rPr>
          <w:b/>
          <w:rtl/>
        </w:rPr>
        <w:t xml:space="preserve"> "</w:t>
      </w:r>
      <w:r>
        <w:rPr>
          <w:rFonts w:hint="cs"/>
          <w:rtl/>
        </w:rPr>
        <w:t>.</w:t>
      </w:r>
    </w:p>
    <w:p w:rsidR="005677FF" w:rsidRPr="00096E60" w:rsidRDefault="001555A6" w:rsidP="005677FF">
      <w:pPr>
        <w:pStyle w:val="afc"/>
        <w:keepNext/>
        <w:keepLines/>
        <w:numPr>
          <w:ilvl w:val="1"/>
          <w:numId w:val="14"/>
        </w:numPr>
      </w:pPr>
      <w:bookmarkStart w:id="346" w:name="_Toc66007908"/>
      <w:r w:rsidRPr="00096E60">
        <w:rPr>
          <w:rtl/>
        </w:rPr>
        <w:t>על הזוכה חל איסור להעביר מידע שיתקבל במסגרת ההתקשרות ומתן השירות נשוא פניה זה, או כל מידע אחר השייך למשרד לצד ג' כלשהו. על הזוכה חל איסור מוחלט לעשות כל שימוש במידע שאליו נחשף אגב ביצוע השירות נשוא פניה זה, לכל מטרה אחרת שאינה קשורה באופן ישיר לביצוע התחייבויותיו בהתאם לאמור במסמכי פניה זה.</w:t>
      </w:r>
      <w:bookmarkEnd w:id="346"/>
      <w:r>
        <w:rPr>
          <w:rFonts w:hint="cs"/>
          <w:rtl/>
        </w:rPr>
        <w:t xml:space="preserve"> הזוכה יפעל בהקשר זה בהתאם להנחיות המשרד המצורפות לחוזה ההתקשרות ויתעדכנו מעת לעת.</w:t>
      </w:r>
    </w:p>
    <w:p w:rsidR="005677FF" w:rsidRPr="00096E60" w:rsidRDefault="001555A6" w:rsidP="005677FF">
      <w:pPr>
        <w:pStyle w:val="afc"/>
        <w:keepNext/>
        <w:keepLines/>
        <w:numPr>
          <w:ilvl w:val="1"/>
          <w:numId w:val="14"/>
        </w:numPr>
      </w:pPr>
      <w:bookmarkStart w:id="347" w:name="_Toc66007909"/>
      <w:r w:rsidRPr="00096E60">
        <w:rPr>
          <w:rtl/>
        </w:rPr>
        <w:t>הזוכה יתחייב לדאוג לאבטחת כל החומר שיגיע אליו במהלך ביצוע השירות ובסיום ביצוע השירות נשוא פניה זה,  ולהציג למשרד, על פי דרישתו או דרישת מי מטעמו של המשרד, את אמצעי אבטחת החומר.</w:t>
      </w:r>
      <w:bookmarkEnd w:id="347"/>
    </w:p>
    <w:p w:rsidR="005677FF" w:rsidRPr="00096E60" w:rsidRDefault="001555A6" w:rsidP="005677FF">
      <w:pPr>
        <w:pStyle w:val="afc"/>
        <w:keepNext/>
        <w:keepLines/>
        <w:numPr>
          <w:ilvl w:val="1"/>
          <w:numId w:val="14"/>
        </w:numPr>
      </w:pPr>
      <w:bookmarkStart w:id="348" w:name="_Toc66007910"/>
      <w:r w:rsidRPr="00096E60">
        <w:rPr>
          <w:rFonts w:hint="eastAsia"/>
          <w:rtl/>
        </w:rPr>
        <w:t>הזוכה</w:t>
      </w:r>
      <w:r w:rsidRPr="00096E60">
        <w:rPr>
          <w:rtl/>
        </w:rPr>
        <w:t xml:space="preserve"> </w:t>
      </w:r>
      <w:r w:rsidRPr="00096E60">
        <w:rPr>
          <w:rFonts w:hint="eastAsia"/>
          <w:rtl/>
        </w:rPr>
        <w:t>יתחייב</w:t>
      </w:r>
      <w:r w:rsidRPr="00096E60">
        <w:rPr>
          <w:rtl/>
        </w:rPr>
        <w:t xml:space="preserve"> </w:t>
      </w:r>
      <w:r w:rsidRPr="00096E60">
        <w:rPr>
          <w:rFonts w:hint="eastAsia"/>
          <w:rtl/>
        </w:rPr>
        <w:t>לעבוד</w:t>
      </w:r>
      <w:r w:rsidRPr="00096E60">
        <w:rPr>
          <w:rtl/>
        </w:rPr>
        <w:t xml:space="preserve"> </w:t>
      </w:r>
      <w:r w:rsidRPr="00096E60">
        <w:rPr>
          <w:rFonts w:hint="eastAsia"/>
          <w:rtl/>
        </w:rPr>
        <w:t>במערכות</w:t>
      </w:r>
      <w:r w:rsidRPr="00096E60">
        <w:rPr>
          <w:rtl/>
        </w:rPr>
        <w:t xml:space="preserve"> </w:t>
      </w:r>
      <w:r w:rsidRPr="00096E60">
        <w:rPr>
          <w:rFonts w:hint="eastAsia"/>
          <w:rtl/>
        </w:rPr>
        <w:t>המשרד</w:t>
      </w:r>
      <w:r w:rsidRPr="00096E60">
        <w:rPr>
          <w:rtl/>
        </w:rPr>
        <w:t xml:space="preserve"> (הן </w:t>
      </w:r>
      <w:r w:rsidRPr="00096E60">
        <w:rPr>
          <w:rFonts w:hint="eastAsia"/>
          <w:rtl/>
        </w:rPr>
        <w:t>ממוחשבות</w:t>
      </w:r>
      <w:r w:rsidRPr="00096E60">
        <w:rPr>
          <w:rtl/>
        </w:rPr>
        <w:t xml:space="preserve"> </w:t>
      </w:r>
      <w:r w:rsidRPr="00096E60">
        <w:rPr>
          <w:rFonts w:hint="eastAsia"/>
          <w:rtl/>
        </w:rPr>
        <w:t>והן</w:t>
      </w:r>
      <w:r w:rsidRPr="00096E60">
        <w:rPr>
          <w:rtl/>
        </w:rPr>
        <w:t xml:space="preserve"> </w:t>
      </w:r>
      <w:r w:rsidRPr="00096E60">
        <w:rPr>
          <w:rFonts w:hint="eastAsia"/>
          <w:rtl/>
        </w:rPr>
        <w:t>שאינן</w:t>
      </w:r>
      <w:r w:rsidRPr="00096E60">
        <w:rPr>
          <w:rtl/>
        </w:rPr>
        <w:t xml:space="preserve"> </w:t>
      </w:r>
      <w:r w:rsidRPr="00096E60">
        <w:rPr>
          <w:rFonts w:hint="eastAsia"/>
          <w:rtl/>
        </w:rPr>
        <w:t>ממוחשבות</w:t>
      </w:r>
      <w:r w:rsidRPr="00096E60">
        <w:rPr>
          <w:rtl/>
        </w:rPr>
        <w:t xml:space="preserve">) </w:t>
      </w:r>
      <w:r w:rsidRPr="00096E60">
        <w:rPr>
          <w:rFonts w:hint="eastAsia"/>
          <w:rtl/>
        </w:rPr>
        <w:t>ע</w:t>
      </w:r>
      <w:r w:rsidRPr="00096E60">
        <w:rPr>
          <w:rtl/>
        </w:rPr>
        <w:t xml:space="preserve">"פ </w:t>
      </w:r>
      <w:r w:rsidRPr="00096E60">
        <w:rPr>
          <w:rFonts w:hint="eastAsia"/>
          <w:rtl/>
        </w:rPr>
        <w:t>נהלי</w:t>
      </w:r>
      <w:r w:rsidRPr="00096E60">
        <w:rPr>
          <w:rtl/>
        </w:rPr>
        <w:t xml:space="preserve"> </w:t>
      </w:r>
      <w:r w:rsidRPr="00096E60">
        <w:rPr>
          <w:rFonts w:hint="eastAsia"/>
          <w:rtl/>
        </w:rPr>
        <w:t>המשרד</w:t>
      </w:r>
      <w:r w:rsidRPr="00096E60">
        <w:rPr>
          <w:rtl/>
        </w:rPr>
        <w:t>.</w:t>
      </w:r>
      <w:bookmarkEnd w:id="348"/>
    </w:p>
    <w:p w:rsidR="005677FF" w:rsidRPr="00096E60" w:rsidRDefault="001555A6" w:rsidP="005677FF">
      <w:pPr>
        <w:pStyle w:val="afc"/>
        <w:keepNext/>
        <w:keepLines/>
        <w:numPr>
          <w:ilvl w:val="1"/>
          <w:numId w:val="14"/>
        </w:numPr>
      </w:pPr>
      <w:bookmarkStart w:id="349" w:name="_Toc66007911"/>
      <w:r w:rsidRPr="00096E60">
        <w:rPr>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פניה זה.</w:t>
      </w:r>
      <w:bookmarkEnd w:id="349"/>
    </w:p>
    <w:p w:rsidR="005677FF" w:rsidRPr="00096E60" w:rsidRDefault="001555A6" w:rsidP="005677FF">
      <w:pPr>
        <w:pStyle w:val="afc"/>
        <w:keepNext/>
        <w:keepLines/>
        <w:numPr>
          <w:ilvl w:val="1"/>
          <w:numId w:val="14"/>
        </w:numPr>
      </w:pPr>
      <w:bookmarkStart w:id="350" w:name="_Toc66007912"/>
      <w:r w:rsidRPr="00096E60">
        <w:rPr>
          <w:rFonts w:hint="eastAsia"/>
          <w:rtl/>
        </w:rPr>
        <w:t>חל</w:t>
      </w:r>
      <w:r w:rsidRPr="00096E60">
        <w:rPr>
          <w:rtl/>
        </w:rPr>
        <w:t xml:space="preserve"> </w:t>
      </w:r>
      <w:r w:rsidRPr="00096E60">
        <w:rPr>
          <w:rFonts w:hint="eastAsia"/>
          <w:rtl/>
        </w:rPr>
        <w:t>איסור</w:t>
      </w:r>
      <w:r w:rsidRPr="00096E60">
        <w:rPr>
          <w:rtl/>
        </w:rPr>
        <w:t xml:space="preserve"> </w:t>
      </w:r>
      <w:r w:rsidRPr="00096E60">
        <w:rPr>
          <w:rFonts w:hint="eastAsia"/>
          <w:rtl/>
        </w:rPr>
        <w:t>על</w:t>
      </w:r>
      <w:r w:rsidRPr="00096E60">
        <w:rPr>
          <w:rtl/>
        </w:rPr>
        <w:t xml:space="preserve"> </w:t>
      </w:r>
      <w:r w:rsidRPr="00096E60">
        <w:rPr>
          <w:rFonts w:hint="eastAsia"/>
          <w:rtl/>
        </w:rPr>
        <w:t>הוצאת</w:t>
      </w:r>
      <w:r w:rsidRPr="00096E60">
        <w:rPr>
          <w:rtl/>
        </w:rPr>
        <w:t xml:space="preserve"> </w:t>
      </w:r>
      <w:r w:rsidRPr="00096E60">
        <w:rPr>
          <w:rFonts w:hint="eastAsia"/>
          <w:rtl/>
        </w:rPr>
        <w:t>כל</w:t>
      </w:r>
      <w:r w:rsidRPr="00096E60">
        <w:rPr>
          <w:rtl/>
        </w:rPr>
        <w:t xml:space="preserve"> </w:t>
      </w:r>
      <w:r w:rsidRPr="00096E60">
        <w:rPr>
          <w:rFonts w:hint="eastAsia"/>
          <w:rtl/>
        </w:rPr>
        <w:t>מידע</w:t>
      </w:r>
      <w:r w:rsidRPr="00096E60">
        <w:rPr>
          <w:rtl/>
        </w:rPr>
        <w:t xml:space="preserve"> (בכל </w:t>
      </w:r>
      <w:r w:rsidRPr="00096E60">
        <w:rPr>
          <w:rFonts w:hint="eastAsia"/>
          <w:rtl/>
        </w:rPr>
        <w:t>צורה</w:t>
      </w:r>
      <w:r w:rsidRPr="00096E60">
        <w:rPr>
          <w:rtl/>
        </w:rPr>
        <w:t xml:space="preserve">) </w:t>
      </w:r>
      <w:r w:rsidRPr="00096E60">
        <w:rPr>
          <w:rFonts w:hint="eastAsia"/>
          <w:rtl/>
        </w:rPr>
        <w:t>ו</w:t>
      </w:r>
      <w:r w:rsidRPr="00096E60">
        <w:rPr>
          <w:rtl/>
        </w:rPr>
        <w:t xml:space="preserve">/או </w:t>
      </w:r>
      <w:r w:rsidRPr="00096E60">
        <w:rPr>
          <w:rFonts w:hint="eastAsia"/>
          <w:rtl/>
        </w:rPr>
        <w:t>רכיב</w:t>
      </w:r>
      <w:r w:rsidRPr="00096E60">
        <w:rPr>
          <w:rtl/>
        </w:rPr>
        <w:t xml:space="preserve"> (בין </w:t>
      </w:r>
      <w:r w:rsidRPr="00096E60">
        <w:rPr>
          <w:rFonts w:hint="eastAsia"/>
          <w:rtl/>
        </w:rPr>
        <w:t>שאוגר</w:t>
      </w:r>
      <w:r w:rsidRPr="00096E60">
        <w:rPr>
          <w:rtl/>
        </w:rPr>
        <w:t xml:space="preserve"> </w:t>
      </w:r>
      <w:r w:rsidRPr="00096E60">
        <w:rPr>
          <w:rFonts w:hint="eastAsia"/>
          <w:rtl/>
        </w:rPr>
        <w:t>מידע</w:t>
      </w:r>
      <w:r w:rsidRPr="00096E60">
        <w:rPr>
          <w:rtl/>
        </w:rPr>
        <w:t xml:space="preserve"> </w:t>
      </w:r>
      <w:r w:rsidRPr="00096E60">
        <w:rPr>
          <w:rFonts w:hint="eastAsia"/>
          <w:rtl/>
        </w:rPr>
        <w:t>ובין</w:t>
      </w:r>
      <w:r w:rsidRPr="00096E60">
        <w:rPr>
          <w:rtl/>
        </w:rPr>
        <w:t xml:space="preserve"> </w:t>
      </w:r>
      <w:r w:rsidRPr="00096E60">
        <w:rPr>
          <w:rFonts w:hint="eastAsia"/>
          <w:rtl/>
        </w:rPr>
        <w:t>שאינו</w:t>
      </w:r>
      <w:r w:rsidRPr="00096E60">
        <w:rPr>
          <w:rtl/>
        </w:rPr>
        <w:t xml:space="preserve"> </w:t>
      </w:r>
      <w:r w:rsidRPr="00096E60">
        <w:rPr>
          <w:rFonts w:hint="eastAsia"/>
          <w:rtl/>
        </w:rPr>
        <w:t>אוגר</w:t>
      </w:r>
      <w:r w:rsidRPr="00096E60">
        <w:rPr>
          <w:rtl/>
        </w:rPr>
        <w:t xml:space="preserve"> </w:t>
      </w:r>
      <w:r w:rsidRPr="00096E60">
        <w:rPr>
          <w:rFonts w:hint="eastAsia"/>
          <w:rtl/>
        </w:rPr>
        <w:t>מידע</w:t>
      </w:r>
      <w:r w:rsidRPr="00096E60">
        <w:rPr>
          <w:rtl/>
        </w:rPr>
        <w:t xml:space="preserve">) </w:t>
      </w:r>
      <w:r w:rsidRPr="00096E60">
        <w:rPr>
          <w:rFonts w:hint="eastAsia"/>
          <w:rtl/>
        </w:rPr>
        <w:t>ללא</w:t>
      </w:r>
      <w:r w:rsidRPr="00096E60">
        <w:rPr>
          <w:rtl/>
        </w:rPr>
        <w:t xml:space="preserve"> </w:t>
      </w:r>
      <w:r w:rsidRPr="00096E60">
        <w:rPr>
          <w:rFonts w:hint="eastAsia"/>
          <w:rtl/>
        </w:rPr>
        <w:t>אישור</w:t>
      </w:r>
      <w:r w:rsidRPr="00096E60">
        <w:rPr>
          <w:rtl/>
        </w:rPr>
        <w:t xml:space="preserve"> </w:t>
      </w:r>
      <w:r w:rsidRPr="00096E60">
        <w:rPr>
          <w:rFonts w:hint="eastAsia"/>
          <w:rtl/>
        </w:rPr>
        <w:t>בכתב</w:t>
      </w:r>
      <w:r w:rsidRPr="00096E60">
        <w:rPr>
          <w:rtl/>
        </w:rPr>
        <w:t xml:space="preserve"> </w:t>
      </w:r>
      <w:r w:rsidRPr="00096E60">
        <w:rPr>
          <w:rFonts w:hint="eastAsia"/>
          <w:rtl/>
        </w:rPr>
        <w:t>של</w:t>
      </w:r>
      <w:r w:rsidRPr="00096E60">
        <w:rPr>
          <w:rtl/>
        </w:rPr>
        <w:t xml:space="preserve"> </w:t>
      </w:r>
      <w:r w:rsidRPr="00096E60">
        <w:rPr>
          <w:rFonts w:hint="eastAsia"/>
          <w:rtl/>
        </w:rPr>
        <w:t>הגורם</w:t>
      </w:r>
      <w:r w:rsidRPr="00096E60">
        <w:rPr>
          <w:rtl/>
        </w:rPr>
        <w:t xml:space="preserve"> </w:t>
      </w:r>
      <w:r w:rsidRPr="00096E60">
        <w:rPr>
          <w:rFonts w:hint="eastAsia"/>
          <w:rtl/>
        </w:rPr>
        <w:t>המוסמך</w:t>
      </w:r>
      <w:r w:rsidRPr="00096E60">
        <w:rPr>
          <w:rtl/>
        </w:rPr>
        <w:t xml:space="preserve"> </w:t>
      </w:r>
      <w:r w:rsidRPr="00096E60">
        <w:rPr>
          <w:rFonts w:hint="eastAsia"/>
          <w:rtl/>
        </w:rPr>
        <w:t>במשרד</w:t>
      </w:r>
      <w:r w:rsidRPr="00096E60">
        <w:rPr>
          <w:rFonts w:hint="cs"/>
          <w:rtl/>
        </w:rPr>
        <w:t>.</w:t>
      </w:r>
      <w:bookmarkEnd w:id="350"/>
    </w:p>
    <w:p w:rsidR="005677FF" w:rsidRPr="00096E60" w:rsidRDefault="001555A6" w:rsidP="005677FF">
      <w:pPr>
        <w:pStyle w:val="afc"/>
        <w:keepNext/>
        <w:keepLines/>
        <w:numPr>
          <w:ilvl w:val="1"/>
          <w:numId w:val="14"/>
        </w:numPr>
      </w:pPr>
      <w:bookmarkStart w:id="351" w:name="_Toc66007913"/>
      <w:r w:rsidRPr="00096E60">
        <w:rPr>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351"/>
    </w:p>
    <w:p w:rsidR="005677FF" w:rsidRPr="00096E60" w:rsidRDefault="001555A6" w:rsidP="005677FF">
      <w:pPr>
        <w:pStyle w:val="afc"/>
        <w:keepNext/>
        <w:keepLines/>
        <w:numPr>
          <w:ilvl w:val="1"/>
          <w:numId w:val="14"/>
        </w:numPr>
      </w:pPr>
      <w:bookmarkStart w:id="352" w:name="_Toc66007914"/>
      <w:r w:rsidRPr="00096E60">
        <w:rPr>
          <w:rtl/>
        </w:rPr>
        <w:t xml:space="preserve">המשרד רשאי, בכל עת, לבקר את </w:t>
      </w:r>
      <w:r w:rsidRPr="00096E60">
        <w:rPr>
          <w:rFonts w:hint="eastAsia"/>
          <w:rtl/>
        </w:rPr>
        <w:t>ה</w:t>
      </w:r>
      <w:r w:rsidRPr="00096E60">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096E60">
        <w:rPr>
          <w:rFonts w:hint="cs"/>
          <w:rtl/>
        </w:rPr>
        <w:t>.</w:t>
      </w:r>
      <w:bookmarkEnd w:id="352"/>
    </w:p>
    <w:p w:rsidR="005677FF" w:rsidRDefault="001555A6" w:rsidP="005677FF">
      <w:pPr>
        <w:pStyle w:val="afc"/>
        <w:keepNext/>
        <w:keepLines/>
        <w:numPr>
          <w:ilvl w:val="1"/>
          <w:numId w:val="14"/>
        </w:numPr>
      </w:pPr>
      <w:bookmarkStart w:id="353" w:name="_Toc66007915"/>
      <w:r w:rsidRPr="00096E60">
        <w:rPr>
          <w:rtl/>
        </w:rPr>
        <w:t>פיקוח מטעם המשרד לא ישחרר את הזוכה מהתחייבויותיו ואחריותו כלפי המשרד למילוי ההנחיות וההוראות בנושא אבטחת המידע בהתאם לתנאי פניה זה</w:t>
      </w:r>
      <w:r w:rsidRPr="00096E60">
        <w:rPr>
          <w:rFonts w:hint="cs"/>
          <w:rtl/>
        </w:rPr>
        <w:t>.</w:t>
      </w:r>
      <w:bookmarkEnd w:id="353"/>
    </w:p>
    <w:p w:rsidR="005677FF" w:rsidRDefault="001555A6" w:rsidP="005677FF">
      <w:pPr>
        <w:pStyle w:val="afc"/>
        <w:keepNext/>
        <w:keepLines/>
        <w:numPr>
          <w:ilvl w:val="1"/>
          <w:numId w:val="14"/>
        </w:numPr>
      </w:pPr>
      <w:r w:rsidRPr="00096E60">
        <w:rPr>
          <w:rtl/>
        </w:rPr>
        <w:t>בתום ההתקשרות יחזיר הזוכה למשרד כל מידע מכל סוג שהוא שהצטבר בידיו או נוצר, אם הצטבר, במהלך מתן השירות נשוא פניה זה</w:t>
      </w:r>
    </w:p>
    <w:p w:rsidR="00B42EC2" w:rsidRDefault="001555A6" w:rsidP="00B42EC2">
      <w:pPr>
        <w:pStyle w:val="13"/>
        <w:rPr>
          <w:rtl/>
        </w:rPr>
      </w:pPr>
      <w:bookmarkStart w:id="354" w:name="_Toc111468132"/>
      <w:bookmarkStart w:id="355" w:name="_Toc84948936"/>
      <w:bookmarkStart w:id="356" w:name="_Toc84949032"/>
      <w:r>
        <w:rPr>
          <w:rFonts w:hint="cs"/>
          <w:rtl/>
        </w:rPr>
        <w:t>שרשרת האספקה</w:t>
      </w:r>
      <w:bookmarkEnd w:id="354"/>
    </w:p>
    <w:p w:rsidR="00B42EC2" w:rsidRDefault="001555A6" w:rsidP="00B42EC2">
      <w:pPr>
        <w:pStyle w:val="afc"/>
        <w:keepNext/>
        <w:keepLines/>
        <w:numPr>
          <w:ilvl w:val="1"/>
          <w:numId w:val="14"/>
        </w:numPr>
      </w:pPr>
      <w:r>
        <w:rPr>
          <w:rFonts w:hint="cs"/>
          <w:rtl/>
        </w:rPr>
        <w:t>בהתאם למתודולוגית מערך הסייבר הלאומי בנושא שרשרת האספקה, הזוכה נדרש להציג דו"ח ממערכת יוב"ל לפיו הינו עומד ב</w:t>
      </w:r>
      <w:r w:rsidRPr="00A40544">
        <w:rPr>
          <w:rFonts w:hint="cs"/>
          <w:u w:val="single"/>
          <w:rtl/>
        </w:rPr>
        <w:t xml:space="preserve">דרגה </w:t>
      </w:r>
      <w:r>
        <w:rPr>
          <w:rFonts w:hint="cs"/>
          <w:u w:val="single"/>
        </w:rPr>
        <w:t>B</w:t>
      </w:r>
      <w:r>
        <w:rPr>
          <w:rFonts w:hint="cs"/>
          <w:rtl/>
        </w:rPr>
        <w:t xml:space="preserve"> לקטגוריית "דרישות רוחביות". לצורך הפקת הדו"ח יש להיכנס לאתר: </w:t>
      </w:r>
      <w:hyperlink r:id="rId20"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p>
    <w:p w:rsidR="00B42EC2" w:rsidRPr="00B42EC2" w:rsidRDefault="001555A6" w:rsidP="00B42EC2">
      <w:pPr>
        <w:pStyle w:val="afc"/>
        <w:keepNext/>
        <w:keepLines/>
        <w:widowControl w:val="0"/>
        <w:numPr>
          <w:ilvl w:val="1"/>
          <w:numId w:val="14"/>
        </w:numPr>
        <w:rPr>
          <w:rFonts w:asciiTheme="minorBidi" w:hAnsiTheme="minorBidi" w:cstheme="minorBidi"/>
        </w:rPr>
      </w:pPr>
      <w:r w:rsidRPr="00B42EC2">
        <w:rPr>
          <w:rFonts w:asciiTheme="minorBidi" w:hAnsiTheme="minorBidi" w:cstheme="minorBidi" w:hint="cs"/>
          <w:rtl/>
        </w:rPr>
        <w:t>במידה וישנן תקלות ניתן לפנות לטלפון 119 (ה-</w:t>
      </w:r>
      <w:r w:rsidRPr="00B42EC2">
        <w:rPr>
          <w:rFonts w:asciiTheme="minorBidi" w:hAnsiTheme="minorBidi" w:cstheme="minorBidi"/>
        </w:rPr>
        <w:t>CERT</w:t>
      </w:r>
      <w:r w:rsidRPr="00B42EC2">
        <w:rPr>
          <w:rFonts w:asciiTheme="minorBidi" w:hAnsiTheme="minorBidi" w:cstheme="minorBidi" w:hint="cs"/>
          <w:rtl/>
        </w:rPr>
        <w:t xml:space="preserve"> הלאומי) לקבלת סיוע בהפקת הדו"ח.</w:t>
      </w:r>
    </w:p>
    <w:p w:rsidR="001433A7" w:rsidRPr="002F06A4" w:rsidRDefault="001555A6" w:rsidP="008738F3">
      <w:pPr>
        <w:pStyle w:val="13"/>
        <w:widowControl w:val="0"/>
        <w:rPr>
          <w:rtl/>
        </w:rPr>
      </w:pPr>
      <w:bookmarkStart w:id="357" w:name="_Toc111468133"/>
      <w:r w:rsidRPr="002F06A4">
        <w:rPr>
          <w:rtl/>
        </w:rPr>
        <w:t>עיון בהצעת הזוכה</w:t>
      </w:r>
      <w:bookmarkEnd w:id="323"/>
      <w:bookmarkEnd w:id="324"/>
      <w:bookmarkEnd w:id="325"/>
      <w:bookmarkEnd w:id="326"/>
      <w:bookmarkEnd w:id="327"/>
      <w:bookmarkEnd w:id="328"/>
      <w:bookmarkEnd w:id="329"/>
      <w:bookmarkEnd w:id="330"/>
      <w:bookmarkEnd w:id="331"/>
      <w:bookmarkEnd w:id="332"/>
      <w:bookmarkEnd w:id="333"/>
      <w:bookmarkEnd w:id="334"/>
      <w:bookmarkEnd w:id="335"/>
      <w:bookmarkEnd w:id="355"/>
      <w:bookmarkEnd w:id="356"/>
      <w:bookmarkEnd w:id="357"/>
    </w:p>
    <w:p w:rsidR="004D7016" w:rsidRPr="002F06A4" w:rsidRDefault="001555A6" w:rsidP="008738F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rsidR="004D7016" w:rsidRPr="002F06A4" w:rsidRDefault="001555A6" w:rsidP="008738F3">
      <w:pPr>
        <w:pStyle w:val="afc"/>
        <w:keepNext/>
        <w:keepLines/>
        <w:widowControl w:val="0"/>
        <w:numPr>
          <w:ilvl w:val="1"/>
          <w:numId w:val="14"/>
        </w:numPr>
        <w:rPr>
          <w:rFonts w:asciiTheme="minorBidi" w:hAnsiTheme="minorBidi" w:cstheme="minorBidi"/>
        </w:rPr>
      </w:pPr>
      <w:bookmarkStart w:id="358"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Pr="006E06D3">
        <w:rPr>
          <w:rtl/>
        </w:rPr>
        <w:t>נספח</w:t>
      </w:r>
      <w:r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58"/>
    </w:p>
    <w:p w:rsidR="004D7016" w:rsidRDefault="001555A6" w:rsidP="008738F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rsidR="004D7016" w:rsidRDefault="001555A6" w:rsidP="008738F3">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rsidR="00E318D4" w:rsidRDefault="001555A6" w:rsidP="00E318D4">
      <w:pPr>
        <w:pStyle w:val="afc"/>
        <w:keepNext/>
        <w:keepLines/>
        <w:widowControl w:val="0"/>
        <w:numPr>
          <w:ilvl w:val="1"/>
          <w:numId w:val="14"/>
        </w:numPr>
        <w:rPr>
          <w:rFonts w:asciiTheme="minorBidi" w:hAnsiTheme="minorBidi" w:cstheme="minorBidi"/>
        </w:rPr>
      </w:pPr>
      <w:r w:rsidRPr="00E318D4">
        <w:rPr>
          <w:rFonts w:asciiTheme="minorBidi" w:hAnsiTheme="minorBidi"/>
          <w:rtl/>
        </w:rPr>
        <w:t>מציע שטען שחלק מסוים מהצעתו ה</w:t>
      </w:r>
      <w:r>
        <w:rPr>
          <w:rFonts w:asciiTheme="minorBidi" w:hAnsiTheme="minorBidi" w:hint="cs"/>
          <w:rtl/>
        </w:rPr>
        <w:t>ו</w:t>
      </w:r>
      <w:r w:rsidRPr="00E318D4">
        <w:rPr>
          <w:rFonts w:asciiTheme="minorBidi" w:hAnsiTheme="minorBidi"/>
          <w:rtl/>
        </w:rPr>
        <w:t>א סוד מסחרי או מקצועי, יהיה מנוע מלדרוש לעיין בחלק זה של ההצעה הזוכה במכרז.</w:t>
      </w:r>
    </w:p>
    <w:p w:rsidR="0026009F" w:rsidRDefault="001555A6" w:rsidP="008738F3">
      <w:pPr>
        <w:pStyle w:val="13"/>
        <w:widowControl w:val="0"/>
        <w:rPr>
          <w:b/>
          <w:rtl/>
        </w:rPr>
      </w:pPr>
      <w:bookmarkStart w:id="359" w:name="_Toc516551363"/>
      <w:bookmarkStart w:id="360" w:name="_Toc521604048"/>
      <w:bookmarkStart w:id="361" w:name="_Toc524610662"/>
      <w:bookmarkStart w:id="362" w:name="_Toc880201"/>
      <w:bookmarkStart w:id="363" w:name="_Toc71706431"/>
      <w:bookmarkStart w:id="364" w:name="_Toc71706491"/>
      <w:bookmarkStart w:id="365" w:name="_Toc84254994"/>
      <w:bookmarkStart w:id="366" w:name="_Toc84948937"/>
      <w:bookmarkStart w:id="367" w:name="_Toc84949033"/>
      <w:bookmarkStart w:id="368" w:name="_Toc111468134"/>
      <w:bookmarkStart w:id="369" w:name="_Ref162258194"/>
      <w:r w:rsidRPr="00436E71">
        <w:rPr>
          <w:b/>
          <w:rtl/>
        </w:rPr>
        <w:t xml:space="preserve">התחייבויות </w:t>
      </w:r>
      <w:bookmarkEnd w:id="359"/>
      <w:r w:rsidR="00BF199B">
        <w:rPr>
          <w:rFonts w:hint="cs"/>
          <w:b/>
          <w:rtl/>
        </w:rPr>
        <w:t>המציע הזוכה</w:t>
      </w:r>
      <w:bookmarkEnd w:id="360"/>
      <w:bookmarkEnd w:id="361"/>
      <w:bookmarkEnd w:id="362"/>
      <w:bookmarkEnd w:id="363"/>
      <w:bookmarkEnd w:id="364"/>
      <w:bookmarkEnd w:id="365"/>
      <w:bookmarkEnd w:id="366"/>
      <w:bookmarkEnd w:id="367"/>
      <w:bookmarkEnd w:id="368"/>
    </w:p>
    <w:p w:rsidR="00BF199B" w:rsidRPr="00BF199B" w:rsidRDefault="001555A6" w:rsidP="008738F3">
      <w:pPr>
        <w:pStyle w:val="afc"/>
        <w:keepNext/>
        <w:keepLines/>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rsidR="00BF199B" w:rsidRDefault="001555A6" w:rsidP="008738F3">
      <w:pPr>
        <w:pStyle w:val="afc"/>
        <w:keepNext/>
        <w:keepLines/>
        <w:widowControl w:val="0"/>
        <w:numPr>
          <w:ilvl w:val="2"/>
          <w:numId w:val="14"/>
        </w:numPr>
      </w:pPr>
      <w:r>
        <w:rPr>
          <w:rtl/>
        </w:rPr>
        <w:lastRenderedPageBreak/>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Pr="00265F3E">
        <w:rPr>
          <w:rtl/>
        </w:rPr>
        <w:t xml:space="preserve">נספח </w:t>
      </w:r>
      <w:r>
        <w:rPr>
          <w:rFonts w:hint="cs"/>
          <w:rtl/>
        </w:rPr>
        <w:t>ג</w:t>
      </w:r>
      <w:r w:rsidRPr="00265F3E">
        <w:rPr>
          <w:rtl/>
        </w:rPr>
        <w:t xml:space="preserve">' </w:t>
      </w:r>
      <w:r>
        <w:rPr>
          <w:rtl/>
        </w:rPr>
        <w:t>–</w:t>
      </w:r>
      <w:r>
        <w:rPr>
          <w:rFonts w:hint="cs"/>
          <w:rtl/>
        </w:rPr>
        <w:t xml:space="preserve"> </w:t>
      </w:r>
      <w:r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sidR="00666242">
        <w:rPr>
          <w:rFonts w:hint="cs"/>
          <w:rtl/>
        </w:rPr>
        <w:t>7</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rsidR="00BF199B" w:rsidRDefault="001555A6" w:rsidP="008738F3">
      <w:pPr>
        <w:pStyle w:val="afc"/>
        <w:keepNext/>
        <w:keepLines/>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rsidR="00BF199B" w:rsidRPr="00BF199B" w:rsidRDefault="001555A6" w:rsidP="008738F3">
      <w:pPr>
        <w:pStyle w:val="afc"/>
        <w:keepNext/>
        <w:keepLines/>
        <w:widowControl w:val="0"/>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w:t>
      </w:r>
      <w:r w:rsidR="002D7F1D">
        <w:rPr>
          <w:rFonts w:hint="cs"/>
          <w:rtl/>
        </w:rPr>
        <w:t>ן</w:t>
      </w:r>
      <w:r w:rsidR="00BF27D9">
        <w:rPr>
          <w:rFonts w:hint="cs"/>
          <w:rtl/>
        </w:rPr>
        <w:t xml:space="preserve">. </w:t>
      </w:r>
    </w:p>
    <w:p w:rsidR="0026009F" w:rsidRPr="002D52AC" w:rsidRDefault="001555A6" w:rsidP="008738F3">
      <w:pPr>
        <w:pStyle w:val="afc"/>
        <w:keepNext/>
        <w:keepLines/>
        <w:widowControl w:val="0"/>
        <w:numPr>
          <w:ilvl w:val="1"/>
          <w:numId w:val="14"/>
        </w:numPr>
        <w:rPr>
          <w:b/>
          <w:bCs/>
        </w:rPr>
      </w:pPr>
      <w:bookmarkStart w:id="370" w:name="_Ref207687004"/>
      <w:r w:rsidRPr="002D52AC">
        <w:rPr>
          <w:rFonts w:asciiTheme="minorBidi" w:hAnsiTheme="minorBidi" w:cstheme="minorBidi" w:hint="cs"/>
          <w:b/>
          <w:bCs/>
          <w:rtl/>
        </w:rPr>
        <w:t>ערבות</w:t>
      </w:r>
      <w:r w:rsidRPr="002D52AC">
        <w:rPr>
          <w:rFonts w:hint="cs"/>
          <w:b/>
          <w:bCs/>
          <w:rtl/>
        </w:rPr>
        <w:t xml:space="preserve"> ביצוע:</w:t>
      </w:r>
    </w:p>
    <w:p w:rsidR="0026009F" w:rsidRPr="00122E8C" w:rsidRDefault="001555A6" w:rsidP="008738F3">
      <w:pPr>
        <w:pStyle w:val="afc"/>
        <w:keepNext/>
        <w:keepLines/>
        <w:widowControl w:val="0"/>
        <w:numPr>
          <w:ilvl w:val="2"/>
          <w:numId w:val="14"/>
        </w:numPr>
      </w:pPr>
      <w:r w:rsidRPr="0026009F">
        <w:rPr>
          <w:rtl/>
        </w:rPr>
        <w:t xml:space="preserve">הזוכה במכרז יידרש להפקיד אצל </w:t>
      </w:r>
      <w:r w:rsidRPr="0026009F">
        <w:rPr>
          <w:rFonts w:hint="cs"/>
          <w:rtl/>
        </w:rPr>
        <w:t xml:space="preserve">נציג </w:t>
      </w:r>
      <w:r w:rsidR="00304EE6">
        <w:rPr>
          <w:rFonts w:hint="cs"/>
          <w:rtl/>
        </w:rPr>
        <w:t>המשרד</w:t>
      </w:r>
      <w:r w:rsidRPr="0026009F">
        <w:rPr>
          <w:rFonts w:hint="cs"/>
          <w:rtl/>
        </w:rPr>
        <w:t xml:space="preserve">, תוך 7 </w:t>
      </w:r>
      <w:r w:rsidR="00412A92" w:rsidRPr="009852F1">
        <w:rPr>
          <w:rFonts w:hint="cs"/>
          <w:rtl/>
        </w:rPr>
        <w:t>ימ</w:t>
      </w:r>
      <w:r w:rsidRPr="0026009F">
        <w:rPr>
          <w:rFonts w:hint="cs"/>
          <w:rtl/>
        </w:rPr>
        <w:t>ים</w:t>
      </w:r>
      <w:r w:rsidRPr="0026009F">
        <w:rPr>
          <w:rtl/>
        </w:rPr>
        <w:t xml:space="preserve"> מ</w:t>
      </w:r>
      <w:r w:rsidR="00F80618" w:rsidRPr="009852F1">
        <w:rPr>
          <w:rtl/>
        </w:rPr>
        <w:t>יום</w:t>
      </w:r>
      <w:r w:rsidRPr="0026009F">
        <w:rPr>
          <w:rtl/>
        </w:rPr>
        <w:t xml:space="preserve"> </w:t>
      </w:r>
      <w:r w:rsidRPr="0026009F">
        <w:rPr>
          <w:rFonts w:hint="cs"/>
          <w:rtl/>
        </w:rPr>
        <w:t xml:space="preserve">הודעת הזכייה, </w:t>
      </w:r>
      <w:r w:rsidR="0051063E">
        <w:rPr>
          <w:rtl/>
        </w:rPr>
        <w:t>ערבות לביצוע</w:t>
      </w:r>
      <w:r w:rsidR="00886B0D">
        <w:rPr>
          <w:rFonts w:hint="cs"/>
          <w:rtl/>
        </w:rPr>
        <w:t xml:space="preserve"> </w:t>
      </w:r>
      <w:r w:rsidRPr="0026009F">
        <w:rPr>
          <w:rtl/>
        </w:rPr>
        <w:t>בנוסח</w:t>
      </w:r>
      <w:r w:rsidR="00262F6B">
        <w:rPr>
          <w:rFonts w:hint="cs"/>
          <w:rtl/>
        </w:rPr>
        <w:t xml:space="preserve"> </w:t>
      </w:r>
      <w:r w:rsidR="00262F6B">
        <w:rPr>
          <w:rtl/>
        </w:rPr>
        <w:fldChar w:fldCharType="begin"/>
      </w:r>
      <w:r w:rsidR="00262F6B">
        <w:rPr>
          <w:rtl/>
        </w:rPr>
        <w:instrText xml:space="preserve"> </w:instrText>
      </w:r>
      <w:r w:rsidR="00262F6B">
        <w:rPr>
          <w:rFonts w:hint="cs"/>
        </w:rPr>
        <w:instrText>REF</w:instrText>
      </w:r>
      <w:r w:rsidR="00262F6B">
        <w:rPr>
          <w:rFonts w:hint="cs"/>
          <w:rtl/>
        </w:rPr>
        <w:instrText xml:space="preserve"> _</w:instrText>
      </w:r>
      <w:r w:rsidR="00262F6B">
        <w:rPr>
          <w:rFonts w:hint="cs"/>
        </w:rPr>
        <w:instrText>Ref356550 \h</w:instrText>
      </w:r>
      <w:r w:rsidR="00262F6B">
        <w:rPr>
          <w:rtl/>
        </w:rPr>
        <w:instrText xml:space="preserve"> </w:instrText>
      </w:r>
      <w:r w:rsidR="00262F6B">
        <w:rPr>
          <w:rtl/>
        </w:rPr>
      </w:r>
      <w:r w:rsidR="00262F6B">
        <w:rPr>
          <w:rtl/>
        </w:rPr>
        <w:fldChar w:fldCharType="separate"/>
      </w:r>
      <w:r w:rsidRPr="00681D76">
        <w:rPr>
          <w:rtl/>
        </w:rPr>
        <w:t>נספח ג'</w:t>
      </w:r>
      <w:r>
        <w:rPr>
          <w:noProof/>
        </w:rPr>
        <w:t>2</w:t>
      </w:r>
      <w:r>
        <w:rPr>
          <w:rFonts w:hint="cs"/>
          <w:rtl/>
        </w:rPr>
        <w:t xml:space="preserve"> לחוזה ההתקשרות </w:t>
      </w:r>
      <w:r>
        <w:rPr>
          <w:rtl/>
        </w:rPr>
        <w:t>–</w:t>
      </w:r>
      <w:r w:rsidRPr="00681D76">
        <w:rPr>
          <w:rtl/>
        </w:rPr>
        <w:t xml:space="preserve"> </w:t>
      </w:r>
      <w:r w:rsidRPr="00BD7A28">
        <w:rPr>
          <w:rtl/>
        </w:rPr>
        <w:t>נוסח ערבות לביצוע</w:t>
      </w:r>
      <w:r w:rsidR="00262F6B">
        <w:rPr>
          <w:rtl/>
        </w:rPr>
        <w:fldChar w:fldCharType="end"/>
      </w:r>
      <w:r w:rsidR="00262F6B">
        <w:rPr>
          <w:rFonts w:hint="cs"/>
          <w:rtl/>
        </w:rPr>
        <w:t xml:space="preserve"> </w:t>
      </w:r>
      <w:r w:rsidR="0013739E">
        <w:rPr>
          <w:rFonts w:hint="cs"/>
          <w:rtl/>
        </w:rPr>
        <w:t>ותעמוד</w:t>
      </w:r>
      <w:r w:rsidR="00D615D9">
        <w:rPr>
          <w:rFonts w:hint="cs"/>
          <w:rtl/>
        </w:rPr>
        <w:t xml:space="preserve"> </w:t>
      </w:r>
      <w:r w:rsidR="00666242">
        <w:rPr>
          <w:rFonts w:hint="cs"/>
          <w:rtl/>
        </w:rPr>
        <w:t>בשיעור 5% מהיקף ההתקשרות המשוער כפי שיקבע על ידי המשרד</w:t>
      </w:r>
      <w:r w:rsidRPr="0026009F">
        <w:rPr>
          <w:rtl/>
        </w:rPr>
        <w:t>.</w:t>
      </w:r>
      <w:r w:rsidRPr="0026009F">
        <w:rPr>
          <w:rFonts w:hint="cs"/>
          <w:rtl/>
        </w:rPr>
        <w:t xml:space="preserve"> </w:t>
      </w:r>
    </w:p>
    <w:p w:rsidR="0026009F" w:rsidRPr="0026009F" w:rsidRDefault="001555A6" w:rsidP="008738F3">
      <w:pPr>
        <w:pStyle w:val="afc"/>
        <w:keepNext/>
        <w:keepLines/>
        <w:widowControl w:val="0"/>
        <w:numPr>
          <w:ilvl w:val="2"/>
          <w:numId w:val="14"/>
        </w:numPr>
      </w:pPr>
      <w:r w:rsidRPr="0026009F">
        <w:rPr>
          <w:rFonts w:hint="cs"/>
          <w:rtl/>
        </w:rPr>
        <w:t>הערבות תהיה בתוקף ב</w:t>
      </w:r>
      <w:r w:rsidRPr="0026009F">
        <w:rPr>
          <w:rtl/>
        </w:rPr>
        <w:t xml:space="preserve">כל תקופת </w:t>
      </w:r>
      <w:r w:rsidR="00D615D9">
        <w:rPr>
          <w:rFonts w:hint="cs"/>
          <w:rtl/>
        </w:rPr>
        <w:t>החוזה</w:t>
      </w:r>
      <w:r w:rsidRPr="0026009F">
        <w:rPr>
          <w:rtl/>
        </w:rPr>
        <w:t xml:space="preserve"> </w:t>
      </w:r>
      <w:r w:rsidRPr="0026009F">
        <w:rPr>
          <w:rFonts w:hint="cs"/>
          <w:rtl/>
        </w:rPr>
        <w:t xml:space="preserve">(ותקופות ההארכה של </w:t>
      </w:r>
      <w:r w:rsidR="00D615D9">
        <w:rPr>
          <w:rFonts w:hint="cs"/>
          <w:rtl/>
        </w:rPr>
        <w:t>החוזה</w:t>
      </w:r>
      <w:r w:rsidRPr="0026009F">
        <w:rPr>
          <w:rFonts w:hint="cs"/>
          <w:rtl/>
        </w:rPr>
        <w:t xml:space="preserve">, באם יהיו) ו-60 </w:t>
      </w:r>
      <w:r w:rsidR="00F80618" w:rsidRPr="009852F1">
        <w:rPr>
          <w:rtl/>
        </w:rPr>
        <w:t>יום</w:t>
      </w:r>
      <w:r w:rsidRPr="0026009F">
        <w:rPr>
          <w:rFonts w:hint="cs"/>
          <w:rtl/>
        </w:rPr>
        <w:t xml:space="preserve"> לאחר מכן.</w:t>
      </w:r>
    </w:p>
    <w:p w:rsidR="0026009F" w:rsidRPr="0026009F" w:rsidRDefault="001555A6" w:rsidP="008738F3">
      <w:pPr>
        <w:pStyle w:val="afc"/>
        <w:keepNext/>
        <w:keepLines/>
        <w:widowControl w:val="0"/>
        <w:numPr>
          <w:ilvl w:val="2"/>
          <w:numId w:val="14"/>
        </w:numPr>
      </w:pPr>
      <w:r w:rsidRPr="0026009F">
        <w:rPr>
          <w:rtl/>
        </w:rPr>
        <w:t>הערבות תשמש כביטחון לק</w:t>
      </w:r>
      <w:r w:rsidR="00F80618" w:rsidRPr="009852F1">
        <w:rPr>
          <w:rtl/>
        </w:rPr>
        <w:t>יום</w:t>
      </w:r>
      <w:r w:rsidRPr="0026009F">
        <w:rPr>
          <w:rtl/>
        </w:rPr>
        <w:t xml:space="preserve"> התחייבויות הזוכה על פי </w:t>
      </w:r>
      <w:r w:rsidR="00D615D9" w:rsidRPr="00D615D9">
        <w:rPr>
          <w:rtl/>
        </w:rPr>
        <w:t xml:space="preserve">החוזה </w:t>
      </w:r>
      <w:r w:rsidRPr="0026009F">
        <w:rPr>
          <w:rtl/>
        </w:rPr>
        <w:t>שיחתם עמו</w:t>
      </w:r>
      <w:r w:rsidR="00D615D9">
        <w:rPr>
          <w:rFonts w:hint="cs"/>
          <w:rtl/>
        </w:rPr>
        <w:t>.</w:t>
      </w:r>
      <w:r w:rsidRPr="0026009F">
        <w:rPr>
          <w:rtl/>
        </w:rPr>
        <w:t xml:space="preserve"> הערבות לביצוע תהיה אוטונומית, בלתי מותנית וברת חילוט, צמודה למדד המחירים לצרכן וניתנת לגבייה על פי דרישה חד צדדית של </w:t>
      </w:r>
      <w:r w:rsidR="000B46C3">
        <w:rPr>
          <w:rFonts w:hint="cs"/>
          <w:rtl/>
        </w:rPr>
        <w:t>המשרד</w:t>
      </w:r>
      <w:r w:rsidRPr="0026009F">
        <w:rPr>
          <w:rtl/>
        </w:rPr>
        <w:t>.</w:t>
      </w:r>
    </w:p>
    <w:p w:rsidR="001E5735" w:rsidRDefault="001555A6" w:rsidP="008738F3">
      <w:pPr>
        <w:pStyle w:val="afc"/>
        <w:keepNext/>
        <w:keepLines/>
        <w:widowControl w:val="0"/>
        <w:numPr>
          <w:ilvl w:val="2"/>
          <w:numId w:val="14"/>
        </w:numPr>
      </w:pPr>
      <w:r w:rsidRPr="0026009F">
        <w:rPr>
          <w:rtl/>
        </w:rPr>
        <w:t>הערבות תהיה של מוסד בנקאי או של חברת ביטוח שברשותה רישיון לעסוק בביטוח</w:t>
      </w:r>
      <w:r w:rsidR="00835E38">
        <w:rPr>
          <w:rtl/>
        </w:rPr>
        <w:t xml:space="preserve"> על פי </w:t>
      </w:r>
      <w:r w:rsidRPr="0026009F">
        <w:rPr>
          <w:rtl/>
        </w:rPr>
        <w:t>חוק הפיקוח על עסקי הביטוח, התשמ"א-1981 ואשר אושרה</w:t>
      </w:r>
      <w:r w:rsidR="00835E38">
        <w:rPr>
          <w:rtl/>
        </w:rPr>
        <w:t xml:space="preserve"> על ידי </w:t>
      </w:r>
      <w:r w:rsidRPr="0026009F">
        <w:rPr>
          <w:rtl/>
        </w:rPr>
        <w:t xml:space="preserve">החשב הכללי באוצר למתן ערבויות למכרזים ממשלתיים. הערבות תהיה חתומה על ידי נציגי המוסד הבנקאי/חברת הביטוח. </w:t>
      </w:r>
    </w:p>
    <w:p w:rsidR="00DE27F4" w:rsidRDefault="001555A6" w:rsidP="008738F3">
      <w:pPr>
        <w:pStyle w:val="afc"/>
        <w:keepNext/>
        <w:keepLines/>
        <w:widowControl w:val="0"/>
        <w:numPr>
          <w:ilvl w:val="2"/>
          <w:numId w:val="14"/>
        </w:numPr>
      </w:pPr>
      <w:r w:rsidRPr="0026009F">
        <w:rPr>
          <w:rtl/>
        </w:rPr>
        <w:t>המציע שיזכה במכרז מתחייב לדאוג ולוודא כי בכל תקופת ההתקשרות תהיה בידי ה</w:t>
      </w:r>
      <w:r w:rsidR="00304EE6">
        <w:rPr>
          <w:rtl/>
        </w:rPr>
        <w:t>משרד</w:t>
      </w:r>
      <w:r w:rsidRPr="0026009F">
        <w:rPr>
          <w:rtl/>
        </w:rPr>
        <w:t xml:space="preserve"> ערבות תקפה, בנוסח </w:t>
      </w:r>
      <w:r w:rsidR="00262F6B">
        <w:rPr>
          <w:rtl/>
        </w:rPr>
        <w:fldChar w:fldCharType="begin"/>
      </w:r>
      <w:r w:rsidR="00262F6B">
        <w:rPr>
          <w:rtl/>
        </w:rPr>
        <w:instrText xml:space="preserve"> </w:instrText>
      </w:r>
      <w:r w:rsidR="00262F6B">
        <w:instrText>REF</w:instrText>
      </w:r>
      <w:r w:rsidR="00262F6B">
        <w:rPr>
          <w:rtl/>
        </w:rPr>
        <w:instrText xml:space="preserve"> _</w:instrText>
      </w:r>
      <w:r w:rsidR="00262F6B">
        <w:instrText>Ref356550 \h</w:instrText>
      </w:r>
      <w:r w:rsidR="00262F6B">
        <w:rPr>
          <w:rtl/>
        </w:rPr>
        <w:instrText xml:space="preserve"> </w:instrText>
      </w:r>
      <w:r w:rsidR="00262F6B">
        <w:rPr>
          <w:rtl/>
        </w:rPr>
      </w:r>
      <w:r w:rsidR="00262F6B">
        <w:rPr>
          <w:rtl/>
        </w:rPr>
        <w:fldChar w:fldCharType="separate"/>
      </w:r>
      <w:r w:rsidRPr="00681D76">
        <w:rPr>
          <w:rtl/>
        </w:rPr>
        <w:t>נספח ג'</w:t>
      </w:r>
      <w:r>
        <w:rPr>
          <w:noProof/>
        </w:rPr>
        <w:t>2</w:t>
      </w:r>
      <w:r>
        <w:rPr>
          <w:rFonts w:hint="cs"/>
          <w:rtl/>
        </w:rPr>
        <w:t xml:space="preserve"> לחוזה ההתקשרות </w:t>
      </w:r>
      <w:r>
        <w:rPr>
          <w:rtl/>
        </w:rPr>
        <w:t>–</w:t>
      </w:r>
      <w:r w:rsidRPr="00681D76">
        <w:rPr>
          <w:rtl/>
        </w:rPr>
        <w:t xml:space="preserve"> </w:t>
      </w:r>
      <w:r w:rsidRPr="00BD7A28">
        <w:rPr>
          <w:rtl/>
        </w:rPr>
        <w:t>נוסח ערבות לביצוע</w:t>
      </w:r>
      <w:r w:rsidR="00262F6B">
        <w:rPr>
          <w:rtl/>
        </w:rPr>
        <w:fldChar w:fldCharType="end"/>
      </w:r>
      <w:r w:rsidR="00262F6B">
        <w:rPr>
          <w:rFonts w:hint="cs"/>
          <w:rtl/>
        </w:rPr>
        <w:t xml:space="preserve">, </w:t>
      </w:r>
      <w:r w:rsidRPr="0026009F">
        <w:rPr>
          <w:rtl/>
        </w:rPr>
        <w:t>במדויק</w:t>
      </w:r>
      <w:r w:rsidR="00262F6B">
        <w:rPr>
          <w:rFonts w:hint="cs"/>
          <w:rtl/>
        </w:rPr>
        <w:t>.</w:t>
      </w:r>
      <w:r w:rsidRPr="0026009F">
        <w:rPr>
          <w:rtl/>
        </w:rPr>
        <w:t xml:space="preserve"> הערבות תהיה במלוא הסכום האמור לעיל.</w:t>
      </w:r>
    </w:p>
    <w:p w:rsidR="0026009F" w:rsidRPr="00DE27F4" w:rsidRDefault="001555A6" w:rsidP="008738F3">
      <w:pPr>
        <w:pStyle w:val="afc"/>
        <w:keepNext/>
        <w:keepLines/>
        <w:widowControl w:val="0"/>
        <w:numPr>
          <w:ilvl w:val="2"/>
          <w:numId w:val="14"/>
        </w:numPr>
        <w:rPr>
          <w:rtl/>
        </w:rPr>
      </w:pPr>
      <w:r w:rsidRPr="0026009F">
        <w:rPr>
          <w:rtl/>
        </w:rPr>
        <w:t xml:space="preserve">במקרה של אי מילוי התחייבויות המציע לפי </w:t>
      </w:r>
      <w:r w:rsidR="003B168A" w:rsidRPr="003B168A">
        <w:rPr>
          <w:rtl/>
        </w:rPr>
        <w:t xml:space="preserve">חוזה </w:t>
      </w:r>
      <w:r w:rsidRPr="0026009F">
        <w:rPr>
          <w:rtl/>
        </w:rPr>
        <w:t>ההתקשרות</w:t>
      </w:r>
      <w:r w:rsidR="00B70797">
        <w:rPr>
          <w:rFonts w:hint="cs"/>
          <w:rtl/>
        </w:rPr>
        <w:t xml:space="preserve">, </w:t>
      </w:r>
      <w:r w:rsidR="00304EE6">
        <w:rPr>
          <w:rFonts w:hint="cs"/>
          <w:rtl/>
        </w:rPr>
        <w:t>י</w:t>
      </w:r>
      <w:r w:rsidRPr="0026009F">
        <w:rPr>
          <w:rtl/>
        </w:rPr>
        <w:t>היה ה</w:t>
      </w:r>
      <w:r w:rsidR="00304EE6">
        <w:rPr>
          <w:rtl/>
        </w:rPr>
        <w:t>משרד</w:t>
      </w:r>
      <w:r w:rsidRPr="0026009F">
        <w:rPr>
          <w:rtl/>
        </w:rPr>
        <w:t xml:space="preserve"> רשאי לחלט את הערבות לביצוע וזאת בנוסף לזכות</w:t>
      </w:r>
      <w:r w:rsidR="00EB53BC">
        <w:rPr>
          <w:rFonts w:hint="cs"/>
          <w:rtl/>
        </w:rPr>
        <w:t>ה</w:t>
      </w:r>
      <w:r w:rsidRPr="0026009F">
        <w:rPr>
          <w:rtl/>
        </w:rPr>
        <w:t xml:space="preserve"> לתבוע מן המציע כל סעד ו/או פיצוי לפי כל דין. בכל מקרה בו ה</w:t>
      </w:r>
      <w:r w:rsidR="00304EE6">
        <w:rPr>
          <w:rtl/>
        </w:rPr>
        <w:t>משרד</w:t>
      </w:r>
      <w:r w:rsidRPr="0026009F">
        <w:rPr>
          <w:rtl/>
        </w:rPr>
        <w:t xml:space="preserve"> יבצע חילוט של הערבות כאמור, יידרש המציע </w:t>
      </w:r>
      <w:r w:rsidRPr="00DE27F4">
        <w:rPr>
          <w:rFonts w:asciiTheme="minorBidi" w:hAnsiTheme="minorBidi" w:cstheme="minorBidi"/>
          <w:rtl/>
        </w:rPr>
        <w:t xml:space="preserve">להשלים את ערבות הביצוע לסכומה המלא בתוך 15 </w:t>
      </w:r>
      <w:r w:rsidR="00412A92" w:rsidRPr="009852F1">
        <w:rPr>
          <w:rtl/>
        </w:rPr>
        <w:t>ימ</w:t>
      </w:r>
      <w:r w:rsidRPr="00DE27F4">
        <w:rPr>
          <w:rFonts w:asciiTheme="minorBidi" w:hAnsiTheme="minorBidi" w:cstheme="minorBidi"/>
          <w:rtl/>
        </w:rPr>
        <w:t>י עסקים</w:t>
      </w:r>
      <w:r w:rsidRPr="00DE27F4">
        <w:rPr>
          <w:rFonts w:asciiTheme="minorBidi" w:hAnsiTheme="minorBidi" w:cstheme="minorBidi" w:hint="cs"/>
          <w:rtl/>
        </w:rPr>
        <w:t>.</w:t>
      </w:r>
    </w:p>
    <w:bookmarkEnd w:id="369"/>
    <w:bookmarkEnd w:id="370"/>
    <w:p w:rsidR="0013739E" w:rsidRPr="00BF199B" w:rsidRDefault="001555A6" w:rsidP="008738F3">
      <w:pPr>
        <w:pStyle w:val="afc"/>
        <w:keepNext/>
        <w:keepLines/>
        <w:widowControl w:val="0"/>
        <w:numPr>
          <w:ilvl w:val="1"/>
          <w:numId w:val="14"/>
        </w:numPr>
        <w:rPr>
          <w:rFonts w:asciiTheme="minorBidi" w:hAnsiTheme="minorBidi" w:cstheme="minorBidi"/>
          <w:b/>
          <w:bCs/>
        </w:rPr>
      </w:pPr>
      <w:r w:rsidRPr="00BF199B">
        <w:rPr>
          <w:rFonts w:asciiTheme="minorBidi" w:hAnsiTheme="minorBidi" w:cstheme="minorBidi"/>
          <w:b/>
          <w:bCs/>
          <w:rtl/>
        </w:rPr>
        <w:t>ביטוח</w:t>
      </w:r>
    </w:p>
    <w:p w:rsidR="00927DCC" w:rsidRDefault="001555A6" w:rsidP="007F0123">
      <w:pPr>
        <w:pStyle w:val="afc"/>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Pr>
          <w:cs/>
        </w:rPr>
        <w:t>‎</w:t>
      </w:r>
      <w:r>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rsidR="006D1BE1" w:rsidRPr="002A3E26" w:rsidRDefault="001555A6" w:rsidP="008738F3">
      <w:pPr>
        <w:pStyle w:val="afc"/>
        <w:keepNext/>
        <w:keepLines/>
        <w:widowControl w:val="0"/>
        <w:numPr>
          <w:ilvl w:val="1"/>
          <w:numId w:val="14"/>
        </w:numPr>
        <w:rPr>
          <w:bCs/>
        </w:rPr>
      </w:pPr>
      <w:r w:rsidRPr="002A3E26">
        <w:rPr>
          <w:bCs/>
          <w:rtl/>
        </w:rPr>
        <w:t>הצהרה בדבר</w:t>
      </w:r>
      <w:r w:rsidR="00B42EC2">
        <w:rPr>
          <w:rFonts w:hint="cs"/>
          <w:bCs/>
          <w:rtl/>
        </w:rPr>
        <w:t xml:space="preserve"> סודיות והיעדר</w:t>
      </w:r>
      <w:r w:rsidRPr="002A3E26">
        <w:rPr>
          <w:bCs/>
          <w:rtl/>
        </w:rPr>
        <w:t xml:space="preserve"> ניגוד עניינים</w:t>
      </w:r>
    </w:p>
    <w:p w:rsidR="006D1BE1" w:rsidRPr="006D1BE1" w:rsidRDefault="001555A6" w:rsidP="008738F3">
      <w:pPr>
        <w:pStyle w:val="afc"/>
        <w:keepNext/>
        <w:keepLines/>
        <w:widowControl w:val="0"/>
        <w:ind w:left="1247"/>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Pr="002F06A4">
        <w:rPr>
          <w:rtl/>
        </w:rPr>
        <w:t>נספח א</w:t>
      </w:r>
      <w:r>
        <w:rPr>
          <w:rFonts w:hint="cs"/>
          <w:rtl/>
        </w:rPr>
        <w:t>'6</w:t>
      </w:r>
      <w:r w:rsidRPr="0005547F">
        <w:rPr>
          <w:rtl/>
        </w:rPr>
        <w:t xml:space="preserve"> – התחייבות</w:t>
      </w:r>
      <w:r>
        <w:rPr>
          <w:rFonts w:hint="cs"/>
          <w:rtl/>
        </w:rPr>
        <w:t xml:space="preserve"> לסודיות</w:t>
      </w:r>
      <w:r w:rsidRPr="0005547F">
        <w:rPr>
          <w:rtl/>
        </w:rPr>
        <w:t xml:space="preserve"> </w:t>
      </w:r>
      <w:r>
        <w:rPr>
          <w:rFonts w:hint="cs"/>
          <w:rtl/>
        </w:rPr>
        <w:t xml:space="preserve">והעדר </w:t>
      </w:r>
      <w:r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rsidR="002D52AC" w:rsidRPr="002A3E26" w:rsidRDefault="001555A6" w:rsidP="008738F3">
      <w:pPr>
        <w:pStyle w:val="afc"/>
        <w:keepNext/>
        <w:keepLines/>
        <w:widowControl w:val="0"/>
        <w:numPr>
          <w:ilvl w:val="1"/>
          <w:numId w:val="14"/>
        </w:numPr>
        <w:rPr>
          <w:bCs/>
          <w:rtl/>
        </w:rPr>
      </w:pPr>
      <w:r w:rsidRPr="002A3E26">
        <w:rPr>
          <w:rFonts w:hint="eastAsia"/>
          <w:bCs/>
          <w:rtl/>
        </w:rPr>
        <w:t>פורטל</w:t>
      </w:r>
      <w:r w:rsidRPr="002A3E26">
        <w:rPr>
          <w:bCs/>
          <w:rtl/>
        </w:rPr>
        <w:t xml:space="preserve"> </w:t>
      </w:r>
      <w:r w:rsidRPr="002A3E26">
        <w:rPr>
          <w:rFonts w:hint="eastAsia"/>
          <w:bCs/>
          <w:rtl/>
        </w:rPr>
        <w:t>הספקים</w:t>
      </w:r>
      <w:r w:rsidRPr="002A3E26">
        <w:rPr>
          <w:bCs/>
          <w:rtl/>
        </w:rPr>
        <w:t xml:space="preserve"> </w:t>
      </w:r>
      <w:r w:rsidRPr="002A3E26">
        <w:rPr>
          <w:rFonts w:hint="eastAsia"/>
          <w:bCs/>
          <w:rtl/>
        </w:rPr>
        <w:t>הממשלתי</w:t>
      </w:r>
    </w:p>
    <w:p w:rsidR="002D52AC" w:rsidRPr="002D52AC" w:rsidRDefault="001555A6" w:rsidP="008738F3">
      <w:pPr>
        <w:pStyle w:val="afc"/>
        <w:keepNext/>
        <w:keepLines/>
        <w:widowControl w:val="0"/>
        <w:numPr>
          <w:ilvl w:val="2"/>
          <w:numId w:val="14"/>
        </w:numPr>
        <w:rPr>
          <w:rtl/>
        </w:rPr>
      </w:pPr>
      <w:r w:rsidRPr="002D52AC">
        <w:rPr>
          <w:rtl/>
        </w:rPr>
        <w:lastRenderedPageBreak/>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4D7016" w:rsidRPr="0032282B" w:rsidRDefault="001555A6" w:rsidP="0032282B">
      <w:pPr>
        <w:pStyle w:val="afc"/>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bookmarkStart w:id="371" w:name="_Toc516551364"/>
      <w:bookmarkStart w:id="372" w:name="_Toc516551365"/>
      <w:bookmarkEnd w:id="371"/>
      <w:bookmarkEnd w:id="372"/>
      <w:r w:rsidR="0032282B">
        <w:rPr>
          <w:rFonts w:hint="cs"/>
          <w:rtl/>
        </w:rPr>
        <w:t>.</w:t>
      </w:r>
    </w:p>
    <w:p w:rsidR="001433A7" w:rsidRPr="002F06A4" w:rsidRDefault="001555A6" w:rsidP="008738F3">
      <w:pPr>
        <w:pStyle w:val="13"/>
        <w:widowControl w:val="0"/>
        <w:rPr>
          <w:rtl/>
        </w:rPr>
      </w:pPr>
      <w:bookmarkStart w:id="373" w:name="_Ref233711035"/>
      <w:bookmarkStart w:id="374" w:name="_Toc451095710"/>
      <w:bookmarkStart w:id="375" w:name="_Toc476649988"/>
      <w:bookmarkStart w:id="376" w:name="_Toc516551367"/>
      <w:bookmarkStart w:id="377" w:name="_Toc521604050"/>
      <w:bookmarkStart w:id="378" w:name="_Toc524610664"/>
      <w:bookmarkStart w:id="379" w:name="_Toc880203"/>
      <w:bookmarkStart w:id="380" w:name="_Toc71706433"/>
      <w:bookmarkStart w:id="381" w:name="_Toc71706493"/>
      <w:bookmarkStart w:id="382" w:name="_Toc84254996"/>
      <w:bookmarkStart w:id="383" w:name="_Toc84948938"/>
      <w:bookmarkStart w:id="384" w:name="_Toc84949034"/>
      <w:bookmarkStart w:id="385" w:name="_Toc111468135"/>
      <w:r w:rsidRPr="002F06A4">
        <w:rPr>
          <w:rtl/>
        </w:rPr>
        <w:t xml:space="preserve">פיקוח ובקרה מטעם </w:t>
      </w:r>
      <w:bookmarkEnd w:id="373"/>
      <w:bookmarkEnd w:id="374"/>
      <w:bookmarkEnd w:id="375"/>
      <w:r w:rsidR="000B4665">
        <w:rPr>
          <w:rFonts w:hint="cs"/>
          <w:rtl/>
        </w:rPr>
        <w:t>המזמי</w:t>
      </w:r>
      <w:bookmarkEnd w:id="376"/>
      <w:bookmarkEnd w:id="377"/>
      <w:r w:rsidR="00A104FD">
        <w:rPr>
          <w:rFonts w:hint="cs"/>
          <w:rtl/>
        </w:rPr>
        <w:t>ן</w:t>
      </w:r>
      <w:bookmarkEnd w:id="378"/>
      <w:bookmarkEnd w:id="379"/>
      <w:bookmarkEnd w:id="380"/>
      <w:bookmarkEnd w:id="381"/>
      <w:bookmarkEnd w:id="382"/>
      <w:bookmarkEnd w:id="383"/>
      <w:bookmarkEnd w:id="384"/>
      <w:bookmarkEnd w:id="385"/>
    </w:p>
    <w:p w:rsidR="001D4015" w:rsidRDefault="001555A6" w:rsidP="00CB07D8">
      <w:pPr>
        <w:pStyle w:val="afc"/>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rsidR="00CB07D8" w:rsidRDefault="001555A6" w:rsidP="00CB07D8">
      <w:pPr>
        <w:pStyle w:val="afc"/>
        <w:keepNext/>
        <w:keepLines/>
        <w:widowControl w:val="0"/>
        <w:numPr>
          <w:ilvl w:val="1"/>
          <w:numId w:val="14"/>
        </w:numPr>
        <w:rPr>
          <w:rFonts w:asciiTheme="minorBidi" w:hAnsiTheme="minorBidi" w:cstheme="minorBidi"/>
          <w:rtl/>
        </w:rPr>
      </w:pPr>
      <w:r>
        <w:rPr>
          <w:rFonts w:asciiTheme="minorBidi" w:hAnsiTheme="minorBidi" w:hint="cs"/>
          <w:rtl/>
        </w:rPr>
        <w:t>יובהר כי ל</w:t>
      </w:r>
      <w:r w:rsidR="00E7295C">
        <w:rPr>
          <w:rFonts w:asciiTheme="minorBidi" w:hAnsiTheme="minorBidi" w:hint="cs"/>
          <w:rtl/>
        </w:rPr>
        <w:t>נציג ה</w:t>
      </w:r>
      <w:r>
        <w:rPr>
          <w:rFonts w:asciiTheme="minorBidi" w:hAnsiTheme="minorBidi" w:hint="cs"/>
          <w:rtl/>
        </w:rPr>
        <w:t xml:space="preserve">מזמין תהיה </w:t>
      </w:r>
      <w:r w:rsidRPr="00CB07D8">
        <w:rPr>
          <w:rFonts w:asciiTheme="minorBidi" w:hAnsiTheme="minorBidi"/>
          <w:rtl/>
        </w:rPr>
        <w:t xml:space="preserve">גישה שוטפת למערכת המידע לצורך בקרה מעקב והפקת דוחות </w:t>
      </w:r>
      <w:r w:rsidRPr="00CB07D8">
        <w:rPr>
          <w:rFonts w:asciiTheme="minorBidi" w:hAnsiTheme="minorBidi" w:cstheme="minorBidi"/>
        </w:rPr>
        <w:t>BI</w:t>
      </w:r>
      <w:r w:rsidRPr="00CB07D8">
        <w:rPr>
          <w:rFonts w:asciiTheme="minorBidi" w:hAnsiTheme="minorBidi"/>
          <w:rtl/>
        </w:rPr>
        <w:t>.</w:t>
      </w:r>
    </w:p>
    <w:p w:rsidR="004A4FD5" w:rsidRPr="004A4FD5" w:rsidRDefault="001555A6" w:rsidP="008738F3">
      <w:pPr>
        <w:pStyle w:val="13"/>
        <w:widowControl w:val="0"/>
        <w:rPr>
          <w:rtl/>
        </w:rPr>
      </w:pPr>
      <w:bookmarkStart w:id="386" w:name="_Toc111468136"/>
      <w:bookmarkStart w:id="387" w:name="_Toc515808377"/>
      <w:bookmarkStart w:id="388" w:name="_Toc516551368"/>
      <w:bookmarkStart w:id="389" w:name="_Toc521604051"/>
      <w:bookmarkStart w:id="390" w:name="_Toc524610665"/>
      <w:bookmarkStart w:id="391" w:name="_Toc880204"/>
      <w:bookmarkStart w:id="392" w:name="_Toc71706434"/>
      <w:bookmarkStart w:id="393" w:name="_Toc71706494"/>
      <w:bookmarkStart w:id="394" w:name="_Toc84254997"/>
      <w:bookmarkStart w:id="395" w:name="_Toc84948939"/>
      <w:bookmarkStart w:id="396" w:name="_Toc84949035"/>
      <w:r w:rsidRPr="004A4FD5">
        <w:rPr>
          <w:rtl/>
        </w:rPr>
        <w:t>בחירת כשירים</w:t>
      </w:r>
      <w:bookmarkEnd w:id="386"/>
      <w:r w:rsidRPr="004A4FD5">
        <w:rPr>
          <w:rtl/>
        </w:rPr>
        <w:t xml:space="preserve"> </w:t>
      </w:r>
      <w:bookmarkEnd w:id="387"/>
      <w:bookmarkEnd w:id="388"/>
      <w:bookmarkEnd w:id="389"/>
      <w:bookmarkEnd w:id="390"/>
      <w:bookmarkEnd w:id="391"/>
      <w:bookmarkEnd w:id="392"/>
      <w:bookmarkEnd w:id="393"/>
      <w:bookmarkEnd w:id="394"/>
      <w:bookmarkEnd w:id="395"/>
      <w:bookmarkEnd w:id="396"/>
    </w:p>
    <w:p w:rsidR="004A4FD5" w:rsidRPr="004A4FD5" w:rsidRDefault="001555A6" w:rsidP="008738F3">
      <w:pPr>
        <w:pStyle w:val="afc"/>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rsidR="004A4FD5" w:rsidRPr="004A4FD5" w:rsidRDefault="001555A6" w:rsidP="008738F3">
      <w:pPr>
        <w:pStyle w:val="afc"/>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rsidR="004A4FD5" w:rsidRPr="004A4FD5" w:rsidRDefault="001555A6" w:rsidP="008738F3">
      <w:pPr>
        <w:pStyle w:val="afc"/>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Pr>
          <w:cs/>
        </w:rPr>
        <w:t>‎</w:t>
      </w:r>
      <w:r>
        <w:t>4</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rsidR="001433A7" w:rsidRPr="002F06A4" w:rsidRDefault="001555A6" w:rsidP="008738F3">
      <w:pPr>
        <w:pStyle w:val="13"/>
        <w:widowControl w:val="0"/>
        <w:rPr>
          <w:rtl/>
        </w:rPr>
      </w:pPr>
      <w:bookmarkStart w:id="397" w:name="_Toc451095711"/>
      <w:bookmarkStart w:id="398" w:name="_Toc111468137"/>
      <w:bookmarkStart w:id="399" w:name="_Toc476649989"/>
      <w:bookmarkStart w:id="400" w:name="_Toc516551369"/>
      <w:bookmarkStart w:id="401" w:name="_Toc521604052"/>
      <w:bookmarkStart w:id="402" w:name="_Toc524610666"/>
      <w:bookmarkStart w:id="403" w:name="_Toc880205"/>
      <w:bookmarkStart w:id="404" w:name="_Toc71706435"/>
      <w:bookmarkStart w:id="405" w:name="_Toc71706495"/>
      <w:bookmarkStart w:id="406" w:name="_Toc84254998"/>
      <w:bookmarkStart w:id="407" w:name="_Toc84948940"/>
      <w:bookmarkStart w:id="408" w:name="_Toc84949036"/>
      <w:r w:rsidRPr="002F06A4">
        <w:rPr>
          <w:rtl/>
        </w:rPr>
        <w:t xml:space="preserve">זכויות </w:t>
      </w:r>
      <w:bookmarkEnd w:id="397"/>
      <w:r w:rsidR="00A169C7">
        <w:rPr>
          <w:rFonts w:hint="cs"/>
          <w:rtl/>
        </w:rPr>
        <w:t>המשרד</w:t>
      </w:r>
      <w:bookmarkEnd w:id="398"/>
      <w:r w:rsidR="00A169C7">
        <w:rPr>
          <w:rtl/>
        </w:rPr>
        <w:t xml:space="preserve"> </w:t>
      </w:r>
      <w:bookmarkEnd w:id="399"/>
      <w:bookmarkEnd w:id="400"/>
      <w:bookmarkEnd w:id="401"/>
      <w:bookmarkEnd w:id="402"/>
      <w:bookmarkEnd w:id="403"/>
      <w:bookmarkEnd w:id="404"/>
      <w:bookmarkEnd w:id="405"/>
      <w:bookmarkEnd w:id="406"/>
      <w:bookmarkEnd w:id="407"/>
      <w:bookmarkEnd w:id="408"/>
    </w:p>
    <w:p w:rsidR="004D7016" w:rsidRPr="002F06A4" w:rsidRDefault="001555A6"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rsidR="004D7016" w:rsidRPr="002F06A4" w:rsidRDefault="001555A6"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rsidR="007E5C5A" w:rsidRPr="002F06A4" w:rsidRDefault="001555A6" w:rsidP="008738F3">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rsidR="004D7016" w:rsidRDefault="001555A6"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rsidR="00557310" w:rsidRPr="00557310" w:rsidRDefault="001555A6" w:rsidP="00557310">
      <w:pPr>
        <w:pStyle w:val="13"/>
        <w:widowControl w:val="0"/>
        <w:rPr>
          <w:rtl/>
        </w:rPr>
      </w:pPr>
      <w:bookmarkStart w:id="409" w:name="_Toc111468138"/>
      <w:bookmarkStart w:id="410" w:name="_Hlk54710342"/>
      <w:r w:rsidRPr="00557310">
        <w:rPr>
          <w:rtl/>
        </w:rPr>
        <w:t>הרחבה וצמצום היקף ההתקשרות</w:t>
      </w:r>
      <w:bookmarkEnd w:id="409"/>
    </w:p>
    <w:p w:rsidR="00557310" w:rsidRPr="00557310" w:rsidRDefault="001555A6" w:rsidP="00557310">
      <w:pPr>
        <w:keepNext/>
        <w:keepLines/>
        <w:widowControl w:val="0"/>
        <w:numPr>
          <w:ilvl w:val="1"/>
          <w:numId w:val="14"/>
        </w:numPr>
        <w:ind w:left="1134"/>
        <w:rPr>
          <w:rFonts w:asciiTheme="minorBidi" w:hAnsiTheme="minorBidi" w:cstheme="minorBidi"/>
        </w:rPr>
      </w:pPr>
      <w:bookmarkStart w:id="411" w:name="_Ref207686657"/>
      <w:bookmarkEnd w:id="410"/>
      <w:r w:rsidRPr="00557310">
        <w:rPr>
          <w:rFonts w:asciiTheme="minorBidi" w:hAnsiTheme="minorBidi" w:cstheme="minorBidi"/>
          <w:rtl/>
        </w:rPr>
        <w:t>היקף השירותים הנדרשים כמפורט במסמכי מכרז זה, מעודכנים למועד כתיבתו.</w:t>
      </w:r>
    </w:p>
    <w:p w:rsidR="00557310" w:rsidRPr="00557310" w:rsidRDefault="001555A6" w:rsidP="00557310">
      <w:pPr>
        <w:keepNext/>
        <w:keepLines/>
        <w:widowControl w:val="0"/>
        <w:numPr>
          <w:ilvl w:val="1"/>
          <w:numId w:val="14"/>
        </w:numPr>
        <w:ind w:left="1134"/>
        <w:rPr>
          <w:rFonts w:asciiTheme="minorBidi" w:hAnsiTheme="minorBidi" w:cstheme="minorBidi"/>
        </w:rPr>
      </w:pPr>
      <w:r w:rsidRPr="00557310">
        <w:rPr>
          <w:rFonts w:asciiTheme="minorBidi" w:hAnsiTheme="minorBidi" w:cstheme="minorBidi"/>
          <w:rtl/>
        </w:rPr>
        <w:lastRenderedPageBreak/>
        <w:t>המזמין רשאי לשנות את הדרישות על פי צרכיו והספק מתחייב לעמוד בדרישות אלו. התשלום יעשה לפי ביצוע בפועל ובאישור נציג המזמין.</w:t>
      </w:r>
    </w:p>
    <w:p w:rsidR="00557310" w:rsidRPr="00557310" w:rsidRDefault="001555A6" w:rsidP="00557310">
      <w:pPr>
        <w:keepNext/>
        <w:keepLines/>
        <w:widowControl w:val="0"/>
        <w:numPr>
          <w:ilvl w:val="1"/>
          <w:numId w:val="14"/>
        </w:numPr>
        <w:ind w:left="1134"/>
        <w:rPr>
          <w:rFonts w:asciiTheme="minorBidi" w:hAnsiTheme="minorBidi" w:cstheme="minorBidi"/>
        </w:rPr>
      </w:pPr>
      <w:r w:rsidRPr="00557310">
        <w:rPr>
          <w:rFonts w:asciiTheme="minorBidi" w:hAnsiTheme="minorBidi" w:cstheme="minorBidi"/>
          <w:rtl/>
        </w:rPr>
        <w:t xml:space="preserve">המזמין רשאי להרחיב או לצמצם את היקף השירותים בגבולות של עד </w:t>
      </w:r>
      <w:r>
        <w:rPr>
          <w:rFonts w:asciiTheme="minorBidi" w:hAnsiTheme="minorBidi" w:cstheme="minorBidi" w:hint="cs"/>
          <w:rtl/>
        </w:rPr>
        <w:t>2</w:t>
      </w:r>
      <w:r w:rsidRPr="00557310">
        <w:rPr>
          <w:rFonts w:asciiTheme="minorBidi" w:hAnsiTheme="minorBidi" w:cstheme="minorBidi"/>
          <w:rtl/>
        </w:rPr>
        <w:t xml:space="preserve">0% מההיקף המתוכנן, והספק יתחייב לספק שירותים אלו. </w:t>
      </w:r>
    </w:p>
    <w:p w:rsidR="00557310" w:rsidRPr="00557310" w:rsidRDefault="001555A6" w:rsidP="00557310">
      <w:pPr>
        <w:keepNext/>
        <w:keepLines/>
        <w:widowControl w:val="0"/>
        <w:numPr>
          <w:ilvl w:val="1"/>
          <w:numId w:val="14"/>
        </w:numPr>
        <w:ind w:left="1134"/>
        <w:rPr>
          <w:rFonts w:asciiTheme="minorBidi" w:hAnsiTheme="minorBidi" w:cstheme="minorBidi"/>
          <w:rtl/>
        </w:rPr>
      </w:pPr>
      <w:r w:rsidRPr="00557310">
        <w:rPr>
          <w:rFonts w:asciiTheme="minorBidi" w:hAnsiTheme="minorBidi" w:cstheme="minorBidi"/>
          <w:rtl/>
        </w:rPr>
        <w:t xml:space="preserve">בכל מקרה, התמורה לספק בגין הרחבת השירותים תהא תמורה זהה לתעריף הקבוע והמוגדר בהצעת המחיר של הספק. </w:t>
      </w:r>
      <w:bookmarkEnd w:id="411"/>
    </w:p>
    <w:p w:rsidR="00773FB8" w:rsidRDefault="00773FB8" w:rsidP="00557310">
      <w:pPr>
        <w:keepNext/>
        <w:keepLines/>
        <w:widowControl w:val="0"/>
        <w:ind w:left="1134"/>
        <w:rPr>
          <w:rFonts w:asciiTheme="minorBidi" w:hAnsiTheme="minorBidi" w:cstheme="minorBidi"/>
        </w:rPr>
      </w:pPr>
    </w:p>
    <w:p w:rsidR="00915B30" w:rsidRPr="002F06A4" w:rsidRDefault="001555A6" w:rsidP="008738F3">
      <w:pPr>
        <w:keepNext/>
        <w:keepLines/>
        <w:widowControl w:val="0"/>
        <w:bidi w:val="0"/>
        <w:spacing w:line="240" w:lineRule="auto"/>
        <w:rPr>
          <w:rFonts w:asciiTheme="minorBidi" w:hAnsiTheme="minorBidi" w:cstheme="minorBidi"/>
          <w:b/>
        </w:rPr>
      </w:pPr>
      <w:r w:rsidRPr="002F06A4">
        <w:rPr>
          <w:rFonts w:asciiTheme="minorBidi" w:hAnsiTheme="minorBidi" w:cstheme="minorBidi"/>
          <w:b/>
          <w:rtl/>
        </w:rPr>
        <w:br w:type="page"/>
      </w:r>
    </w:p>
    <w:p w:rsidR="00E45402" w:rsidRPr="002F06A4" w:rsidRDefault="00E45402" w:rsidP="008738F3">
      <w:pPr>
        <w:pStyle w:val="13"/>
        <w:widowControl w:val="0"/>
        <w:jc w:val="center"/>
        <w:rPr>
          <w:rFonts w:asciiTheme="minorBidi" w:hAnsiTheme="minorBidi" w:cstheme="minorBidi"/>
        </w:rPr>
        <w:sectPr w:rsidR="00E45402" w:rsidRPr="002F06A4" w:rsidSect="003B636B">
          <w:headerReference w:type="default" r:id="rId21"/>
          <w:footerReference w:type="default" r:id="rId22"/>
          <w:endnotePr>
            <w:numFmt w:val="lowerLetter"/>
          </w:endnotePr>
          <w:pgSz w:w="11906" w:h="16838" w:code="9"/>
          <w:pgMar w:top="1440" w:right="1276" w:bottom="1440" w:left="1276" w:header="720" w:footer="857" w:gutter="0"/>
          <w:cols w:space="720"/>
          <w:bidi/>
          <w:rtlGutter/>
        </w:sectPr>
      </w:pPr>
      <w:bookmarkStart w:id="412" w:name="_Toc451095713"/>
    </w:p>
    <w:p w:rsidR="00A4720E" w:rsidRPr="002F06A4" w:rsidRDefault="001555A6" w:rsidP="008738F3">
      <w:pPr>
        <w:pStyle w:val="affff2"/>
        <w:keepNext/>
        <w:keepLines/>
        <w:widowControl w:val="0"/>
        <w:rPr>
          <w:rtl/>
        </w:rPr>
      </w:pPr>
      <w:bookmarkStart w:id="413" w:name="_Toc476649990"/>
      <w:bookmarkStart w:id="414" w:name="_Toc524610668"/>
      <w:bookmarkStart w:id="415" w:name="_Toc880207"/>
      <w:bookmarkStart w:id="416" w:name="_Toc84255000"/>
      <w:bookmarkStart w:id="417" w:name="_Toc84948941"/>
      <w:bookmarkStart w:id="418" w:name="_Toc84949037"/>
      <w:bookmarkStart w:id="419" w:name="_Toc111468139"/>
      <w:r w:rsidRPr="002F06A4">
        <w:rPr>
          <w:rtl/>
        </w:rPr>
        <w:lastRenderedPageBreak/>
        <w:t>נספחים</w:t>
      </w:r>
      <w:bookmarkEnd w:id="412"/>
      <w:bookmarkEnd w:id="413"/>
      <w:bookmarkEnd w:id="414"/>
      <w:bookmarkEnd w:id="415"/>
      <w:bookmarkEnd w:id="416"/>
      <w:bookmarkEnd w:id="417"/>
      <w:bookmarkEnd w:id="418"/>
      <w:bookmarkEnd w:id="419"/>
    </w:p>
    <w:p w:rsidR="00810077" w:rsidRPr="006E06D3" w:rsidRDefault="001555A6" w:rsidP="008738F3">
      <w:pPr>
        <w:pStyle w:val="13"/>
        <w:widowControl w:val="0"/>
        <w:numPr>
          <w:ilvl w:val="0"/>
          <w:numId w:val="0"/>
        </w:numPr>
        <w:jc w:val="center"/>
        <w:rPr>
          <w:rtl/>
        </w:rPr>
      </w:pPr>
      <w:bookmarkStart w:id="420" w:name="נספח_חוברת_ההצעה_בסיס"/>
      <w:bookmarkStart w:id="421" w:name="נספח_חוברת_ההצעה"/>
      <w:bookmarkStart w:id="422" w:name="_Toc476649991"/>
      <w:bookmarkStart w:id="423" w:name="_Toc521604053"/>
      <w:bookmarkStart w:id="424" w:name="_Toc524610669"/>
      <w:bookmarkStart w:id="425" w:name="_Ref338567"/>
      <w:bookmarkStart w:id="426" w:name="_Ref358478"/>
      <w:bookmarkStart w:id="427" w:name="_Toc880208"/>
      <w:bookmarkStart w:id="428" w:name="_Toc111468140"/>
      <w:bookmarkStart w:id="429" w:name="_Toc451095714"/>
      <w:bookmarkStart w:id="430" w:name="_Toc450576764"/>
      <w:r w:rsidRPr="006E06D3">
        <w:rPr>
          <w:rtl/>
        </w:rPr>
        <w:t>נספח</w:t>
      </w:r>
      <w:r w:rsidR="00964EF2" w:rsidRPr="006E06D3">
        <w:rPr>
          <w:rFonts w:hint="cs"/>
          <w:rtl/>
        </w:rPr>
        <w:t xml:space="preserve"> </w:t>
      </w:r>
      <w:bookmarkEnd w:id="420"/>
      <w:r w:rsidR="00964EF2" w:rsidRPr="006E06D3">
        <w:rPr>
          <w:rFonts w:hint="cs"/>
          <w:rtl/>
        </w:rPr>
        <w:t>א'</w:t>
      </w:r>
      <w:bookmarkEnd w:id="421"/>
      <w:r w:rsidR="00420A33" w:rsidRPr="006E06D3">
        <w:rPr>
          <w:rtl/>
        </w:rPr>
        <w:t xml:space="preserve"> </w:t>
      </w:r>
      <w:r w:rsidR="00A4720E" w:rsidRPr="006E06D3">
        <w:rPr>
          <w:rtl/>
        </w:rPr>
        <w:t>–</w:t>
      </w:r>
      <w:r w:rsidRPr="006E06D3">
        <w:rPr>
          <w:rtl/>
        </w:rPr>
        <w:t xml:space="preserve"> </w:t>
      </w:r>
      <w:bookmarkStart w:id="431" w:name="נספח_חוברת_ההצעה_כותרת"/>
      <w:r w:rsidRPr="006E06D3">
        <w:rPr>
          <w:rtl/>
        </w:rPr>
        <w:t>חוברת ההצעה</w:t>
      </w:r>
      <w:bookmarkEnd w:id="422"/>
      <w:bookmarkEnd w:id="423"/>
      <w:bookmarkEnd w:id="424"/>
      <w:bookmarkEnd w:id="425"/>
      <w:bookmarkEnd w:id="426"/>
      <w:bookmarkEnd w:id="427"/>
      <w:bookmarkEnd w:id="428"/>
      <w:bookmarkEnd w:id="431"/>
    </w:p>
    <w:p w:rsidR="0001302A" w:rsidRPr="002F06A4" w:rsidRDefault="0001302A" w:rsidP="008738F3">
      <w:pPr>
        <w:keepNext/>
        <w:keepLines/>
        <w:widowControl w:val="0"/>
        <w:rPr>
          <w:rFonts w:asciiTheme="minorBidi" w:hAnsiTheme="minorBidi" w:cstheme="minorBidi"/>
          <w:rtl/>
        </w:rPr>
      </w:pPr>
    </w:p>
    <w:p w:rsidR="00964EF2" w:rsidRPr="004F7A20" w:rsidRDefault="001555A6" w:rsidP="001555A6">
      <w:pPr>
        <w:keepNext/>
        <w:keepLines/>
        <w:widowControl w:val="0"/>
        <w:spacing w:after="240"/>
        <w:jc w:val="center"/>
        <w:rPr>
          <w:rFonts w:asciiTheme="minorBidi" w:hAnsiTheme="minorBidi" w:cstheme="minorBidi"/>
          <w:b/>
          <w:bCs/>
          <w:rtl/>
        </w:rPr>
      </w:pPr>
      <w:r w:rsidRPr="00CA47EF">
        <w:rPr>
          <w:rFonts w:asciiTheme="minorBidi" w:hAnsiTheme="minorBidi"/>
          <w:b/>
          <w:bCs/>
          <w:rtl/>
        </w:rPr>
        <w:t xml:space="preserve">מכרז פומבי </w:t>
      </w:r>
      <w:r>
        <w:rPr>
          <w:rFonts w:asciiTheme="minorBidi" w:hAnsiTheme="minorBidi" w:hint="cs"/>
          <w:b/>
          <w:bCs/>
          <w:rtl/>
        </w:rPr>
        <w:t>119-22</w:t>
      </w:r>
      <w:r w:rsidRPr="00CA47EF">
        <w:rPr>
          <w:rFonts w:asciiTheme="minorBidi" w:hAnsiTheme="minorBidi"/>
          <w:b/>
          <w:bCs/>
          <w:rtl/>
        </w:rPr>
        <w:t xml:space="preserve"> לביצוע שליחויות עבור יחידות משרד המשפטים ברחבי הארץ</w:t>
      </w:r>
    </w:p>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5F300D" w:rsidTr="007E72DA">
        <w:trPr>
          <w:trHeight w:val="4819"/>
        </w:trPr>
        <w:tc>
          <w:tcPr>
            <w:tcW w:w="8755" w:type="dxa"/>
            <w:gridSpan w:val="2"/>
            <w:shd w:val="clear" w:color="auto" w:fill="auto"/>
            <w:vAlign w:val="center"/>
          </w:tcPr>
          <w:p w:rsidR="004F7A20"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noProof/>
              </w:rPr>
              <w:drawing>
                <wp:inline distT="0" distB="0" distL="0" distR="0">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5F300D" w:rsidTr="004F7A20">
        <w:trPr>
          <w:trHeight w:val="1186"/>
        </w:trPr>
        <w:tc>
          <w:tcPr>
            <w:tcW w:w="4516" w:type="dxa"/>
            <w:tcBorders>
              <w:right w:val="single" w:sz="4" w:space="0" w:color="auto"/>
            </w:tcBorders>
            <w:shd w:val="clear" w:color="auto" w:fill="auto"/>
            <w:vAlign w:val="center"/>
          </w:tcPr>
          <w:p w:rsidR="004F7A20" w:rsidRPr="002F06A4" w:rsidRDefault="001555A6"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rsidR="004F7A20" w:rsidRPr="002F06A4" w:rsidRDefault="001555A6"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8738F3">
            <w:pPr>
              <w:keepNext/>
              <w:keepLines/>
              <w:widowControl w:val="0"/>
              <w:jc w:val="center"/>
              <w:rPr>
                <w:rFonts w:asciiTheme="minorBidi" w:hAnsiTheme="minorBidi" w:cstheme="minorBidi"/>
                <w:rtl/>
              </w:rPr>
            </w:pPr>
          </w:p>
        </w:tc>
      </w:tr>
      <w:tr w:rsidR="005F300D" w:rsidTr="004F7A20">
        <w:tc>
          <w:tcPr>
            <w:tcW w:w="4516" w:type="dxa"/>
            <w:shd w:val="clear" w:color="auto" w:fill="auto"/>
            <w:vAlign w:val="center"/>
          </w:tcPr>
          <w:p w:rsidR="004F7A20" w:rsidRPr="002F06A4" w:rsidRDefault="004F7A20" w:rsidP="008738F3">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rsidR="004F7A20" w:rsidRPr="002F06A4" w:rsidRDefault="004F7A20" w:rsidP="008738F3">
            <w:pPr>
              <w:keepNext/>
              <w:keepLines/>
              <w:widowControl w:val="0"/>
              <w:jc w:val="center"/>
              <w:rPr>
                <w:rFonts w:asciiTheme="minorBidi" w:hAnsiTheme="minorBidi" w:cstheme="minorBidi"/>
                <w:rtl/>
              </w:rPr>
            </w:pPr>
          </w:p>
        </w:tc>
      </w:tr>
      <w:tr w:rsidR="005F300D" w:rsidTr="004F7A20">
        <w:trPr>
          <w:trHeight w:val="1604"/>
        </w:trPr>
        <w:tc>
          <w:tcPr>
            <w:tcW w:w="4516" w:type="dxa"/>
            <w:tcBorders>
              <w:right w:val="single" w:sz="4" w:space="0" w:color="auto"/>
            </w:tcBorders>
            <w:shd w:val="clear" w:color="auto" w:fill="auto"/>
            <w:vAlign w:val="center"/>
          </w:tcPr>
          <w:p w:rsidR="004F7A20" w:rsidRPr="002F06A4" w:rsidRDefault="001555A6" w:rsidP="008738F3">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8738F3">
            <w:pPr>
              <w:keepNext/>
              <w:keepLines/>
              <w:widowControl w:val="0"/>
              <w:jc w:val="center"/>
              <w:rPr>
                <w:rFonts w:asciiTheme="minorBidi" w:hAnsiTheme="minorBidi" w:cstheme="minorBidi"/>
                <w:rtl/>
              </w:rPr>
            </w:pPr>
          </w:p>
        </w:tc>
      </w:tr>
      <w:tr w:rsidR="005F300D" w:rsidTr="004F7A20">
        <w:tc>
          <w:tcPr>
            <w:tcW w:w="4516" w:type="dxa"/>
            <w:shd w:val="clear" w:color="auto" w:fill="auto"/>
            <w:vAlign w:val="center"/>
          </w:tcPr>
          <w:p w:rsidR="004F7A20" w:rsidRPr="002F06A4" w:rsidRDefault="004F7A20" w:rsidP="008738F3">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rsidR="004F7A20" w:rsidRPr="002F06A4" w:rsidRDefault="004F7A20" w:rsidP="008738F3">
            <w:pPr>
              <w:keepNext/>
              <w:keepLines/>
              <w:widowControl w:val="0"/>
              <w:jc w:val="center"/>
              <w:rPr>
                <w:rFonts w:asciiTheme="minorBidi" w:hAnsiTheme="minorBidi" w:cstheme="minorBidi"/>
                <w:rtl/>
              </w:rPr>
            </w:pPr>
          </w:p>
        </w:tc>
      </w:tr>
    </w:tbl>
    <w:p w:rsidR="00810077" w:rsidRPr="002F06A4" w:rsidRDefault="00810077" w:rsidP="008738F3">
      <w:pPr>
        <w:keepNext/>
        <w:keepLines/>
        <w:widowControl w:val="0"/>
        <w:spacing w:before="240" w:after="240"/>
        <w:jc w:val="center"/>
        <w:rPr>
          <w:rFonts w:asciiTheme="minorBidi" w:hAnsiTheme="minorBidi" w:cstheme="minorBidi"/>
          <w:rtl/>
        </w:rPr>
      </w:pPr>
    </w:p>
    <w:p w:rsidR="00BE0B71" w:rsidRPr="002F06A4" w:rsidRDefault="001555A6" w:rsidP="008738F3">
      <w:pPr>
        <w:pStyle w:val="40"/>
        <w:widowControl w:val="0"/>
        <w:rPr>
          <w:rtl/>
        </w:rPr>
      </w:pPr>
      <w:r w:rsidRPr="002F06A4">
        <w:rPr>
          <w:rtl/>
        </w:rPr>
        <w:br w:type="page"/>
      </w:r>
    </w:p>
    <w:p w:rsidR="006D645B" w:rsidRPr="002F06A4" w:rsidRDefault="001555A6" w:rsidP="008738F3">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rsidR="00810077" w:rsidRPr="002F06A4" w:rsidRDefault="001555A6" w:rsidP="008738F3">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showingPlcHdr/>
        <w:dataBinding w:prefixMappings="xmlns:ns0='http://schemas.openxmlformats.org/officeDocument/2006/extended-properties' " w:xpath="/ns0:Properties[1]/ns0:Company[1]" w:storeItemID="{6668398D-A668-4E3E-A5EB-62B293D839F1}"/>
        <w:text/>
      </w:sdtPr>
      <w:sdtEndPr>
        <w:rPr>
          <w:rFonts w:hint="default"/>
        </w:rPr>
      </w:sdtEndPr>
      <w:sdtContent>
        <w:p w:rsidR="005A7C9D" w:rsidRDefault="001555A6" w:rsidP="008738F3">
          <w:pPr>
            <w:keepNext/>
            <w:keepLines/>
            <w:widowControl w:val="0"/>
          </w:pPr>
          <w:r w:rsidRPr="000349A2">
            <w:rPr>
              <w:rStyle w:val="afffe"/>
              <w:rtl/>
            </w:rPr>
            <w:t>[חברה]</w:t>
          </w:r>
        </w:p>
      </w:sdtContent>
    </w:sdt>
    <w:sdt>
      <w:sdtPr>
        <w:rPr>
          <w:rFonts w:asciiTheme="minorBidi" w:hAnsiTheme="minorBidi" w:cstheme="minorBidi"/>
          <w:rtl/>
        </w:rPr>
        <w:alias w:val="מנהל"/>
        <w:id w:val="-1379924208"/>
        <w:placeholder>
          <w:docPart w:val="4A9E7A7AF0BF439FB790E0A4384D4124"/>
        </w:placeholder>
        <w:showingPlcHdr/>
        <w:dataBinding w:prefixMappings="xmlns:ns0='http://schemas.openxmlformats.org/officeDocument/2006/extended-properties' " w:xpath="/ns0:Properties[1]/ns0:Manager[1]" w:storeItemID="{6668398D-A668-4E3E-A5EB-62B293D839F1}"/>
        <w:text/>
      </w:sdtPr>
      <w:sdtEndPr/>
      <w:sdtContent>
        <w:p w:rsidR="007E72DA" w:rsidRPr="002F06A4" w:rsidRDefault="001555A6" w:rsidP="008738F3">
          <w:pPr>
            <w:keepNext/>
            <w:keepLines/>
            <w:widowControl w:val="0"/>
            <w:rPr>
              <w:rFonts w:asciiTheme="minorBidi" w:hAnsiTheme="minorBidi" w:cstheme="minorBidi"/>
              <w:rtl/>
            </w:rPr>
          </w:pPr>
          <w:r w:rsidRPr="000349A2">
            <w:rPr>
              <w:rStyle w:val="afffe"/>
              <w:rtl/>
            </w:rPr>
            <w:t>[מנהל]</w:t>
          </w:r>
        </w:p>
      </w:sdtContent>
    </w:sdt>
    <w:p w:rsidR="00D64E1A" w:rsidRPr="002F06A4" w:rsidRDefault="001555A6" w:rsidP="001555A6">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CA47EF">
        <w:rPr>
          <w:rFonts w:asciiTheme="minorBidi" w:hAnsiTheme="minorBidi" w:hint="cs"/>
          <w:b/>
          <w:bCs/>
          <w:u w:val="single"/>
          <w:rtl/>
        </w:rPr>
        <w:t>ל</w:t>
      </w:r>
      <w:r w:rsidR="00CA47EF" w:rsidRPr="00CA47EF">
        <w:rPr>
          <w:rFonts w:asciiTheme="minorBidi" w:hAnsiTheme="minorBidi"/>
          <w:b/>
          <w:bCs/>
          <w:u w:val="single"/>
          <w:rtl/>
        </w:rPr>
        <w:t xml:space="preserve">מכרז פומבי </w:t>
      </w:r>
      <w:r>
        <w:rPr>
          <w:rFonts w:asciiTheme="minorBidi" w:hAnsiTheme="minorBidi" w:hint="cs"/>
          <w:b/>
          <w:bCs/>
          <w:u w:val="single"/>
          <w:rtl/>
        </w:rPr>
        <w:t>119-22</w:t>
      </w:r>
      <w:r w:rsidR="00CA47EF" w:rsidRPr="00CA47EF">
        <w:rPr>
          <w:rFonts w:asciiTheme="minorBidi" w:hAnsiTheme="minorBidi"/>
          <w:b/>
          <w:bCs/>
          <w:u w:val="single"/>
          <w:rtl/>
        </w:rPr>
        <w:t xml:space="preserve"> לביצוע שליחויות עבור יחידות משרד המשפטים ברחבי הארץ</w:t>
      </w:r>
    </w:p>
    <w:p w:rsidR="00810077" w:rsidRPr="002F06A4" w:rsidRDefault="001555A6" w:rsidP="008738F3">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rsidR="00810077" w:rsidRPr="002F06A4" w:rsidRDefault="001555A6"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rsidR="00810077" w:rsidRPr="002F06A4" w:rsidRDefault="001555A6" w:rsidP="008738F3">
      <w:pPr>
        <w:keepNext/>
        <w:keepLines/>
        <w:widowControl w:val="0"/>
        <w:numPr>
          <w:ilvl w:val="0"/>
          <w:numId w:val="10"/>
        </w:numPr>
        <w:ind w:left="360" w:hanging="360"/>
        <w:rPr>
          <w:rFonts w:asciiTheme="minorBidi" w:hAnsiTheme="minorBidi" w:cstheme="minorBidi"/>
        </w:rPr>
      </w:pPr>
      <w:bookmarkStart w:id="432"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32"/>
    </w:p>
    <w:p w:rsidR="00810077" w:rsidRPr="002F06A4" w:rsidRDefault="001555A6"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1555A6"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1555A6"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1555A6"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1555A6"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1555A6"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1555A6"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rsidR="00810077" w:rsidRPr="002F06A4" w:rsidRDefault="001555A6" w:rsidP="008738F3">
      <w:pPr>
        <w:keepNext/>
        <w:keepLines/>
        <w:widowControl w:val="0"/>
        <w:numPr>
          <w:ilvl w:val="0"/>
          <w:numId w:val="10"/>
        </w:numPr>
        <w:rPr>
          <w:rFonts w:asciiTheme="minorBidi" w:hAnsiTheme="minorBidi" w:cstheme="minorBidi"/>
        </w:rPr>
      </w:pPr>
      <w:bookmarkStart w:id="433"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33"/>
      <w:r w:rsidR="00F45C6E" w:rsidRPr="002F06A4">
        <w:rPr>
          <w:rFonts w:asciiTheme="minorBidi" w:hAnsiTheme="minorBidi" w:cstheme="minorBidi"/>
          <w:rtl/>
        </w:rPr>
        <w:t xml:space="preserve"> </w:t>
      </w:r>
    </w:p>
    <w:p w:rsidR="00810077" w:rsidRPr="002F06A4" w:rsidRDefault="001555A6" w:rsidP="008738F3">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0077" w:rsidRPr="002F06A4" w:rsidRDefault="001555A6" w:rsidP="008738F3">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Pr>
          <w:rFonts w:asciiTheme="minorBidi" w:hAnsiTheme="minorBidi" w:cstheme="minorBidi"/>
          <w:cs/>
        </w:rPr>
        <w:t>‎</w:t>
      </w:r>
      <w:r>
        <w:rPr>
          <w:rFonts w:asciiTheme="minorBidi" w:hAnsiTheme="minorBidi" w:cstheme="minorBidi"/>
        </w:rPr>
        <w:t>19</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rsidR="00810077" w:rsidRPr="002F06A4" w:rsidRDefault="001555A6"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rsidR="00103E65" w:rsidRDefault="00103E65" w:rsidP="008738F3">
      <w:pPr>
        <w:keepNext/>
        <w:keepLines/>
        <w:widowControl w:val="0"/>
      </w:pPr>
      <w:bookmarkStart w:id="434" w:name="_Ref179606549"/>
    </w:p>
    <w:p w:rsidR="009F6247" w:rsidRDefault="001555A6">
      <w:pPr>
        <w:bidi w:val="0"/>
        <w:spacing w:line="240" w:lineRule="auto"/>
        <w:jc w:val="left"/>
        <w:rPr>
          <w:rFonts w:asciiTheme="minorBidi" w:hAnsiTheme="minorBidi" w:cstheme="minorBidi"/>
          <w:b/>
          <w:bCs/>
        </w:rPr>
      </w:pPr>
      <w:r>
        <w:rPr>
          <w:rFonts w:asciiTheme="minorBidi" w:hAnsiTheme="minorBidi" w:cstheme="minorBidi"/>
          <w:b/>
          <w:bCs/>
          <w:rtl/>
        </w:rPr>
        <w:br w:type="page"/>
      </w:r>
    </w:p>
    <w:p w:rsidR="0052770B" w:rsidRDefault="0052770B" w:rsidP="008738F3">
      <w:pPr>
        <w:keepNext/>
        <w:keepLines/>
        <w:widowControl w:val="0"/>
        <w:rPr>
          <w:rFonts w:asciiTheme="minorBidi" w:hAnsiTheme="minorBidi" w:cstheme="minorBidi"/>
          <w:b/>
          <w:bCs/>
          <w:rtl/>
        </w:rPr>
      </w:pPr>
    </w:p>
    <w:p w:rsidR="00810077" w:rsidRPr="002F06A4" w:rsidRDefault="001555A6" w:rsidP="008738F3">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rPr>
                <w:rFonts w:asciiTheme="minorBidi" w:hAnsiTheme="minorBidi" w:cstheme="minorBidi"/>
                <w:rtl/>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jc w:val="center"/>
              <w:rPr>
                <w:rFonts w:asciiTheme="minorBidi" w:hAnsiTheme="minorBidi" w:cstheme="minorBidi"/>
                <w:rtl/>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jc w:val="center"/>
              <w:rPr>
                <w:rFonts w:asciiTheme="minorBidi" w:hAnsiTheme="minorBidi" w:cstheme="minorBidi"/>
                <w:rtl/>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jc w:val="center"/>
              <w:rPr>
                <w:rFonts w:asciiTheme="minorBidi" w:hAnsiTheme="minorBidi" w:cstheme="minorBidi"/>
                <w:rtl/>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rPr>
                <w:rFonts w:asciiTheme="minorBidi" w:hAnsiTheme="minorBidi" w:cstheme="minorBidi"/>
                <w:rtl/>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rPr>
                <w:rFonts w:asciiTheme="minorBidi" w:hAnsiTheme="minorBidi" w:cstheme="minorBidi"/>
                <w:rtl/>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jc w:val="center"/>
              <w:rPr>
                <w:rFonts w:asciiTheme="minorBidi" w:hAnsiTheme="minorBidi" w:cstheme="minorBidi"/>
                <w:rtl/>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jc w:val="center"/>
              <w:rPr>
                <w:rFonts w:asciiTheme="minorBidi" w:hAnsiTheme="minorBidi" w:cstheme="minorBidi"/>
                <w:rtl/>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jc w:val="center"/>
              <w:rPr>
                <w:rFonts w:asciiTheme="minorBidi" w:hAnsiTheme="minorBidi" w:cstheme="minorBidi"/>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jc w:val="center"/>
              <w:rPr>
                <w:rFonts w:asciiTheme="minorBidi" w:hAnsiTheme="minorBidi" w:cstheme="minorBidi"/>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jc w:val="center"/>
              <w:rPr>
                <w:rFonts w:asciiTheme="minorBidi" w:hAnsiTheme="minorBidi" w:cstheme="minorBidi"/>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jc w:val="center"/>
              <w:rPr>
                <w:rFonts w:asciiTheme="minorBidi" w:hAnsiTheme="minorBidi" w:cstheme="minorBidi"/>
              </w:rPr>
            </w:pPr>
          </w:p>
        </w:tc>
      </w:tr>
      <w:tr w:rsidR="005F300D" w:rsidTr="006A3C4E">
        <w:trPr>
          <w:trHeight w:val="567"/>
        </w:trPr>
        <w:tc>
          <w:tcPr>
            <w:tcW w:w="5307" w:type="dxa"/>
            <w:tcBorders>
              <w:top w:val="nil"/>
              <w:left w:val="nil"/>
              <w:bottom w:val="nil"/>
              <w:right w:val="single" w:sz="4" w:space="0" w:color="auto"/>
            </w:tcBorders>
            <w:vAlign w:val="center"/>
          </w:tcPr>
          <w:p w:rsidR="00810077" w:rsidRPr="002F06A4" w:rsidRDefault="001555A6"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rsidR="00810077" w:rsidRPr="002F06A4" w:rsidRDefault="00810077" w:rsidP="008738F3">
            <w:pPr>
              <w:keepNext/>
              <w:keepLines/>
              <w:widowControl w:val="0"/>
              <w:spacing w:line="240" w:lineRule="auto"/>
              <w:rPr>
                <w:rFonts w:asciiTheme="minorBidi" w:hAnsiTheme="minorBidi" w:cstheme="minorBidi"/>
                <w:rtl/>
              </w:rPr>
            </w:pPr>
          </w:p>
        </w:tc>
      </w:tr>
    </w:tbl>
    <w:p w:rsidR="00316BCD" w:rsidRPr="009A2474" w:rsidRDefault="001555A6" w:rsidP="008738F3">
      <w:pPr>
        <w:keepNext/>
        <w:keepLines/>
        <w:widowControl w:val="0"/>
        <w:spacing w:before="240"/>
        <w:rPr>
          <w:rFonts w:asciiTheme="minorBidi" w:hAnsiTheme="minorBidi" w:cstheme="minorBidi"/>
          <w:b/>
          <w:bCs/>
          <w:rtl/>
        </w:rPr>
      </w:pPr>
      <w:bookmarkStart w:id="435" w:name="_Ref312313240"/>
      <w:bookmarkStart w:id="436" w:name="_Ref332106477"/>
      <w:bookmarkEnd w:id="434"/>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5F300D" w:rsidTr="007E368D">
        <w:trPr>
          <w:jc w:val="center"/>
        </w:trPr>
        <w:tc>
          <w:tcPr>
            <w:tcW w:w="3118" w:type="dxa"/>
            <w:tcMar>
              <w:top w:w="0" w:type="dxa"/>
              <w:left w:w="108" w:type="dxa"/>
              <w:bottom w:w="0" w:type="dxa"/>
              <w:right w:w="108" w:type="dxa"/>
            </w:tcMar>
            <w:hideMark/>
          </w:tcPr>
          <w:p w:rsidR="00316BCD"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5F300D" w:rsidTr="007E368D">
        <w:trPr>
          <w:trHeight w:val="385"/>
          <w:jc w:val="center"/>
        </w:trPr>
        <w:tc>
          <w:tcPr>
            <w:tcW w:w="3118" w:type="dxa"/>
            <w:tcMar>
              <w:top w:w="0" w:type="dxa"/>
              <w:left w:w="108" w:type="dxa"/>
              <w:bottom w:w="0" w:type="dxa"/>
              <w:right w:w="108" w:type="dxa"/>
            </w:tcMar>
            <w:vAlign w:val="center"/>
            <w:hideMark/>
          </w:tcPr>
          <w:p w:rsidR="00316BCD" w:rsidRPr="002F06A4" w:rsidRDefault="001555A6"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1555A6" w:rsidP="008738F3">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rsidR="00316BCD" w:rsidRPr="002F06A4" w:rsidRDefault="001555A6"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rsidR="00BD31EF" w:rsidRPr="002F06A4" w:rsidRDefault="001555A6" w:rsidP="008738F3">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5F300D" w:rsidTr="007E368D">
        <w:trPr>
          <w:jc w:val="center"/>
        </w:trPr>
        <w:tc>
          <w:tcPr>
            <w:tcW w:w="3118" w:type="dxa"/>
            <w:tcMar>
              <w:top w:w="0" w:type="dxa"/>
              <w:left w:w="108" w:type="dxa"/>
              <w:bottom w:w="0" w:type="dxa"/>
              <w:right w:w="108" w:type="dxa"/>
            </w:tcMar>
            <w:hideMark/>
          </w:tcPr>
          <w:p w:rsidR="00316BCD"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5F300D" w:rsidTr="007E368D">
        <w:trPr>
          <w:trHeight w:val="385"/>
          <w:jc w:val="center"/>
        </w:trPr>
        <w:tc>
          <w:tcPr>
            <w:tcW w:w="3118" w:type="dxa"/>
            <w:tcMar>
              <w:top w:w="0" w:type="dxa"/>
              <w:left w:w="108" w:type="dxa"/>
              <w:bottom w:w="0" w:type="dxa"/>
              <w:right w:w="108" w:type="dxa"/>
            </w:tcMar>
            <w:vAlign w:val="center"/>
            <w:hideMark/>
          </w:tcPr>
          <w:p w:rsidR="00316BCD" w:rsidRPr="002F06A4" w:rsidRDefault="001555A6"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1555A6" w:rsidP="008738F3">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rsidR="00316BCD" w:rsidRPr="002F06A4" w:rsidRDefault="001555A6"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rsidR="006A3C4E" w:rsidRPr="002F06A4" w:rsidRDefault="001555A6" w:rsidP="008738F3">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rsidR="009E604C" w:rsidRPr="002F06A4" w:rsidRDefault="009E604C" w:rsidP="008738F3">
      <w:pPr>
        <w:pStyle w:val="60"/>
        <w:keepNext/>
        <w:keepLines/>
        <w:widowControl w:val="0"/>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rsidR="00810077" w:rsidRPr="008D18EB" w:rsidRDefault="001555A6" w:rsidP="008738F3">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5F300D" w:rsidTr="00C55298">
        <w:tc>
          <w:tcPr>
            <w:tcW w:w="851" w:type="dxa"/>
            <w:tcBorders>
              <w:top w:val="single" w:sz="4" w:space="0" w:color="auto"/>
              <w:left w:val="single" w:sz="4" w:space="0" w:color="auto"/>
              <w:right w:val="single" w:sz="4" w:space="0" w:color="auto"/>
            </w:tcBorders>
            <w:shd w:val="clear" w:color="auto" w:fill="BFBFBF"/>
            <w:vAlign w:val="center"/>
          </w:tcPr>
          <w:p w:rsidR="00D63B2B" w:rsidRPr="002F06A4" w:rsidRDefault="001555A6" w:rsidP="008738F3">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D63B2B" w:rsidRPr="002F06A4" w:rsidRDefault="001555A6" w:rsidP="008738F3">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D63B2B" w:rsidRPr="002F06A4" w:rsidRDefault="001555A6" w:rsidP="008738F3">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rsidR="00D63B2B" w:rsidRPr="002F06A4" w:rsidRDefault="001555A6" w:rsidP="008738F3">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5F300D" w:rsidTr="00552A4C">
        <w:tc>
          <w:tcPr>
            <w:tcW w:w="8931" w:type="dxa"/>
            <w:gridSpan w:val="3"/>
            <w:tcBorders>
              <w:top w:val="single" w:sz="4" w:space="0" w:color="auto"/>
              <w:left w:val="single" w:sz="4" w:space="0" w:color="auto"/>
              <w:bottom w:val="single" w:sz="4" w:space="0" w:color="auto"/>
              <w:right w:val="single" w:sz="4" w:space="0" w:color="auto"/>
            </w:tcBorders>
          </w:tcPr>
          <w:p w:rsidR="006235CF" w:rsidRPr="006235CF" w:rsidRDefault="001555A6" w:rsidP="006235CF">
            <w:pPr>
              <w:pStyle w:val="Style2"/>
              <w:keepNext/>
              <w:keepLines/>
              <w:widowControl w:val="0"/>
              <w:tabs>
                <w:tab w:val="clear" w:pos="1080"/>
              </w:tabs>
              <w:spacing w:after="0"/>
              <w:ind w:left="0" w:firstLine="0"/>
              <w:jc w:val="center"/>
              <w:rPr>
                <w:rFonts w:asciiTheme="minorBidi" w:hAnsiTheme="minorBidi" w:cstheme="minorBidi"/>
                <w:b/>
                <w:bCs/>
                <w:rtl/>
              </w:rPr>
            </w:pPr>
            <w:r w:rsidRPr="006235CF">
              <w:rPr>
                <w:rFonts w:asciiTheme="minorBidi" w:hAnsiTheme="minorBidi" w:cstheme="minorBidi" w:hint="cs"/>
                <w:b/>
                <w:bCs/>
                <w:rtl/>
              </w:rPr>
              <w:t>תנאי סף מנהליים</w:t>
            </w:r>
          </w:p>
        </w:tc>
      </w:tr>
      <w:tr w:rsidR="005F300D" w:rsidTr="00C55298">
        <w:tc>
          <w:tcPr>
            <w:tcW w:w="851" w:type="dxa"/>
            <w:tcBorders>
              <w:top w:val="single" w:sz="4" w:space="0" w:color="auto"/>
              <w:left w:val="single" w:sz="4" w:space="0" w:color="auto"/>
              <w:bottom w:val="single" w:sz="4" w:space="0" w:color="auto"/>
              <w:right w:val="single" w:sz="4" w:space="0" w:color="auto"/>
            </w:tcBorders>
          </w:tcPr>
          <w:p w:rsidR="00D63B2B" w:rsidRPr="002F06A4" w:rsidRDefault="001555A6" w:rsidP="008738F3">
            <w:pPr>
              <w:pStyle w:val="Style2"/>
              <w:keepNext/>
              <w:keepLines/>
              <w:widowControl w:val="0"/>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Pr>
                <w:rFonts w:asciiTheme="minorBidi" w:hAnsiTheme="minorBidi" w:cstheme="minorBidi"/>
                <w:cs/>
              </w:rPr>
              <w:t>‎</w:t>
            </w:r>
            <w:r>
              <w:rPr>
                <w:rFonts w:asciiTheme="minorBidi" w:hAnsiTheme="minorBidi" w:cstheme="minorBidi"/>
              </w:rPr>
              <w:t>6.2.1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Pr="002F06A4" w:rsidRDefault="001555A6"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י</w:t>
            </w:r>
            <w:r w:rsidR="00454F2A">
              <w:rPr>
                <w:rFonts w:asciiTheme="minorBidi" w:hAnsiTheme="minorBidi" w:cstheme="minorBidi" w:hint="cs"/>
                <w:rtl/>
              </w:rPr>
              <w:t xml:space="preserve">ש לצרף </w:t>
            </w:r>
            <w:r>
              <w:rPr>
                <w:rtl/>
              </w:rPr>
              <w:t xml:space="preserve"> </w:t>
            </w:r>
            <w:r w:rsidRPr="005E5697">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הוא שותפות לא רשומה</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5F300D" w:rsidTr="00C55298">
        <w:tc>
          <w:tcPr>
            <w:tcW w:w="851" w:type="dxa"/>
            <w:tcBorders>
              <w:top w:val="single" w:sz="4" w:space="0" w:color="auto"/>
              <w:left w:val="single" w:sz="4" w:space="0" w:color="auto"/>
              <w:bottom w:val="single" w:sz="4" w:space="0" w:color="auto"/>
              <w:right w:val="single" w:sz="4" w:space="0" w:color="auto"/>
            </w:tcBorders>
          </w:tcPr>
          <w:p w:rsidR="00D63B2B" w:rsidRPr="002F06A4"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Pr="005E5697" w:rsidRDefault="001555A6" w:rsidP="008738F3">
            <w:pPr>
              <w:pStyle w:val="Style2"/>
              <w:keepNext/>
              <w:keepLines/>
              <w:widowControl w:val="0"/>
              <w:tabs>
                <w:tab w:val="clear" w:pos="1080"/>
              </w:tabs>
              <w:spacing w:after="0"/>
              <w:ind w:left="0" w:firstLine="0"/>
              <w:rPr>
                <w:rFonts w:asciiTheme="minorBidi" w:hAnsiTheme="minorBidi" w:cstheme="minorBidi"/>
                <w:rtl/>
              </w:rPr>
            </w:pPr>
            <w:r w:rsidRPr="005E5697">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r>
              <w:rPr>
                <w:rFonts w:asciiTheme="minorBidi" w:hAnsiTheme="minorBidi" w:cstheme="minorBidi" w:hint="cs"/>
                <w:rtl/>
              </w:rPr>
              <w:t xml:space="preserve"> - </w:t>
            </w:r>
            <w:r>
              <w:rPr>
                <w:rtl/>
              </w:rPr>
              <w:t xml:space="preserve"> </w:t>
            </w:r>
            <w:r w:rsidRPr="005E5697">
              <w:rPr>
                <w:rFonts w:asciiTheme="minorBidi" w:hAnsiTheme="minorBidi"/>
                <w:rtl/>
              </w:rPr>
              <w:t>יצרף המציע 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5F300D" w:rsidTr="00C55298">
        <w:tc>
          <w:tcPr>
            <w:tcW w:w="851" w:type="dxa"/>
            <w:tcBorders>
              <w:top w:val="single" w:sz="4" w:space="0" w:color="auto"/>
              <w:left w:val="single" w:sz="4" w:space="0" w:color="auto"/>
              <w:bottom w:val="single" w:sz="4" w:space="0" w:color="auto"/>
              <w:right w:val="single" w:sz="4" w:space="0" w:color="auto"/>
            </w:tcBorders>
          </w:tcPr>
          <w:p w:rsidR="00D63B2B" w:rsidRPr="002F06A4"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6.2.3</w:t>
            </w:r>
            <w:r>
              <w:rPr>
                <w:rFonts w:asciiTheme="minorBidi" w:hAnsiTheme="minorBidi" w:cstheme="minorBidi"/>
                <w:sz w:val="22"/>
                <w:szCs w:val="22"/>
                <w:rtl/>
              </w:rPr>
              <w:fldChar w:fldCharType="end"/>
            </w:r>
          </w:p>
          <w:p w:rsidR="00D63B2B" w:rsidRPr="002F06A4" w:rsidRDefault="00D63B2B" w:rsidP="008738F3">
            <w:pPr>
              <w:keepNext/>
              <w:keepLines/>
              <w:widowControl w:val="0"/>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rsidR="00D63B2B" w:rsidRPr="002F06A4" w:rsidRDefault="001555A6" w:rsidP="008738F3">
            <w:pPr>
              <w:pStyle w:val="Style2"/>
              <w:keepNext/>
              <w:keepLines/>
              <w:widowControl w:val="0"/>
              <w:tabs>
                <w:tab w:val="clear" w:pos="1080"/>
              </w:tabs>
              <w:spacing w:after="0"/>
              <w:ind w:left="0" w:firstLine="0"/>
              <w:rPr>
                <w:rFonts w:asciiTheme="minorBidi" w:hAnsiTheme="minorBidi" w:cstheme="minorBidi"/>
                <w:rtl/>
              </w:rPr>
            </w:pPr>
            <w:r w:rsidRPr="005E5697">
              <w:rPr>
                <w:rFonts w:asciiTheme="minorBidi" w:hAnsiTheme="minorBidi"/>
                <w:rtl/>
              </w:rPr>
              <w:t>תצהיר</w:t>
            </w:r>
            <w:r>
              <w:rPr>
                <w:rFonts w:asciiTheme="minorBidi" w:hAnsiTheme="minorBidi" w:hint="cs"/>
                <w:rtl/>
              </w:rPr>
              <w:t xml:space="preserve"> בנוסח נספח א'1 </w:t>
            </w:r>
            <w:r w:rsidRPr="005E5697">
              <w:rPr>
                <w:rFonts w:asciiTheme="minorBidi" w:hAnsiTheme="minorBidi"/>
                <w:rtl/>
              </w:rPr>
              <w:t>בדבר היעדר הרשעות בעברות לפי חוק עובדים זרים, תשנ"א-1991 ולפי חוק שכר מינימום, תשמ"ז-1987</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5F300D" w:rsidTr="00C55298">
        <w:tc>
          <w:tcPr>
            <w:tcW w:w="851" w:type="dxa"/>
            <w:tcBorders>
              <w:top w:val="single" w:sz="4" w:space="0" w:color="auto"/>
              <w:left w:val="single" w:sz="4" w:space="0" w:color="auto"/>
              <w:bottom w:val="single" w:sz="4" w:space="0" w:color="auto"/>
              <w:right w:val="single" w:sz="4" w:space="0" w:color="auto"/>
            </w:tcBorders>
          </w:tcPr>
          <w:p w:rsidR="005C57E2" w:rsidRPr="002F06A4"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5C57E2" w:rsidRDefault="00FB5815" w:rsidP="00FB5815">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המציע יצהיר בדבר עמידתו בהוראות סעיף 9 לחוק שוויון זכויות לאנשים עם מוגבלות.</w:t>
            </w:r>
          </w:p>
          <w:p w:rsidR="00FB5815" w:rsidRPr="002F06A4" w:rsidRDefault="00FB5815" w:rsidP="00FB5815">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לצורך הוכחת עמידה בתנאי סף זה יצרף המציע הצהרה בדבר עמידתו בהוראות  סעיף 9 לחוק שוויון זכויות לאנשים עם מוגבלות. בנוסח נספח א'2 למכרז</w:t>
            </w:r>
          </w:p>
        </w:tc>
        <w:tc>
          <w:tcPr>
            <w:tcW w:w="993" w:type="dxa"/>
            <w:tcBorders>
              <w:top w:val="single" w:sz="4" w:space="0" w:color="auto"/>
              <w:left w:val="single" w:sz="4" w:space="0" w:color="auto"/>
              <w:bottom w:val="single" w:sz="4" w:space="0" w:color="auto"/>
              <w:right w:val="single" w:sz="4" w:space="0" w:color="auto"/>
            </w:tcBorders>
          </w:tcPr>
          <w:p w:rsidR="005C57E2" w:rsidRPr="002F06A4" w:rsidRDefault="005C57E2"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5F300D" w:rsidTr="00C55298">
        <w:tc>
          <w:tcPr>
            <w:tcW w:w="851" w:type="dxa"/>
            <w:tcBorders>
              <w:top w:val="single" w:sz="4" w:space="0" w:color="auto"/>
              <w:left w:val="single" w:sz="4" w:space="0" w:color="auto"/>
              <w:bottom w:val="single" w:sz="4" w:space="0" w:color="auto"/>
              <w:right w:val="single" w:sz="4" w:space="0" w:color="auto"/>
            </w:tcBorders>
            <w:vAlign w:val="center"/>
          </w:tcPr>
          <w:p w:rsidR="00D63B2B" w:rsidRPr="002F06A4"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_Ref451975687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6.2.5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D63B2B" w:rsidRPr="006235CF" w:rsidRDefault="001555A6" w:rsidP="006235CF">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הוכחת תנאי סף זה </w:t>
            </w:r>
            <w:r w:rsidRPr="005E5697">
              <w:rPr>
                <w:rFonts w:asciiTheme="minorBidi" w:hAnsiTheme="minorBidi" w:cstheme="minorBidi" w:hint="cs"/>
                <w:rtl/>
              </w:rPr>
              <w:t xml:space="preserve"> יצרף המציע הצהרה בנוסח </w:t>
            </w:r>
            <w:r w:rsidRPr="005E5697">
              <w:rPr>
                <w:rFonts w:asciiTheme="minorBidi" w:hAnsiTheme="minorBidi" w:cstheme="minorBidi"/>
                <w:rtl/>
              </w:rPr>
              <w:fldChar w:fldCharType="begin"/>
            </w:r>
            <w:r w:rsidRPr="005E5697">
              <w:rPr>
                <w:rFonts w:asciiTheme="minorBidi" w:hAnsiTheme="minorBidi" w:cstheme="minorBidi"/>
              </w:rPr>
              <w:instrText xml:space="preserve"> REF _Ref55744935 \h </w:instrText>
            </w:r>
            <w:r w:rsidRPr="005E5697">
              <w:rPr>
                <w:rFonts w:asciiTheme="minorBidi" w:hAnsiTheme="minorBidi" w:cstheme="minorBidi"/>
                <w:rtl/>
              </w:rPr>
              <w:instrText xml:space="preserve"> \* </w:instrText>
            </w:r>
            <w:r w:rsidRPr="005E5697">
              <w:rPr>
                <w:rFonts w:asciiTheme="minorBidi" w:hAnsiTheme="minorBidi" w:cstheme="minorBidi"/>
              </w:rPr>
              <w:instrText>MERGEFORMAT</w:instrText>
            </w:r>
            <w:r w:rsidRPr="005E5697">
              <w:rPr>
                <w:rFonts w:asciiTheme="minorBidi" w:hAnsiTheme="minorBidi" w:cstheme="minorBidi"/>
                <w:rtl/>
              </w:rPr>
              <w:instrText xml:space="preserve"> </w:instrText>
            </w:r>
            <w:r w:rsidRPr="005E5697">
              <w:rPr>
                <w:rFonts w:asciiTheme="minorBidi" w:hAnsiTheme="minorBidi" w:cstheme="minorBidi"/>
                <w:rtl/>
              </w:rPr>
            </w:r>
            <w:r w:rsidRPr="005E5697">
              <w:rPr>
                <w:rFonts w:asciiTheme="minorBidi" w:hAnsiTheme="minorBidi" w:cstheme="minorBidi"/>
                <w:rtl/>
              </w:rPr>
              <w:fldChar w:fldCharType="separate"/>
            </w:r>
            <w:r w:rsidRPr="001555A6">
              <w:rPr>
                <w:rFonts w:asciiTheme="minorBidi" w:hAnsiTheme="minorBidi" w:cstheme="minorBidi"/>
                <w:rtl/>
              </w:rPr>
              <w:t>נספח א</w:t>
            </w:r>
            <w:r w:rsidRPr="001555A6">
              <w:rPr>
                <w:rFonts w:asciiTheme="minorBidi" w:hAnsiTheme="minorBidi" w:cstheme="minorBidi" w:hint="cs"/>
                <w:rtl/>
              </w:rPr>
              <w:t>'</w:t>
            </w:r>
            <w:r w:rsidRPr="001555A6">
              <w:rPr>
                <w:rFonts w:asciiTheme="minorBidi" w:hAnsiTheme="minorBidi" w:cstheme="minorBidi"/>
                <w:rtl/>
              </w:rPr>
              <w:t>3 – תצהיר בדבר אי תיאום הצעות במכרז</w:t>
            </w:r>
            <w:r w:rsidRPr="005E5697">
              <w:rPr>
                <w:rFonts w:asciiTheme="minorBidi" w:hAnsiTheme="minorBidi" w:cstheme="minorBidi"/>
                <w:rtl/>
              </w:rPr>
              <w:fldChar w:fldCharType="end"/>
            </w:r>
            <w:r w:rsidRPr="005E5697">
              <w:rPr>
                <w:rFonts w:asciiTheme="minorBidi" w:hAnsiTheme="minorBidi" w:cstheme="minorBidi"/>
              </w:rPr>
              <w:t xml:space="preserve"> </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8738F3">
            <w:pPr>
              <w:pStyle w:val="Style2"/>
              <w:keepNext/>
              <w:keepLines/>
              <w:widowControl w:val="0"/>
              <w:tabs>
                <w:tab w:val="clear" w:pos="1080"/>
              </w:tabs>
              <w:spacing w:after="0"/>
              <w:ind w:left="0" w:firstLine="0"/>
              <w:rPr>
                <w:rFonts w:asciiTheme="minorBidi" w:hAnsiTheme="minorBidi" w:cstheme="minorBidi"/>
                <w:rtl/>
              </w:rPr>
            </w:pPr>
          </w:p>
        </w:tc>
      </w:tr>
      <w:tr w:rsidR="005F300D"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E34EE9" w:rsidRPr="0080336B"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Ref47864206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6.2.6</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D63B2B" w:rsidRPr="008E7C40" w:rsidRDefault="001555A6" w:rsidP="008738F3">
            <w:pPr>
              <w:pStyle w:val="Style2"/>
              <w:keepNext/>
              <w:keepLines/>
              <w:widowControl w:val="0"/>
              <w:tabs>
                <w:tab w:val="clear" w:pos="1080"/>
              </w:tabs>
              <w:spacing w:after="0"/>
              <w:ind w:left="0" w:firstLine="0"/>
              <w:rPr>
                <w:rFonts w:asciiTheme="minorBidi" w:hAnsiTheme="minorBidi" w:cstheme="minorBidi"/>
                <w:rtl/>
              </w:rPr>
            </w:pPr>
            <w:r w:rsidRPr="006235CF">
              <w:rPr>
                <w:rFonts w:asciiTheme="minorBidi" w:hAnsiTheme="minorBidi"/>
                <w:rtl/>
              </w:rPr>
              <w:t>לצורך הוכחת סעיף זה יצרף המציע אישור רו"ח בנוסח נספח א'8 – נוסח אישור רואה חשבון על היעדר הערת "עסק חי" בדוחות הכספיים</w:t>
            </w:r>
          </w:p>
        </w:tc>
        <w:tc>
          <w:tcPr>
            <w:tcW w:w="993" w:type="dxa"/>
            <w:tcBorders>
              <w:top w:val="single" w:sz="4" w:space="0" w:color="auto"/>
              <w:left w:val="single" w:sz="4" w:space="0" w:color="auto"/>
              <w:bottom w:val="single" w:sz="4" w:space="0" w:color="auto"/>
              <w:right w:val="single" w:sz="4" w:space="0" w:color="auto"/>
            </w:tcBorders>
          </w:tcPr>
          <w:p w:rsidR="00D63B2B" w:rsidRPr="0080336B" w:rsidRDefault="00D63B2B" w:rsidP="008738F3">
            <w:pPr>
              <w:pStyle w:val="Style2"/>
              <w:keepNext/>
              <w:keepLines/>
              <w:widowControl w:val="0"/>
              <w:tabs>
                <w:tab w:val="clear" w:pos="1080"/>
              </w:tabs>
              <w:spacing w:after="0"/>
              <w:ind w:left="0" w:firstLine="0"/>
              <w:rPr>
                <w:rFonts w:asciiTheme="minorBidi" w:hAnsiTheme="minorBidi" w:cstheme="minorBidi"/>
                <w:rtl/>
              </w:rPr>
            </w:pPr>
          </w:p>
        </w:tc>
      </w:tr>
      <w:tr w:rsidR="005F300D" w:rsidTr="00552A4C">
        <w:trPr>
          <w:trHeight w:val="45"/>
        </w:trPr>
        <w:tc>
          <w:tcPr>
            <w:tcW w:w="8931" w:type="dxa"/>
            <w:gridSpan w:val="3"/>
            <w:tcBorders>
              <w:top w:val="single" w:sz="4" w:space="0" w:color="auto"/>
              <w:left w:val="single" w:sz="4" w:space="0" w:color="auto"/>
              <w:bottom w:val="single" w:sz="4" w:space="0" w:color="auto"/>
              <w:right w:val="single" w:sz="4" w:space="0" w:color="auto"/>
            </w:tcBorders>
            <w:vAlign w:val="center"/>
          </w:tcPr>
          <w:p w:rsidR="006235CF" w:rsidRPr="006235CF" w:rsidRDefault="001555A6" w:rsidP="006235CF">
            <w:pPr>
              <w:pStyle w:val="Style2"/>
              <w:keepNext/>
              <w:keepLines/>
              <w:widowControl w:val="0"/>
              <w:tabs>
                <w:tab w:val="clear" w:pos="1080"/>
              </w:tabs>
              <w:spacing w:after="0"/>
              <w:ind w:left="0" w:firstLine="0"/>
              <w:jc w:val="center"/>
              <w:rPr>
                <w:rFonts w:asciiTheme="minorBidi" w:hAnsiTheme="minorBidi" w:cstheme="minorBidi"/>
                <w:b/>
                <w:bCs/>
                <w:rtl/>
              </w:rPr>
            </w:pPr>
            <w:r w:rsidRPr="006235CF">
              <w:rPr>
                <w:rFonts w:asciiTheme="minorBidi" w:hAnsiTheme="minorBidi" w:cstheme="minorBidi" w:hint="cs"/>
                <w:b/>
                <w:bCs/>
                <w:rtl/>
              </w:rPr>
              <w:t>תנאי סף מקצועיים</w:t>
            </w:r>
          </w:p>
        </w:tc>
      </w:tr>
      <w:tr w:rsidR="005F300D"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CD7627"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Ref92802051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6.3.1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CD7627" w:rsidRPr="00F40DAD" w:rsidRDefault="001555A6"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ניסיון המציע </w:t>
            </w:r>
            <w:r>
              <w:rPr>
                <w:rFonts w:asciiTheme="minorBidi" w:hAnsiTheme="minorBidi" w:cstheme="minorBidi"/>
                <w:rtl/>
              </w:rPr>
              <w:t>–</w:t>
            </w:r>
            <w:r>
              <w:rPr>
                <w:rFonts w:asciiTheme="minorBidi" w:hAnsiTheme="minorBidi" w:cstheme="minorBidi" w:hint="cs"/>
                <w:rtl/>
              </w:rPr>
              <w:t xml:space="preserve"> לצורך הוכחת תנאי סף זה ימלא המציע את הטבלאות המופיעות בסעיף </w:t>
            </w:r>
            <w:r w:rsidR="00FB5815">
              <w:rPr>
                <w:rFonts w:asciiTheme="minorBidi" w:hAnsiTheme="minorBidi" w:cstheme="minorBidi" w:hint="cs"/>
                <w:rtl/>
              </w:rPr>
              <w:t xml:space="preserve">10 </w:t>
            </w:r>
            <w:r w:rsidR="001B1F66">
              <w:rPr>
                <w:rFonts w:asciiTheme="minorBidi" w:hAnsiTheme="minorBidi" w:cstheme="minorBidi" w:hint="cs"/>
                <w:rtl/>
              </w:rPr>
              <w:t>ב</w:t>
            </w:r>
            <w:r>
              <w:rPr>
                <w:rFonts w:asciiTheme="minorBidi" w:hAnsiTheme="minorBidi" w:cstheme="minorBidi" w:hint="cs"/>
                <w:rtl/>
              </w:rPr>
              <w:t>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CD7627" w:rsidRDefault="00CD7627" w:rsidP="008738F3">
            <w:pPr>
              <w:pStyle w:val="Style2"/>
              <w:keepNext/>
              <w:keepLines/>
              <w:widowControl w:val="0"/>
              <w:tabs>
                <w:tab w:val="clear" w:pos="1080"/>
              </w:tabs>
              <w:spacing w:after="0"/>
              <w:ind w:left="0" w:firstLine="0"/>
              <w:rPr>
                <w:rFonts w:asciiTheme="minorBidi" w:hAnsiTheme="minorBidi" w:cstheme="minorBidi"/>
                <w:rtl/>
              </w:rPr>
            </w:pPr>
          </w:p>
        </w:tc>
      </w:tr>
      <w:tr w:rsidR="005F300D"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CD7627"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Ref92802058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6.3.2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CD7627" w:rsidRPr="00F40DAD" w:rsidRDefault="001555A6"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ניסיון המציע </w:t>
            </w:r>
            <w:r>
              <w:rPr>
                <w:rFonts w:asciiTheme="minorBidi" w:hAnsiTheme="minorBidi" w:cstheme="minorBidi"/>
                <w:rtl/>
              </w:rPr>
              <w:t>–</w:t>
            </w:r>
            <w:r>
              <w:rPr>
                <w:rFonts w:asciiTheme="minorBidi" w:hAnsiTheme="minorBidi" w:cstheme="minorBidi" w:hint="cs"/>
                <w:rtl/>
              </w:rPr>
              <w:t xml:space="preserve"> גופים ציבוריים </w:t>
            </w:r>
            <w:r>
              <w:rPr>
                <w:rFonts w:asciiTheme="minorBidi" w:hAnsiTheme="minorBidi" w:cstheme="minorBidi"/>
                <w:rtl/>
              </w:rPr>
              <w:t>–</w:t>
            </w:r>
            <w:r>
              <w:rPr>
                <w:rFonts w:asciiTheme="minorBidi" w:hAnsiTheme="minorBidi" w:cstheme="minorBidi" w:hint="cs"/>
                <w:rtl/>
              </w:rPr>
              <w:t xml:space="preserve"> לצורך הוכחת תנאי סף זה ימלא המציע את הטבלאות המופיעות בסעיף </w:t>
            </w:r>
            <w:r w:rsidR="00FB5815">
              <w:rPr>
                <w:rFonts w:asciiTheme="minorBidi" w:hAnsiTheme="minorBidi" w:cstheme="minorBidi" w:hint="cs"/>
                <w:rtl/>
              </w:rPr>
              <w:t xml:space="preserve">10 </w:t>
            </w:r>
            <w:r w:rsidR="001B1F66">
              <w:rPr>
                <w:rFonts w:asciiTheme="minorBidi" w:hAnsiTheme="minorBidi" w:cstheme="minorBidi" w:hint="cs"/>
                <w:rtl/>
              </w:rPr>
              <w:t>ב</w:t>
            </w:r>
            <w:r>
              <w:rPr>
                <w:rFonts w:asciiTheme="minorBidi" w:hAnsiTheme="minorBidi" w:cstheme="minorBidi" w:hint="cs"/>
                <w:rtl/>
              </w:rPr>
              <w:t>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CD7627" w:rsidRDefault="00CD7627" w:rsidP="008738F3">
            <w:pPr>
              <w:pStyle w:val="Style2"/>
              <w:keepNext/>
              <w:keepLines/>
              <w:widowControl w:val="0"/>
              <w:tabs>
                <w:tab w:val="clear" w:pos="1080"/>
              </w:tabs>
              <w:spacing w:after="0"/>
              <w:ind w:left="0" w:firstLine="0"/>
              <w:rPr>
                <w:rFonts w:asciiTheme="minorBidi" w:hAnsiTheme="minorBidi" w:cstheme="minorBidi"/>
                <w:rtl/>
              </w:rPr>
            </w:pPr>
          </w:p>
        </w:tc>
      </w:tr>
      <w:tr w:rsidR="005F300D"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A51C84"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Ref92802063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6.3.3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A51C84" w:rsidRDefault="001555A6"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צוות המציע -  לצורך הוכחת תנאי סף זה יצהיר המציע כמפורט בנספח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A51C84" w:rsidRDefault="00A51C84" w:rsidP="008738F3">
            <w:pPr>
              <w:pStyle w:val="Style2"/>
              <w:keepNext/>
              <w:keepLines/>
              <w:widowControl w:val="0"/>
              <w:tabs>
                <w:tab w:val="clear" w:pos="1080"/>
              </w:tabs>
              <w:spacing w:after="0"/>
              <w:ind w:left="0" w:firstLine="0"/>
              <w:rPr>
                <w:rFonts w:asciiTheme="minorBidi" w:hAnsiTheme="minorBidi" w:cstheme="minorBidi"/>
                <w:rtl/>
              </w:rPr>
            </w:pPr>
          </w:p>
        </w:tc>
      </w:tr>
      <w:tr w:rsidR="005F300D"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235CF"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Ref92802076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6.3.4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235CF" w:rsidRDefault="001555A6"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סניפים -  לצורך הוכחת תנאי סף זה יצהיר המציע כמפורט בנספח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6235CF" w:rsidRDefault="006235CF" w:rsidP="008738F3">
            <w:pPr>
              <w:pStyle w:val="Style2"/>
              <w:keepNext/>
              <w:keepLines/>
              <w:widowControl w:val="0"/>
              <w:tabs>
                <w:tab w:val="clear" w:pos="1080"/>
              </w:tabs>
              <w:spacing w:after="0"/>
              <w:ind w:left="0" w:firstLine="0"/>
              <w:rPr>
                <w:rFonts w:asciiTheme="minorBidi" w:hAnsiTheme="minorBidi" w:cstheme="minorBidi"/>
                <w:rtl/>
              </w:rPr>
            </w:pPr>
          </w:p>
        </w:tc>
      </w:tr>
      <w:tr w:rsidR="005F300D"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235CF"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Ref92802081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6.3.5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235CF" w:rsidRDefault="001555A6"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צי רכבים -   לצורך הוכחת תנאי סף זה יצהיר המציע כמפורט בנספח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6235CF" w:rsidRDefault="006235CF" w:rsidP="008738F3">
            <w:pPr>
              <w:pStyle w:val="Style2"/>
              <w:keepNext/>
              <w:keepLines/>
              <w:widowControl w:val="0"/>
              <w:tabs>
                <w:tab w:val="clear" w:pos="1080"/>
              </w:tabs>
              <w:spacing w:after="0"/>
              <w:ind w:left="0" w:firstLine="0"/>
              <w:rPr>
                <w:rFonts w:asciiTheme="minorBidi" w:hAnsiTheme="minorBidi" w:cstheme="minorBidi"/>
                <w:rtl/>
              </w:rPr>
            </w:pPr>
          </w:p>
        </w:tc>
      </w:tr>
      <w:tr w:rsidR="005F300D"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6235CF"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Ref92802090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6.3.6</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235CF" w:rsidRDefault="001555A6"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מערכת ממוחשבת -  לצורך הוכחת תנאי סף זה יצהיר המציע כמפורט בנספח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6235CF" w:rsidRDefault="006235CF" w:rsidP="008738F3">
            <w:pPr>
              <w:pStyle w:val="Style2"/>
              <w:keepNext/>
              <w:keepLines/>
              <w:widowControl w:val="0"/>
              <w:tabs>
                <w:tab w:val="clear" w:pos="1080"/>
              </w:tabs>
              <w:spacing w:after="0"/>
              <w:ind w:left="0" w:firstLine="0"/>
              <w:rPr>
                <w:rFonts w:asciiTheme="minorBidi" w:hAnsiTheme="minorBidi" w:cstheme="minorBidi"/>
                <w:rtl/>
              </w:rPr>
            </w:pPr>
          </w:p>
        </w:tc>
      </w:tr>
    </w:tbl>
    <w:p w:rsidR="0052770B" w:rsidRPr="0080336B" w:rsidRDefault="0052770B" w:rsidP="008738F3">
      <w:pPr>
        <w:keepNext/>
        <w:keepLines/>
        <w:widowControl w:val="0"/>
        <w:rPr>
          <w:rFonts w:asciiTheme="minorBidi" w:hAnsiTheme="minorBidi" w:cstheme="minorBidi"/>
          <w:sz w:val="22"/>
          <w:szCs w:val="22"/>
          <w:rtl/>
        </w:rPr>
      </w:pPr>
    </w:p>
    <w:p w:rsidR="003537CC" w:rsidRPr="008D18EB" w:rsidRDefault="001555A6" w:rsidP="008738F3">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5F300D"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2F06A4" w:rsidRDefault="001555A6" w:rsidP="008738F3">
            <w:pPr>
              <w:keepNext/>
              <w:keepLines/>
              <w:widowControl w:val="0"/>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2F06A4" w:rsidRDefault="001555A6" w:rsidP="008738F3">
            <w:pPr>
              <w:pStyle w:val="Style2"/>
              <w:keepNext/>
              <w:keepLines/>
              <w:widowControl w:val="0"/>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12866" w:rsidRPr="002F06A4" w:rsidRDefault="001555A6" w:rsidP="008738F3">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rsidR="00E12866" w:rsidRPr="002F06A4" w:rsidRDefault="001555A6" w:rsidP="008738F3">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5F300D"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Ref75933555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7.1</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2F06A4" w:rsidRDefault="001555A6" w:rsidP="008738F3">
            <w:pPr>
              <w:pStyle w:val="Style2"/>
              <w:keepNext/>
              <w:keepLines/>
              <w:widowControl w:val="0"/>
              <w:tabs>
                <w:tab w:val="clear" w:pos="1080"/>
              </w:tabs>
              <w:spacing w:after="0"/>
              <w:ind w:left="0" w:firstLine="0"/>
              <w:rPr>
                <w:rFonts w:asciiTheme="minorBidi" w:hAnsiTheme="minorBidi" w:cstheme="minorBidi"/>
                <w:rtl/>
                <w:lang w:eastAsia="en-US"/>
              </w:rPr>
            </w:pPr>
            <w:r w:rsidRPr="001B1F66">
              <w:rPr>
                <w:rFonts w:asciiTheme="minorBidi" w:hAnsiTheme="minorBidi"/>
                <w:rtl/>
                <w:lang w:eastAsia="en-US"/>
              </w:rPr>
              <w:t xml:space="preserve">המציע יצרף להצעתו את רשימת הפרטים בהצעתו של המציע, שהמציע מעוניין שיהיו חסויים במידה והוא יזכה בהתאם לסעיף </w:t>
            </w:r>
            <w:r w:rsidRPr="001B1F66">
              <w:rPr>
                <w:rFonts w:asciiTheme="minorBidi" w:hAnsiTheme="minorBidi" w:cstheme="minorBidi"/>
                <w:cs/>
                <w:lang w:eastAsia="en-US"/>
              </w:rPr>
              <w:t>‎</w:t>
            </w:r>
            <w:r w:rsidRPr="001B1F66">
              <w:rPr>
                <w:rFonts w:asciiTheme="minorBidi" w:hAnsiTheme="minorBidi" w:cstheme="minorBidi"/>
                <w:lang w:eastAsia="en-US"/>
              </w:rPr>
              <w:t>5</w:t>
            </w:r>
            <w:r w:rsidRPr="001B1F66">
              <w:rPr>
                <w:rFonts w:asciiTheme="minorBidi" w:hAnsiTheme="minorBidi"/>
                <w:rtl/>
                <w:lang w:eastAsia="en-US"/>
              </w:rPr>
              <w:t xml:space="preserve"> לנספח א' לפניה</w:t>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8738F3">
            <w:pPr>
              <w:pStyle w:val="Style2"/>
              <w:keepNext/>
              <w:keepLines/>
              <w:widowControl w:val="0"/>
              <w:tabs>
                <w:tab w:val="clear" w:pos="1080"/>
              </w:tabs>
              <w:spacing w:after="0"/>
              <w:ind w:left="0" w:firstLine="0"/>
              <w:rPr>
                <w:rFonts w:asciiTheme="minorBidi" w:hAnsiTheme="minorBidi" w:cstheme="minorBidi"/>
                <w:rtl/>
                <w:lang w:eastAsia="en-US"/>
              </w:rPr>
            </w:pPr>
          </w:p>
        </w:tc>
      </w:tr>
      <w:tr w:rsidR="005F300D"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Ref709031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2F06A4" w:rsidRDefault="001555A6" w:rsidP="008738F3">
            <w:pPr>
              <w:pStyle w:val="Style2"/>
              <w:keepNext/>
              <w:keepLines/>
              <w:widowControl w:val="0"/>
              <w:tabs>
                <w:tab w:val="clear" w:pos="1080"/>
              </w:tabs>
              <w:spacing w:after="0"/>
              <w:ind w:left="0" w:firstLine="0"/>
              <w:rPr>
                <w:rFonts w:asciiTheme="minorBidi" w:hAnsiTheme="minorBidi" w:cstheme="minorBidi"/>
                <w:rtl/>
                <w:lang w:eastAsia="en-US"/>
              </w:rPr>
            </w:pPr>
            <w:r w:rsidRPr="001B1F66">
              <w:rPr>
                <w:rFonts w:asciiTheme="minorBidi" w:hAnsiTheme="minorBidi"/>
                <w:rtl/>
                <w:lang w:eastAsia="en-US"/>
              </w:rPr>
              <w:t>המציע יצרף להצעתו התחייבות לשימוש בתוכנות מקור בלבד במסגרת השירותים נשוא המכרז, חתומה על ידי המציע (נספח א'4).</w:t>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8738F3">
            <w:pPr>
              <w:pStyle w:val="Style2"/>
              <w:keepNext/>
              <w:keepLines/>
              <w:widowControl w:val="0"/>
              <w:tabs>
                <w:tab w:val="clear" w:pos="1080"/>
              </w:tabs>
              <w:spacing w:after="0"/>
              <w:ind w:left="0" w:firstLine="0"/>
              <w:rPr>
                <w:rFonts w:asciiTheme="minorBidi" w:hAnsiTheme="minorBidi" w:cstheme="minorBidi"/>
                <w:rtl/>
                <w:lang w:eastAsia="en-US"/>
              </w:rPr>
            </w:pPr>
          </w:p>
        </w:tc>
      </w:tr>
      <w:tr w:rsidR="005F300D" w:rsidTr="00C86109">
        <w:tc>
          <w:tcPr>
            <w:tcW w:w="851" w:type="dxa"/>
            <w:tcBorders>
              <w:top w:val="single" w:sz="4" w:space="0" w:color="auto"/>
              <w:left w:val="single" w:sz="4" w:space="0" w:color="auto"/>
              <w:bottom w:val="single" w:sz="4" w:space="0" w:color="auto"/>
              <w:right w:val="single" w:sz="4" w:space="0" w:color="auto"/>
            </w:tcBorders>
            <w:vAlign w:val="center"/>
          </w:tcPr>
          <w:p w:rsidR="002D045E"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Ref233709518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D045E" w:rsidRDefault="001555A6" w:rsidP="008738F3">
            <w:pPr>
              <w:pStyle w:val="Style2"/>
              <w:keepNext/>
              <w:keepLines/>
              <w:widowControl w:val="0"/>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rtl/>
              </w:rPr>
              <w:t xml:space="preserve">המציע יצרף להצעתו התחייבות </w:t>
            </w:r>
            <w:r>
              <w:rPr>
                <w:rFonts w:asciiTheme="minorBidi" w:hAnsiTheme="minorBidi" w:cstheme="minorBidi" w:hint="cs"/>
                <w:rtl/>
              </w:rPr>
              <w:t>לסודיות ולהעדר</w:t>
            </w:r>
            <w:r w:rsidRPr="002F06A4">
              <w:rPr>
                <w:rFonts w:asciiTheme="minorBidi" w:hAnsiTheme="minorBidi" w:cstheme="minorBidi"/>
                <w:rtl/>
              </w:rPr>
              <w:t xml:space="preserve"> ניגוד עניינים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Pr="002F06A4">
              <w:rPr>
                <w:rtl/>
              </w:rPr>
              <w:t>נספח א</w:t>
            </w:r>
            <w:r>
              <w:rPr>
                <w:rFonts w:hint="cs"/>
                <w:rtl/>
              </w:rPr>
              <w:t>'</w:t>
            </w:r>
            <w:r>
              <w:rPr>
                <w:rFonts w:asciiTheme="minorBidi" w:hAnsiTheme="minorBidi" w:cstheme="minorBidi"/>
                <w:highlight w:val="yellow"/>
                <w:rtl/>
              </w:rPr>
              <w:fldChar w:fldCharType="end"/>
            </w:r>
            <w:r w:rsidRPr="002F06A4">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rsidR="002D045E" w:rsidRPr="002F06A4" w:rsidRDefault="002D045E" w:rsidP="008738F3">
            <w:pPr>
              <w:pStyle w:val="Style2"/>
              <w:keepNext/>
              <w:keepLines/>
              <w:widowControl w:val="0"/>
              <w:tabs>
                <w:tab w:val="clear" w:pos="1080"/>
              </w:tabs>
              <w:spacing w:after="0"/>
              <w:ind w:left="0" w:firstLine="0"/>
              <w:rPr>
                <w:rFonts w:asciiTheme="minorBidi" w:hAnsiTheme="minorBidi" w:cstheme="minorBidi"/>
                <w:rtl/>
                <w:lang w:eastAsia="en-US"/>
              </w:rPr>
            </w:pPr>
          </w:p>
        </w:tc>
      </w:tr>
      <w:tr w:rsidR="005F300D"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lastRenderedPageBreak/>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Ref92802307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7.4</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2F06A4" w:rsidRDefault="001555A6" w:rsidP="008738F3">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 יש לחתום על כל מסמכי המכרז בראשי תיבות בתחתית כל עמוד כהוכחה לקריאת המסמכים והבנתם. בנוסף, על טופס הגשת ההצעה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Pr="006E06D3">
              <w:rPr>
                <w:rtl/>
              </w:rPr>
              <w:t>נספח</w:t>
            </w:r>
            <w:r w:rsidRPr="006E06D3">
              <w:rPr>
                <w:rFonts w:hint="cs"/>
                <w:rtl/>
              </w:rPr>
              <w:t xml:space="preserve"> א'</w:t>
            </w:r>
            <w:r>
              <w:rPr>
                <w:rFonts w:asciiTheme="minorBidi" w:hAnsiTheme="minorBidi" w:cstheme="minorBidi"/>
                <w:rtl/>
              </w:rPr>
              <w:fldChar w:fldCharType="end"/>
            </w:r>
            <w:r w:rsidRPr="002F06A4">
              <w:rPr>
                <w:rFonts w:asciiTheme="minorBidi" w:hAnsiTheme="minorBidi" w:cstheme="minorBidi"/>
                <w:rtl/>
              </w:rPr>
              <w:t>) יחתמו גם מורשי חת</w:t>
            </w:r>
            <w:r w:rsidRPr="009852F1">
              <w:rPr>
                <w:rtl/>
              </w:rPr>
              <w:t>ימ</w:t>
            </w:r>
            <w:r w:rsidRPr="002F06A4">
              <w:rPr>
                <w:rFonts w:asciiTheme="minorBidi" w:hAnsiTheme="minorBidi" w:cstheme="minorBidi"/>
                <w:rtl/>
              </w:rPr>
              <w:t>ה מטעם המציע, בצירוף חותמת רשמית של המציע</w:t>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8738F3">
            <w:pPr>
              <w:pStyle w:val="Style2"/>
              <w:keepNext/>
              <w:keepLines/>
              <w:widowControl w:val="0"/>
              <w:tabs>
                <w:tab w:val="clear" w:pos="1080"/>
              </w:tabs>
              <w:spacing w:after="0"/>
              <w:ind w:left="0" w:firstLine="0"/>
              <w:rPr>
                <w:rFonts w:asciiTheme="minorBidi" w:hAnsiTheme="minorBidi" w:cstheme="minorBidi"/>
                <w:rtl/>
              </w:rPr>
            </w:pPr>
          </w:p>
        </w:tc>
      </w:tr>
      <w:tr w:rsidR="005F300D" w:rsidTr="00C86109">
        <w:tc>
          <w:tcPr>
            <w:tcW w:w="851" w:type="dxa"/>
            <w:tcBorders>
              <w:top w:val="single" w:sz="4" w:space="0" w:color="auto"/>
              <w:left w:val="single" w:sz="4" w:space="0" w:color="auto"/>
              <w:bottom w:val="single" w:sz="4" w:space="0" w:color="auto"/>
              <w:right w:val="single" w:sz="4" w:space="0" w:color="auto"/>
            </w:tcBorders>
            <w:vAlign w:val="center"/>
          </w:tcPr>
          <w:p w:rsidR="00655816"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Ref92802311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55816" w:rsidRDefault="001555A6" w:rsidP="008738F3">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המציע יצרף להצעתו אישור חתום על ידי עורך דין בדבר מורשי החת</w:t>
            </w:r>
            <w:r w:rsidRPr="009852F1">
              <w:rPr>
                <w:rtl/>
              </w:rPr>
              <w:t>ימ</w:t>
            </w:r>
            <w:r w:rsidRPr="002F06A4">
              <w:rPr>
                <w:rFonts w:asciiTheme="minorBidi" w:hAnsiTheme="minorBidi" w:cstheme="minorBidi"/>
                <w:rtl/>
              </w:rPr>
              <w:t xml:space="preserve">ה המורשים לחייב את המציע, בנוסח </w:t>
            </w:r>
            <w:r>
              <w:rPr>
                <w:rFonts w:asciiTheme="minorBidi" w:hAnsiTheme="minorBidi" w:cstheme="minorBidi"/>
              </w:rPr>
              <w:fldChar w:fldCharType="begin"/>
            </w:r>
            <w:r>
              <w:rPr>
                <w:rFonts w:asciiTheme="minorBidi" w:hAnsiTheme="minorBidi" w:cstheme="minorBidi"/>
              </w:rPr>
              <w:instrText xml:space="preserve"> REF  </w:instrText>
            </w:r>
            <w:r>
              <w:rPr>
                <w:rFonts w:asciiTheme="minorBidi" w:hAnsiTheme="minorBidi" w:cstheme="minorBidi"/>
                <w:rtl/>
              </w:rPr>
              <w:instrText>נספח_אישור_מורשי_חתימה</w:instrText>
            </w:r>
            <w:r>
              <w:rPr>
                <w:rFonts w:asciiTheme="minorBidi" w:hAnsiTheme="minorBidi" w:cstheme="minorBidi"/>
              </w:rPr>
              <w:instrText xml:space="preserve"> \h  \* MERGEFORMAT </w:instrText>
            </w:r>
            <w:r>
              <w:rPr>
                <w:rFonts w:asciiTheme="minorBidi" w:hAnsiTheme="minorBidi" w:cstheme="minorBidi"/>
              </w:rPr>
            </w:r>
            <w:r>
              <w:rPr>
                <w:rFonts w:asciiTheme="minorBidi" w:hAnsiTheme="minorBidi" w:cstheme="minorBidi"/>
              </w:rPr>
              <w:fldChar w:fldCharType="separate"/>
            </w:r>
            <w:r w:rsidRPr="002F06A4">
              <w:rPr>
                <w:rtl/>
              </w:rPr>
              <w:t xml:space="preserve">נספח </w:t>
            </w:r>
            <w:r>
              <w:rPr>
                <w:rFonts w:hint="cs"/>
                <w:rtl/>
              </w:rPr>
              <w:t>א'</w:t>
            </w:r>
            <w:r>
              <w:rPr>
                <w:rtl/>
              </w:rPr>
              <w:t>5</w:t>
            </w:r>
            <w:r>
              <w:rPr>
                <w:rFonts w:asciiTheme="minorBidi" w:hAnsiTheme="minorBidi" w:cstheme="minorBidi"/>
              </w:rPr>
              <w:fldChar w:fldCharType="end"/>
            </w:r>
            <w:r w:rsidRPr="002F06A4">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rsidR="00655816" w:rsidRPr="002F06A4" w:rsidRDefault="00655816" w:rsidP="008738F3">
            <w:pPr>
              <w:pStyle w:val="Style2"/>
              <w:keepNext/>
              <w:keepLines/>
              <w:widowControl w:val="0"/>
              <w:tabs>
                <w:tab w:val="clear" w:pos="1080"/>
              </w:tabs>
              <w:spacing w:after="0"/>
              <w:ind w:left="0" w:firstLine="0"/>
              <w:rPr>
                <w:rFonts w:asciiTheme="minorBidi" w:hAnsiTheme="minorBidi" w:cstheme="minorBidi"/>
                <w:rtl/>
              </w:rPr>
            </w:pPr>
          </w:p>
        </w:tc>
      </w:tr>
      <w:tr w:rsidR="005F300D" w:rsidTr="00C86109">
        <w:tc>
          <w:tcPr>
            <w:tcW w:w="851" w:type="dxa"/>
            <w:tcBorders>
              <w:top w:val="single" w:sz="4" w:space="0" w:color="auto"/>
              <w:left w:val="single" w:sz="4" w:space="0" w:color="auto"/>
              <w:bottom w:val="single" w:sz="4" w:space="0" w:color="auto"/>
              <w:right w:val="single" w:sz="4" w:space="0" w:color="auto"/>
            </w:tcBorders>
            <w:vAlign w:val="center"/>
          </w:tcPr>
          <w:p w:rsidR="00261552" w:rsidRPr="002F06A4"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Ref92802316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7.6</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61552" w:rsidRPr="002F06A4" w:rsidRDefault="001555A6" w:rsidP="008738F3">
            <w:pPr>
              <w:pStyle w:val="Style2"/>
              <w:keepNext/>
              <w:keepLines/>
              <w:widowControl w:val="0"/>
              <w:tabs>
                <w:tab w:val="clear" w:pos="1080"/>
              </w:tabs>
              <w:spacing w:after="0"/>
              <w:ind w:left="0" w:firstLine="0"/>
              <w:rPr>
                <w:rFonts w:asciiTheme="minorBidi" w:hAnsiTheme="minorBidi" w:cstheme="minorBidi"/>
                <w:rtl/>
              </w:rPr>
            </w:pPr>
            <w:r w:rsidRPr="0032688B">
              <w:rPr>
                <w:rFonts w:asciiTheme="minorBidi" w:hAnsiTheme="minorBidi"/>
                <w:rtl/>
              </w:rPr>
              <w:t>ככל שהמציע, חברה או שותפות רשומה – המציע אינו בעל חובות אגרה שנתית ברשות התאגידים בשנים שקדמו לשנה שבה מוגשת ההצעה (202</w:t>
            </w:r>
            <w:r w:rsidR="00CA47EF">
              <w:rPr>
                <w:rFonts w:asciiTheme="minorBidi" w:hAnsiTheme="minorBidi" w:hint="cs"/>
                <w:rtl/>
              </w:rPr>
              <w:t>1</w:t>
            </w:r>
            <w:r w:rsidRPr="0032688B">
              <w:rPr>
                <w:rFonts w:asciiTheme="minorBidi" w:hAnsiTheme="minorBidi"/>
                <w:rtl/>
              </w:rPr>
              <w:t>) והוא אינו חברה מפרת חוק או בהתראה לפני רישום כחברה מפרת חוק.</w:t>
            </w:r>
            <w:r>
              <w:rPr>
                <w:rFonts w:asciiTheme="minorBidi" w:hAnsiTheme="minorBidi" w:hint="cs"/>
                <w:rtl/>
              </w:rPr>
              <w:t xml:space="preserve"> </w:t>
            </w:r>
            <w:r w:rsidRPr="0032688B">
              <w:rPr>
                <w:rFonts w:asciiTheme="minorBidi" w:hAnsiTheme="minorBidi"/>
                <w:rtl/>
              </w:rPr>
              <w:t>לצורך הוכחת סעיף זה יצרף המציע נסח חברה/שותפות עדכני המעיד כי החברה איננה חברה מפרה או בהתראה לפני רישום כחברה מפרת חוק, כמו כן היעדר חובות אגרה שנתית בשנה שקדמה למועד הגשת ההצעה. הנסח ניתן להפקה דרך אתר האינטרנט של רשות התאגידים בכתובת:</w:t>
            </w:r>
            <w:r w:rsidRPr="0032688B">
              <w:rPr>
                <w:rFonts w:asciiTheme="minorBidi" w:hAnsiTheme="minorBidi"/>
                <w:rtl/>
              </w:rPr>
              <w:tab/>
              <w:t xml:space="preserve"> </w:t>
            </w:r>
            <w:r w:rsidRPr="0032688B">
              <w:rPr>
                <w:rFonts w:asciiTheme="minorBidi" w:hAnsiTheme="minorBidi" w:cstheme="minorBidi"/>
              </w:rPr>
              <w:t>www.justice.gov.il/mojheb/rasuthataagidim</w:t>
            </w:r>
            <w:r w:rsidRPr="0032688B">
              <w:rPr>
                <w:rFonts w:asciiTheme="minorBidi" w:hAnsiTheme="minorBidi"/>
                <w:rtl/>
              </w:rPr>
              <w:t>. אישור זה יועבר לידי המשרד גם בעת מימוש האופציה עם הזוכה מעת לעת.</w:t>
            </w:r>
          </w:p>
        </w:tc>
        <w:tc>
          <w:tcPr>
            <w:tcW w:w="992" w:type="dxa"/>
            <w:tcBorders>
              <w:top w:val="single" w:sz="4" w:space="0" w:color="auto"/>
              <w:left w:val="single" w:sz="4" w:space="0" w:color="auto"/>
              <w:bottom w:val="single" w:sz="4" w:space="0" w:color="auto"/>
              <w:right w:val="single" w:sz="4" w:space="0" w:color="auto"/>
            </w:tcBorders>
          </w:tcPr>
          <w:p w:rsidR="00261552" w:rsidRPr="002F06A4" w:rsidRDefault="00261552" w:rsidP="008738F3">
            <w:pPr>
              <w:pStyle w:val="Style2"/>
              <w:keepNext/>
              <w:keepLines/>
              <w:widowControl w:val="0"/>
              <w:tabs>
                <w:tab w:val="clear" w:pos="1080"/>
              </w:tabs>
              <w:spacing w:after="0"/>
              <w:ind w:left="0" w:firstLine="0"/>
              <w:rPr>
                <w:rFonts w:asciiTheme="minorBidi" w:hAnsiTheme="minorBidi" w:cstheme="minorBidi"/>
                <w:rtl/>
              </w:rPr>
            </w:pPr>
          </w:p>
        </w:tc>
      </w:tr>
      <w:tr w:rsidR="005F300D" w:rsidTr="00C86109">
        <w:tc>
          <w:tcPr>
            <w:tcW w:w="851" w:type="dxa"/>
            <w:tcBorders>
              <w:top w:val="single" w:sz="4" w:space="0" w:color="auto"/>
              <w:left w:val="single" w:sz="4" w:space="0" w:color="auto"/>
              <w:bottom w:val="single" w:sz="4" w:space="0" w:color="auto"/>
              <w:right w:val="single" w:sz="4" w:space="0" w:color="auto"/>
            </w:tcBorders>
            <w:vAlign w:val="center"/>
          </w:tcPr>
          <w:p w:rsidR="001B1F66" w:rsidRDefault="001555A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Ref464683106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7.7</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1B1F66" w:rsidRPr="002F06A4" w:rsidRDefault="001555A6" w:rsidP="008738F3">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כל מסמך אחר הנדרש לצורך הגשת הצעה זו, על פי מסמכי המכרז.</w:t>
            </w:r>
          </w:p>
        </w:tc>
        <w:tc>
          <w:tcPr>
            <w:tcW w:w="992" w:type="dxa"/>
            <w:tcBorders>
              <w:top w:val="single" w:sz="4" w:space="0" w:color="auto"/>
              <w:left w:val="single" w:sz="4" w:space="0" w:color="auto"/>
              <w:bottom w:val="single" w:sz="4" w:space="0" w:color="auto"/>
              <w:right w:val="single" w:sz="4" w:space="0" w:color="auto"/>
            </w:tcBorders>
          </w:tcPr>
          <w:p w:rsidR="001B1F66" w:rsidRPr="002F06A4" w:rsidRDefault="001B1F66" w:rsidP="008738F3">
            <w:pPr>
              <w:pStyle w:val="Style2"/>
              <w:keepNext/>
              <w:keepLines/>
              <w:widowControl w:val="0"/>
              <w:tabs>
                <w:tab w:val="clear" w:pos="1080"/>
              </w:tabs>
              <w:spacing w:after="0"/>
              <w:ind w:left="0" w:firstLine="0"/>
              <w:rPr>
                <w:rFonts w:asciiTheme="minorBidi" w:hAnsiTheme="minorBidi" w:cstheme="minorBidi"/>
                <w:rtl/>
              </w:rPr>
            </w:pPr>
          </w:p>
        </w:tc>
      </w:tr>
    </w:tbl>
    <w:p w:rsidR="009423DC" w:rsidRPr="002F06A4" w:rsidRDefault="009423DC" w:rsidP="008738F3">
      <w:pPr>
        <w:keepNext/>
        <w:keepLines/>
        <w:widowControl w:val="0"/>
        <w:ind w:left="360"/>
        <w:rPr>
          <w:rFonts w:asciiTheme="minorBidi" w:hAnsiTheme="minorBidi" w:cstheme="minorBidi"/>
          <w:b/>
          <w:bCs/>
          <w:rtl/>
        </w:rPr>
      </w:pPr>
    </w:p>
    <w:p w:rsidR="00140945" w:rsidRPr="009C4338" w:rsidRDefault="00140945" w:rsidP="008738F3">
      <w:pPr>
        <w:keepNext/>
        <w:keepLines/>
        <w:widowControl w:val="0"/>
        <w:bidi w:val="0"/>
        <w:spacing w:line="240" w:lineRule="auto"/>
        <w:rPr>
          <w:rFonts w:ascii="Times New Roman" w:hAnsi="Times New Roman" w:cstheme="minorBidi"/>
          <w:b/>
          <w:bCs/>
          <w:rtl/>
        </w:rPr>
        <w:sectPr w:rsidR="00140945" w:rsidRPr="009C4338" w:rsidSect="003B636B">
          <w:endnotePr>
            <w:numFmt w:val="lowerLetter"/>
          </w:endnotePr>
          <w:pgSz w:w="11906" w:h="16838" w:code="9"/>
          <w:pgMar w:top="1440" w:right="1276" w:bottom="1440" w:left="1276" w:header="720" w:footer="857" w:gutter="0"/>
          <w:cols w:space="720"/>
          <w:bidi/>
          <w:rtlGutter/>
        </w:sectPr>
      </w:pPr>
    </w:p>
    <w:p w:rsidR="00436E71" w:rsidRPr="008D18EB" w:rsidRDefault="001555A6" w:rsidP="008738F3">
      <w:pPr>
        <w:keepNext/>
        <w:keepLines/>
        <w:widowControl w:val="0"/>
        <w:numPr>
          <w:ilvl w:val="0"/>
          <w:numId w:val="10"/>
        </w:numPr>
        <w:rPr>
          <w:rFonts w:asciiTheme="minorBidi" w:hAnsiTheme="minorBidi" w:cstheme="minorBidi"/>
          <w:b/>
          <w:bCs/>
          <w:rtl/>
        </w:rPr>
      </w:pPr>
      <w:bookmarkStart w:id="437" w:name="_Ref459546323"/>
      <w:r w:rsidRPr="008D18EB">
        <w:rPr>
          <w:rFonts w:asciiTheme="minorBidi" w:hAnsiTheme="minorBidi" w:cstheme="minorBidi"/>
          <w:b/>
          <w:bCs/>
          <w:rtl/>
        </w:rPr>
        <w:lastRenderedPageBreak/>
        <w:t>פירוט הניסיון המוצע</w:t>
      </w:r>
      <w:bookmarkEnd w:id="437"/>
    </w:p>
    <w:p w:rsidR="00171806" w:rsidRPr="002F06A4" w:rsidRDefault="001555A6" w:rsidP="008738F3">
      <w:pPr>
        <w:keepNext/>
        <w:keepLines/>
        <w:widowControl w:val="0"/>
        <w:ind w:left="567"/>
        <w:rPr>
          <w:rtl/>
        </w:rPr>
      </w:pPr>
      <w:bookmarkStart w:id="438" w:name="_Ref332104214"/>
      <w:bookmarkEnd w:id="435"/>
      <w:bookmarkEnd w:id="436"/>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rsidR="00171806" w:rsidRPr="002F06A4" w:rsidRDefault="001555A6" w:rsidP="008738F3">
      <w:pPr>
        <w:keepNext/>
        <w:keepLines/>
        <w:widowControl w:val="0"/>
        <w:spacing w:before="240"/>
        <w:ind w:left="567"/>
        <w:rPr>
          <w:rtl/>
        </w:rPr>
      </w:pPr>
      <w:r w:rsidRPr="002F06A4">
        <w:rPr>
          <w:rtl/>
        </w:rPr>
        <w:t>הנני נותן/נת תצהיר זה בשם ________________________, שהוא המציע (להלן – "המציע"), המבקש להתקשר עם</w:t>
      </w:r>
      <w:r w:rsidR="001E0F71">
        <w:rPr>
          <w:rFonts w:hint="cs"/>
          <w:rtl/>
        </w:rPr>
        <w:t xml:space="preserve"> משרד המשפטים</w:t>
      </w:r>
      <w:r w:rsidR="006030A9">
        <w:rPr>
          <w:rtl/>
        </w:rPr>
        <w:t xml:space="preserve"> </w:t>
      </w:r>
      <w:r w:rsidRPr="002F06A4">
        <w:rPr>
          <w:rtl/>
        </w:rPr>
        <w:t xml:space="preserve">– במסגרת </w:t>
      </w:r>
      <w:sdt>
        <w:sdtPr>
          <w:rPr>
            <w:rtl/>
          </w:rPr>
          <w:alias w:val="כותרת"/>
          <w:id w:val="2015963342"/>
          <w:placeholder>
            <w:docPart w:val="329A66A63AB942CEBB8EFC6DE6C5EA7B"/>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02D3C">
            <w:rPr>
              <w:rStyle w:val="afffe"/>
              <w:rtl/>
            </w:rPr>
            <w:t>[כותרת]</w:t>
          </w:r>
        </w:sdtContent>
      </w:sdt>
      <w:r w:rsidR="00CA6AB9">
        <w:rPr>
          <w:rFonts w:hint="cs"/>
          <w:rtl/>
        </w:rPr>
        <w:t>.</w:t>
      </w:r>
    </w:p>
    <w:p w:rsidR="00171806" w:rsidRDefault="001555A6" w:rsidP="008738F3">
      <w:pPr>
        <w:keepNext/>
        <w:keepLines/>
        <w:widowControl w:val="0"/>
        <w:ind w:left="567"/>
        <w:rPr>
          <w:rtl/>
        </w:rPr>
      </w:pPr>
      <w:r w:rsidRPr="002F06A4">
        <w:rPr>
          <w:rtl/>
        </w:rPr>
        <w:t>אני מצהיר/ה, כי הנני מוסמך/ת לתת תצהיר זה בשם המציע.</w:t>
      </w:r>
    </w:p>
    <w:p w:rsidR="00171806" w:rsidRPr="002F06A4" w:rsidRDefault="001555A6" w:rsidP="008738F3">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rsidR="00171806" w:rsidRPr="002F06A4" w:rsidRDefault="001555A6" w:rsidP="00811F48">
      <w:pPr>
        <w:pStyle w:val="afc"/>
        <w:keepNext/>
        <w:keepLines/>
        <w:widowControl w:val="0"/>
        <w:numPr>
          <w:ilvl w:val="0"/>
          <w:numId w:val="22"/>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rsidR="00171806" w:rsidRPr="002F06A4" w:rsidRDefault="001555A6" w:rsidP="00811F48">
      <w:pPr>
        <w:pStyle w:val="afc"/>
        <w:keepNext/>
        <w:keepLines/>
        <w:widowControl w:val="0"/>
        <w:numPr>
          <w:ilvl w:val="0"/>
          <w:numId w:val="22"/>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rsidR="00F548E1" w:rsidRPr="00F548E1" w:rsidRDefault="001555A6" w:rsidP="00811F48">
      <w:pPr>
        <w:pStyle w:val="afc"/>
        <w:keepNext/>
        <w:keepLines/>
        <w:widowControl w:val="0"/>
        <w:numPr>
          <w:ilvl w:val="0"/>
          <w:numId w:val="22"/>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39" w:name="_Toc514940382"/>
    </w:p>
    <w:p w:rsidR="00AC1665" w:rsidRPr="00197757" w:rsidRDefault="001555A6" w:rsidP="008738F3">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39"/>
    </w:p>
    <w:p w:rsidR="00AC1665" w:rsidRPr="00E41AD2" w:rsidRDefault="001555A6" w:rsidP="008738F3">
      <w:pPr>
        <w:keepNext/>
        <w:keepLines/>
        <w:widowControl w:val="0"/>
        <w:numPr>
          <w:ilvl w:val="2"/>
          <w:numId w:val="10"/>
        </w:numPr>
        <w:ind w:right="467"/>
      </w:pPr>
      <w:r w:rsidRPr="00E41AD2">
        <w:rPr>
          <w:rtl/>
        </w:rPr>
        <w:t>המציע עומד בתנאי הסף לניסיון כמפורט בסעי</w:t>
      </w:r>
      <w:r w:rsidR="00A946FA">
        <w:rPr>
          <w:rFonts w:hint="cs"/>
          <w:rtl/>
        </w:rPr>
        <w:t xml:space="preserve">ף </w:t>
      </w:r>
      <w:r w:rsidR="001E0F71">
        <w:rPr>
          <w:rtl/>
        </w:rPr>
        <w:fldChar w:fldCharType="begin"/>
      </w:r>
      <w:r w:rsidR="001E0F71">
        <w:rPr>
          <w:rtl/>
        </w:rPr>
        <w:instrText xml:space="preserve"> </w:instrText>
      </w:r>
      <w:r w:rsidR="001E0F71">
        <w:instrText>REF</w:instrText>
      </w:r>
      <w:r w:rsidR="001E0F71">
        <w:rPr>
          <w:rtl/>
        </w:rPr>
        <w:instrText xml:space="preserve"> _</w:instrText>
      </w:r>
      <w:r w:rsidR="001E0F71">
        <w:instrText>Ref92802491 \r \h</w:instrText>
      </w:r>
      <w:r w:rsidR="001E0F71">
        <w:rPr>
          <w:rtl/>
        </w:rPr>
        <w:instrText xml:space="preserve"> </w:instrText>
      </w:r>
      <w:r w:rsidR="001E0F71">
        <w:rPr>
          <w:rtl/>
        </w:rPr>
      </w:r>
      <w:r w:rsidR="001E0F71">
        <w:rPr>
          <w:rtl/>
        </w:rPr>
        <w:fldChar w:fldCharType="separate"/>
      </w:r>
      <w:r>
        <w:rPr>
          <w:cs/>
        </w:rPr>
        <w:t>‎</w:t>
      </w:r>
      <w:r>
        <w:t>6.3</w:t>
      </w:r>
      <w:r w:rsidR="001E0F71">
        <w:rPr>
          <w:rtl/>
        </w:rPr>
        <w:fldChar w:fldCharType="end"/>
      </w:r>
      <w:r w:rsidR="001E0F71">
        <w:rPr>
          <w:rFonts w:hint="cs"/>
          <w:rtl/>
        </w:rPr>
        <w:t xml:space="preserve"> </w:t>
      </w:r>
      <w:r w:rsidRPr="00E41AD2">
        <w:rPr>
          <w:rtl/>
        </w:rPr>
        <w:t>למכרז.</w:t>
      </w:r>
    </w:p>
    <w:p w:rsidR="00237B5C" w:rsidRPr="00197757" w:rsidRDefault="001555A6" w:rsidP="008738F3">
      <w:pPr>
        <w:keepNext/>
        <w:keepLines/>
        <w:widowControl w:val="0"/>
        <w:numPr>
          <w:ilvl w:val="2"/>
          <w:numId w:val="10"/>
        </w:numPr>
        <w:ind w:right="467"/>
        <w:rPr>
          <w:rtl/>
        </w:rPr>
      </w:pPr>
      <w:bookmarkStart w:id="440" w:name="_Ref706808"/>
      <w:r w:rsidRPr="00E41AD2">
        <w:rPr>
          <w:rtl/>
        </w:rPr>
        <w:t>על המציע למלא בטבלה שלהלן</w:t>
      </w:r>
      <w:r w:rsidR="00D60CC3">
        <w:rPr>
          <w:rFonts w:hint="cs"/>
          <w:rtl/>
        </w:rPr>
        <w:t xml:space="preserve"> את ניסיונו הן לעניין תנאי סף </w:t>
      </w:r>
      <w:r w:rsidR="00D60CC3">
        <w:rPr>
          <w:rtl/>
        </w:rPr>
        <w:fldChar w:fldCharType="begin"/>
      </w:r>
      <w:r w:rsidR="00D60CC3">
        <w:rPr>
          <w:rtl/>
        </w:rPr>
        <w:instrText xml:space="preserve"> </w:instrText>
      </w:r>
      <w:r w:rsidR="00D60CC3">
        <w:rPr>
          <w:rFonts w:hint="cs"/>
        </w:rPr>
        <w:instrText>REF</w:instrText>
      </w:r>
      <w:r w:rsidR="00D60CC3">
        <w:rPr>
          <w:rFonts w:hint="cs"/>
          <w:rtl/>
        </w:rPr>
        <w:instrText xml:space="preserve"> _</w:instrText>
      </w:r>
      <w:r w:rsidR="00D60CC3">
        <w:rPr>
          <w:rFonts w:hint="cs"/>
        </w:rPr>
        <w:instrText>Ref92802051 \r \h</w:instrText>
      </w:r>
      <w:r w:rsidR="00D60CC3">
        <w:rPr>
          <w:rtl/>
        </w:rPr>
        <w:instrText xml:space="preserve">  \* </w:instrText>
      </w:r>
      <w:r w:rsidR="00D60CC3">
        <w:instrText>MERGEFORMAT</w:instrText>
      </w:r>
      <w:r w:rsidR="00D60CC3">
        <w:rPr>
          <w:rtl/>
        </w:rPr>
        <w:instrText xml:space="preserve"> </w:instrText>
      </w:r>
      <w:r w:rsidR="00D60CC3">
        <w:rPr>
          <w:rtl/>
        </w:rPr>
      </w:r>
      <w:r w:rsidR="00D60CC3">
        <w:rPr>
          <w:rtl/>
        </w:rPr>
        <w:fldChar w:fldCharType="separate"/>
      </w:r>
      <w:r>
        <w:rPr>
          <w:cs/>
        </w:rPr>
        <w:t>‎</w:t>
      </w:r>
      <w:r w:rsidRPr="001555A6">
        <w:rPr>
          <w:b/>
          <w:bCs/>
          <w:u w:val="single"/>
        </w:rPr>
        <w:t>6.3.1</w:t>
      </w:r>
      <w:r w:rsidR="00D60CC3">
        <w:rPr>
          <w:rtl/>
        </w:rPr>
        <w:fldChar w:fldCharType="end"/>
      </w:r>
      <w:r w:rsidR="00D60CC3">
        <w:rPr>
          <w:rFonts w:hint="cs"/>
          <w:rtl/>
        </w:rPr>
        <w:t xml:space="preserve"> הן לעניין תנאי סף </w:t>
      </w:r>
      <w:r w:rsidR="00D60CC3" w:rsidRPr="00D60CC3">
        <w:rPr>
          <w:b/>
          <w:bCs/>
          <w:u w:val="single"/>
          <w:rtl/>
        </w:rPr>
        <w:fldChar w:fldCharType="begin"/>
      </w:r>
      <w:r w:rsidR="00D60CC3" w:rsidRPr="00D60CC3">
        <w:rPr>
          <w:b/>
          <w:bCs/>
          <w:u w:val="single"/>
          <w:rtl/>
        </w:rPr>
        <w:instrText xml:space="preserve"> </w:instrText>
      </w:r>
      <w:r w:rsidR="00D60CC3" w:rsidRPr="00D60CC3">
        <w:rPr>
          <w:rFonts w:hint="cs"/>
          <w:b/>
          <w:bCs/>
          <w:u w:val="single"/>
        </w:rPr>
        <w:instrText>REF</w:instrText>
      </w:r>
      <w:r w:rsidR="00D60CC3" w:rsidRPr="00D60CC3">
        <w:rPr>
          <w:rFonts w:hint="cs"/>
          <w:b/>
          <w:bCs/>
          <w:u w:val="single"/>
          <w:rtl/>
        </w:rPr>
        <w:instrText xml:space="preserve"> _</w:instrText>
      </w:r>
      <w:r w:rsidR="00D60CC3" w:rsidRPr="00D60CC3">
        <w:rPr>
          <w:rFonts w:hint="cs"/>
          <w:b/>
          <w:bCs/>
          <w:u w:val="single"/>
        </w:rPr>
        <w:instrText>Ref92802058 \r \h</w:instrText>
      </w:r>
      <w:r w:rsidR="00D60CC3" w:rsidRPr="00D60CC3">
        <w:rPr>
          <w:b/>
          <w:bCs/>
          <w:u w:val="single"/>
          <w:rtl/>
        </w:rPr>
        <w:instrText xml:space="preserve">  \* </w:instrText>
      </w:r>
      <w:r w:rsidR="00D60CC3" w:rsidRPr="00D60CC3">
        <w:rPr>
          <w:b/>
          <w:bCs/>
          <w:u w:val="single"/>
        </w:rPr>
        <w:instrText>MERGEFORMAT</w:instrText>
      </w:r>
      <w:r w:rsidR="00D60CC3" w:rsidRPr="00D60CC3">
        <w:rPr>
          <w:b/>
          <w:bCs/>
          <w:u w:val="single"/>
          <w:rtl/>
        </w:rPr>
        <w:instrText xml:space="preserve"> </w:instrText>
      </w:r>
      <w:r w:rsidR="00D60CC3" w:rsidRPr="00D60CC3">
        <w:rPr>
          <w:b/>
          <w:bCs/>
          <w:u w:val="single"/>
          <w:rtl/>
        </w:rPr>
      </w:r>
      <w:r w:rsidR="00D60CC3" w:rsidRPr="00D60CC3">
        <w:rPr>
          <w:b/>
          <w:bCs/>
          <w:u w:val="single"/>
          <w:rtl/>
        </w:rPr>
        <w:fldChar w:fldCharType="separate"/>
      </w:r>
      <w:r>
        <w:rPr>
          <w:b/>
          <w:bCs/>
          <w:u w:val="single"/>
          <w:cs/>
        </w:rPr>
        <w:t>‎</w:t>
      </w:r>
      <w:r>
        <w:rPr>
          <w:b/>
          <w:bCs/>
          <w:u w:val="single"/>
        </w:rPr>
        <w:t>6.3.2</w:t>
      </w:r>
      <w:r w:rsidR="00D60CC3" w:rsidRPr="00D60CC3">
        <w:rPr>
          <w:b/>
          <w:bCs/>
          <w:u w:val="single"/>
          <w:rtl/>
        </w:rPr>
        <w:fldChar w:fldCharType="end"/>
      </w:r>
      <w:r w:rsidR="00D60CC3">
        <w:rPr>
          <w:rFonts w:hint="cs"/>
          <w:rtl/>
        </w:rPr>
        <w:t xml:space="preserve"> והן לעניין </w:t>
      </w:r>
      <w:r w:rsidR="00D60CC3" w:rsidRPr="00D60CC3">
        <w:rPr>
          <w:rFonts w:hint="cs"/>
          <w:b/>
          <w:bCs/>
          <w:u w:val="single"/>
          <w:rtl/>
        </w:rPr>
        <w:t>ניקוד האיכות</w:t>
      </w:r>
      <w:r w:rsidR="003549EC">
        <w:rPr>
          <w:rFonts w:hint="cs"/>
          <w:rtl/>
        </w:rPr>
        <w:t>:</w:t>
      </w:r>
      <w:bookmarkEnd w:id="440"/>
    </w:p>
    <w:tbl>
      <w:tblPr>
        <w:bidiVisual/>
        <w:tblW w:w="13316" w:type="dxa"/>
        <w:jc w:val="right"/>
        <w:tblBorders>
          <w:top w:val="single" w:sz="4" w:space="0" w:color="auto"/>
        </w:tblBorders>
        <w:tblLook w:val="0000" w:firstRow="0" w:lastRow="0" w:firstColumn="0" w:lastColumn="0" w:noHBand="0" w:noVBand="0"/>
      </w:tblPr>
      <w:tblGrid>
        <w:gridCol w:w="2555"/>
        <w:gridCol w:w="4342"/>
        <w:gridCol w:w="1611"/>
        <w:gridCol w:w="1701"/>
        <w:gridCol w:w="3107"/>
      </w:tblGrid>
      <w:tr w:rsidR="005F300D" w:rsidTr="00D60CC3">
        <w:trPr>
          <w:trHeight w:val="100"/>
          <w:tblHeader/>
          <w:jc w:val="right"/>
        </w:trPr>
        <w:tc>
          <w:tcPr>
            <w:tcW w:w="2555" w:type="dxa"/>
            <w:vMerge w:val="restart"/>
            <w:tcBorders>
              <w:top w:val="single" w:sz="4" w:space="0" w:color="auto"/>
              <w:left w:val="single" w:sz="4" w:space="0" w:color="auto"/>
              <w:right w:val="single" w:sz="4" w:space="0" w:color="auto"/>
            </w:tcBorders>
            <w:shd w:val="clear" w:color="auto" w:fill="auto"/>
            <w:vAlign w:val="center"/>
          </w:tcPr>
          <w:p w:rsidR="00D60CC3" w:rsidRPr="00EA6628" w:rsidRDefault="001555A6" w:rsidP="008738F3">
            <w:pPr>
              <w:keepNext/>
              <w:keepLines/>
              <w:widowControl w:val="0"/>
              <w:spacing w:line="240" w:lineRule="auto"/>
              <w:jc w:val="center"/>
              <w:rPr>
                <w:b/>
                <w:bCs/>
                <w:rtl/>
              </w:rPr>
            </w:pPr>
            <w:r>
              <w:rPr>
                <w:rFonts w:hint="cs"/>
                <w:b/>
                <w:bCs/>
                <w:rtl/>
              </w:rPr>
              <w:lastRenderedPageBreak/>
              <w:t>שם הלקוח [במידה והלקוח גוף ציבורי כהגדרתו, יש לציין במפורש]</w:t>
            </w:r>
          </w:p>
        </w:tc>
        <w:tc>
          <w:tcPr>
            <w:tcW w:w="4342" w:type="dxa"/>
            <w:vMerge w:val="restart"/>
            <w:tcBorders>
              <w:top w:val="single" w:sz="4" w:space="0" w:color="auto"/>
              <w:left w:val="single" w:sz="4" w:space="0" w:color="auto"/>
              <w:right w:val="single" w:sz="4" w:space="0" w:color="auto"/>
            </w:tcBorders>
            <w:shd w:val="clear" w:color="auto" w:fill="auto"/>
            <w:vAlign w:val="center"/>
          </w:tcPr>
          <w:p w:rsidR="00D60CC3" w:rsidRPr="00EA6628" w:rsidRDefault="001555A6" w:rsidP="008738F3">
            <w:pPr>
              <w:keepNext/>
              <w:keepLines/>
              <w:widowControl w:val="0"/>
              <w:spacing w:line="240" w:lineRule="auto"/>
              <w:jc w:val="center"/>
              <w:rPr>
                <w:b/>
                <w:bCs/>
                <w:rtl/>
              </w:rPr>
            </w:pPr>
            <w:r>
              <w:rPr>
                <w:rFonts w:hint="cs"/>
                <w:b/>
                <w:bCs/>
                <w:rtl/>
              </w:rPr>
              <w:t>מהות השירות</w:t>
            </w:r>
          </w:p>
        </w:tc>
        <w:tc>
          <w:tcPr>
            <w:tcW w:w="331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60CC3" w:rsidRPr="00EA6628" w:rsidRDefault="001555A6" w:rsidP="008738F3">
            <w:pPr>
              <w:keepNext/>
              <w:keepLines/>
              <w:widowControl w:val="0"/>
              <w:spacing w:line="240" w:lineRule="auto"/>
              <w:jc w:val="center"/>
              <w:rPr>
                <w:b/>
                <w:bCs/>
                <w:rtl/>
              </w:rPr>
            </w:pPr>
            <w:r>
              <w:rPr>
                <w:rFonts w:hint="cs"/>
                <w:b/>
                <w:bCs/>
                <w:rtl/>
              </w:rPr>
              <w:t>תקופת מתן השירותים</w:t>
            </w:r>
          </w:p>
        </w:tc>
        <w:tc>
          <w:tcPr>
            <w:tcW w:w="3107" w:type="dxa"/>
            <w:vMerge w:val="restart"/>
            <w:tcBorders>
              <w:top w:val="single" w:sz="4" w:space="0" w:color="auto"/>
              <w:left w:val="single" w:sz="4" w:space="0" w:color="auto"/>
              <w:right w:val="single" w:sz="4" w:space="0" w:color="auto"/>
            </w:tcBorders>
            <w:shd w:val="clear" w:color="auto" w:fill="auto"/>
            <w:vAlign w:val="center"/>
          </w:tcPr>
          <w:p w:rsidR="00D60CC3" w:rsidRPr="00EA6628" w:rsidRDefault="001555A6" w:rsidP="008738F3">
            <w:pPr>
              <w:keepNext/>
              <w:keepLines/>
              <w:widowControl w:val="0"/>
              <w:spacing w:line="240" w:lineRule="auto"/>
              <w:jc w:val="center"/>
              <w:rPr>
                <w:b/>
                <w:bCs/>
                <w:rtl/>
              </w:rPr>
            </w:pPr>
            <w:r>
              <w:rPr>
                <w:rFonts w:hint="cs"/>
                <w:b/>
                <w:bCs/>
                <w:rtl/>
              </w:rPr>
              <w:t>פרטי קשר</w:t>
            </w:r>
          </w:p>
        </w:tc>
      </w:tr>
      <w:tr w:rsidR="005F300D" w:rsidTr="00D60CC3">
        <w:trPr>
          <w:trHeight w:val="473"/>
          <w:tblHeader/>
          <w:jc w:val="right"/>
        </w:trPr>
        <w:tc>
          <w:tcPr>
            <w:tcW w:w="2555" w:type="dxa"/>
            <w:vMerge/>
            <w:tcBorders>
              <w:left w:val="single" w:sz="4" w:space="0" w:color="auto"/>
              <w:bottom w:val="single" w:sz="4" w:space="0" w:color="auto"/>
              <w:right w:val="single" w:sz="4" w:space="0" w:color="auto"/>
            </w:tcBorders>
            <w:shd w:val="clear" w:color="auto" w:fill="auto"/>
          </w:tcPr>
          <w:p w:rsidR="00D60CC3" w:rsidRPr="00EA6628" w:rsidRDefault="00D60CC3" w:rsidP="008738F3">
            <w:pPr>
              <w:keepNext/>
              <w:keepLines/>
              <w:widowControl w:val="0"/>
              <w:spacing w:line="240" w:lineRule="auto"/>
              <w:jc w:val="center"/>
              <w:rPr>
                <w:b/>
                <w:bCs/>
                <w:rtl/>
              </w:rPr>
            </w:pPr>
          </w:p>
        </w:tc>
        <w:tc>
          <w:tcPr>
            <w:tcW w:w="4342" w:type="dxa"/>
            <w:vMerge/>
            <w:tcBorders>
              <w:left w:val="single" w:sz="4" w:space="0" w:color="auto"/>
              <w:bottom w:val="single" w:sz="4" w:space="0" w:color="auto"/>
              <w:right w:val="single" w:sz="4" w:space="0" w:color="auto"/>
            </w:tcBorders>
            <w:shd w:val="clear" w:color="auto" w:fill="auto"/>
          </w:tcPr>
          <w:p w:rsidR="00D60CC3" w:rsidRPr="00EA6628" w:rsidRDefault="00D60CC3" w:rsidP="008738F3">
            <w:pPr>
              <w:keepNext/>
              <w:keepLines/>
              <w:widowControl w:val="0"/>
              <w:spacing w:line="240" w:lineRule="auto"/>
              <w:jc w:val="center"/>
              <w:rPr>
                <w:b/>
                <w:bCs/>
                <w:rtl/>
              </w:rPr>
            </w:pPr>
          </w:p>
        </w:tc>
        <w:tc>
          <w:tcPr>
            <w:tcW w:w="1611" w:type="dxa"/>
            <w:tcBorders>
              <w:top w:val="single" w:sz="4" w:space="0" w:color="auto"/>
              <w:left w:val="single" w:sz="4" w:space="0" w:color="auto"/>
              <w:bottom w:val="single" w:sz="4" w:space="0" w:color="auto"/>
              <w:right w:val="single" w:sz="4" w:space="0" w:color="auto"/>
            </w:tcBorders>
            <w:shd w:val="clear" w:color="auto" w:fill="auto"/>
            <w:vAlign w:val="center"/>
          </w:tcPr>
          <w:p w:rsidR="00D60CC3" w:rsidRPr="00EA6628" w:rsidRDefault="001555A6" w:rsidP="008738F3">
            <w:pPr>
              <w:keepNext/>
              <w:keepLines/>
              <w:widowControl w:val="0"/>
              <w:spacing w:line="240" w:lineRule="auto"/>
              <w:jc w:val="center"/>
              <w:rPr>
                <w:b/>
                <w:bCs/>
                <w:rtl/>
              </w:rPr>
            </w:pPr>
            <w:r w:rsidRPr="00EA6628">
              <w:rPr>
                <w:b/>
                <w:bCs/>
                <w:rtl/>
              </w:rPr>
              <w:t>מחודש ושנה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60CC3" w:rsidRPr="00EA6628" w:rsidRDefault="001555A6" w:rsidP="008738F3">
            <w:pPr>
              <w:keepNext/>
              <w:keepLines/>
              <w:widowControl w:val="0"/>
              <w:spacing w:line="240" w:lineRule="auto"/>
              <w:jc w:val="center"/>
              <w:rPr>
                <w:b/>
                <w:bCs/>
                <w:rtl/>
              </w:rPr>
            </w:pPr>
            <w:r w:rsidRPr="00EA6628">
              <w:rPr>
                <w:b/>
                <w:bCs/>
                <w:rtl/>
              </w:rPr>
              <w:t>עד חודש ושנה</w:t>
            </w:r>
          </w:p>
        </w:tc>
        <w:tc>
          <w:tcPr>
            <w:tcW w:w="3107" w:type="dxa"/>
            <w:vMerge/>
            <w:tcBorders>
              <w:left w:val="single" w:sz="4" w:space="0" w:color="auto"/>
              <w:bottom w:val="single" w:sz="4" w:space="0" w:color="auto"/>
              <w:right w:val="single" w:sz="4" w:space="0" w:color="auto"/>
            </w:tcBorders>
            <w:shd w:val="clear" w:color="auto" w:fill="auto"/>
          </w:tcPr>
          <w:p w:rsidR="00D60CC3" w:rsidRPr="00EA6628" w:rsidRDefault="00D60CC3" w:rsidP="008738F3">
            <w:pPr>
              <w:keepNext/>
              <w:keepLines/>
              <w:widowControl w:val="0"/>
              <w:spacing w:line="240" w:lineRule="auto"/>
              <w:jc w:val="center"/>
              <w:rPr>
                <w:b/>
                <w:bCs/>
                <w:rtl/>
              </w:rPr>
            </w:pPr>
          </w:p>
        </w:tc>
      </w:tr>
      <w:tr w:rsidR="005F300D" w:rsidTr="00D60CC3">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555"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c>
          <w:tcPr>
            <w:tcW w:w="4342"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rsidR="00D60CC3" w:rsidRPr="00144A7D" w:rsidRDefault="001555A6"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rsidR="00D60CC3" w:rsidRPr="00144A7D" w:rsidRDefault="001555A6"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r>
      <w:tr w:rsidR="005F300D" w:rsidTr="00D60CC3">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555"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c>
          <w:tcPr>
            <w:tcW w:w="4342"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rsidR="00D60CC3" w:rsidRPr="00144A7D" w:rsidRDefault="001555A6"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rsidR="00D60CC3" w:rsidRPr="00144A7D" w:rsidRDefault="001555A6"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r>
      <w:tr w:rsidR="005F300D" w:rsidTr="00D60CC3">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555"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c>
          <w:tcPr>
            <w:tcW w:w="4342"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rsidR="00D60CC3" w:rsidRPr="00144A7D" w:rsidRDefault="001555A6"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rsidR="00D60CC3" w:rsidRPr="00144A7D" w:rsidRDefault="001555A6"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r>
      <w:tr w:rsidR="005F300D" w:rsidTr="00D60CC3">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555"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c>
          <w:tcPr>
            <w:tcW w:w="4342"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rsidR="00D60CC3" w:rsidRPr="00144A7D" w:rsidRDefault="001555A6"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rsidR="00D60CC3" w:rsidRPr="00144A7D" w:rsidRDefault="001555A6"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rsidR="00D60CC3" w:rsidRPr="00144A7D" w:rsidRDefault="00D60CC3" w:rsidP="008738F3">
            <w:pPr>
              <w:keepNext/>
              <w:keepLines/>
              <w:widowControl w:val="0"/>
              <w:spacing w:line="240" w:lineRule="auto"/>
              <w:rPr>
                <w:rtl/>
              </w:rPr>
            </w:pPr>
          </w:p>
        </w:tc>
      </w:tr>
    </w:tbl>
    <w:p w:rsidR="005F61A4" w:rsidRDefault="001555A6" w:rsidP="00960BE3">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rsidR="004500D3" w:rsidRDefault="004500D3" w:rsidP="004500D3">
      <w:pPr>
        <w:keepNext/>
        <w:keepLines/>
        <w:widowControl w:val="0"/>
        <w:numPr>
          <w:ilvl w:val="2"/>
          <w:numId w:val="10"/>
        </w:numPr>
        <w:ind w:right="467"/>
      </w:pPr>
      <w:r>
        <w:rPr>
          <w:rFonts w:hint="cs"/>
          <w:rtl/>
        </w:rPr>
        <w:t xml:space="preserve">המציע מצהיר כי הוא עוסק במתן שירותי שליחויות כהגדרתם במכרז זה החל מיום ____________(יובהר כי בהתאם לתנאי הסף המציע נדרש לתת שירותים לכל הפחות החל מיום 1.1.2019 ) ועד למועד האחרון להגשת הצעות למכרז </w:t>
      </w:r>
      <w:r w:rsidRPr="004500D3">
        <w:rPr>
          <w:rFonts w:hint="cs"/>
          <w:b/>
          <w:bCs/>
          <w:u w:val="single"/>
          <w:rtl/>
        </w:rPr>
        <w:t>ברצף</w:t>
      </w:r>
      <w:r>
        <w:rPr>
          <w:rFonts w:hint="cs"/>
          <w:rtl/>
        </w:rPr>
        <w:t>.</w:t>
      </w:r>
    </w:p>
    <w:p w:rsidR="004500D3" w:rsidRPr="004500D3" w:rsidRDefault="004500D3" w:rsidP="004500D3">
      <w:pPr>
        <w:keepNext/>
        <w:keepLines/>
        <w:widowControl w:val="0"/>
        <w:ind w:left="1985" w:right="467"/>
      </w:pPr>
      <w:r>
        <w:rPr>
          <w:rFonts w:hint="cs"/>
          <w:rtl/>
        </w:rPr>
        <w:t>המציע יוכיח זו בטבלה לעיל בהתאם ללקוחות להם נתן שירותים.</w:t>
      </w:r>
    </w:p>
    <w:p w:rsidR="005F61A4" w:rsidRDefault="001555A6" w:rsidP="00D60CC3">
      <w:pPr>
        <w:keepNext/>
        <w:keepLines/>
        <w:widowControl w:val="0"/>
        <w:numPr>
          <w:ilvl w:val="2"/>
          <w:numId w:val="10"/>
        </w:numPr>
        <w:ind w:right="467"/>
      </w:pPr>
      <w:r>
        <w:rPr>
          <w:rFonts w:hint="cs"/>
          <w:rtl/>
        </w:rPr>
        <w:t xml:space="preserve">המציע מצהיר כי לרשותו </w:t>
      </w:r>
      <w:r w:rsidRPr="00BC1870">
        <w:rPr>
          <w:rFonts w:asciiTheme="minorBidi" w:hAnsiTheme="minorBidi" w:cstheme="minorBidi" w:hint="eastAsia"/>
          <w:rtl/>
        </w:rPr>
        <w:t>עומד</w:t>
      </w:r>
      <w:r w:rsidRPr="00BC1870">
        <w:rPr>
          <w:rFonts w:asciiTheme="minorBidi" w:hAnsiTheme="minorBidi" w:cstheme="minorBidi"/>
          <w:rtl/>
        </w:rPr>
        <w:t xml:space="preserve"> </w:t>
      </w:r>
      <w:r w:rsidRPr="00BC1870">
        <w:rPr>
          <w:rFonts w:asciiTheme="minorBidi" w:hAnsiTheme="minorBidi" w:cstheme="minorBidi" w:hint="eastAsia"/>
          <w:rtl/>
        </w:rPr>
        <w:t>צוות</w:t>
      </w:r>
      <w:r w:rsidRPr="00BC1870">
        <w:rPr>
          <w:rFonts w:asciiTheme="minorBidi" w:hAnsiTheme="minorBidi" w:cstheme="minorBidi"/>
          <w:rtl/>
        </w:rPr>
        <w:t xml:space="preserve"> </w:t>
      </w:r>
      <w:r w:rsidRPr="00BC1870">
        <w:rPr>
          <w:rFonts w:asciiTheme="minorBidi" w:hAnsiTheme="minorBidi" w:cstheme="minorBidi" w:hint="eastAsia"/>
          <w:rtl/>
        </w:rPr>
        <w:t>קבוע</w:t>
      </w:r>
      <w:r w:rsidRPr="00BC1870">
        <w:rPr>
          <w:rFonts w:asciiTheme="minorBidi" w:hAnsiTheme="minorBidi" w:cstheme="minorBidi"/>
          <w:rtl/>
        </w:rPr>
        <w:t xml:space="preserve"> </w:t>
      </w:r>
      <w:r w:rsidRPr="00BC1870">
        <w:rPr>
          <w:rFonts w:asciiTheme="minorBidi" w:hAnsiTheme="minorBidi" w:cstheme="minorBidi" w:hint="eastAsia"/>
          <w:rtl/>
        </w:rPr>
        <w:t>של</w:t>
      </w:r>
      <w:r w:rsidRPr="00BC1870">
        <w:rPr>
          <w:rFonts w:asciiTheme="minorBidi" w:hAnsiTheme="minorBidi" w:cstheme="minorBidi"/>
          <w:rtl/>
        </w:rPr>
        <w:t xml:space="preserve"> </w:t>
      </w:r>
      <w:r w:rsidRPr="00BC1870">
        <w:rPr>
          <w:rFonts w:asciiTheme="minorBidi" w:hAnsiTheme="minorBidi" w:cstheme="minorBidi" w:hint="eastAsia"/>
          <w:rtl/>
        </w:rPr>
        <w:t>לפחות</w:t>
      </w:r>
      <w:r w:rsidRPr="00BC1870">
        <w:rPr>
          <w:rFonts w:asciiTheme="minorBidi" w:hAnsiTheme="minorBidi" w:cstheme="minorBidi"/>
          <w:rtl/>
        </w:rPr>
        <w:t xml:space="preserve"> </w:t>
      </w:r>
      <w:r>
        <w:rPr>
          <w:rFonts w:asciiTheme="minorBidi" w:hAnsiTheme="minorBidi" w:cstheme="minorBidi" w:hint="cs"/>
          <w:rtl/>
        </w:rPr>
        <w:t xml:space="preserve">_______ שליחים </w:t>
      </w:r>
      <w:r w:rsidRPr="00D60CC3">
        <w:rPr>
          <w:rFonts w:asciiTheme="minorBidi" w:hAnsiTheme="minorBidi" w:cstheme="minorBidi" w:hint="cs"/>
          <w:b/>
          <w:bCs/>
          <w:rtl/>
        </w:rPr>
        <w:t>[יש לציין מספר</w:t>
      </w:r>
      <w:r w:rsidR="005B61EA">
        <w:rPr>
          <w:rFonts w:asciiTheme="minorBidi" w:hAnsiTheme="minorBidi" w:cstheme="minorBidi" w:hint="cs"/>
          <w:b/>
          <w:bCs/>
          <w:rtl/>
        </w:rPr>
        <w:t xml:space="preserve"> הן לצורך תנאי הסף והן לצורך ניקוד האיכות</w:t>
      </w:r>
      <w:r w:rsidRPr="00D60CC3">
        <w:rPr>
          <w:rFonts w:asciiTheme="minorBidi" w:hAnsiTheme="minorBidi" w:cstheme="minorBidi" w:hint="cs"/>
          <w:b/>
          <w:bCs/>
          <w:rtl/>
        </w:rPr>
        <w:t>]</w:t>
      </w:r>
      <w:r w:rsidRPr="00BC1870">
        <w:rPr>
          <w:rFonts w:asciiTheme="minorBidi" w:hAnsiTheme="minorBidi" w:cstheme="minorBidi"/>
          <w:rtl/>
        </w:rPr>
        <w:t>.</w:t>
      </w:r>
    </w:p>
    <w:p w:rsidR="00D60CC3" w:rsidRDefault="001555A6" w:rsidP="00D60CC3">
      <w:pPr>
        <w:keepNext/>
        <w:keepLines/>
        <w:widowControl w:val="0"/>
        <w:numPr>
          <w:ilvl w:val="2"/>
          <w:numId w:val="10"/>
        </w:numPr>
        <w:ind w:right="467"/>
      </w:pPr>
      <w:r>
        <w:rPr>
          <w:rFonts w:asciiTheme="minorBidi" w:hAnsiTheme="minorBidi" w:cstheme="minorBidi" w:hint="cs"/>
          <w:rtl/>
        </w:rPr>
        <w:t>המציע מצהיר כי הסניף הראשי שלו נמצא בכתובת __________________ בעיר _______________</w:t>
      </w:r>
      <w:r w:rsidRPr="00FB633D">
        <w:rPr>
          <w:rFonts w:asciiTheme="minorBidi" w:hAnsiTheme="minorBidi" w:cstheme="minorBidi"/>
          <w:rtl/>
        </w:rPr>
        <w:t xml:space="preserve"> </w:t>
      </w:r>
      <w:r>
        <w:rPr>
          <w:rFonts w:asciiTheme="minorBidi" w:hAnsiTheme="minorBidi" w:cstheme="minorBidi" w:hint="cs"/>
          <w:rtl/>
        </w:rPr>
        <w:t>(להלן: "הסניף הראשי")</w:t>
      </w:r>
      <w:r w:rsidRPr="00FB633D">
        <w:rPr>
          <w:rFonts w:asciiTheme="minorBidi" w:hAnsiTheme="minorBidi" w:cstheme="minorBidi"/>
          <w:rtl/>
        </w:rPr>
        <w:t xml:space="preserve"> </w:t>
      </w:r>
      <w:r w:rsidRPr="00FB633D">
        <w:rPr>
          <w:rFonts w:asciiTheme="minorBidi" w:hAnsiTheme="minorBidi" w:cstheme="minorBidi" w:hint="eastAsia"/>
          <w:rtl/>
        </w:rPr>
        <w:t>אשר</w:t>
      </w:r>
      <w:r w:rsidRPr="00FB633D">
        <w:rPr>
          <w:rFonts w:asciiTheme="minorBidi" w:hAnsiTheme="minorBidi" w:cstheme="minorBidi"/>
          <w:rtl/>
        </w:rPr>
        <w:t xml:space="preserve"> </w:t>
      </w:r>
      <w:r w:rsidRPr="00FB633D">
        <w:rPr>
          <w:rFonts w:asciiTheme="minorBidi" w:hAnsiTheme="minorBidi" w:cstheme="minorBidi" w:hint="eastAsia"/>
          <w:rtl/>
        </w:rPr>
        <w:t>נמצא</w:t>
      </w:r>
      <w:r w:rsidRPr="00FB633D">
        <w:rPr>
          <w:rFonts w:asciiTheme="minorBidi" w:hAnsiTheme="minorBidi" w:cstheme="minorBidi"/>
          <w:rtl/>
        </w:rPr>
        <w:t xml:space="preserve"> </w:t>
      </w:r>
      <w:r w:rsidR="00010EC0">
        <w:rPr>
          <w:rFonts w:asciiTheme="minorBidi" w:hAnsiTheme="minorBidi" w:cstheme="minorBidi" w:hint="cs"/>
          <w:rtl/>
        </w:rPr>
        <w:t xml:space="preserve">או </w:t>
      </w:r>
      <w:r w:rsidRPr="00FB633D">
        <w:rPr>
          <w:rFonts w:asciiTheme="minorBidi" w:hAnsiTheme="minorBidi" w:cstheme="minorBidi" w:hint="cs"/>
          <w:rtl/>
        </w:rPr>
        <w:t>במחוז</w:t>
      </w:r>
      <w:r w:rsidRPr="00FB633D">
        <w:rPr>
          <w:rFonts w:asciiTheme="minorBidi" w:hAnsiTheme="minorBidi" w:cstheme="minorBidi"/>
          <w:rtl/>
        </w:rPr>
        <w:t xml:space="preserve"> </w:t>
      </w:r>
      <w:r w:rsidRPr="00FB633D">
        <w:rPr>
          <w:rFonts w:asciiTheme="minorBidi" w:hAnsiTheme="minorBidi" w:cstheme="minorBidi" w:hint="eastAsia"/>
          <w:rtl/>
        </w:rPr>
        <w:t>תל</w:t>
      </w:r>
      <w:r w:rsidRPr="00FB633D">
        <w:rPr>
          <w:rFonts w:asciiTheme="minorBidi" w:hAnsiTheme="minorBidi" w:cstheme="minorBidi"/>
          <w:rtl/>
        </w:rPr>
        <w:t xml:space="preserve"> </w:t>
      </w:r>
      <w:r w:rsidRPr="00FB633D">
        <w:rPr>
          <w:rFonts w:asciiTheme="minorBidi" w:hAnsiTheme="minorBidi" w:cstheme="minorBidi" w:hint="eastAsia"/>
          <w:rtl/>
        </w:rPr>
        <w:t>אביב</w:t>
      </w:r>
      <w:r w:rsidRPr="00FB633D">
        <w:rPr>
          <w:rFonts w:asciiTheme="minorBidi" w:hAnsiTheme="minorBidi" w:cstheme="minorBidi"/>
          <w:rtl/>
        </w:rPr>
        <w:t xml:space="preserve"> </w:t>
      </w:r>
      <w:r w:rsidRPr="00FB633D">
        <w:rPr>
          <w:rFonts w:asciiTheme="minorBidi" w:hAnsiTheme="minorBidi" w:cstheme="minorBidi" w:hint="eastAsia"/>
          <w:rtl/>
        </w:rPr>
        <w:t>והמרכז</w:t>
      </w:r>
      <w:r w:rsidRPr="00FB633D">
        <w:rPr>
          <w:rFonts w:asciiTheme="minorBidi" w:hAnsiTheme="minorBidi" w:cstheme="minorBidi"/>
          <w:rtl/>
        </w:rPr>
        <w:t xml:space="preserve"> </w:t>
      </w:r>
      <w:r w:rsidRPr="00FB633D">
        <w:rPr>
          <w:rFonts w:asciiTheme="minorBidi" w:hAnsiTheme="minorBidi" w:cstheme="minorBidi" w:hint="eastAsia"/>
          <w:rtl/>
        </w:rPr>
        <w:t>או</w:t>
      </w:r>
      <w:r w:rsidRPr="00FB633D">
        <w:rPr>
          <w:rFonts w:asciiTheme="minorBidi" w:hAnsiTheme="minorBidi" w:cstheme="minorBidi"/>
          <w:rtl/>
        </w:rPr>
        <w:t xml:space="preserve"> </w:t>
      </w:r>
      <w:r w:rsidRPr="00FB633D">
        <w:rPr>
          <w:rFonts w:asciiTheme="minorBidi" w:hAnsiTheme="minorBidi" w:cstheme="minorBidi" w:hint="cs"/>
          <w:rtl/>
        </w:rPr>
        <w:t>במחוז</w:t>
      </w:r>
      <w:r w:rsidRPr="00FB633D">
        <w:rPr>
          <w:rFonts w:asciiTheme="minorBidi" w:hAnsiTheme="minorBidi" w:cstheme="minorBidi"/>
          <w:rtl/>
        </w:rPr>
        <w:t xml:space="preserve"> </w:t>
      </w:r>
      <w:r w:rsidRPr="00FB633D">
        <w:rPr>
          <w:rFonts w:asciiTheme="minorBidi" w:hAnsiTheme="minorBidi" w:cstheme="minorBidi" w:hint="eastAsia"/>
          <w:rtl/>
        </w:rPr>
        <w:t>ירושלים</w:t>
      </w:r>
      <w:r w:rsidRPr="00FB633D">
        <w:rPr>
          <w:rFonts w:asciiTheme="minorBidi" w:hAnsiTheme="minorBidi" w:cstheme="minorBidi"/>
          <w:rtl/>
        </w:rPr>
        <w:t xml:space="preserve"> </w:t>
      </w:r>
      <w:r w:rsidRPr="00FB633D">
        <w:rPr>
          <w:rFonts w:asciiTheme="minorBidi" w:hAnsiTheme="minorBidi" w:cstheme="minorBidi" w:hint="eastAsia"/>
          <w:rtl/>
        </w:rPr>
        <w:t>או</w:t>
      </w:r>
      <w:r w:rsidRPr="00FB633D">
        <w:rPr>
          <w:rFonts w:asciiTheme="minorBidi" w:hAnsiTheme="minorBidi" w:cstheme="minorBidi"/>
          <w:rtl/>
        </w:rPr>
        <w:t xml:space="preserve"> </w:t>
      </w:r>
      <w:r w:rsidRPr="00FB633D">
        <w:rPr>
          <w:rFonts w:asciiTheme="minorBidi" w:hAnsiTheme="minorBidi" w:cstheme="minorBidi" w:hint="cs"/>
          <w:rtl/>
        </w:rPr>
        <w:t>במחוז</w:t>
      </w:r>
      <w:r w:rsidRPr="00FB633D">
        <w:rPr>
          <w:rFonts w:asciiTheme="minorBidi" w:hAnsiTheme="minorBidi" w:cstheme="minorBidi"/>
          <w:rtl/>
        </w:rPr>
        <w:t xml:space="preserve"> </w:t>
      </w:r>
      <w:r w:rsidRPr="00FB633D">
        <w:rPr>
          <w:rFonts w:asciiTheme="minorBidi" w:hAnsiTheme="minorBidi" w:cstheme="minorBidi" w:hint="eastAsia"/>
          <w:rtl/>
        </w:rPr>
        <w:t>ב</w:t>
      </w:r>
      <w:r w:rsidRPr="00FB633D">
        <w:rPr>
          <w:rFonts w:asciiTheme="minorBidi" w:hAnsiTheme="minorBidi" w:cstheme="minorBidi"/>
          <w:rtl/>
        </w:rPr>
        <w:t>"</w:t>
      </w:r>
      <w:r w:rsidRPr="00FB633D">
        <w:rPr>
          <w:rFonts w:asciiTheme="minorBidi" w:hAnsiTheme="minorBidi" w:cstheme="minorBidi" w:hint="eastAsia"/>
          <w:rtl/>
        </w:rPr>
        <w:t>ש</w:t>
      </w:r>
      <w:r w:rsidRPr="00FB633D">
        <w:rPr>
          <w:rFonts w:asciiTheme="minorBidi" w:hAnsiTheme="minorBidi" w:cstheme="minorBidi"/>
        </w:rPr>
        <w:t xml:space="preserve"> </w:t>
      </w:r>
      <w:r w:rsidRPr="00FB633D">
        <w:rPr>
          <w:rFonts w:asciiTheme="minorBidi" w:hAnsiTheme="minorBidi" w:cstheme="minorBidi" w:hint="eastAsia"/>
          <w:rtl/>
        </w:rPr>
        <w:t>או</w:t>
      </w:r>
      <w:r w:rsidRPr="00FB633D">
        <w:rPr>
          <w:rFonts w:asciiTheme="minorBidi" w:hAnsiTheme="minorBidi" w:cstheme="minorBidi"/>
          <w:rtl/>
        </w:rPr>
        <w:t xml:space="preserve"> </w:t>
      </w:r>
      <w:r w:rsidRPr="00FB633D">
        <w:rPr>
          <w:rFonts w:asciiTheme="minorBidi" w:hAnsiTheme="minorBidi" w:cstheme="minorBidi" w:hint="cs"/>
          <w:rtl/>
        </w:rPr>
        <w:t>במחוז</w:t>
      </w:r>
      <w:r w:rsidRPr="00FB633D">
        <w:rPr>
          <w:rFonts w:asciiTheme="minorBidi" w:hAnsiTheme="minorBidi" w:cstheme="minorBidi"/>
          <w:rtl/>
        </w:rPr>
        <w:t xml:space="preserve"> </w:t>
      </w:r>
      <w:r w:rsidRPr="00FB633D">
        <w:rPr>
          <w:rFonts w:asciiTheme="minorBidi" w:hAnsiTheme="minorBidi" w:cstheme="minorBidi" w:hint="eastAsia"/>
          <w:rtl/>
        </w:rPr>
        <w:t>חיפה</w:t>
      </w:r>
      <w:r w:rsidRPr="00FB633D">
        <w:rPr>
          <w:rFonts w:asciiTheme="minorBidi" w:hAnsiTheme="minorBidi" w:cstheme="minorBidi"/>
          <w:rtl/>
        </w:rPr>
        <w:t xml:space="preserve"> או </w:t>
      </w:r>
      <w:r w:rsidRPr="00FB633D">
        <w:rPr>
          <w:rFonts w:asciiTheme="minorBidi" w:hAnsiTheme="minorBidi" w:cstheme="minorBidi" w:hint="cs"/>
          <w:rtl/>
        </w:rPr>
        <w:t>ב</w:t>
      </w:r>
      <w:r w:rsidRPr="00FB633D">
        <w:rPr>
          <w:rFonts w:asciiTheme="minorBidi" w:hAnsiTheme="minorBidi" w:cstheme="minorBidi" w:hint="eastAsia"/>
          <w:rtl/>
        </w:rPr>
        <w:t>אשקלון</w:t>
      </w:r>
      <w:r>
        <w:rPr>
          <w:rFonts w:asciiTheme="minorBidi" w:hAnsiTheme="minorBidi" w:cstheme="minorBidi" w:hint="cs"/>
          <w:rtl/>
        </w:rPr>
        <w:t xml:space="preserve"> על פי נספח א'9 </w:t>
      </w:r>
      <w:r>
        <w:rPr>
          <w:rFonts w:asciiTheme="minorBidi" w:hAnsiTheme="minorBidi" w:cstheme="minorBidi"/>
          <w:rtl/>
        </w:rPr>
        <w:t>–</w:t>
      </w:r>
      <w:r>
        <w:rPr>
          <w:rFonts w:asciiTheme="minorBidi" w:hAnsiTheme="minorBidi" w:cstheme="minorBidi" w:hint="cs"/>
          <w:rtl/>
        </w:rPr>
        <w:t xml:space="preserve"> מפת מחוזות ונפות</w:t>
      </w:r>
      <w:r w:rsidRPr="00FB633D">
        <w:rPr>
          <w:rFonts w:asciiTheme="minorBidi" w:hAnsiTheme="minorBidi" w:cstheme="minorBidi"/>
          <w:rtl/>
        </w:rPr>
        <w:t>.</w:t>
      </w:r>
    </w:p>
    <w:p w:rsidR="00D60CC3" w:rsidRDefault="001555A6" w:rsidP="00D60CC3">
      <w:pPr>
        <w:keepNext/>
        <w:keepLines/>
        <w:widowControl w:val="0"/>
        <w:numPr>
          <w:ilvl w:val="2"/>
          <w:numId w:val="10"/>
        </w:numPr>
        <w:ind w:right="467"/>
      </w:pPr>
      <w:r>
        <w:rPr>
          <w:rFonts w:hint="cs"/>
          <w:rtl/>
        </w:rPr>
        <w:t>המציע מצהיר כי</w:t>
      </w:r>
      <w:r w:rsidRPr="00D60CC3">
        <w:rPr>
          <w:rtl/>
        </w:rPr>
        <w:t xml:space="preserve"> קיים צי כלי רכב בבעלותו או בשכירות בהיקף של לפחות</w:t>
      </w:r>
      <w:r>
        <w:rPr>
          <w:rFonts w:hint="cs"/>
          <w:rtl/>
        </w:rPr>
        <w:t xml:space="preserve"> _________</w:t>
      </w:r>
      <w:r w:rsidRPr="00D60CC3">
        <w:rPr>
          <w:rtl/>
        </w:rPr>
        <w:t xml:space="preserve"> </w:t>
      </w:r>
      <w:r w:rsidRPr="00D60CC3">
        <w:rPr>
          <w:rFonts w:hint="cs"/>
          <w:b/>
          <w:bCs/>
          <w:rtl/>
        </w:rPr>
        <w:t>[יש לציין מספר]</w:t>
      </w:r>
      <w:r w:rsidRPr="00D60CC3">
        <w:rPr>
          <w:rtl/>
        </w:rPr>
        <w:t xml:space="preserve"> כלי רכב (כולל קטנועים ורכבים כהגדרתם במכרז זה).</w:t>
      </w:r>
      <w:r w:rsidR="006B335E">
        <w:rPr>
          <w:rFonts w:hint="cs"/>
          <w:rtl/>
        </w:rPr>
        <w:t xml:space="preserve"> </w:t>
      </w:r>
      <w:r w:rsidR="006B335E" w:rsidRPr="006B335E">
        <w:rPr>
          <w:rFonts w:hint="cs"/>
          <w:b/>
          <w:bCs/>
          <w:rtl/>
        </w:rPr>
        <w:t>[יש לצרף רשימת רכבים</w:t>
      </w:r>
      <w:r w:rsidR="002D5D70">
        <w:rPr>
          <w:rFonts w:hint="cs"/>
          <w:b/>
          <w:bCs/>
          <w:rtl/>
        </w:rPr>
        <w:t xml:space="preserve"> </w:t>
      </w:r>
      <w:r w:rsidR="006B335E">
        <w:rPr>
          <w:rFonts w:hint="cs"/>
          <w:b/>
          <w:bCs/>
          <w:rtl/>
        </w:rPr>
        <w:t>הכוללת לפחות 8 רכבים</w:t>
      </w:r>
      <w:r w:rsidR="006B335E" w:rsidRPr="006B335E">
        <w:rPr>
          <w:rFonts w:hint="cs"/>
          <w:b/>
          <w:bCs/>
          <w:rtl/>
        </w:rPr>
        <w:t xml:space="preserve"> כולל מספר רישוי]</w:t>
      </w:r>
    </w:p>
    <w:p w:rsidR="006B335E" w:rsidRDefault="001555A6" w:rsidP="00D60CC3">
      <w:pPr>
        <w:keepNext/>
        <w:keepLines/>
        <w:widowControl w:val="0"/>
        <w:numPr>
          <w:ilvl w:val="2"/>
          <w:numId w:val="10"/>
        </w:numPr>
        <w:ind w:right="467"/>
      </w:pPr>
      <w:bookmarkStart w:id="441" w:name="_Hlk92805188"/>
      <w:r>
        <w:rPr>
          <w:rFonts w:asciiTheme="minorBidi" w:hAnsiTheme="minorBidi" w:cstheme="minorBidi" w:hint="cs"/>
          <w:rtl/>
        </w:rPr>
        <w:t xml:space="preserve">המציע מצהיר כי ברשותו, </w:t>
      </w:r>
      <w:r w:rsidRPr="00BC1870">
        <w:rPr>
          <w:rFonts w:asciiTheme="minorBidi" w:hAnsiTheme="minorBidi" w:cstheme="minorBidi"/>
          <w:rtl/>
        </w:rPr>
        <w:t>מערכת ממוחשבת</w:t>
      </w:r>
      <w:r>
        <w:rPr>
          <w:rFonts w:asciiTheme="minorBidi" w:hAnsiTheme="minorBidi" w:cstheme="minorBidi" w:hint="cs"/>
          <w:rtl/>
        </w:rPr>
        <w:t xml:space="preserve"> עובדת</w:t>
      </w:r>
      <w:r w:rsidRPr="00BC1870">
        <w:rPr>
          <w:rFonts w:asciiTheme="minorBidi" w:hAnsiTheme="minorBidi" w:cstheme="minorBidi"/>
          <w:rtl/>
        </w:rPr>
        <w:t xml:space="preserve"> </w:t>
      </w:r>
      <w:r w:rsidRPr="00BC1870">
        <w:rPr>
          <w:rFonts w:asciiTheme="minorBidi" w:hAnsiTheme="minorBidi" w:cstheme="minorBidi" w:hint="eastAsia"/>
          <w:rtl/>
        </w:rPr>
        <w:t>לצורך</w:t>
      </w:r>
      <w:r w:rsidRPr="00BC1870">
        <w:rPr>
          <w:rFonts w:asciiTheme="minorBidi" w:hAnsiTheme="minorBidi" w:cstheme="minorBidi"/>
          <w:rtl/>
        </w:rPr>
        <w:t xml:space="preserve"> מתן השירותים דרכה ניתן להזמין </w:t>
      </w:r>
      <w:r w:rsidRPr="00BC1870">
        <w:rPr>
          <w:rFonts w:asciiTheme="minorBidi" w:hAnsiTheme="minorBidi" w:cstheme="minorBidi" w:hint="eastAsia"/>
          <w:rtl/>
        </w:rPr>
        <w:t>על</w:t>
      </w:r>
      <w:r w:rsidRPr="00BC1870">
        <w:rPr>
          <w:rFonts w:asciiTheme="minorBidi" w:hAnsiTheme="minorBidi" w:cstheme="minorBidi"/>
          <w:rtl/>
        </w:rPr>
        <w:t xml:space="preserve"> ידי נציגי המשרד </w:t>
      </w:r>
      <w:r w:rsidRPr="00BC1870">
        <w:rPr>
          <w:rFonts w:asciiTheme="minorBidi" w:hAnsiTheme="minorBidi" w:cstheme="minorBidi" w:hint="eastAsia"/>
          <w:rtl/>
        </w:rPr>
        <w:t>שליחויות</w:t>
      </w:r>
      <w:r w:rsidRPr="00BC1870">
        <w:rPr>
          <w:rFonts w:asciiTheme="minorBidi" w:hAnsiTheme="minorBidi" w:cstheme="minorBidi"/>
          <w:rtl/>
        </w:rPr>
        <w:t xml:space="preserve"> </w:t>
      </w:r>
      <w:r w:rsidRPr="00BC1870">
        <w:rPr>
          <w:rFonts w:asciiTheme="minorBidi" w:hAnsiTheme="minorBidi" w:cstheme="minorBidi" w:hint="eastAsia"/>
          <w:rtl/>
        </w:rPr>
        <w:t>בקישור</w:t>
      </w:r>
      <w:r w:rsidRPr="00BC1870">
        <w:rPr>
          <w:rFonts w:asciiTheme="minorBidi" w:hAnsiTheme="minorBidi" w:cstheme="minorBidi"/>
          <w:rtl/>
        </w:rPr>
        <w:t xml:space="preserve"> </w:t>
      </w:r>
      <w:r w:rsidRPr="00BC1870">
        <w:rPr>
          <w:rFonts w:asciiTheme="minorBidi" w:hAnsiTheme="minorBidi" w:cstheme="minorBidi" w:hint="eastAsia"/>
          <w:rtl/>
        </w:rPr>
        <w:t>אינטרנטי</w:t>
      </w:r>
      <w:r>
        <w:rPr>
          <w:rFonts w:hint="cs"/>
          <w:rtl/>
        </w:rPr>
        <w:t>. שם המערכת: _______________.</w:t>
      </w:r>
      <w:bookmarkEnd w:id="441"/>
    </w:p>
    <w:p w:rsidR="005B61EA" w:rsidRPr="005B61EA" w:rsidRDefault="001555A6" w:rsidP="005B61EA">
      <w:pPr>
        <w:keepNext/>
        <w:keepLines/>
        <w:widowControl w:val="0"/>
        <w:numPr>
          <w:ilvl w:val="1"/>
          <w:numId w:val="10"/>
        </w:numPr>
        <w:ind w:right="467"/>
        <w:rPr>
          <w:b/>
          <w:bCs/>
          <w:u w:val="single"/>
        </w:rPr>
      </w:pPr>
      <w:bookmarkStart w:id="442" w:name="_Hlk92805108"/>
      <w:r w:rsidRPr="005B61EA">
        <w:rPr>
          <w:rFonts w:hint="cs"/>
          <w:b/>
          <w:bCs/>
          <w:u w:val="single"/>
          <w:rtl/>
        </w:rPr>
        <w:lastRenderedPageBreak/>
        <w:t>לצורך ניקוד איכות:</w:t>
      </w:r>
    </w:p>
    <w:p w:rsidR="005B61EA" w:rsidRDefault="001555A6" w:rsidP="005B61EA">
      <w:pPr>
        <w:keepNext/>
        <w:keepLines/>
        <w:widowControl w:val="0"/>
        <w:numPr>
          <w:ilvl w:val="2"/>
          <w:numId w:val="10"/>
        </w:numPr>
        <w:ind w:right="467"/>
      </w:pPr>
      <w:r>
        <w:rPr>
          <w:rFonts w:hint="cs"/>
          <w:rtl/>
        </w:rPr>
        <w:t>למציע סניפים נוספים בהתאם לחלוקה הבאה:</w:t>
      </w:r>
    </w:p>
    <w:p w:rsidR="005B61EA" w:rsidRPr="00FA430C" w:rsidRDefault="001555A6" w:rsidP="005B61EA">
      <w:pPr>
        <w:keepNext/>
        <w:keepLines/>
        <w:widowControl w:val="0"/>
        <w:numPr>
          <w:ilvl w:val="3"/>
          <w:numId w:val="10"/>
        </w:numPr>
        <w:ind w:right="467"/>
        <w:rPr>
          <w:rFonts w:asciiTheme="minorHAnsi" w:hAnsiTheme="minorHAnsi" w:cstheme="minorHAnsi"/>
          <w:rtl/>
        </w:rPr>
      </w:pPr>
      <w:r w:rsidRPr="00FA430C">
        <w:rPr>
          <w:rFonts w:asciiTheme="minorHAnsi" w:hAnsiTheme="minorHAnsi" w:cstheme="minorHAnsi"/>
          <w:rtl/>
        </w:rPr>
        <w:t xml:space="preserve">חיפה - </w:t>
      </w:r>
      <w:r>
        <w:rPr>
          <w:rFonts w:asciiTheme="minorHAnsi" w:hAnsiTheme="minorHAnsi" w:cstheme="minorHAnsi" w:hint="cs"/>
          <w:rtl/>
        </w:rPr>
        <w:t>_______ סניפים.</w:t>
      </w:r>
    </w:p>
    <w:p w:rsidR="005B61EA" w:rsidRPr="00FA430C" w:rsidRDefault="001555A6" w:rsidP="005B61EA">
      <w:pPr>
        <w:keepNext/>
        <w:keepLines/>
        <w:widowControl w:val="0"/>
        <w:numPr>
          <w:ilvl w:val="3"/>
          <w:numId w:val="10"/>
        </w:numPr>
        <w:ind w:right="467"/>
        <w:rPr>
          <w:rFonts w:asciiTheme="minorHAnsi" w:hAnsiTheme="minorHAnsi" w:cstheme="minorHAnsi"/>
          <w:rtl/>
        </w:rPr>
      </w:pPr>
      <w:r w:rsidRPr="00FA430C">
        <w:rPr>
          <w:rFonts w:asciiTheme="minorHAnsi" w:hAnsiTheme="minorHAnsi" w:cstheme="minorHAnsi"/>
          <w:rtl/>
        </w:rPr>
        <w:t xml:space="preserve">ב"ש - </w:t>
      </w:r>
      <w:r>
        <w:rPr>
          <w:rFonts w:asciiTheme="minorHAnsi" w:hAnsiTheme="minorHAnsi" w:cstheme="minorHAnsi" w:hint="cs"/>
          <w:rtl/>
        </w:rPr>
        <w:t>_______ סניפים.</w:t>
      </w:r>
    </w:p>
    <w:p w:rsidR="005B61EA" w:rsidRPr="00FA430C" w:rsidRDefault="001555A6" w:rsidP="005B61EA">
      <w:pPr>
        <w:keepNext/>
        <w:keepLines/>
        <w:widowControl w:val="0"/>
        <w:numPr>
          <w:ilvl w:val="3"/>
          <w:numId w:val="10"/>
        </w:numPr>
        <w:ind w:right="467"/>
        <w:rPr>
          <w:rFonts w:asciiTheme="minorHAnsi" w:hAnsiTheme="minorHAnsi" w:cstheme="minorHAnsi"/>
          <w:rtl/>
        </w:rPr>
      </w:pPr>
      <w:r w:rsidRPr="00FA430C">
        <w:rPr>
          <w:rFonts w:asciiTheme="minorHAnsi" w:hAnsiTheme="minorHAnsi" w:cstheme="minorHAnsi"/>
          <w:rtl/>
        </w:rPr>
        <w:t xml:space="preserve">נצרת - </w:t>
      </w:r>
      <w:r>
        <w:rPr>
          <w:rFonts w:asciiTheme="minorHAnsi" w:hAnsiTheme="minorHAnsi" w:cstheme="minorHAnsi" w:hint="cs"/>
          <w:rtl/>
        </w:rPr>
        <w:t>_______ סניפים.</w:t>
      </w:r>
    </w:p>
    <w:p w:rsidR="005B61EA" w:rsidRPr="00FA430C" w:rsidRDefault="001555A6" w:rsidP="005B61EA">
      <w:pPr>
        <w:keepNext/>
        <w:keepLines/>
        <w:widowControl w:val="0"/>
        <w:numPr>
          <w:ilvl w:val="3"/>
          <w:numId w:val="10"/>
        </w:numPr>
        <w:ind w:right="467"/>
        <w:rPr>
          <w:rFonts w:asciiTheme="minorHAnsi" w:hAnsiTheme="minorHAnsi" w:cstheme="minorHAnsi"/>
          <w:rtl/>
        </w:rPr>
      </w:pPr>
      <w:r w:rsidRPr="00FA430C">
        <w:rPr>
          <w:rFonts w:asciiTheme="minorHAnsi" w:hAnsiTheme="minorHAnsi" w:cstheme="minorHAnsi"/>
          <w:rtl/>
        </w:rPr>
        <w:t xml:space="preserve">אשקלון - </w:t>
      </w:r>
      <w:r>
        <w:rPr>
          <w:rFonts w:asciiTheme="minorHAnsi" w:hAnsiTheme="minorHAnsi" w:cstheme="minorHAnsi" w:hint="cs"/>
          <w:rtl/>
        </w:rPr>
        <w:t>_______ סניפים.</w:t>
      </w:r>
    </w:p>
    <w:p w:rsidR="005B61EA" w:rsidRPr="00FA430C" w:rsidRDefault="001555A6" w:rsidP="005B61EA">
      <w:pPr>
        <w:keepNext/>
        <w:keepLines/>
        <w:widowControl w:val="0"/>
        <w:numPr>
          <w:ilvl w:val="3"/>
          <w:numId w:val="10"/>
        </w:numPr>
        <w:ind w:right="467"/>
        <w:rPr>
          <w:rFonts w:asciiTheme="minorHAnsi" w:hAnsiTheme="minorHAnsi" w:cstheme="minorHAnsi"/>
          <w:rtl/>
        </w:rPr>
      </w:pPr>
      <w:r w:rsidRPr="00FA430C">
        <w:rPr>
          <w:rFonts w:asciiTheme="minorHAnsi" w:hAnsiTheme="minorHAnsi" w:cstheme="minorHAnsi"/>
          <w:rtl/>
        </w:rPr>
        <w:t>תל אביב -</w:t>
      </w:r>
      <w:r>
        <w:rPr>
          <w:rFonts w:asciiTheme="minorHAnsi" w:hAnsiTheme="minorHAnsi" w:cstheme="minorHAnsi" w:hint="cs"/>
          <w:rtl/>
        </w:rPr>
        <w:t>_______ סניפים.</w:t>
      </w:r>
    </w:p>
    <w:p w:rsidR="005B61EA" w:rsidRDefault="001555A6" w:rsidP="005B61EA">
      <w:pPr>
        <w:keepNext/>
        <w:keepLines/>
        <w:widowControl w:val="0"/>
        <w:numPr>
          <w:ilvl w:val="3"/>
          <w:numId w:val="10"/>
        </w:numPr>
        <w:ind w:right="467"/>
      </w:pPr>
      <w:r w:rsidRPr="00FA430C">
        <w:rPr>
          <w:rFonts w:asciiTheme="minorHAnsi" w:hAnsiTheme="minorHAnsi" w:cstheme="minorHAnsi"/>
          <w:rtl/>
        </w:rPr>
        <w:t xml:space="preserve">ירושלים – </w:t>
      </w:r>
      <w:r>
        <w:rPr>
          <w:rFonts w:asciiTheme="minorHAnsi" w:hAnsiTheme="minorHAnsi" w:cstheme="minorHAnsi" w:hint="cs"/>
          <w:rtl/>
        </w:rPr>
        <w:t>_______ סניפים.</w:t>
      </w:r>
      <w:bookmarkEnd w:id="442"/>
    </w:p>
    <w:p w:rsidR="00F84480" w:rsidRDefault="00F84480" w:rsidP="00D726D5">
      <w:pPr>
        <w:keepNext/>
        <w:keepLines/>
        <w:widowControl w:val="0"/>
        <w:ind w:right="467"/>
        <w:rPr>
          <w:rtl/>
        </w:rPr>
      </w:pPr>
      <w:r>
        <w:rPr>
          <w:rFonts w:hint="cs"/>
          <w:rtl/>
        </w:rPr>
        <w:t>יובהר כי, הניקוד עבור סעיף זה י</w:t>
      </w:r>
      <w:r w:rsidR="00D726D5">
        <w:rPr>
          <w:rFonts w:hint="cs"/>
          <w:rtl/>
        </w:rPr>
        <w:t>י</w:t>
      </w:r>
      <w:r>
        <w:rPr>
          <w:rFonts w:hint="cs"/>
          <w:rtl/>
        </w:rPr>
        <w:t xml:space="preserve">נתן לפי </w:t>
      </w:r>
      <w:r w:rsidR="00D726D5">
        <w:rPr>
          <w:rFonts w:hint="cs"/>
          <w:rtl/>
        </w:rPr>
        <w:t>העיר המצוינת</w:t>
      </w:r>
      <w:r>
        <w:rPr>
          <w:rFonts w:hint="cs"/>
          <w:rtl/>
        </w:rPr>
        <w:t xml:space="preserve"> ולא לפי מס' הסניפים (לדוגמה: אם המציע הציג 3 סניפים בחיפה מעבר לתנאי הסף המציע ינוקד ב </w:t>
      </w:r>
      <w:r>
        <w:rPr>
          <w:rtl/>
        </w:rPr>
        <w:t>–</w:t>
      </w:r>
      <w:r>
        <w:rPr>
          <w:rFonts w:hint="cs"/>
          <w:rtl/>
        </w:rPr>
        <w:t xml:space="preserve"> 4 נקודות בלבד</w:t>
      </w:r>
      <w:r w:rsidR="00D726D5">
        <w:rPr>
          <w:rFonts w:hint="cs"/>
          <w:rtl/>
        </w:rPr>
        <w:t xml:space="preserve"> דוגמה2: אם מציע הציג סניף בחיפה וסניף בבאר שבע המציע ינוקד 9 נקודות</w:t>
      </w:r>
      <w:r>
        <w:rPr>
          <w:rFonts w:hint="cs"/>
          <w:rtl/>
        </w:rPr>
        <w:t>).</w:t>
      </w:r>
    </w:p>
    <w:p w:rsidR="00F84480" w:rsidRPr="00197757" w:rsidRDefault="00F84480" w:rsidP="00D726D5">
      <w:pPr>
        <w:keepNext/>
        <w:keepLines/>
        <w:widowControl w:val="0"/>
        <w:ind w:right="467"/>
        <w:rPr>
          <w:rtl/>
        </w:rPr>
      </w:pPr>
      <w:r>
        <w:rPr>
          <w:rFonts w:hint="cs"/>
          <w:rtl/>
        </w:rPr>
        <w:t xml:space="preserve">עוד יובהר כי אם הסניף הראשי הינו בירושלים/ תל </w:t>
      </w:r>
      <w:r>
        <w:rPr>
          <w:rtl/>
        </w:rPr>
        <w:t>–</w:t>
      </w:r>
      <w:r>
        <w:rPr>
          <w:rFonts w:hint="cs"/>
          <w:rtl/>
        </w:rPr>
        <w:t xml:space="preserve"> אביב והמציע יציג סניפים נוספים בערים שצוינו לעיל המשרד ינקד את הצעת המציע בסעיף זה לפי הסניף בעל הניקוד המרבי (דוגמה</w:t>
      </w:r>
      <w:r w:rsidR="00D726D5">
        <w:rPr>
          <w:rFonts w:hint="cs"/>
          <w:rtl/>
        </w:rPr>
        <w:t>: המציע הציג בהצעתו גם לתנאי הסף וגם לאמות המידה סה"כ שלושה סניפים (אשקלון, באר שבע, ירושלים) המציע ינוקד באמות המידה עבור שני הסניפים בעלי הציון הגבוה ביותר ויקבל ציון של  10 נקודות בסה"כ)</w:t>
      </w:r>
      <w:r>
        <w:rPr>
          <w:rFonts w:hint="cs"/>
          <w:rtl/>
        </w:rPr>
        <w:t>.</w:t>
      </w:r>
    </w:p>
    <w:p w:rsidR="00355AD1" w:rsidRPr="003B168A" w:rsidRDefault="001555A6" w:rsidP="008738F3">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5F300D" w:rsidTr="006D26E6">
        <w:trPr>
          <w:trHeight w:val="337"/>
        </w:trPr>
        <w:tc>
          <w:tcPr>
            <w:tcW w:w="3260" w:type="dxa"/>
            <w:shd w:val="clear" w:color="auto" w:fill="auto"/>
            <w:vAlign w:val="bottom"/>
          </w:tcPr>
          <w:p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rsidR="0054720A" w:rsidRPr="002F06A4" w:rsidRDefault="001555A6" w:rsidP="008738F3">
            <w:pPr>
              <w:pStyle w:val="afc"/>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rsidR="0054720A" w:rsidRPr="002F06A4" w:rsidRDefault="0054720A" w:rsidP="008738F3">
            <w:pPr>
              <w:pStyle w:val="afc"/>
              <w:keepNext/>
              <w:keepLines/>
              <w:widowControl w:val="0"/>
              <w:spacing w:line="240" w:lineRule="auto"/>
              <w:ind w:left="0"/>
              <w:jc w:val="center"/>
              <w:rPr>
                <w:rFonts w:asciiTheme="minorBidi" w:hAnsiTheme="minorBidi" w:cstheme="minorBidi"/>
                <w:b/>
                <w:bCs/>
                <w:u w:val="single"/>
              </w:rPr>
            </w:pPr>
          </w:p>
          <w:p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r>
      <w:tr w:rsidR="005F300D" w:rsidTr="006D26E6">
        <w:trPr>
          <w:trHeight w:val="337"/>
        </w:trPr>
        <w:tc>
          <w:tcPr>
            <w:tcW w:w="3260" w:type="dxa"/>
            <w:shd w:val="clear" w:color="auto" w:fill="auto"/>
          </w:tcPr>
          <w:p w:rsidR="0054720A" w:rsidRPr="002F06A4" w:rsidRDefault="001555A6"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rsidR="0054720A" w:rsidRPr="002F06A4" w:rsidRDefault="001555A6"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rsidR="0054720A" w:rsidRPr="002F06A4" w:rsidRDefault="001555A6"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5F300D" w:rsidTr="006D26E6">
        <w:trPr>
          <w:trHeight w:val="63"/>
        </w:trPr>
        <w:tc>
          <w:tcPr>
            <w:tcW w:w="3260" w:type="dxa"/>
            <w:shd w:val="clear" w:color="auto" w:fill="auto"/>
            <w:hideMark/>
          </w:tcPr>
          <w:p w:rsidR="0054720A" w:rsidRPr="002F06A4" w:rsidRDefault="001555A6" w:rsidP="008738F3">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rsidR="0054720A" w:rsidRPr="002F06A4" w:rsidRDefault="001555A6" w:rsidP="008738F3">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rsidR="0054720A" w:rsidRPr="002F06A4" w:rsidRDefault="001555A6" w:rsidP="008738F3">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1"/>
        <w:gridCol w:w="6"/>
      </w:tblGrid>
      <w:tr w:rsidR="005F300D" w:rsidTr="00BA777F">
        <w:trPr>
          <w:gridAfter w:val="1"/>
          <w:wAfter w:w="6" w:type="dxa"/>
          <w:trHeight w:val="289"/>
        </w:trPr>
        <w:tc>
          <w:tcPr>
            <w:tcW w:w="14169" w:type="dxa"/>
            <w:gridSpan w:val="3"/>
            <w:shd w:val="clear" w:color="auto" w:fill="auto"/>
            <w:vAlign w:val="bottom"/>
          </w:tcPr>
          <w:p w:rsidR="00BA777F" w:rsidRPr="002F06A4" w:rsidRDefault="00BA777F" w:rsidP="008738F3">
            <w:pPr>
              <w:keepNext/>
              <w:keepLines/>
              <w:widowControl w:val="0"/>
              <w:spacing w:line="240" w:lineRule="auto"/>
              <w:jc w:val="center"/>
              <w:rPr>
                <w:rFonts w:asciiTheme="minorBidi" w:hAnsiTheme="minorBidi" w:cstheme="minorBidi"/>
                <w:rtl/>
              </w:rPr>
            </w:pPr>
          </w:p>
          <w:p w:rsidR="00BA777F" w:rsidRPr="002F06A4" w:rsidRDefault="001555A6" w:rsidP="008738F3">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rsidR="00BA777F" w:rsidRPr="002F06A4" w:rsidRDefault="00BA777F" w:rsidP="008738F3">
            <w:pPr>
              <w:keepNext/>
              <w:keepLines/>
              <w:widowControl w:val="0"/>
              <w:spacing w:line="240" w:lineRule="auto"/>
              <w:jc w:val="center"/>
              <w:rPr>
                <w:rFonts w:asciiTheme="minorBidi" w:hAnsiTheme="minorBidi" w:cstheme="minorBidi"/>
                <w:u w:val="single"/>
                <w:rtl/>
              </w:rPr>
            </w:pPr>
          </w:p>
          <w:p w:rsidR="00BA777F" w:rsidRPr="002F06A4" w:rsidRDefault="001555A6" w:rsidP="008738F3">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BA777F" w:rsidRPr="002F06A4" w:rsidRDefault="00BA777F" w:rsidP="008738F3">
            <w:pPr>
              <w:keepNext/>
              <w:keepLines/>
              <w:widowControl w:val="0"/>
              <w:spacing w:line="240" w:lineRule="auto"/>
              <w:jc w:val="center"/>
              <w:rPr>
                <w:rFonts w:asciiTheme="minorBidi" w:hAnsiTheme="minorBidi" w:cstheme="minorBidi"/>
                <w:rtl/>
              </w:rPr>
            </w:pPr>
          </w:p>
        </w:tc>
      </w:tr>
      <w:tr w:rsidR="005F300D" w:rsidTr="00BA777F">
        <w:trPr>
          <w:trHeight w:val="289"/>
        </w:trPr>
        <w:tc>
          <w:tcPr>
            <w:tcW w:w="3260" w:type="dxa"/>
            <w:shd w:val="clear" w:color="auto" w:fill="auto"/>
            <w:vAlign w:val="bottom"/>
          </w:tcPr>
          <w:p w:rsidR="00BA777F" w:rsidRPr="002F06A4" w:rsidRDefault="001555A6"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rsidR="00BA777F" w:rsidRPr="002F06A4" w:rsidRDefault="001555A6"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BA777F" w:rsidRPr="002F06A4" w:rsidRDefault="001555A6"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5F300D" w:rsidTr="00BA777F">
        <w:trPr>
          <w:trHeight w:val="289"/>
        </w:trPr>
        <w:tc>
          <w:tcPr>
            <w:tcW w:w="3260" w:type="dxa"/>
            <w:shd w:val="clear" w:color="auto" w:fill="auto"/>
            <w:vAlign w:val="bottom"/>
          </w:tcPr>
          <w:p w:rsidR="00BA777F" w:rsidRPr="002F06A4" w:rsidRDefault="001555A6"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rsidR="00BA777F" w:rsidRPr="002F06A4" w:rsidRDefault="001555A6"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שם מלא ומ.ר של עורך-דין</w:t>
            </w:r>
          </w:p>
        </w:tc>
        <w:tc>
          <w:tcPr>
            <w:tcW w:w="3067" w:type="dxa"/>
            <w:gridSpan w:val="2"/>
            <w:shd w:val="clear" w:color="auto" w:fill="auto"/>
            <w:vAlign w:val="bottom"/>
          </w:tcPr>
          <w:p w:rsidR="00BA777F" w:rsidRPr="002F06A4" w:rsidRDefault="001555A6"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rsidR="000C5820" w:rsidRPr="002F06A4" w:rsidRDefault="001555A6" w:rsidP="00111311">
      <w:pPr>
        <w:keepNext/>
        <w:keepLines/>
        <w:widowControl w:val="0"/>
        <w:rPr>
          <w:rtl/>
        </w:rPr>
        <w:sectPr w:rsidR="000C5820" w:rsidRPr="002F06A4" w:rsidSect="00721048">
          <w:endnotePr>
            <w:numFmt w:val="lowerLetter"/>
          </w:endnotePr>
          <w:pgSz w:w="16838" w:h="11906" w:orient="landscape" w:code="9"/>
          <w:pgMar w:top="1276" w:right="1440" w:bottom="1276" w:left="1440" w:header="720" w:footer="857" w:gutter="0"/>
          <w:cols w:space="720"/>
          <w:bidi/>
          <w:rtlGutter/>
          <w:docGrid w:linePitch="326"/>
        </w:sectPr>
      </w:pPr>
      <w:r>
        <w:br w:type="page"/>
      </w:r>
    </w:p>
    <w:bookmarkStart w:id="443" w:name="_Toc332106301"/>
    <w:bookmarkStart w:id="444" w:name="נספח_עובדים_זרים"/>
    <w:bookmarkStart w:id="445" w:name="_Toc438540519"/>
    <w:bookmarkStart w:id="446" w:name="_Toc438384395"/>
    <w:p w:rsidR="00387AC8" w:rsidRPr="002F06A4" w:rsidRDefault="001555A6" w:rsidP="008738F3">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47" w:name="_Toc476649992"/>
      <w:bookmarkStart w:id="448" w:name="_Toc516551370"/>
      <w:bookmarkStart w:id="449" w:name="_Toc521604054"/>
      <w:bookmarkStart w:id="450" w:name="_Toc524610670"/>
      <w:bookmarkStart w:id="451" w:name="_Toc880209"/>
      <w:bookmarkStart w:id="452" w:name="_Toc111468141"/>
      <w:r w:rsidR="0014644B" w:rsidRPr="002F06A4">
        <w:rPr>
          <w:rtl/>
        </w:rPr>
        <w:t>נספח א</w:t>
      </w:r>
      <w:r w:rsidRPr="002F06A4">
        <w:rPr>
          <w:rtl/>
        </w:rPr>
        <w:fldChar w:fldCharType="end"/>
      </w:r>
      <w:bookmarkEnd w:id="443"/>
      <w:bookmarkEnd w:id="444"/>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t xml:space="preserve"> – </w:t>
      </w:r>
      <w:bookmarkStart w:id="453" w:name="נספח_היעדר_הרשעות_עובדים_זרים_כותרת"/>
      <w:r w:rsidRPr="002F06A4">
        <w:rPr>
          <w:rtl/>
        </w:rPr>
        <w:t>תצהיר לפי חוק עסקאות גופים ציבוריים</w:t>
      </w:r>
      <w:bookmarkEnd w:id="445"/>
      <w:bookmarkEnd w:id="446"/>
      <w:bookmarkEnd w:id="447"/>
      <w:bookmarkEnd w:id="448"/>
      <w:bookmarkEnd w:id="449"/>
      <w:bookmarkEnd w:id="450"/>
      <w:bookmarkEnd w:id="451"/>
      <w:bookmarkEnd w:id="452"/>
      <w:bookmarkEnd w:id="453"/>
    </w:p>
    <w:p w:rsidR="00387AC8" w:rsidRPr="002F06A4" w:rsidRDefault="001555A6"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6.2.2</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rsidR="00387AC8" w:rsidRPr="002F06A4" w:rsidRDefault="001555A6"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387AC8" w:rsidRPr="002F06A4" w:rsidRDefault="001555A6"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02D3C">
            <w:rPr>
              <w:rStyle w:val="afffe"/>
              <w:rtl/>
            </w:rPr>
            <w:t>[כותרת]</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showingPlcHdr/>
          <w:dataBinding w:prefixMappings="xmlns:ns0='http://schemas.openxmlformats.org/officeDocument/2006/extended-properties' " w:xpath="/ns0:Properties[1]/ns0:Company[1]" w:storeItemID="{6668398D-A668-4E3E-A5EB-62B293D839F1}"/>
          <w:text/>
        </w:sdtPr>
        <w:sdtEndPr>
          <w:rPr>
            <w:rFonts w:hint="default"/>
          </w:rPr>
        </w:sdtEndPr>
        <w:sdtContent>
          <w:r w:rsidRPr="00410355">
            <w:rPr>
              <w:rStyle w:val="afffe"/>
              <w:rtl/>
            </w:rPr>
            <w:t>[חברה]</w:t>
          </w:r>
        </w:sdtContent>
      </w:sdt>
      <w:r w:rsidRPr="002F06A4">
        <w:rPr>
          <w:rFonts w:asciiTheme="minorBidi" w:hAnsiTheme="minorBidi" w:cstheme="minorBidi"/>
          <w:rtl/>
        </w:rPr>
        <w:t xml:space="preserve"> אני מצהיר/ה כי הנני מוסמך/ת לתת תצהיר זה בשם המציע. </w:t>
      </w:r>
    </w:p>
    <w:p w:rsidR="00387AC8" w:rsidRPr="002F06A4" w:rsidRDefault="001555A6"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rsidR="00387AC8" w:rsidRPr="002F06A4" w:rsidRDefault="001555A6"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87AC8" w:rsidRPr="002F06A4" w:rsidRDefault="001555A6"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rsidR="00387AC8" w:rsidRPr="002F06A4" w:rsidRDefault="001555A6"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rsidR="00387AC8" w:rsidRPr="002F06A4" w:rsidRDefault="001555A6" w:rsidP="008738F3">
      <w:pPr>
        <w:keepNext/>
        <w:keepLines/>
        <w:widowControl w:val="0"/>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rsidR="00387AC8" w:rsidRPr="002F06A4" w:rsidRDefault="001555A6" w:rsidP="008738F3">
      <w:pPr>
        <w:keepNext/>
        <w:keepLines/>
        <w:widowControl w:val="0"/>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1555A6" w:rsidP="008738F3">
      <w:pPr>
        <w:keepNext/>
        <w:keepLines/>
        <w:widowControl w:val="0"/>
        <w:numPr>
          <w:ilvl w:val="0"/>
          <w:numId w:val="17"/>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1555A6"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5F300D" w:rsidTr="0013149B">
        <w:tc>
          <w:tcPr>
            <w:tcW w:w="3005" w:type="dxa"/>
          </w:tcPr>
          <w:p w:rsidR="00387AC8" w:rsidRPr="002F06A4" w:rsidRDefault="001555A6"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1555A6"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1555A6"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5F300D" w:rsidTr="0013149B">
        <w:tc>
          <w:tcPr>
            <w:tcW w:w="3005" w:type="dxa"/>
          </w:tcPr>
          <w:p w:rsidR="00387AC8" w:rsidRPr="002F06A4" w:rsidRDefault="001555A6"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1555A6"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rsidR="00387AC8" w:rsidRPr="002F06A4" w:rsidRDefault="001555A6"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rsidR="00387AC8" w:rsidRPr="002F06A4" w:rsidRDefault="001555A6" w:rsidP="008738F3">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1555A6"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5F300D" w:rsidTr="0013149B">
        <w:tc>
          <w:tcPr>
            <w:tcW w:w="3005" w:type="dxa"/>
          </w:tcPr>
          <w:p w:rsidR="00387AC8" w:rsidRPr="002F06A4" w:rsidRDefault="001555A6"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1555A6"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1555A6"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5F300D" w:rsidTr="0013149B">
        <w:tc>
          <w:tcPr>
            <w:tcW w:w="3005" w:type="dxa"/>
          </w:tcPr>
          <w:p w:rsidR="00387AC8" w:rsidRPr="002F06A4" w:rsidRDefault="001555A6"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1555A6"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rsidR="00387AC8" w:rsidRPr="002F06A4" w:rsidRDefault="001555A6"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4844C7" w:rsidRDefault="001555A6" w:rsidP="008738F3">
      <w:pPr>
        <w:keepNext/>
        <w:keepLines/>
        <w:widowControl w:val="0"/>
      </w:pPr>
      <w:r>
        <w:br w:type="page"/>
      </w:r>
    </w:p>
    <w:bookmarkStart w:id="454" w:name="נספח_הצהרה_חוק_שוויון_זכויות"/>
    <w:bookmarkStart w:id="455" w:name="_Toc460233200"/>
    <w:p w:rsidR="00387AC8" w:rsidRPr="002F06A4" w:rsidRDefault="001555A6" w:rsidP="008738F3">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56" w:name="_Toc476649994"/>
      <w:bookmarkStart w:id="457" w:name="_Toc516551371"/>
      <w:bookmarkStart w:id="458" w:name="_Toc521604055"/>
      <w:bookmarkStart w:id="459" w:name="_Toc524610671"/>
      <w:bookmarkStart w:id="460" w:name="_Toc880210"/>
      <w:bookmarkStart w:id="461" w:name="_Toc111468142"/>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454"/>
      <w:r w:rsidRPr="0005547F">
        <w:rPr>
          <w:rtl/>
        </w:rPr>
        <w:t xml:space="preserve"> – </w:t>
      </w:r>
      <w:bookmarkStart w:id="462"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455"/>
      <w:bookmarkEnd w:id="456"/>
      <w:bookmarkEnd w:id="457"/>
      <w:bookmarkEnd w:id="458"/>
      <w:bookmarkEnd w:id="459"/>
      <w:bookmarkEnd w:id="460"/>
      <w:bookmarkEnd w:id="461"/>
      <w:bookmarkEnd w:id="462"/>
    </w:p>
    <w:p w:rsidR="00387AC8" w:rsidRPr="002F06A4" w:rsidRDefault="001555A6" w:rsidP="008738F3">
      <w:pPr>
        <w:pStyle w:val="HNormal"/>
        <w:keepNext/>
        <w:keepLines/>
        <w:widowControl w:val="0"/>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Pr>
          <w:rFonts w:asciiTheme="minorBidi" w:hAnsiTheme="minorBidi" w:cstheme="minorBidi"/>
          <w:cs/>
          <w:lang w:eastAsia="en-US"/>
        </w:rPr>
        <w:t>‎</w:t>
      </w:r>
      <w:r>
        <w:rPr>
          <w:rFonts w:asciiTheme="minorBidi" w:hAnsiTheme="minorBidi" w:cstheme="minorBidi"/>
          <w:lang w:eastAsia="en-US"/>
        </w:rPr>
        <w:t>6.2.4</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rsidR="009A34F3" w:rsidRPr="009A34F3" w:rsidRDefault="001555A6" w:rsidP="009A34F3">
      <w:pPr>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463" w:name="נספח_תיאום_הצעות_מספר_וכותרת"/>
      <w:r w:rsidRPr="009A34F3">
        <w:rPr>
          <w:rFonts w:asciiTheme="minorBidi" w:hAnsiTheme="minorBidi" w:cstheme="minorBidi"/>
          <w:b/>
          <w:bCs/>
          <w:rtl/>
        </w:rPr>
        <w:t>פניות אל מנ</w:t>
      </w:r>
      <w:r w:rsidRPr="009A34F3">
        <w:rPr>
          <w:rFonts w:asciiTheme="minorBidi" w:hAnsiTheme="minorBidi" w:cstheme="minorBidi" w:hint="cs"/>
          <w:b/>
          <w:bCs/>
          <w:rtl/>
        </w:rPr>
        <w:t>כ''</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r:id="rId24"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rsidR="009A34F3" w:rsidRPr="009A34F3" w:rsidRDefault="001555A6" w:rsidP="009A34F3">
      <w:pPr>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r:id="rId25"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rsidR="009A34F3" w:rsidRPr="009A34F3" w:rsidRDefault="009A34F3" w:rsidP="009A34F3">
      <w:pPr>
        <w:rPr>
          <w:rFonts w:asciiTheme="minorBidi" w:hAnsiTheme="minorBidi" w:cstheme="minorBidi"/>
          <w:rtl/>
        </w:rPr>
      </w:pPr>
    </w:p>
    <w:p w:rsidR="009A34F3" w:rsidRPr="009A34F3" w:rsidRDefault="001555A6" w:rsidP="009A34F3">
      <w:pPr>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rsidR="009A34F3" w:rsidRPr="009A34F3" w:rsidRDefault="009A34F3" w:rsidP="009A34F3">
      <w:pPr>
        <w:rPr>
          <w:rFonts w:asciiTheme="minorBidi" w:hAnsiTheme="minorBidi" w:cstheme="minorBidi"/>
          <w:rtl/>
        </w:rPr>
      </w:pPr>
    </w:p>
    <w:p w:rsidR="009A34F3" w:rsidRPr="009A34F3" w:rsidRDefault="001555A6" w:rsidP="009A34F3">
      <w:pPr>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rsidR="009A34F3" w:rsidRPr="009A34F3" w:rsidRDefault="009A34F3" w:rsidP="009A34F3">
      <w:pPr>
        <w:rPr>
          <w:rFonts w:asciiTheme="minorBidi" w:hAnsiTheme="minorBidi" w:cstheme="minorBidi"/>
        </w:rPr>
      </w:pPr>
    </w:p>
    <w:p w:rsidR="009A34F3" w:rsidRPr="009A34F3" w:rsidRDefault="001555A6" w:rsidP="009A34F3">
      <w:pPr>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rsidR="009A34F3" w:rsidRPr="009A34F3" w:rsidRDefault="001555A6" w:rsidP="00B970EB">
      <w:pPr>
        <w:numPr>
          <w:ilvl w:val="0"/>
          <w:numId w:val="38"/>
        </w:numPr>
        <w:ind w:right="360"/>
        <w:rPr>
          <w:rFonts w:asciiTheme="minorBidi" w:hAnsiTheme="minorBidi" w:cstheme="minorBidi"/>
        </w:rPr>
      </w:pPr>
      <w:r w:rsidRPr="009A34F3">
        <w:rPr>
          <w:rFonts w:asciiTheme="minorBidi" w:hAnsiTheme="minorBidi" w:cstheme="minorBidi"/>
          <w:rtl/>
        </w:rPr>
        <w:t>הוראות סעיף 9 ל</w:t>
      </w:r>
      <w:hyperlink r:id="rId26"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rsidR="009A34F3" w:rsidRPr="009A34F3" w:rsidRDefault="001555A6" w:rsidP="00B970EB">
      <w:pPr>
        <w:numPr>
          <w:ilvl w:val="0"/>
          <w:numId w:val="38"/>
        </w:numPr>
        <w:ind w:left="425" w:right="357" w:hanging="425"/>
        <w:rPr>
          <w:rFonts w:asciiTheme="minorBidi" w:hAnsiTheme="minorBidi" w:cstheme="minorBidi"/>
        </w:rPr>
      </w:pPr>
      <w:r w:rsidRPr="009A34F3">
        <w:rPr>
          <w:rFonts w:asciiTheme="minorBidi" w:hAnsiTheme="minorBidi" w:cstheme="minorBidi"/>
          <w:rtl/>
        </w:rPr>
        <w:t>הוראות סעיף 9 ל</w:t>
      </w:r>
      <w:hyperlink r:id="rId27"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rsidR="009A34F3" w:rsidRPr="009A34F3" w:rsidRDefault="009A34F3" w:rsidP="009A34F3">
      <w:pPr>
        <w:rPr>
          <w:rFonts w:asciiTheme="minorBidi" w:hAnsiTheme="minorBidi" w:cstheme="minorBidi"/>
          <w:u w:val="single"/>
          <w:rtl/>
        </w:rPr>
      </w:pPr>
    </w:p>
    <w:p w:rsidR="009A34F3" w:rsidRPr="009A34F3" w:rsidRDefault="001555A6" w:rsidP="009A34F3">
      <w:pPr>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r:id="rId28"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rsidR="009A34F3" w:rsidRPr="009A34F3" w:rsidRDefault="001555A6" w:rsidP="00B970EB">
      <w:pPr>
        <w:numPr>
          <w:ilvl w:val="0"/>
          <w:numId w:val="38"/>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rsidR="009A34F3" w:rsidRPr="009A34F3" w:rsidRDefault="001555A6" w:rsidP="00B970EB">
      <w:pPr>
        <w:numPr>
          <w:ilvl w:val="0"/>
          <w:numId w:val="38"/>
        </w:numPr>
        <w:ind w:right="360"/>
        <w:rPr>
          <w:rFonts w:asciiTheme="minorBidi" w:hAnsiTheme="minorBidi" w:cstheme="minorBidi"/>
        </w:rPr>
      </w:pPr>
      <w:r w:rsidRPr="009A34F3">
        <w:rPr>
          <w:rFonts w:asciiTheme="minorBidi" w:hAnsiTheme="minorBidi" w:cstheme="minorBidi"/>
          <w:rtl/>
        </w:rPr>
        <w:t>המציע מעסיק 100 עובדים או יותר.</w:t>
      </w:r>
    </w:p>
    <w:p w:rsidR="009A34F3" w:rsidRPr="009A34F3" w:rsidRDefault="001555A6" w:rsidP="009A34F3">
      <w:pPr>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rsidR="009A34F3" w:rsidRPr="009A34F3" w:rsidRDefault="001555A6" w:rsidP="00B970EB">
      <w:pPr>
        <w:numPr>
          <w:ilvl w:val="0"/>
          <w:numId w:val="38"/>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למנ</w:t>
      </w:r>
      <w:r w:rsidRPr="009A34F3">
        <w:rPr>
          <w:rFonts w:asciiTheme="minorBidi" w:hAnsiTheme="minorBidi" w:cstheme="minorBidi" w:hint="cs"/>
          <w:rtl/>
        </w:rPr>
        <w:t xml:space="preserve">כ''ל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rsidR="009A34F3" w:rsidRPr="009A34F3" w:rsidRDefault="001555A6" w:rsidP="00B970EB">
      <w:pPr>
        <w:numPr>
          <w:ilvl w:val="0"/>
          <w:numId w:val="38"/>
        </w:numPr>
        <w:ind w:right="360"/>
        <w:rPr>
          <w:rFonts w:asciiTheme="minorBidi" w:hAnsiTheme="minorBidi" w:cstheme="minorBidi"/>
          <w:rtl/>
        </w:rPr>
      </w:pPr>
      <w:r w:rsidRPr="009A34F3">
        <w:rPr>
          <w:rFonts w:asciiTheme="minorBidi" w:hAnsiTheme="minorBidi" w:cstheme="minorBidi"/>
          <w:rtl/>
        </w:rPr>
        <w:t>המציע התחייב בעבר לפנות למנ</w:t>
      </w:r>
      <w:r w:rsidRPr="009A34F3">
        <w:rPr>
          <w:rFonts w:asciiTheme="minorBidi" w:hAnsiTheme="minorBidi" w:cstheme="minorBidi" w:hint="cs"/>
          <w:rtl/>
        </w:rPr>
        <w:t xml:space="preserve">כ''ל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rsidR="009A34F3" w:rsidRPr="009A34F3" w:rsidRDefault="001555A6" w:rsidP="009A34F3">
      <w:pPr>
        <w:ind w:right="360"/>
        <w:rPr>
          <w:rFonts w:asciiTheme="minorBidi" w:hAnsiTheme="minorBidi" w:cstheme="minorBidi"/>
          <w:rtl/>
        </w:rPr>
      </w:pPr>
      <w:r w:rsidRPr="009A34F3">
        <w:rPr>
          <w:rFonts w:asciiTheme="minorBidi" w:hAnsiTheme="minorBidi" w:cstheme="minorBidi"/>
          <w:rtl/>
        </w:rPr>
        <w:t>המציע מתחייב להעביר העתק מהתצהיר שמסר לפי פסקה זו למנכ</w:t>
      </w:r>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rsidR="009A34F3" w:rsidRPr="009A34F3" w:rsidRDefault="009A34F3" w:rsidP="009A34F3">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rsidR="009A34F3" w:rsidRPr="009A34F3" w:rsidRDefault="001555A6" w:rsidP="009A34F3">
      <w:pPr>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rsidR="009A34F3" w:rsidRPr="009A34F3" w:rsidRDefault="001555A6" w:rsidP="009A34F3">
      <w:pPr>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rsidR="006E39CB" w:rsidRDefault="006E39CB" w:rsidP="008738F3">
      <w:pPr>
        <w:keepNext/>
        <w:keepLines/>
        <w:widowControl w:val="0"/>
        <w:rPr>
          <w:rtl/>
        </w:rPr>
      </w:pPr>
    </w:p>
    <w:p w:rsidR="006E39CB" w:rsidRDefault="001555A6" w:rsidP="008738F3">
      <w:pPr>
        <w:keepNext/>
        <w:keepLines/>
        <w:widowControl w:val="0"/>
        <w:bidi w:val="0"/>
        <w:spacing w:line="240" w:lineRule="auto"/>
        <w:jc w:val="left"/>
      </w:pPr>
      <w:r>
        <w:rPr>
          <w:rtl/>
        </w:rPr>
        <w:br w:type="page"/>
      </w:r>
    </w:p>
    <w:bookmarkStart w:id="464" w:name="נספח_תיאום_הצעות_מספר"/>
    <w:bookmarkStart w:id="465" w:name="_Ref55744935"/>
    <w:p w:rsidR="00387AC8" w:rsidRPr="002F06A4" w:rsidRDefault="001555A6" w:rsidP="008738F3">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66" w:name="_Toc476649996"/>
      <w:bookmarkStart w:id="467" w:name="_Toc516551372"/>
      <w:bookmarkStart w:id="468" w:name="_Toc521604056"/>
      <w:bookmarkStart w:id="469" w:name="_Toc524610672"/>
      <w:bookmarkStart w:id="470" w:name="_Toc880211"/>
      <w:bookmarkStart w:id="471" w:name="_Toc111468143"/>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464"/>
      <w:r w:rsidRPr="002F06A4">
        <w:rPr>
          <w:rtl/>
        </w:rPr>
        <w:t xml:space="preserve"> – תצהיר בדבר אי תיאום הצעות במכרז</w:t>
      </w:r>
      <w:bookmarkEnd w:id="463"/>
      <w:bookmarkEnd w:id="465"/>
      <w:bookmarkEnd w:id="466"/>
      <w:bookmarkEnd w:id="467"/>
      <w:bookmarkEnd w:id="468"/>
      <w:bookmarkEnd w:id="469"/>
      <w:bookmarkEnd w:id="470"/>
      <w:bookmarkEnd w:id="471"/>
    </w:p>
    <w:p w:rsidR="00387AC8" w:rsidRPr="002F06A4" w:rsidRDefault="001555A6" w:rsidP="008738F3">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6.2.5</w:t>
      </w:r>
      <w:r w:rsidR="00265F3E">
        <w:rPr>
          <w:rFonts w:asciiTheme="minorBidi" w:hAnsiTheme="minorBidi" w:cstheme="minorBidi"/>
          <w:rtl/>
        </w:rPr>
        <w:fldChar w:fldCharType="end"/>
      </w:r>
      <w:r w:rsidRPr="002F06A4">
        <w:rPr>
          <w:rFonts w:asciiTheme="minorBidi" w:hAnsiTheme="minorBidi" w:cstheme="minorBidi"/>
          <w:rtl/>
        </w:rPr>
        <w:t xml:space="preserve"> למכרז)</w:t>
      </w:r>
    </w:p>
    <w:p w:rsidR="00387AC8" w:rsidRPr="002F06A4" w:rsidRDefault="001555A6" w:rsidP="008738F3">
      <w:pPr>
        <w:keepNext/>
        <w:keepLines/>
        <w:widowControl w:val="0"/>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rsidR="00387AC8" w:rsidRPr="002F06A4" w:rsidRDefault="001555A6" w:rsidP="008738F3">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rsidR="00387AC8" w:rsidRPr="002F06A4" w:rsidRDefault="001555A6" w:rsidP="008738F3">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id w:val="1588737882"/>
          <w:placeholder>
            <w:docPart w:val="8116934A62A543DB9D653E04664084D3"/>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02D3C">
            <w:rPr>
              <w:rStyle w:val="afffe"/>
              <w:rtl/>
            </w:rPr>
            <w:t>[כותרת]</w:t>
          </w:r>
        </w:sdtContent>
      </w:sdt>
      <w:r w:rsidR="00ED10AB">
        <w:rPr>
          <w:rFonts w:asciiTheme="minorBidi" w:hAnsiTheme="minorBidi" w:cstheme="minorBidi" w:hint="cs"/>
          <w:color w:val="auto"/>
          <w:rtl/>
          <w:lang w:eastAsia="en-US"/>
        </w:rPr>
        <w:t xml:space="preserve"> </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המכרז</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rsidR="00387AC8" w:rsidRPr="002F06A4" w:rsidRDefault="001555A6" w:rsidP="008738F3">
      <w:pPr>
        <w:pStyle w:val="1"/>
        <w:keepNext/>
        <w:keepLines/>
        <w:widowControl w:val="0"/>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5F300D" w:rsidTr="007D339B">
        <w:tc>
          <w:tcPr>
            <w:tcW w:w="2552" w:type="dxa"/>
            <w:tcBorders>
              <w:bottom w:val="nil"/>
            </w:tcBorders>
            <w:shd w:val="clear" w:color="auto" w:fill="auto"/>
          </w:tcPr>
          <w:p w:rsidR="00387AC8" w:rsidRPr="002F06A4" w:rsidRDefault="001555A6" w:rsidP="008738F3">
            <w:pPr>
              <w:keepNext/>
              <w:keepLines/>
              <w:widowControl w:val="0"/>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rsidR="00387AC8" w:rsidRPr="002F06A4" w:rsidRDefault="00387AC8" w:rsidP="008738F3">
            <w:pPr>
              <w:keepNext/>
              <w:keepLines/>
              <w:widowControl w:val="0"/>
              <w:rPr>
                <w:rFonts w:asciiTheme="minorBidi" w:hAnsiTheme="minorBidi" w:cstheme="minorBidi"/>
                <w:rtl/>
              </w:rPr>
            </w:pPr>
          </w:p>
        </w:tc>
        <w:tc>
          <w:tcPr>
            <w:tcW w:w="3683" w:type="dxa"/>
            <w:tcBorders>
              <w:bottom w:val="nil"/>
            </w:tcBorders>
            <w:shd w:val="clear" w:color="auto" w:fill="auto"/>
          </w:tcPr>
          <w:p w:rsidR="00387AC8" w:rsidRPr="002F06A4" w:rsidRDefault="001555A6" w:rsidP="008738F3">
            <w:pPr>
              <w:keepNext/>
              <w:keepLines/>
              <w:widowControl w:val="0"/>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rsidR="00387AC8" w:rsidRPr="002F06A4" w:rsidRDefault="00387AC8" w:rsidP="008738F3">
            <w:pPr>
              <w:keepNext/>
              <w:keepLines/>
              <w:widowControl w:val="0"/>
              <w:rPr>
                <w:rFonts w:asciiTheme="minorBidi" w:hAnsiTheme="minorBidi" w:cstheme="minorBidi"/>
                <w:rtl/>
              </w:rPr>
            </w:pPr>
          </w:p>
        </w:tc>
        <w:tc>
          <w:tcPr>
            <w:tcW w:w="1980" w:type="dxa"/>
            <w:tcBorders>
              <w:bottom w:val="nil"/>
            </w:tcBorders>
            <w:shd w:val="clear" w:color="auto" w:fill="auto"/>
          </w:tcPr>
          <w:p w:rsidR="00387AC8" w:rsidRPr="002F06A4" w:rsidRDefault="001555A6" w:rsidP="008738F3">
            <w:pPr>
              <w:keepNext/>
              <w:keepLines/>
              <w:widowControl w:val="0"/>
              <w:rPr>
                <w:rFonts w:asciiTheme="minorBidi" w:hAnsiTheme="minorBidi" w:cstheme="minorBidi"/>
                <w:rtl/>
              </w:rPr>
            </w:pPr>
            <w:r w:rsidRPr="002F06A4">
              <w:rPr>
                <w:rFonts w:asciiTheme="minorBidi" w:hAnsiTheme="minorBidi" w:cstheme="minorBidi"/>
                <w:rtl/>
              </w:rPr>
              <w:t>פרטי יצירת קשר</w:t>
            </w:r>
          </w:p>
        </w:tc>
      </w:tr>
      <w:tr w:rsidR="005F300D" w:rsidTr="007D339B">
        <w:trPr>
          <w:trHeight w:val="181"/>
        </w:trPr>
        <w:tc>
          <w:tcPr>
            <w:tcW w:w="2552" w:type="dxa"/>
            <w:tcBorders>
              <w:bottom w:val="single" w:sz="4" w:space="0" w:color="auto"/>
            </w:tcBorders>
            <w:shd w:val="clear" w:color="auto" w:fill="auto"/>
          </w:tcPr>
          <w:p w:rsidR="00387AC8" w:rsidRPr="002F06A4" w:rsidRDefault="00387AC8" w:rsidP="008738F3">
            <w:pPr>
              <w:keepNext/>
              <w:keepLines/>
              <w:widowControl w:val="0"/>
              <w:rPr>
                <w:rFonts w:asciiTheme="minorBidi" w:hAnsiTheme="minorBidi" w:cstheme="minorBidi"/>
                <w:rtl/>
              </w:rPr>
            </w:pPr>
          </w:p>
        </w:tc>
        <w:tc>
          <w:tcPr>
            <w:tcW w:w="283" w:type="dxa"/>
            <w:tcBorders>
              <w:bottom w:val="nil"/>
            </w:tcBorders>
            <w:shd w:val="clear" w:color="auto" w:fill="auto"/>
          </w:tcPr>
          <w:p w:rsidR="00387AC8" w:rsidRPr="002F06A4" w:rsidRDefault="00387AC8" w:rsidP="008738F3">
            <w:pPr>
              <w:keepNext/>
              <w:keepLines/>
              <w:widowControl w:val="0"/>
              <w:rPr>
                <w:rFonts w:asciiTheme="minorBidi" w:hAnsiTheme="minorBidi" w:cstheme="minorBidi"/>
                <w:rtl/>
              </w:rPr>
            </w:pPr>
          </w:p>
        </w:tc>
        <w:tc>
          <w:tcPr>
            <w:tcW w:w="3683" w:type="dxa"/>
            <w:tcBorders>
              <w:bottom w:val="single" w:sz="4" w:space="0" w:color="auto"/>
            </w:tcBorders>
            <w:shd w:val="clear" w:color="auto" w:fill="auto"/>
          </w:tcPr>
          <w:p w:rsidR="00387AC8" w:rsidRPr="002F06A4" w:rsidRDefault="00387AC8" w:rsidP="008738F3">
            <w:pPr>
              <w:keepNext/>
              <w:keepLines/>
              <w:widowControl w:val="0"/>
              <w:rPr>
                <w:rFonts w:asciiTheme="minorBidi" w:hAnsiTheme="minorBidi" w:cstheme="minorBidi"/>
                <w:rtl/>
              </w:rPr>
            </w:pPr>
          </w:p>
        </w:tc>
        <w:tc>
          <w:tcPr>
            <w:tcW w:w="428" w:type="dxa"/>
            <w:tcBorders>
              <w:bottom w:val="nil"/>
            </w:tcBorders>
            <w:shd w:val="clear" w:color="auto" w:fill="auto"/>
          </w:tcPr>
          <w:p w:rsidR="00387AC8" w:rsidRPr="002F06A4" w:rsidRDefault="00387AC8" w:rsidP="008738F3">
            <w:pPr>
              <w:keepNext/>
              <w:keepLines/>
              <w:widowControl w:val="0"/>
              <w:rPr>
                <w:rFonts w:asciiTheme="minorBidi" w:hAnsiTheme="minorBidi" w:cstheme="minorBidi"/>
                <w:rtl/>
              </w:rPr>
            </w:pPr>
          </w:p>
        </w:tc>
        <w:tc>
          <w:tcPr>
            <w:tcW w:w="1980" w:type="dxa"/>
            <w:tcBorders>
              <w:bottom w:val="single" w:sz="4" w:space="0" w:color="auto"/>
            </w:tcBorders>
            <w:shd w:val="clear" w:color="auto" w:fill="auto"/>
          </w:tcPr>
          <w:p w:rsidR="00387AC8" w:rsidRPr="002F06A4" w:rsidRDefault="00387AC8" w:rsidP="008738F3">
            <w:pPr>
              <w:keepNext/>
              <w:keepLines/>
              <w:widowControl w:val="0"/>
              <w:rPr>
                <w:rFonts w:asciiTheme="minorBidi" w:hAnsiTheme="minorBidi" w:cstheme="minorBidi"/>
                <w:rtl/>
              </w:rPr>
            </w:pPr>
          </w:p>
        </w:tc>
      </w:tr>
      <w:tr w:rsidR="005F300D" w:rsidTr="007D339B">
        <w:tc>
          <w:tcPr>
            <w:tcW w:w="2552" w:type="dxa"/>
            <w:tcBorders>
              <w:top w:val="single" w:sz="4" w:space="0" w:color="auto"/>
            </w:tcBorders>
            <w:shd w:val="clear" w:color="auto" w:fill="auto"/>
          </w:tcPr>
          <w:p w:rsidR="00387AC8" w:rsidRPr="002F06A4" w:rsidRDefault="00387AC8" w:rsidP="008738F3">
            <w:pPr>
              <w:keepNext/>
              <w:keepLines/>
              <w:widowControl w:val="0"/>
              <w:rPr>
                <w:rFonts w:asciiTheme="minorBidi" w:hAnsiTheme="minorBidi" w:cstheme="minorBidi"/>
                <w:rtl/>
              </w:rPr>
            </w:pPr>
          </w:p>
        </w:tc>
        <w:tc>
          <w:tcPr>
            <w:tcW w:w="283" w:type="dxa"/>
            <w:tcBorders>
              <w:top w:val="nil"/>
              <w:bottom w:val="nil"/>
            </w:tcBorders>
            <w:shd w:val="clear" w:color="auto" w:fill="auto"/>
          </w:tcPr>
          <w:p w:rsidR="00387AC8" w:rsidRPr="002F06A4" w:rsidRDefault="00387AC8" w:rsidP="008738F3">
            <w:pPr>
              <w:keepNext/>
              <w:keepLines/>
              <w:widowControl w:val="0"/>
              <w:rPr>
                <w:rFonts w:asciiTheme="minorBidi" w:hAnsiTheme="minorBidi" w:cstheme="minorBidi"/>
                <w:rtl/>
              </w:rPr>
            </w:pPr>
          </w:p>
        </w:tc>
        <w:tc>
          <w:tcPr>
            <w:tcW w:w="3683" w:type="dxa"/>
            <w:tcBorders>
              <w:top w:val="single" w:sz="4" w:space="0" w:color="auto"/>
            </w:tcBorders>
            <w:shd w:val="clear" w:color="auto" w:fill="auto"/>
          </w:tcPr>
          <w:p w:rsidR="00387AC8" w:rsidRPr="002F06A4" w:rsidRDefault="00387AC8" w:rsidP="008738F3">
            <w:pPr>
              <w:keepNext/>
              <w:keepLines/>
              <w:widowControl w:val="0"/>
              <w:rPr>
                <w:rFonts w:asciiTheme="minorBidi" w:hAnsiTheme="minorBidi" w:cstheme="minorBidi"/>
                <w:rtl/>
              </w:rPr>
            </w:pPr>
          </w:p>
        </w:tc>
        <w:tc>
          <w:tcPr>
            <w:tcW w:w="428" w:type="dxa"/>
            <w:tcBorders>
              <w:top w:val="nil"/>
              <w:bottom w:val="nil"/>
            </w:tcBorders>
            <w:shd w:val="clear" w:color="auto" w:fill="auto"/>
          </w:tcPr>
          <w:p w:rsidR="00387AC8" w:rsidRPr="002F06A4" w:rsidRDefault="00387AC8" w:rsidP="008738F3">
            <w:pPr>
              <w:keepNext/>
              <w:keepLines/>
              <w:widowControl w:val="0"/>
              <w:rPr>
                <w:rFonts w:asciiTheme="minorBidi" w:hAnsiTheme="minorBidi" w:cstheme="minorBidi"/>
                <w:rtl/>
              </w:rPr>
            </w:pPr>
          </w:p>
        </w:tc>
        <w:tc>
          <w:tcPr>
            <w:tcW w:w="1980" w:type="dxa"/>
            <w:tcBorders>
              <w:top w:val="single" w:sz="4" w:space="0" w:color="auto"/>
            </w:tcBorders>
            <w:shd w:val="clear" w:color="auto" w:fill="auto"/>
          </w:tcPr>
          <w:p w:rsidR="00387AC8" w:rsidRPr="002F06A4" w:rsidRDefault="00387AC8" w:rsidP="008738F3">
            <w:pPr>
              <w:keepNext/>
              <w:keepLines/>
              <w:widowControl w:val="0"/>
              <w:rPr>
                <w:rFonts w:asciiTheme="minorBidi" w:hAnsiTheme="minorBidi" w:cstheme="minorBidi"/>
                <w:rtl/>
              </w:rPr>
            </w:pPr>
          </w:p>
        </w:tc>
      </w:tr>
    </w:tbl>
    <w:p w:rsidR="00387AC8" w:rsidRPr="002F06A4" w:rsidRDefault="00387AC8" w:rsidP="008738F3">
      <w:pPr>
        <w:keepNext/>
        <w:keepLines/>
        <w:widowControl w:val="0"/>
        <w:rPr>
          <w:rFonts w:asciiTheme="minorBidi" w:hAnsiTheme="minorBidi" w:cstheme="minorBidi"/>
          <w:rtl/>
        </w:rPr>
      </w:pPr>
    </w:p>
    <w:p w:rsidR="00387AC8" w:rsidRPr="002F06A4" w:rsidRDefault="001555A6" w:rsidP="008738F3">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387AC8" w:rsidRPr="002F06A4" w:rsidRDefault="001555A6" w:rsidP="008738F3">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387AC8" w:rsidRPr="002F06A4" w:rsidRDefault="001555A6" w:rsidP="008738F3">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rsidR="00387AC8" w:rsidRPr="002F06A4" w:rsidRDefault="001555A6" w:rsidP="008738F3">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rsidR="00387AC8" w:rsidRPr="002F06A4" w:rsidRDefault="001555A6" w:rsidP="008738F3">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rsidR="00387AC8" w:rsidRPr="002F06A4" w:rsidRDefault="001555A6" w:rsidP="008738F3">
      <w:pPr>
        <w:pStyle w:val="1"/>
        <w:keepNext/>
        <w:keepLines/>
        <w:widowControl w:val="0"/>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rsidR="00387AC8" w:rsidRPr="002F06A4" w:rsidRDefault="001555A6" w:rsidP="008738F3">
      <w:pPr>
        <w:keepNext/>
        <w:keepLines/>
        <w:widowControl w:val="0"/>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rsidR="00387AC8" w:rsidRPr="002F06A4" w:rsidRDefault="001555A6" w:rsidP="008738F3">
      <w:pPr>
        <w:keepNext/>
        <w:keepLines/>
        <w:widowControl w:val="0"/>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rsidR="00387AC8" w:rsidRPr="002F06A4" w:rsidRDefault="001555A6" w:rsidP="008738F3">
      <w:pPr>
        <w:keepNext/>
        <w:keepLines/>
        <w:widowControl w:val="0"/>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rsidR="00387AC8" w:rsidRPr="002F06A4" w:rsidRDefault="001555A6" w:rsidP="008738F3">
      <w:pPr>
        <w:keepNext/>
        <w:keepLines/>
        <w:widowControl w:val="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rsidR="00387AC8" w:rsidRPr="002F06A4" w:rsidRDefault="001555A6" w:rsidP="008738F3">
      <w:pPr>
        <w:keepNext/>
        <w:keepLines/>
        <w:widowControl w:val="0"/>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F300D" w:rsidTr="0013149B">
        <w:tc>
          <w:tcPr>
            <w:tcW w:w="1548" w:type="dxa"/>
            <w:shd w:val="clear" w:color="auto" w:fill="auto"/>
          </w:tcPr>
          <w:p w:rsidR="00387AC8" w:rsidRPr="002F06A4" w:rsidRDefault="00387AC8" w:rsidP="008738F3">
            <w:pPr>
              <w:keepNext/>
              <w:keepLines/>
              <w:widowControl w:val="0"/>
              <w:jc w:val="center"/>
              <w:rPr>
                <w:rFonts w:asciiTheme="minorBidi" w:hAnsiTheme="minorBidi" w:cstheme="minorBidi"/>
                <w:rtl/>
              </w:rPr>
            </w:pPr>
            <w:bookmarkStart w:id="472" w:name="_Hlk521927701"/>
          </w:p>
        </w:tc>
        <w:tc>
          <w:tcPr>
            <w:tcW w:w="251" w:type="dxa"/>
            <w:tcBorders>
              <w:top w:val="nil"/>
              <w:bottom w:val="nil"/>
            </w:tcBorders>
            <w:shd w:val="clear" w:color="auto" w:fill="auto"/>
          </w:tcPr>
          <w:p w:rsidR="00387AC8" w:rsidRPr="002F06A4" w:rsidRDefault="00387AC8" w:rsidP="008738F3">
            <w:pPr>
              <w:keepNext/>
              <w:keepLines/>
              <w:widowControl w:val="0"/>
              <w:jc w:val="center"/>
              <w:rPr>
                <w:rFonts w:asciiTheme="minorBidi" w:hAnsiTheme="minorBidi" w:cstheme="minorBidi"/>
                <w:rtl/>
              </w:rPr>
            </w:pPr>
          </w:p>
        </w:tc>
        <w:tc>
          <w:tcPr>
            <w:tcW w:w="1549" w:type="dxa"/>
            <w:shd w:val="clear" w:color="auto" w:fill="auto"/>
          </w:tcPr>
          <w:p w:rsidR="00387AC8" w:rsidRPr="002F06A4" w:rsidRDefault="00387AC8" w:rsidP="008738F3">
            <w:pPr>
              <w:keepNext/>
              <w:keepLines/>
              <w:widowControl w:val="0"/>
              <w:jc w:val="center"/>
              <w:rPr>
                <w:rFonts w:asciiTheme="minorBidi" w:hAnsiTheme="minorBidi" w:cstheme="minorBidi"/>
                <w:rtl/>
              </w:rPr>
            </w:pPr>
          </w:p>
        </w:tc>
        <w:tc>
          <w:tcPr>
            <w:tcW w:w="281" w:type="dxa"/>
            <w:tcBorders>
              <w:top w:val="nil"/>
              <w:bottom w:val="nil"/>
            </w:tcBorders>
            <w:shd w:val="clear" w:color="auto" w:fill="auto"/>
          </w:tcPr>
          <w:p w:rsidR="00387AC8" w:rsidRPr="002F06A4" w:rsidRDefault="00387AC8" w:rsidP="008738F3">
            <w:pPr>
              <w:keepNext/>
              <w:keepLines/>
              <w:widowControl w:val="0"/>
              <w:jc w:val="center"/>
              <w:rPr>
                <w:rFonts w:asciiTheme="minorBidi" w:hAnsiTheme="minorBidi" w:cstheme="minorBidi"/>
                <w:rtl/>
              </w:rPr>
            </w:pPr>
          </w:p>
        </w:tc>
        <w:tc>
          <w:tcPr>
            <w:tcW w:w="1859" w:type="dxa"/>
            <w:shd w:val="clear" w:color="auto" w:fill="auto"/>
          </w:tcPr>
          <w:p w:rsidR="00387AC8" w:rsidRPr="002F06A4" w:rsidRDefault="00387AC8" w:rsidP="008738F3">
            <w:pPr>
              <w:keepNext/>
              <w:keepLines/>
              <w:widowControl w:val="0"/>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8738F3">
            <w:pPr>
              <w:keepNext/>
              <w:keepLines/>
              <w:widowControl w:val="0"/>
              <w:jc w:val="center"/>
              <w:rPr>
                <w:rFonts w:asciiTheme="minorBidi" w:hAnsiTheme="minorBidi" w:cstheme="minorBidi"/>
                <w:rtl/>
              </w:rPr>
            </w:pPr>
          </w:p>
        </w:tc>
        <w:tc>
          <w:tcPr>
            <w:tcW w:w="1738" w:type="dxa"/>
            <w:shd w:val="clear" w:color="auto" w:fill="auto"/>
          </w:tcPr>
          <w:p w:rsidR="00387AC8" w:rsidRPr="002F06A4" w:rsidRDefault="00387AC8" w:rsidP="008738F3">
            <w:pPr>
              <w:keepNext/>
              <w:keepLines/>
              <w:widowControl w:val="0"/>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8738F3">
            <w:pPr>
              <w:keepNext/>
              <w:keepLines/>
              <w:widowControl w:val="0"/>
              <w:jc w:val="center"/>
              <w:rPr>
                <w:rFonts w:asciiTheme="minorBidi" w:hAnsiTheme="minorBidi" w:cstheme="minorBidi"/>
                <w:rtl/>
              </w:rPr>
            </w:pPr>
          </w:p>
        </w:tc>
        <w:tc>
          <w:tcPr>
            <w:tcW w:w="1480" w:type="dxa"/>
            <w:shd w:val="clear" w:color="auto" w:fill="auto"/>
          </w:tcPr>
          <w:p w:rsidR="00387AC8" w:rsidRPr="002F06A4" w:rsidRDefault="00387AC8" w:rsidP="008738F3">
            <w:pPr>
              <w:keepNext/>
              <w:keepLines/>
              <w:widowControl w:val="0"/>
              <w:jc w:val="center"/>
              <w:rPr>
                <w:rFonts w:asciiTheme="minorBidi" w:hAnsiTheme="minorBidi" w:cstheme="minorBidi"/>
                <w:rtl/>
              </w:rPr>
            </w:pPr>
          </w:p>
        </w:tc>
      </w:tr>
      <w:tr w:rsidR="005F300D" w:rsidTr="0013149B">
        <w:tc>
          <w:tcPr>
            <w:tcW w:w="1548" w:type="dxa"/>
            <w:shd w:val="clear" w:color="auto" w:fill="auto"/>
          </w:tcPr>
          <w:p w:rsidR="00387AC8"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387AC8" w:rsidRPr="002F06A4" w:rsidRDefault="00387AC8" w:rsidP="008738F3">
            <w:pPr>
              <w:keepNext/>
              <w:keepLines/>
              <w:widowControl w:val="0"/>
              <w:jc w:val="center"/>
              <w:rPr>
                <w:rFonts w:asciiTheme="minorBidi" w:hAnsiTheme="minorBidi" w:cstheme="minorBidi"/>
                <w:rtl/>
              </w:rPr>
            </w:pPr>
          </w:p>
        </w:tc>
        <w:tc>
          <w:tcPr>
            <w:tcW w:w="1549" w:type="dxa"/>
            <w:shd w:val="clear" w:color="auto" w:fill="auto"/>
          </w:tcPr>
          <w:p w:rsidR="00387AC8"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387AC8" w:rsidRPr="002F06A4" w:rsidRDefault="00387AC8" w:rsidP="008738F3">
            <w:pPr>
              <w:keepNext/>
              <w:keepLines/>
              <w:widowControl w:val="0"/>
              <w:jc w:val="center"/>
              <w:rPr>
                <w:rFonts w:asciiTheme="minorBidi" w:hAnsiTheme="minorBidi" w:cstheme="minorBidi"/>
                <w:rtl/>
              </w:rPr>
            </w:pPr>
          </w:p>
        </w:tc>
        <w:tc>
          <w:tcPr>
            <w:tcW w:w="1859" w:type="dxa"/>
            <w:shd w:val="clear" w:color="auto" w:fill="auto"/>
          </w:tcPr>
          <w:p w:rsidR="00387AC8"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387AC8" w:rsidRPr="002F06A4" w:rsidRDefault="00387AC8" w:rsidP="008738F3">
            <w:pPr>
              <w:keepNext/>
              <w:keepLines/>
              <w:widowControl w:val="0"/>
              <w:jc w:val="center"/>
              <w:rPr>
                <w:rFonts w:asciiTheme="minorBidi" w:hAnsiTheme="minorBidi" w:cstheme="minorBidi"/>
                <w:rtl/>
              </w:rPr>
            </w:pPr>
          </w:p>
        </w:tc>
        <w:tc>
          <w:tcPr>
            <w:tcW w:w="1738" w:type="dxa"/>
            <w:shd w:val="clear" w:color="auto" w:fill="auto"/>
          </w:tcPr>
          <w:p w:rsidR="00387AC8"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rsidR="00387AC8" w:rsidRPr="002F06A4" w:rsidRDefault="00387AC8" w:rsidP="008738F3">
            <w:pPr>
              <w:keepNext/>
              <w:keepLines/>
              <w:widowControl w:val="0"/>
              <w:jc w:val="center"/>
              <w:rPr>
                <w:rFonts w:asciiTheme="minorBidi" w:hAnsiTheme="minorBidi" w:cstheme="minorBidi"/>
                <w:rtl/>
              </w:rPr>
            </w:pPr>
          </w:p>
        </w:tc>
        <w:tc>
          <w:tcPr>
            <w:tcW w:w="1480" w:type="dxa"/>
            <w:shd w:val="clear" w:color="auto" w:fill="auto"/>
          </w:tcPr>
          <w:p w:rsidR="00387AC8"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tbl>
    <w:bookmarkEnd w:id="472"/>
    <w:p w:rsidR="00387AC8" w:rsidRPr="002F06A4" w:rsidRDefault="001555A6" w:rsidP="008738F3">
      <w:pPr>
        <w:keepNext/>
        <w:keepLines/>
        <w:widowControl w:val="0"/>
        <w:ind w:left="30" w:hanging="102"/>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387AC8" w:rsidP="008738F3">
      <w:pPr>
        <w:keepNext/>
        <w:keepLines/>
        <w:widowControl w:val="0"/>
        <w:ind w:left="30" w:hanging="102"/>
        <w:jc w:val="center"/>
        <w:rPr>
          <w:rFonts w:asciiTheme="minorBidi" w:hAnsiTheme="minorBidi" w:cstheme="minorBidi"/>
          <w:b/>
          <w:bCs/>
          <w:u w:val="single"/>
          <w:rtl/>
        </w:rPr>
      </w:pPr>
    </w:p>
    <w:p w:rsidR="00387AC8" w:rsidRPr="002F06A4" w:rsidRDefault="001555A6" w:rsidP="008738F3">
      <w:pPr>
        <w:keepNext/>
        <w:keepLines/>
        <w:widowControl w:val="0"/>
        <w:rPr>
          <w:rFonts w:asciiTheme="minorBidi" w:hAnsiTheme="minorBidi" w:cstheme="minorBidi"/>
          <w:rtl/>
        </w:rPr>
      </w:pPr>
      <w:r w:rsidRPr="002F06A4">
        <w:rPr>
          <w:rFonts w:asciiTheme="minorBidi" w:hAnsiTheme="minorBidi" w:cstheme="minorBidi"/>
          <w:rtl/>
        </w:rPr>
        <w:lastRenderedPageBreak/>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7AC8" w:rsidRPr="002F06A4" w:rsidRDefault="00387AC8" w:rsidP="008738F3">
      <w:pPr>
        <w:keepNext/>
        <w:keepLines/>
        <w:widowControl w:val="0"/>
        <w:rPr>
          <w:rFonts w:asciiTheme="minorBidi" w:hAnsiTheme="minorBidi" w:cstheme="minorBidi"/>
          <w:rtl/>
        </w:rPr>
      </w:pPr>
    </w:p>
    <w:p w:rsidR="00387AC8" w:rsidRPr="002F06A4" w:rsidRDefault="001555A6" w:rsidP="008738F3">
      <w:pPr>
        <w:keepNext/>
        <w:keepLines/>
        <w:widowControl w:val="0"/>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rsidR="00387AC8" w:rsidRPr="002F06A4" w:rsidRDefault="001555A6" w:rsidP="008738F3">
      <w:pPr>
        <w:keepNext/>
        <w:keepLines/>
        <w:widowControl w:val="0"/>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rsidR="00387AC8" w:rsidRDefault="00387AC8" w:rsidP="008738F3">
      <w:pPr>
        <w:keepNext/>
        <w:keepLines/>
        <w:widowControl w:val="0"/>
        <w:rPr>
          <w:rFonts w:asciiTheme="minorBidi" w:hAnsiTheme="minorBidi" w:cstheme="minorBidi"/>
          <w:rtl/>
        </w:rPr>
      </w:pPr>
    </w:p>
    <w:p w:rsidR="0069014F" w:rsidRDefault="0069014F" w:rsidP="008738F3">
      <w:pPr>
        <w:keepNext/>
        <w:keepLines/>
        <w:widowControl w:val="0"/>
        <w:rPr>
          <w:rFonts w:asciiTheme="minorBidi" w:hAnsiTheme="minorBidi" w:cstheme="minorBidi"/>
          <w:rtl/>
        </w:rPr>
      </w:pPr>
    </w:p>
    <w:p w:rsidR="0069014F" w:rsidRDefault="0069014F" w:rsidP="008738F3">
      <w:pPr>
        <w:keepNext/>
        <w:keepLines/>
        <w:widowControl w:val="0"/>
        <w:rPr>
          <w:rFonts w:asciiTheme="minorBidi" w:hAnsiTheme="minorBidi" w:cstheme="minorBidi"/>
          <w:rtl/>
        </w:rPr>
      </w:pPr>
    </w:p>
    <w:p w:rsidR="0069014F" w:rsidRDefault="001555A6" w:rsidP="008738F3">
      <w:pPr>
        <w:keepNext/>
        <w:keepLines/>
        <w:widowControl w:val="0"/>
        <w:bidi w:val="0"/>
        <w:spacing w:line="240" w:lineRule="auto"/>
        <w:jc w:val="left"/>
        <w:rPr>
          <w:rFonts w:asciiTheme="minorBidi" w:hAnsiTheme="minorBidi" w:cstheme="minorBidi"/>
        </w:rPr>
      </w:pPr>
      <w:r>
        <w:rPr>
          <w:rFonts w:asciiTheme="minorBidi" w:hAnsiTheme="minorBidi" w:cstheme="minorBidi"/>
          <w:rtl/>
        </w:rPr>
        <w:br w:type="page"/>
      </w:r>
    </w:p>
    <w:bookmarkStart w:id="473" w:name="נספח_אישור_תוכנות_מקור"/>
    <w:bookmarkStart w:id="474" w:name="_Toc499208227"/>
    <w:p w:rsidR="0069014F" w:rsidRPr="00E23FF1" w:rsidRDefault="001555A6" w:rsidP="008738F3">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75" w:name="_Toc521604057"/>
      <w:bookmarkStart w:id="476" w:name="_Toc524610673"/>
      <w:bookmarkStart w:id="477" w:name="_Toc880212"/>
      <w:bookmarkStart w:id="478" w:name="_Toc111468144"/>
      <w:r w:rsidRPr="002F06A4">
        <w:rPr>
          <w:rtl/>
        </w:rPr>
        <w:t xml:space="preserve">נספח </w:t>
      </w:r>
      <w:r>
        <w:rPr>
          <w:rFonts w:hint="cs"/>
          <w:rtl/>
        </w:rPr>
        <w:t>א'</w:t>
      </w:r>
      <w:r>
        <w:rPr>
          <w:rtl/>
        </w:rPr>
        <w:fldChar w:fldCharType="begin"/>
      </w:r>
      <w:r>
        <w:rPr>
          <w:rtl/>
        </w:rPr>
        <w:instrText xml:space="preserve"> </w:instrText>
      </w:r>
      <w:r>
        <w:instrText>AUTONUMLGL  \e</w:instrText>
      </w:r>
      <w:r>
        <w:rPr>
          <w:rtl/>
        </w:rPr>
        <w:instrText xml:space="preserve"> </w:instrText>
      </w:r>
      <w:r>
        <w:rPr>
          <w:rtl/>
        </w:rPr>
        <w:fldChar w:fldCharType="end"/>
      </w:r>
      <w:r w:rsidRPr="002F06A4">
        <w:rPr>
          <w:rtl/>
        </w:rPr>
        <w:fldChar w:fldCharType="end"/>
      </w:r>
      <w:bookmarkEnd w:id="473"/>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474"/>
      <w:bookmarkEnd w:id="475"/>
      <w:bookmarkEnd w:id="476"/>
      <w:bookmarkEnd w:id="477"/>
      <w:bookmarkEnd w:id="478"/>
    </w:p>
    <w:p w:rsidR="003348F6" w:rsidRPr="002F06A4" w:rsidRDefault="001555A6" w:rsidP="008738F3">
      <w:pPr>
        <w:keepNext/>
        <w:keepLines/>
        <w:widowControl w:val="0"/>
        <w:rPr>
          <w:rFonts w:asciiTheme="minorBidi" w:hAnsiTheme="minorBidi" w:cstheme="minorBidi"/>
          <w:rtl/>
        </w:rPr>
      </w:pPr>
      <w:bookmarkStart w:id="479" w:name="_Toc499208228"/>
      <w:r w:rsidRPr="002F06A4">
        <w:rPr>
          <w:rFonts w:asciiTheme="minorBidi" w:hAnsiTheme="minorBidi" w:cstheme="minorBidi"/>
          <w:rtl/>
        </w:rPr>
        <w:t>(סעי</w:t>
      </w:r>
      <w:r>
        <w:rPr>
          <w:rFonts w:asciiTheme="minorBidi" w:hAnsiTheme="minorBidi" w:cstheme="minorBidi" w:hint="cs"/>
          <w:rtl/>
        </w:rPr>
        <w:t xml:space="preserve">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Ref709031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7.2</w:t>
      </w:r>
      <w:r>
        <w:rPr>
          <w:rFonts w:asciiTheme="minorBidi" w:hAnsiTheme="minorBidi" w:cstheme="minorBidi"/>
          <w:rtl/>
        </w:rPr>
        <w:fldChar w:fldCharType="end"/>
      </w:r>
      <w:r w:rsidRPr="002F06A4">
        <w:rPr>
          <w:rFonts w:asciiTheme="minorBidi" w:hAnsiTheme="minorBidi" w:cstheme="minorBidi"/>
          <w:rtl/>
        </w:rPr>
        <w:t xml:space="preserve"> למכרז)</w:t>
      </w:r>
    </w:p>
    <w:bookmarkEnd w:id="479"/>
    <w:p w:rsidR="00704886" w:rsidRPr="00704886" w:rsidRDefault="001555A6" w:rsidP="00704886">
      <w:pPr>
        <w:spacing w:before="240"/>
        <w:rPr>
          <w:rFonts w:asciiTheme="minorHAnsi" w:hAnsiTheme="minorHAnsi" w:cstheme="minorHAnsi"/>
          <w:sz w:val="22"/>
          <w:szCs w:val="22"/>
        </w:rPr>
      </w:pPr>
      <w:r w:rsidRPr="00704886">
        <w:rPr>
          <w:rFonts w:asciiTheme="minorHAnsi" w:hAnsiTheme="minorHAnsi" w:cstheme="minorHAnsi"/>
          <w:sz w:val="22"/>
          <w:szCs w:val="22"/>
          <w:rtl/>
        </w:rPr>
        <w:t>אני הח"מ __________ ת.ז. _______________ לאחר שהוזהרתי כי עלי לומר את האמת וכי אהיה צפוי לעונשים הקבועים בחוק אם לא אעשה כן, מצהיר/ה בזה כדלקמן:</w:t>
      </w:r>
    </w:p>
    <w:p w:rsidR="00704886" w:rsidRPr="00704886" w:rsidRDefault="001555A6" w:rsidP="00B970EB">
      <w:pPr>
        <w:numPr>
          <w:ilvl w:val="0"/>
          <w:numId w:val="39"/>
        </w:numPr>
        <w:autoSpaceDE w:val="0"/>
        <w:autoSpaceDN w:val="0"/>
        <w:spacing w:before="240"/>
        <w:rPr>
          <w:rFonts w:asciiTheme="minorHAnsi" w:hAnsiTheme="minorHAnsi" w:cstheme="minorHAnsi"/>
          <w:sz w:val="22"/>
          <w:szCs w:val="22"/>
        </w:rPr>
      </w:pPr>
      <w:r w:rsidRPr="00704886">
        <w:rPr>
          <w:rFonts w:asciiTheme="minorHAnsi" w:hAnsiTheme="minorHAnsi" w:cstheme="minorHAnsi"/>
          <w:sz w:val="22"/>
          <w:szCs w:val="22"/>
          <w:rtl/>
        </w:rPr>
        <w:t>הנני נותן תצהיר זה בשם _________________ שהוא הגוף המבקש להתקשר עם המזמין במסגרת מכרז זה (להלן: "</w:t>
      </w:r>
      <w:r w:rsidRPr="00704886">
        <w:rPr>
          <w:rFonts w:asciiTheme="minorHAnsi" w:hAnsiTheme="minorHAnsi" w:cstheme="minorHAnsi"/>
          <w:b/>
          <w:bCs/>
          <w:sz w:val="22"/>
          <w:szCs w:val="22"/>
          <w:rtl/>
        </w:rPr>
        <w:t>המציע</w:t>
      </w:r>
      <w:r w:rsidRPr="00704886">
        <w:rPr>
          <w:rFonts w:asciiTheme="minorHAnsi" w:hAnsiTheme="minorHAnsi" w:cstheme="minorHAnsi"/>
          <w:sz w:val="22"/>
          <w:szCs w:val="22"/>
          <w:rtl/>
        </w:rPr>
        <w:t xml:space="preserve">"). אני מכהן כ_______________ והנני מוסמך/ת לתת תצהיר זה בשם המציע. </w:t>
      </w:r>
    </w:p>
    <w:p w:rsidR="00704886" w:rsidRPr="00704886" w:rsidRDefault="001555A6" w:rsidP="00B970EB">
      <w:pPr>
        <w:numPr>
          <w:ilvl w:val="0"/>
          <w:numId w:val="39"/>
        </w:numPr>
        <w:autoSpaceDE w:val="0"/>
        <w:autoSpaceDN w:val="0"/>
        <w:spacing w:before="240"/>
        <w:rPr>
          <w:rFonts w:asciiTheme="minorHAnsi" w:hAnsiTheme="minorHAnsi" w:cstheme="minorHAnsi"/>
          <w:sz w:val="22"/>
          <w:szCs w:val="22"/>
          <w:rtl/>
        </w:rPr>
      </w:pPr>
      <w:r w:rsidRPr="00704886">
        <w:rPr>
          <w:rFonts w:asciiTheme="minorHAnsi" w:hAnsiTheme="minorHAnsi" w:cstheme="minorHAnsi"/>
          <w:sz w:val="22"/>
          <w:szCs w:val="22"/>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704886" w:rsidRPr="00704886" w:rsidRDefault="001555A6" w:rsidP="00B970EB">
      <w:pPr>
        <w:numPr>
          <w:ilvl w:val="0"/>
          <w:numId w:val="39"/>
        </w:numPr>
        <w:autoSpaceDE w:val="0"/>
        <w:autoSpaceDN w:val="0"/>
        <w:spacing w:before="240"/>
        <w:rPr>
          <w:rFonts w:asciiTheme="minorHAnsi" w:hAnsiTheme="minorHAnsi" w:cstheme="minorHAnsi"/>
          <w:b/>
          <w:bCs/>
          <w:sz w:val="22"/>
          <w:szCs w:val="22"/>
          <w:u w:val="single"/>
          <w:rtl/>
        </w:rPr>
      </w:pPr>
      <w:r w:rsidRPr="00704886">
        <w:rPr>
          <w:rFonts w:asciiTheme="minorHAnsi" w:hAnsiTheme="minorHAnsi" w:cstheme="minorHAnsi"/>
          <w:sz w:val="22"/>
          <w:szCs w:val="22"/>
          <w:rtl/>
        </w:rPr>
        <w:t>זה שמי, להלן חתימתי ותוכן תצהירי דלעיל אמת.</w:t>
      </w:r>
    </w:p>
    <w:p w:rsidR="00704886" w:rsidRPr="00704886" w:rsidRDefault="001555A6" w:rsidP="00704886">
      <w:pPr>
        <w:autoSpaceDE w:val="0"/>
        <w:autoSpaceDN w:val="0"/>
        <w:spacing w:before="240"/>
        <w:ind w:left="360"/>
        <w:rPr>
          <w:rFonts w:asciiTheme="minorHAnsi" w:hAnsiTheme="minorHAnsi" w:cstheme="minorHAnsi"/>
          <w:b/>
          <w:bCs/>
          <w:sz w:val="22"/>
          <w:szCs w:val="22"/>
          <w:u w:val="single"/>
        </w:rPr>
      </w:pPr>
      <w:r w:rsidRPr="00704886">
        <w:rPr>
          <w:rFonts w:asciiTheme="minorHAnsi" w:hAnsiTheme="minorHAnsi" w:cstheme="minorHAnsi"/>
          <w:sz w:val="22"/>
          <w:szCs w:val="22"/>
          <w:rtl/>
        </w:rPr>
        <w:t xml:space="preserve"> _____________________</w:t>
      </w:r>
    </w:p>
    <w:p w:rsidR="00704886" w:rsidRPr="00960BE3" w:rsidRDefault="001555A6" w:rsidP="00960BE3">
      <w:pPr>
        <w:ind w:right="360" w:firstLine="281"/>
        <w:rPr>
          <w:rFonts w:asciiTheme="minorHAnsi" w:hAnsiTheme="minorHAnsi" w:cstheme="minorHAnsi"/>
          <w:sz w:val="22"/>
          <w:szCs w:val="22"/>
          <w:rtl/>
        </w:rPr>
      </w:pPr>
      <w:r w:rsidRPr="00704886">
        <w:rPr>
          <w:rFonts w:asciiTheme="minorHAnsi" w:hAnsiTheme="minorHAnsi" w:cstheme="minorHAnsi"/>
          <w:sz w:val="22"/>
          <w:szCs w:val="22"/>
          <w:rtl/>
        </w:rPr>
        <w:tab/>
        <w:t>חתימת המצהיר</w:t>
      </w:r>
    </w:p>
    <w:p w:rsidR="00704886" w:rsidRPr="00704886" w:rsidRDefault="001555A6" w:rsidP="00704886">
      <w:pPr>
        <w:ind w:left="30" w:hanging="102"/>
        <w:jc w:val="center"/>
        <w:rPr>
          <w:rFonts w:asciiTheme="minorHAnsi" w:hAnsiTheme="minorHAnsi" w:cstheme="minorHAnsi"/>
          <w:b/>
          <w:bCs/>
          <w:sz w:val="22"/>
          <w:szCs w:val="22"/>
          <w:u w:val="single"/>
          <w:rtl/>
        </w:rPr>
      </w:pPr>
      <w:r w:rsidRPr="00704886">
        <w:rPr>
          <w:rFonts w:asciiTheme="minorHAnsi" w:hAnsiTheme="minorHAnsi" w:cstheme="minorHAnsi"/>
          <w:b/>
          <w:bCs/>
          <w:sz w:val="22"/>
          <w:szCs w:val="22"/>
          <w:u w:val="single"/>
          <w:rtl/>
        </w:rPr>
        <w:t>אישור עורך הדין</w:t>
      </w:r>
    </w:p>
    <w:p w:rsidR="00704886" w:rsidRPr="00704886" w:rsidRDefault="00704886" w:rsidP="00704886">
      <w:pPr>
        <w:ind w:left="30" w:hanging="102"/>
        <w:jc w:val="center"/>
        <w:rPr>
          <w:rFonts w:asciiTheme="minorHAnsi" w:hAnsiTheme="minorHAnsi" w:cstheme="minorHAnsi"/>
          <w:b/>
          <w:bCs/>
          <w:sz w:val="22"/>
          <w:szCs w:val="22"/>
          <w:u w:val="single"/>
          <w:rtl/>
        </w:rPr>
      </w:pPr>
    </w:p>
    <w:p w:rsidR="00704886" w:rsidRPr="00704886" w:rsidRDefault="001555A6" w:rsidP="00704886">
      <w:pPr>
        <w:rPr>
          <w:rFonts w:asciiTheme="minorHAnsi" w:hAnsiTheme="minorHAnsi" w:cstheme="minorHAnsi"/>
          <w:sz w:val="22"/>
          <w:szCs w:val="22"/>
          <w:rtl/>
        </w:rPr>
      </w:pPr>
      <w:r w:rsidRPr="00704886">
        <w:rPr>
          <w:rFonts w:asciiTheme="minorHAnsi" w:hAnsiTheme="minorHAnsi" w:cstheme="minorHAnsi"/>
          <w:sz w:val="22"/>
          <w:szCs w:val="22"/>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rsidR="00704886" w:rsidRPr="00704886" w:rsidRDefault="00704886" w:rsidP="00704886">
      <w:pPr>
        <w:rPr>
          <w:rFonts w:asciiTheme="minorHAnsi" w:hAnsiTheme="minorHAnsi" w:cstheme="minorHAnsi"/>
          <w:sz w:val="22"/>
          <w:szCs w:val="22"/>
          <w:rtl/>
        </w:rPr>
      </w:pPr>
    </w:p>
    <w:p w:rsidR="00704886" w:rsidRPr="00704886" w:rsidRDefault="001555A6" w:rsidP="00704886">
      <w:pPr>
        <w:ind w:right="567"/>
        <w:rPr>
          <w:rFonts w:asciiTheme="minorHAnsi" w:hAnsiTheme="minorHAnsi" w:cstheme="minorHAnsi"/>
          <w:sz w:val="22"/>
          <w:szCs w:val="22"/>
        </w:rPr>
      </w:pPr>
      <w:r w:rsidRPr="00704886">
        <w:rPr>
          <w:rFonts w:asciiTheme="minorHAnsi" w:hAnsiTheme="minorHAnsi" w:cstheme="minorHAnsi"/>
          <w:sz w:val="22"/>
          <w:szCs w:val="22"/>
          <w:rtl/>
        </w:rPr>
        <w:t xml:space="preserve"> _____________</w:t>
      </w:r>
      <w:r w:rsidRPr="00704886">
        <w:rPr>
          <w:rFonts w:asciiTheme="minorHAnsi" w:hAnsiTheme="minorHAnsi" w:cstheme="minorHAnsi"/>
          <w:sz w:val="22"/>
          <w:szCs w:val="22"/>
          <w:rtl/>
        </w:rPr>
        <w:tab/>
      </w:r>
      <w:r w:rsidRPr="00704886">
        <w:rPr>
          <w:rFonts w:asciiTheme="minorHAnsi" w:hAnsiTheme="minorHAnsi" w:cstheme="minorHAnsi"/>
          <w:sz w:val="22"/>
          <w:szCs w:val="22"/>
          <w:rtl/>
        </w:rPr>
        <w:tab/>
        <w:t>______________________</w:t>
      </w:r>
      <w:r w:rsidRPr="00704886">
        <w:rPr>
          <w:rFonts w:asciiTheme="minorHAnsi" w:hAnsiTheme="minorHAnsi" w:cstheme="minorHAnsi"/>
          <w:sz w:val="22"/>
          <w:szCs w:val="22"/>
          <w:rtl/>
        </w:rPr>
        <w:tab/>
      </w:r>
      <w:r w:rsidRPr="00704886">
        <w:rPr>
          <w:rFonts w:asciiTheme="minorHAnsi" w:hAnsiTheme="minorHAnsi" w:cstheme="minorHAnsi"/>
          <w:sz w:val="22"/>
          <w:szCs w:val="22"/>
          <w:rtl/>
        </w:rPr>
        <w:tab/>
        <w:t>__________</w:t>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t>__</w:t>
      </w:r>
      <w:r w:rsidRPr="00704886">
        <w:rPr>
          <w:rFonts w:asciiTheme="minorHAnsi" w:hAnsiTheme="minorHAnsi" w:cstheme="minorHAnsi"/>
          <w:sz w:val="22"/>
          <w:szCs w:val="22"/>
          <w:rtl/>
        </w:rPr>
        <w:softHyphen/>
      </w:r>
      <w:r w:rsidRPr="00704886">
        <w:rPr>
          <w:rFonts w:asciiTheme="minorHAnsi" w:hAnsiTheme="minorHAnsi" w:cstheme="minorHAnsi"/>
          <w:sz w:val="22"/>
          <w:szCs w:val="22"/>
          <w:rtl/>
        </w:rPr>
        <w:softHyphen/>
        <w:t>_</w:t>
      </w:r>
    </w:p>
    <w:p w:rsidR="00704886" w:rsidRPr="00704886" w:rsidRDefault="001555A6" w:rsidP="00704886">
      <w:pPr>
        <w:ind w:right="567" w:firstLine="284"/>
        <w:rPr>
          <w:rFonts w:asciiTheme="minorHAnsi" w:hAnsiTheme="minorHAnsi" w:cstheme="minorHAnsi"/>
        </w:rPr>
      </w:pPr>
      <w:r w:rsidRPr="00704886">
        <w:rPr>
          <w:rFonts w:asciiTheme="minorHAnsi" w:hAnsiTheme="minorHAnsi" w:cstheme="minorHAnsi"/>
          <w:sz w:val="22"/>
          <w:szCs w:val="22"/>
          <w:rtl/>
        </w:rPr>
        <w:t>תאריך</w:t>
      </w:r>
      <w:r w:rsidRPr="00704886">
        <w:rPr>
          <w:rFonts w:asciiTheme="minorHAnsi" w:hAnsiTheme="minorHAnsi" w:cstheme="minorHAnsi"/>
          <w:sz w:val="22"/>
          <w:szCs w:val="22"/>
          <w:rtl/>
        </w:rPr>
        <w:tab/>
      </w:r>
      <w:r w:rsidRPr="00704886">
        <w:rPr>
          <w:rFonts w:asciiTheme="minorHAnsi" w:hAnsiTheme="minorHAnsi" w:cstheme="minorHAnsi"/>
          <w:sz w:val="22"/>
          <w:szCs w:val="22"/>
          <w:rtl/>
        </w:rPr>
        <w:tab/>
      </w:r>
      <w:r w:rsidRPr="00704886">
        <w:rPr>
          <w:rFonts w:asciiTheme="minorHAnsi" w:hAnsiTheme="minorHAnsi" w:cstheme="minorHAnsi"/>
          <w:sz w:val="22"/>
          <w:szCs w:val="22"/>
          <w:rtl/>
        </w:rPr>
        <w:tab/>
        <w:t>חותמת ומספר רישיון עורך דין</w:t>
      </w:r>
      <w:r w:rsidRPr="00704886">
        <w:rPr>
          <w:rFonts w:asciiTheme="minorHAnsi" w:hAnsiTheme="minorHAnsi" w:cstheme="minorHAnsi"/>
          <w:sz w:val="22"/>
          <w:szCs w:val="22"/>
          <w:rtl/>
        </w:rPr>
        <w:tab/>
      </w:r>
      <w:r w:rsidRPr="00704886">
        <w:rPr>
          <w:rFonts w:asciiTheme="minorHAnsi" w:hAnsiTheme="minorHAnsi" w:cstheme="minorHAnsi"/>
          <w:sz w:val="22"/>
          <w:szCs w:val="22"/>
          <w:rtl/>
        </w:rPr>
        <w:tab/>
        <w:t>חתימת עורך הדין</w:t>
      </w:r>
    </w:p>
    <w:p w:rsidR="0069014F" w:rsidRPr="009A2474" w:rsidRDefault="001555A6" w:rsidP="008738F3">
      <w:pPr>
        <w:keepNext/>
        <w:keepLines/>
        <w:widowControl w:val="0"/>
        <w:spacing w:after="160" w:line="276" w:lineRule="auto"/>
        <w:jc w:val="left"/>
        <w:rPr>
          <w:b/>
          <w:bCs/>
          <w:u w:val="single"/>
          <w:rtl/>
        </w:rPr>
      </w:pPr>
      <w:r w:rsidRPr="009A2474">
        <w:rPr>
          <w:u w:val="single"/>
          <w:rtl/>
        </w:rPr>
        <w:br w:type="page"/>
      </w:r>
    </w:p>
    <w:p w:rsidR="0069014F" w:rsidRPr="002F06A4" w:rsidRDefault="0069014F" w:rsidP="008738F3">
      <w:pPr>
        <w:keepNext/>
        <w:keepLines/>
        <w:widowControl w:val="0"/>
        <w:rPr>
          <w:rFonts w:asciiTheme="minorBidi" w:hAnsiTheme="minorBidi" w:cstheme="minorBidi"/>
          <w:rtl/>
        </w:rPr>
        <w:sectPr w:rsidR="0069014F" w:rsidRPr="002F06A4" w:rsidSect="003B636B">
          <w:endnotePr>
            <w:numFmt w:val="lowerLetter"/>
          </w:endnotePr>
          <w:pgSz w:w="11906" w:h="16838" w:code="9"/>
          <w:pgMar w:top="1440" w:right="1276" w:bottom="1440" w:left="1276" w:header="720" w:footer="857" w:gutter="0"/>
          <w:cols w:space="720"/>
          <w:bidi/>
          <w:rtlGutter/>
        </w:sectPr>
      </w:pPr>
    </w:p>
    <w:bookmarkStart w:id="480" w:name="נספח_אישור_מורשי_חתימה"/>
    <w:p w:rsidR="000C5820" w:rsidRPr="002F06A4" w:rsidRDefault="001555A6" w:rsidP="008738F3">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81" w:name="_Toc476649997"/>
      <w:bookmarkStart w:id="482" w:name="_Toc516551373"/>
      <w:bookmarkStart w:id="483" w:name="_Toc521604058"/>
      <w:bookmarkStart w:id="484" w:name="_Toc524610674"/>
      <w:bookmarkStart w:id="485" w:name="_Toc880213"/>
      <w:bookmarkStart w:id="486" w:name="_Toc111468145"/>
      <w:r w:rsidR="0014644B" w:rsidRPr="002F06A4">
        <w:rPr>
          <w:rtl/>
        </w:rPr>
        <w:t xml:space="preserve">נספח </w:t>
      </w:r>
      <w:r w:rsidR="0076729C">
        <w:rPr>
          <w:rFonts w:hint="cs"/>
          <w:rtl/>
        </w:rPr>
        <w:t>א'</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fldChar w:fldCharType="end"/>
      </w:r>
      <w:bookmarkEnd w:id="480"/>
      <w:r w:rsidR="0076729C">
        <w:rPr>
          <w:rFonts w:hint="cs"/>
          <w:rtl/>
        </w:rPr>
        <w:t xml:space="preserve"> </w:t>
      </w:r>
      <w:r w:rsidRPr="002F06A4">
        <w:rPr>
          <w:rtl/>
        </w:rPr>
        <w:t xml:space="preserve">– </w:t>
      </w:r>
      <w:bookmarkStart w:id="487" w:name="נספח_אישור_מורשי_חתימה_כותרת"/>
      <w:r w:rsidRPr="002F06A4">
        <w:rPr>
          <w:rtl/>
        </w:rPr>
        <w:t>אישור עורך דין בדבר מורשי חת</w:t>
      </w:r>
      <w:r w:rsidR="00412A92" w:rsidRPr="009852F1">
        <w:rPr>
          <w:rtl/>
        </w:rPr>
        <w:t>ימ</w:t>
      </w:r>
      <w:r w:rsidRPr="002F06A4">
        <w:rPr>
          <w:rtl/>
        </w:rPr>
        <w:t>ה</w:t>
      </w:r>
      <w:bookmarkEnd w:id="481"/>
      <w:bookmarkEnd w:id="482"/>
      <w:bookmarkEnd w:id="483"/>
      <w:bookmarkEnd w:id="484"/>
      <w:bookmarkEnd w:id="485"/>
      <w:bookmarkEnd w:id="486"/>
      <w:bookmarkEnd w:id="487"/>
    </w:p>
    <w:p w:rsidR="00171806" w:rsidRPr="002F06A4" w:rsidRDefault="001555A6" w:rsidP="008738F3">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7.4</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rsidR="009A2474" w:rsidRDefault="001555A6" w:rsidP="008738F3">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488" w:name="_Hlk521942458"/>
      <w:sdt>
        <w:sdtPr>
          <w:rPr>
            <w:rFonts w:asciiTheme="minorBidi" w:hAnsiTheme="minorBidi" w:cstheme="minorBidi"/>
            <w:rtl/>
          </w:rPr>
          <w:alias w:val="כותרת"/>
          <w:id w:val="654498183"/>
          <w:placeholder>
            <w:docPart w:val="48EF3D49F3A143BFB102411B90E6B9AD"/>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02D3C">
            <w:rPr>
              <w:rStyle w:val="afffe"/>
              <w:rtl/>
            </w:rPr>
            <w:t>[כותרת]</w:t>
          </w:r>
        </w:sdtContent>
      </w:sdt>
      <w:r w:rsidR="00140945" w:rsidRPr="002F06A4">
        <w:rPr>
          <w:rFonts w:asciiTheme="minorBidi" w:hAnsiTheme="minorBidi" w:cstheme="minorBidi"/>
          <w:rtl/>
        </w:rPr>
        <w:t xml:space="preserve"> </w:t>
      </w:r>
      <w:bookmarkEnd w:id="488"/>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5F300D" w:rsidTr="005F30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rsidR="009A2474" w:rsidRDefault="001555A6" w:rsidP="008738F3">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rsidR="009A2474" w:rsidRDefault="001555A6"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rsidR="009A2474" w:rsidRDefault="001555A6"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rsidR="009A2474" w:rsidRDefault="001555A6"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5F300D" w:rsidTr="005F300D">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8738F3">
            <w:pPr>
              <w:keepNext/>
              <w:keepLines/>
              <w:widowControl w:val="0"/>
              <w:spacing w:before="240" w:after="240"/>
              <w:rPr>
                <w:rFonts w:asciiTheme="minorBidi" w:hAnsiTheme="minorBidi" w:cstheme="minorBidi"/>
                <w:rtl/>
              </w:rPr>
            </w:pPr>
          </w:p>
        </w:tc>
        <w:tc>
          <w:tcPr>
            <w:tcW w:w="2336" w:type="dxa"/>
          </w:tcPr>
          <w:p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5F300D" w:rsidTr="005F300D">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8738F3">
            <w:pPr>
              <w:keepNext/>
              <w:keepLines/>
              <w:widowControl w:val="0"/>
              <w:spacing w:before="240" w:after="240"/>
              <w:rPr>
                <w:rFonts w:asciiTheme="minorBidi" w:hAnsiTheme="minorBidi" w:cstheme="minorBidi"/>
                <w:rtl/>
              </w:rPr>
            </w:pPr>
          </w:p>
        </w:tc>
        <w:tc>
          <w:tcPr>
            <w:tcW w:w="2336" w:type="dxa"/>
          </w:tcPr>
          <w:p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5F300D" w:rsidTr="005F300D">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8738F3">
            <w:pPr>
              <w:keepNext/>
              <w:keepLines/>
              <w:widowControl w:val="0"/>
              <w:spacing w:before="240" w:after="240"/>
              <w:rPr>
                <w:rFonts w:asciiTheme="minorBidi" w:hAnsiTheme="minorBidi" w:cstheme="minorBidi"/>
                <w:rtl/>
              </w:rPr>
            </w:pPr>
          </w:p>
        </w:tc>
        <w:tc>
          <w:tcPr>
            <w:tcW w:w="2336" w:type="dxa"/>
          </w:tcPr>
          <w:p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rsidR="009A2474" w:rsidRDefault="009A2474" w:rsidP="008738F3">
      <w:pPr>
        <w:keepNext/>
        <w:keepLines/>
        <w:widowControl w:val="0"/>
        <w:spacing w:before="240" w:after="240"/>
        <w:rPr>
          <w:rFonts w:asciiTheme="minorBidi" w:hAnsiTheme="minorBidi" w:cstheme="minorBidi"/>
          <w:rtl/>
        </w:rPr>
      </w:pPr>
    </w:p>
    <w:p w:rsidR="000C5820" w:rsidRPr="002F06A4" w:rsidRDefault="001555A6" w:rsidP="008738F3">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r w:rsidRPr="00451D58">
        <w:rPr>
          <w:rFonts w:asciiTheme="minorBidi" w:hAnsiTheme="minorBidi" w:cstheme="minorBidi"/>
          <w:u w:val="single"/>
          <w:rtl/>
        </w:rPr>
        <w:t>זיהיתיו/ה/הם על פי ת"ז</w:t>
      </w:r>
      <w:r w:rsidR="00DC6EBE" w:rsidRPr="00451D58">
        <w:rPr>
          <w:rFonts w:asciiTheme="minorBidi" w:hAnsiTheme="minorBidi" w:cstheme="minorBidi" w:hint="cs"/>
          <w:u w:val="single"/>
          <w:rtl/>
        </w:rPr>
        <w:t>/מוכר/ים/ות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מורשי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5F300D" w:rsidTr="003B168A">
        <w:trPr>
          <w:trHeight w:val="63"/>
          <w:jc w:val="center"/>
        </w:trPr>
        <w:tc>
          <w:tcPr>
            <w:tcW w:w="3173" w:type="dxa"/>
            <w:tcMar>
              <w:top w:w="0" w:type="dxa"/>
              <w:left w:w="108" w:type="dxa"/>
              <w:bottom w:w="0" w:type="dxa"/>
              <w:right w:w="108" w:type="dxa"/>
            </w:tcMar>
            <w:vAlign w:val="bottom"/>
            <w:hideMark/>
          </w:tcPr>
          <w:p w:rsidR="007F3DE2" w:rsidRPr="002F06A4" w:rsidRDefault="001555A6" w:rsidP="008738F3">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rsidR="007F3DE2"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rsidR="007F3DE2" w:rsidRPr="002F06A4" w:rsidRDefault="001555A6"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5F300D" w:rsidTr="003B168A">
        <w:trPr>
          <w:trHeight w:val="289"/>
          <w:jc w:val="center"/>
        </w:trPr>
        <w:tc>
          <w:tcPr>
            <w:tcW w:w="3173" w:type="dxa"/>
            <w:tcMar>
              <w:top w:w="0" w:type="dxa"/>
              <w:left w:w="108" w:type="dxa"/>
              <w:bottom w:w="0" w:type="dxa"/>
              <w:right w:w="108" w:type="dxa"/>
            </w:tcMar>
            <w:vAlign w:val="bottom"/>
            <w:hideMark/>
          </w:tcPr>
          <w:p w:rsidR="007F3DE2" w:rsidRPr="002F06A4" w:rsidRDefault="001555A6"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rsidR="007F3DE2" w:rsidRPr="002F06A4" w:rsidRDefault="001555A6" w:rsidP="008738F3">
            <w:pPr>
              <w:keepNext/>
              <w:keepLines/>
              <w:widowControl w:val="0"/>
              <w:jc w:val="center"/>
              <w:rPr>
                <w:rFonts w:asciiTheme="minorBidi" w:hAnsiTheme="minorBidi" w:cstheme="minorBidi"/>
              </w:rPr>
            </w:pPr>
            <w:r w:rsidRPr="002F06A4">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rsidR="007F3DE2" w:rsidRPr="002F06A4" w:rsidRDefault="001555A6"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7F3DE2" w:rsidRPr="002F06A4" w:rsidRDefault="007F3DE2" w:rsidP="008738F3">
      <w:pPr>
        <w:keepNext/>
        <w:keepLines/>
        <w:widowControl w:val="0"/>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bookmarkStart w:id="489" w:name="נספח_סודיות"/>
    <w:bookmarkStart w:id="490" w:name="_Toc438540520"/>
    <w:bookmarkStart w:id="491" w:name="_Ref521602346"/>
    <w:bookmarkStart w:id="492" w:name="_Ref364507"/>
    <w:bookmarkStart w:id="493" w:name="_Ref84938846"/>
    <w:bookmarkStart w:id="494" w:name="_Toc332106303"/>
    <w:bookmarkEnd w:id="438"/>
    <w:p w:rsidR="00810077" w:rsidRPr="0005547F" w:rsidRDefault="001555A6" w:rsidP="008738F3">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95" w:name="_Toc476649998"/>
      <w:bookmarkStart w:id="496" w:name="_Toc516551374"/>
      <w:bookmarkStart w:id="497" w:name="_Toc521604059"/>
      <w:bookmarkStart w:id="498" w:name="_Toc524610675"/>
      <w:bookmarkStart w:id="499" w:name="_Toc880214"/>
      <w:bookmarkStart w:id="500" w:name="_Toc111468146"/>
      <w:r w:rsidR="0014644B" w:rsidRPr="002F06A4">
        <w:rPr>
          <w:rtl/>
        </w:rPr>
        <w:t>נספח א</w:t>
      </w:r>
      <w:r w:rsidRPr="002F06A4">
        <w:rPr>
          <w:rtl/>
        </w:rPr>
        <w:fldChar w:fldCharType="end"/>
      </w:r>
      <w:r w:rsidR="0076729C">
        <w:rPr>
          <w:rFonts w:hint="cs"/>
          <w:rtl/>
        </w:rPr>
        <w:t>'</w:t>
      </w:r>
      <w:bookmarkEnd w:id="489"/>
      <w:r w:rsidR="007F2AA7">
        <w:rPr>
          <w:rFonts w:hint="cs"/>
          <w:rtl/>
        </w:rPr>
        <w:t>6</w:t>
      </w:r>
      <w:r w:rsidR="00045D9D" w:rsidRPr="0005547F">
        <w:rPr>
          <w:rtl/>
        </w:rPr>
        <w:t xml:space="preserve"> –</w:t>
      </w:r>
      <w:r w:rsidRPr="0005547F">
        <w:rPr>
          <w:rtl/>
        </w:rPr>
        <w:t xml:space="preserve"> התחייבות</w:t>
      </w:r>
      <w:r w:rsidR="00A459EE">
        <w:rPr>
          <w:rFonts w:hint="cs"/>
          <w:rtl/>
        </w:rPr>
        <w:t xml:space="preserve"> לסודיות</w:t>
      </w:r>
      <w:r w:rsidRPr="0005547F">
        <w:rPr>
          <w:rtl/>
        </w:rPr>
        <w:t xml:space="preserve"> </w:t>
      </w:r>
      <w:r w:rsidR="00A459EE">
        <w:rPr>
          <w:rFonts w:hint="cs"/>
          <w:rtl/>
        </w:rPr>
        <w:t>ו</w:t>
      </w:r>
      <w:r w:rsidR="00424E59">
        <w:rPr>
          <w:rFonts w:hint="cs"/>
          <w:rtl/>
        </w:rPr>
        <w:t xml:space="preserve">העדר </w:t>
      </w:r>
      <w:r w:rsidRPr="0005547F">
        <w:rPr>
          <w:rtl/>
        </w:rPr>
        <w:t>ניגוד עניינים</w:t>
      </w:r>
      <w:bookmarkEnd w:id="490"/>
      <w:bookmarkEnd w:id="491"/>
      <w:bookmarkEnd w:id="492"/>
      <w:bookmarkEnd w:id="493"/>
      <w:bookmarkEnd w:id="495"/>
      <w:bookmarkEnd w:id="496"/>
      <w:bookmarkEnd w:id="497"/>
      <w:bookmarkEnd w:id="498"/>
      <w:bookmarkEnd w:id="499"/>
      <w:bookmarkEnd w:id="500"/>
      <w:r w:rsidR="00AC1723">
        <w:rPr>
          <w:rFonts w:hint="cs"/>
          <w:rtl/>
        </w:rPr>
        <w:t xml:space="preserve"> </w:t>
      </w:r>
    </w:p>
    <w:p w:rsidR="000264CA" w:rsidRDefault="001555A6" w:rsidP="008738F3">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7.3</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rsidR="00A459EE" w:rsidRPr="00CF3394" w:rsidRDefault="001555A6" w:rsidP="008738F3">
      <w:pPr>
        <w:keepNext/>
        <w:keepLines/>
        <w:rPr>
          <w:rFonts w:asciiTheme="minorBidi" w:hAnsiTheme="minorBidi"/>
          <w:b/>
          <w:bCs/>
          <w:rtl/>
        </w:rPr>
      </w:pPr>
      <w:bookmarkStart w:id="501" w:name="_Ref42427961"/>
      <w:bookmarkStart w:id="502" w:name="_Hlk42427815"/>
      <w:bookmarkStart w:id="503" w:name="_Toc332106308"/>
      <w:bookmarkEnd w:id="494"/>
      <w:r w:rsidRPr="00CF3394">
        <w:rPr>
          <w:rFonts w:asciiTheme="minorBidi" w:hAnsiTheme="minorBidi"/>
          <w:b/>
          <w:bCs/>
          <w:rtl/>
        </w:rPr>
        <w:t>לכבוד</w:t>
      </w:r>
    </w:p>
    <w:p w:rsidR="00A459EE" w:rsidRPr="00CF3394" w:rsidRDefault="001555A6" w:rsidP="008738F3">
      <w:pPr>
        <w:keepNext/>
        <w:keepLines/>
        <w:rPr>
          <w:rFonts w:asciiTheme="minorBidi" w:hAnsiTheme="minorBidi"/>
          <w:b/>
          <w:bCs/>
          <w:rtl/>
        </w:rPr>
      </w:pPr>
      <w:bookmarkStart w:id="504" w:name="OfficeValue_5"/>
      <w:r w:rsidRPr="00CF3394">
        <w:rPr>
          <w:rFonts w:asciiTheme="minorBidi" w:hAnsiTheme="minorBidi"/>
          <w:b/>
          <w:bCs/>
          <w:rtl/>
        </w:rPr>
        <w:t>_______________________</w:t>
      </w:r>
      <w:bookmarkEnd w:id="504"/>
      <w:r w:rsidRPr="00CF3394">
        <w:rPr>
          <w:rFonts w:asciiTheme="minorBidi" w:hAnsiTheme="minorBidi"/>
          <w:b/>
          <w:bCs/>
          <w:rtl/>
        </w:rPr>
        <w:t xml:space="preserve"> </w:t>
      </w:r>
    </w:p>
    <w:p w:rsidR="00A459EE" w:rsidRPr="00CF3394" w:rsidRDefault="00A459EE" w:rsidP="008738F3">
      <w:pPr>
        <w:keepNext/>
        <w:keepLines/>
        <w:spacing w:before="40" w:after="40"/>
        <w:ind w:left="397"/>
        <w:rPr>
          <w:rFonts w:asciiTheme="minorBidi" w:hAnsiTheme="minorBidi"/>
          <w:rtl/>
        </w:rPr>
      </w:pPr>
    </w:p>
    <w:p w:rsidR="00A459EE" w:rsidRPr="00CF3394" w:rsidRDefault="001555A6" w:rsidP="008738F3">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505" w:name="TenderDesc_10"/>
      <w:r w:rsidRPr="00CF3394">
        <w:rPr>
          <w:rFonts w:asciiTheme="minorBidi" w:hAnsiTheme="minorBidi"/>
          <w:rtl/>
        </w:rPr>
        <w:t xml:space="preserve"> ___________</w:t>
      </w:r>
      <w:bookmarkEnd w:id="505"/>
      <w:r w:rsidRPr="00CF3394">
        <w:rPr>
          <w:rFonts w:asciiTheme="minorBidi" w:hAnsiTheme="minorBidi" w:hint="cs"/>
          <w:rtl/>
        </w:rPr>
        <w:t>_____</w:t>
      </w:r>
      <w:r w:rsidRPr="00CF3394">
        <w:rPr>
          <w:rFonts w:asciiTheme="minorBidi" w:hAnsiTheme="minorBidi"/>
          <w:rtl/>
        </w:rPr>
        <w:t xml:space="preserve"> מספר </w:t>
      </w:r>
      <w:bookmarkStart w:id="506" w:name="TenderNumber_9"/>
      <w:r w:rsidRPr="00CF3394">
        <w:rPr>
          <w:rFonts w:asciiTheme="minorBidi" w:hAnsiTheme="minorBidi"/>
          <w:rtl/>
        </w:rPr>
        <w:t>________</w:t>
      </w:r>
      <w:bookmarkEnd w:id="506"/>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rsidR="00A459EE" w:rsidRPr="00CF3394" w:rsidRDefault="001555A6" w:rsidP="00B970EB">
      <w:pPr>
        <w:pStyle w:val="N1"/>
        <w:keepNext/>
        <w:keepLines/>
        <w:widowControl w:val="0"/>
        <w:numPr>
          <w:ilvl w:val="0"/>
          <w:numId w:val="35"/>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rsidR="00A459EE" w:rsidRPr="00CF3394" w:rsidRDefault="001555A6" w:rsidP="008738F3">
      <w:pPr>
        <w:pStyle w:val="afffff8"/>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rsidR="00A459EE" w:rsidRPr="00CF3394" w:rsidRDefault="001555A6" w:rsidP="008738F3">
      <w:pPr>
        <w:pStyle w:val="afffff8"/>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rsidR="00A459EE" w:rsidRPr="00CF3394" w:rsidRDefault="001555A6" w:rsidP="00B970EB">
      <w:pPr>
        <w:pStyle w:val="afc"/>
        <w:keepNext/>
        <w:keepLines/>
        <w:numPr>
          <w:ilvl w:val="0"/>
          <w:numId w:val="35"/>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A459EE" w:rsidRPr="00CF3394" w:rsidRDefault="001555A6" w:rsidP="00B970EB">
      <w:pPr>
        <w:pStyle w:val="afc"/>
        <w:keepNext/>
        <w:keepLines/>
        <w:numPr>
          <w:ilvl w:val="0"/>
          <w:numId w:val="35"/>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A459EE" w:rsidRPr="00CF3394" w:rsidRDefault="001555A6" w:rsidP="00B970EB">
      <w:pPr>
        <w:pStyle w:val="afc"/>
        <w:keepNext/>
        <w:keepLines/>
        <w:numPr>
          <w:ilvl w:val="0"/>
          <w:numId w:val="35"/>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rsidR="00A459EE" w:rsidRPr="00CF3394" w:rsidRDefault="001555A6" w:rsidP="00B970EB">
      <w:pPr>
        <w:pStyle w:val="afc"/>
        <w:keepNext/>
        <w:keepLines/>
        <w:numPr>
          <w:ilvl w:val="0"/>
          <w:numId w:val="35"/>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A459EE" w:rsidRPr="00CF3394" w:rsidRDefault="001555A6" w:rsidP="00B970EB">
      <w:pPr>
        <w:pStyle w:val="afc"/>
        <w:keepNext/>
        <w:keepLines/>
        <w:numPr>
          <w:ilvl w:val="0"/>
          <w:numId w:val="35"/>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rsidR="00A459EE" w:rsidRPr="00CF3394" w:rsidRDefault="00A459EE" w:rsidP="008738F3">
      <w:pPr>
        <w:keepNext/>
        <w:keepLines/>
        <w:spacing w:after="200" w:line="120" w:lineRule="auto"/>
        <w:jc w:val="center"/>
        <w:rPr>
          <w:rFonts w:asciiTheme="minorBidi" w:hAnsiTheme="minorBidi"/>
          <w:rtl/>
        </w:rPr>
      </w:pPr>
    </w:p>
    <w:p w:rsidR="00A459EE" w:rsidRPr="00CF3394" w:rsidRDefault="001555A6" w:rsidP="008738F3">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501"/>
    <w:bookmarkEnd w:id="502"/>
    <w:p w:rsidR="00AC5558" w:rsidRPr="002F06A4" w:rsidRDefault="00AC5558" w:rsidP="008738F3">
      <w:pPr>
        <w:keepNext/>
        <w:keepLines/>
        <w:widowControl w:val="0"/>
        <w:ind w:left="696"/>
        <w:rPr>
          <w:rFonts w:asciiTheme="minorBidi" w:hAnsiTheme="minorBidi" w:cstheme="minorBidi"/>
          <w:rtl/>
        </w:rPr>
      </w:pPr>
    </w:p>
    <w:p w:rsidR="00625269" w:rsidRDefault="001555A6" w:rsidP="00960BE3">
      <w:pPr>
        <w:pStyle w:val="13"/>
        <w:widowControl w:val="0"/>
        <w:numPr>
          <w:ilvl w:val="0"/>
          <w:numId w:val="0"/>
        </w:numPr>
        <w:jc w:val="center"/>
        <w:rPr>
          <w:rFonts w:asciiTheme="minorBidi" w:hAnsiTheme="minorBidi" w:cstheme="minorBidi"/>
        </w:rPr>
      </w:pPr>
      <w:r w:rsidRPr="002F06A4">
        <w:rPr>
          <w:rtl/>
        </w:rPr>
        <w:br w:type="page"/>
      </w:r>
    </w:p>
    <w:p w:rsidR="00C83292" w:rsidRPr="00557310" w:rsidRDefault="001555A6" w:rsidP="00557310">
      <w:pPr>
        <w:pStyle w:val="13"/>
        <w:widowControl w:val="0"/>
        <w:numPr>
          <w:ilvl w:val="0"/>
          <w:numId w:val="0"/>
        </w:numPr>
        <w:jc w:val="center"/>
      </w:pPr>
      <w:bookmarkStart w:id="507" w:name="_Toc111468147"/>
      <w:r w:rsidRPr="00557310">
        <w:rPr>
          <w:rFonts w:hint="cs"/>
          <w:rtl/>
        </w:rPr>
        <w:lastRenderedPageBreak/>
        <w:t>נספח א'7 - בוטל</w:t>
      </w:r>
      <w:bookmarkEnd w:id="507"/>
    </w:p>
    <w:p w:rsidR="00557310" w:rsidRDefault="001555A6">
      <w:pPr>
        <w:bidi w:val="0"/>
        <w:spacing w:line="240" w:lineRule="auto"/>
        <w:jc w:val="left"/>
        <w:rPr>
          <w:rFonts w:ascii="Times New (W1)" w:hAnsi="Times New (W1)"/>
          <w:bCs/>
          <w:szCs w:val="28"/>
          <w:u w:val="single"/>
          <w:rtl/>
        </w:rPr>
      </w:pPr>
      <w:bookmarkStart w:id="508" w:name="נספח_אישור_רוח"/>
      <w:bookmarkStart w:id="509" w:name="_Ref342309229"/>
      <w:bookmarkStart w:id="510" w:name="_Toc342907174"/>
      <w:bookmarkStart w:id="511" w:name="_Toc362791653"/>
      <w:bookmarkStart w:id="512" w:name="_Ref524614547"/>
      <w:bookmarkStart w:id="513" w:name="_Ref524614628"/>
      <w:bookmarkStart w:id="514" w:name="_Ref524614684"/>
      <w:bookmarkStart w:id="515" w:name="_Ref524940132"/>
      <w:bookmarkStart w:id="516" w:name="_Ref359089"/>
      <w:bookmarkStart w:id="517" w:name="_Toc880217"/>
      <w:bookmarkStart w:id="518" w:name="_Ref87969087"/>
      <w:bookmarkStart w:id="519" w:name="_Toc516551375"/>
      <w:bookmarkStart w:id="520" w:name="_Toc521604061"/>
      <w:bookmarkStart w:id="521" w:name="_Toc524610678"/>
      <w:bookmarkEnd w:id="429"/>
      <w:bookmarkEnd w:id="430"/>
      <w:bookmarkEnd w:id="503"/>
      <w:r>
        <w:rPr>
          <w:rtl/>
        </w:rPr>
        <w:br w:type="page"/>
      </w:r>
    </w:p>
    <w:p w:rsidR="00412A5E" w:rsidRPr="00412A5E" w:rsidRDefault="001555A6" w:rsidP="008738F3">
      <w:pPr>
        <w:pStyle w:val="13"/>
        <w:widowControl w:val="0"/>
        <w:numPr>
          <w:ilvl w:val="0"/>
          <w:numId w:val="0"/>
        </w:numPr>
        <w:jc w:val="center"/>
        <w:rPr>
          <w:rtl/>
        </w:rPr>
      </w:pPr>
      <w:bookmarkStart w:id="522" w:name="_Toc111468148"/>
      <w:r w:rsidRPr="00412A5E">
        <w:rPr>
          <w:rFonts w:hint="cs"/>
          <w:rtl/>
        </w:rPr>
        <w:lastRenderedPageBreak/>
        <w:t>נספח א'</w:t>
      </w:r>
      <w:r w:rsidR="00960BE3">
        <w:rPr>
          <w:rFonts w:hint="cs"/>
          <w:rtl/>
        </w:rPr>
        <w:t>8</w:t>
      </w:r>
      <w:r w:rsidRPr="00412A5E">
        <w:rPr>
          <w:rFonts w:hint="cs"/>
          <w:rtl/>
        </w:rPr>
        <w:t xml:space="preserve"> </w:t>
      </w:r>
      <w:bookmarkEnd w:id="508"/>
      <w:r w:rsidRPr="00412A5E">
        <w:rPr>
          <w:rFonts w:hint="cs"/>
          <w:rtl/>
        </w:rPr>
        <w:t xml:space="preserve">– </w:t>
      </w:r>
      <w:bookmarkEnd w:id="509"/>
      <w:bookmarkEnd w:id="510"/>
      <w:bookmarkEnd w:id="511"/>
      <w:bookmarkEnd w:id="512"/>
      <w:bookmarkEnd w:id="513"/>
      <w:bookmarkEnd w:id="514"/>
      <w:bookmarkEnd w:id="515"/>
      <w:r w:rsidR="008B0D1D" w:rsidRPr="008B0D1D">
        <w:rPr>
          <w:rtl/>
        </w:rPr>
        <w:t xml:space="preserve">נוסח </w:t>
      </w:r>
      <w:bookmarkEnd w:id="516"/>
      <w:bookmarkEnd w:id="517"/>
      <w:r w:rsidR="008259F0" w:rsidRPr="008259F0">
        <w:rPr>
          <w:rtl/>
        </w:rPr>
        <w:t>אישור רואה חשבון על היעדר הערת "עסק חי" בדוחות הכספיים</w:t>
      </w:r>
      <w:bookmarkEnd w:id="518"/>
      <w:bookmarkEnd w:id="522"/>
    </w:p>
    <w:p w:rsidR="00A459EE" w:rsidRPr="00841E79" w:rsidRDefault="001555A6" w:rsidP="008738F3">
      <w:pPr>
        <w:keepNext/>
        <w:keepLines/>
        <w:jc w:val="right"/>
        <w:rPr>
          <w:rFonts w:ascii="Arial" w:hAnsi="Arial"/>
          <w:sz w:val="22"/>
          <w:szCs w:val="22"/>
        </w:rPr>
      </w:pPr>
      <w:bookmarkStart w:id="523" w:name="נספח_תכנית_עבודה"/>
      <w:bookmarkStart w:id="524" w:name="_Ref524871426"/>
      <w:bookmarkStart w:id="525"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rsidR="00A459EE" w:rsidRPr="00841E79" w:rsidRDefault="001555A6" w:rsidP="008738F3">
      <w:pPr>
        <w:keepNext/>
        <w:keepLines/>
        <w:rPr>
          <w:rFonts w:ascii="Arial" w:hAnsi="Arial"/>
          <w:noProof/>
          <w:sz w:val="22"/>
          <w:szCs w:val="22"/>
          <w:rtl/>
        </w:rPr>
      </w:pPr>
      <w:r w:rsidRPr="00841E79">
        <w:rPr>
          <w:rFonts w:ascii="Arial" w:hAnsi="Arial"/>
          <w:noProof/>
          <w:sz w:val="22"/>
          <w:szCs w:val="22"/>
          <w:rtl/>
        </w:rPr>
        <w:t>לכבוד</w:t>
      </w:r>
    </w:p>
    <w:p w:rsidR="00A459EE" w:rsidRPr="00841E79" w:rsidRDefault="00A459EE" w:rsidP="008738F3">
      <w:pPr>
        <w:keepNext/>
        <w:keepLines/>
        <w:rPr>
          <w:rFonts w:ascii="Arial" w:hAnsi="Arial"/>
          <w:noProof/>
          <w:sz w:val="22"/>
          <w:szCs w:val="22"/>
          <w:rtl/>
        </w:rPr>
      </w:pPr>
    </w:p>
    <w:p w:rsidR="00A459EE" w:rsidRPr="00841E79" w:rsidRDefault="001555A6" w:rsidP="008738F3">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rsidR="00A459EE" w:rsidRPr="00841E79" w:rsidRDefault="00A459EE" w:rsidP="008738F3">
      <w:pPr>
        <w:keepNext/>
        <w:keepLines/>
        <w:rPr>
          <w:rFonts w:ascii="Arial" w:hAnsi="Arial"/>
          <w:sz w:val="22"/>
          <w:szCs w:val="22"/>
          <w:rtl/>
        </w:rPr>
      </w:pPr>
    </w:p>
    <w:p w:rsidR="00A459EE" w:rsidRPr="00841E79" w:rsidRDefault="001555A6" w:rsidP="008738F3">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rsidR="00A459EE" w:rsidRPr="00841E79" w:rsidRDefault="00A459EE" w:rsidP="008738F3">
      <w:pPr>
        <w:keepNext/>
        <w:keepLines/>
        <w:ind w:left="26"/>
        <w:jc w:val="center"/>
        <w:rPr>
          <w:rFonts w:ascii="Arial" w:hAnsi="Arial"/>
          <w:sz w:val="22"/>
          <w:szCs w:val="22"/>
          <w:rtl/>
        </w:rPr>
      </w:pPr>
    </w:p>
    <w:p w:rsidR="00A459EE" w:rsidRPr="00841E79" w:rsidRDefault="001555A6" w:rsidP="008738F3">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rsidR="00A459EE" w:rsidRPr="00841E79" w:rsidRDefault="001555A6" w:rsidP="008738F3">
      <w:pPr>
        <w:keepNext/>
        <w:keepLines/>
        <w:rPr>
          <w:rFonts w:ascii="Arial" w:hAnsi="Arial"/>
          <w:sz w:val="22"/>
          <w:szCs w:val="22"/>
          <w:rtl/>
        </w:rPr>
      </w:pPr>
      <w:r w:rsidRPr="00841E79">
        <w:rPr>
          <w:rFonts w:ascii="Arial" w:hAnsi="Arial"/>
          <w:sz w:val="22"/>
          <w:szCs w:val="22"/>
          <w:rtl/>
        </w:rPr>
        <w:tab/>
      </w:r>
    </w:p>
    <w:p w:rsidR="00A459EE" w:rsidRPr="00841E79" w:rsidRDefault="001555A6" w:rsidP="00B970EB">
      <w:pPr>
        <w:pStyle w:val="afc"/>
        <w:keepNext/>
        <w:keepLines/>
        <w:numPr>
          <w:ilvl w:val="0"/>
          <w:numId w:val="37"/>
        </w:numPr>
        <w:spacing w:line="240"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rsidR="00A459EE" w:rsidRPr="00841E79" w:rsidRDefault="00A459EE" w:rsidP="008738F3">
      <w:pPr>
        <w:pStyle w:val="afc"/>
        <w:keepNext/>
        <w:keepLines/>
        <w:ind w:left="1440"/>
        <w:rPr>
          <w:rFonts w:ascii="Arial" w:hAnsi="Arial"/>
          <w:noProof/>
          <w:sz w:val="22"/>
          <w:szCs w:val="22"/>
          <w:rtl/>
        </w:rPr>
      </w:pPr>
    </w:p>
    <w:p w:rsidR="00A459EE" w:rsidRPr="00841E79" w:rsidRDefault="001555A6" w:rsidP="00B970EB">
      <w:pPr>
        <w:pStyle w:val="afc"/>
        <w:keepNext/>
        <w:keepLines/>
        <w:numPr>
          <w:ilvl w:val="0"/>
          <w:numId w:val="37"/>
        </w:numPr>
        <w:spacing w:line="240"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Pr>
          <w:rFonts w:ascii="Arial" w:hAnsi="Arial"/>
          <w:sz w:val="22"/>
          <w:szCs w:val="22"/>
          <w:u w:val="single"/>
          <w:cs/>
        </w:rPr>
        <w:t>‎</w:t>
      </w:r>
      <w:r>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Pr>
          <w:rFonts w:ascii="Arial" w:hAnsi="Arial"/>
          <w:sz w:val="22"/>
          <w:szCs w:val="22"/>
          <w:u w:val="single"/>
          <w:cs/>
        </w:rPr>
        <w:t>‎</w:t>
      </w:r>
      <w:r>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rsidR="00A459EE" w:rsidRPr="00841E79" w:rsidRDefault="00A459EE" w:rsidP="008738F3">
      <w:pPr>
        <w:pStyle w:val="afc"/>
        <w:keepNext/>
        <w:keepLines/>
        <w:ind w:left="360"/>
        <w:rPr>
          <w:rFonts w:ascii="Arial" w:hAnsi="Arial"/>
          <w:sz w:val="22"/>
          <w:szCs w:val="22"/>
        </w:rPr>
      </w:pPr>
    </w:p>
    <w:p w:rsidR="00A459EE" w:rsidRPr="00841E79" w:rsidRDefault="001555A6" w:rsidP="00B970EB">
      <w:pPr>
        <w:pStyle w:val="afc"/>
        <w:keepNext/>
        <w:keepLines/>
        <w:numPr>
          <w:ilvl w:val="1"/>
          <w:numId w:val="37"/>
        </w:numPr>
        <w:spacing w:line="240" w:lineRule="auto"/>
        <w:rPr>
          <w:rFonts w:ascii="Arial" w:hAnsi="Arial"/>
          <w:noProof/>
          <w:sz w:val="22"/>
          <w:szCs w:val="22"/>
        </w:rPr>
      </w:pPr>
      <w:bookmarkStart w:id="526"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26"/>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rsidR="00A459EE" w:rsidRPr="00841E79" w:rsidRDefault="00A459EE" w:rsidP="008738F3">
      <w:pPr>
        <w:pStyle w:val="afc"/>
        <w:keepNext/>
        <w:keepLines/>
        <w:ind w:left="792"/>
        <w:rPr>
          <w:rFonts w:ascii="Arial" w:hAnsi="Arial"/>
          <w:noProof/>
          <w:sz w:val="22"/>
          <w:szCs w:val="22"/>
          <w:rtl/>
        </w:rPr>
      </w:pPr>
    </w:p>
    <w:p w:rsidR="00A459EE" w:rsidRPr="00841E79" w:rsidRDefault="001555A6" w:rsidP="00B970EB">
      <w:pPr>
        <w:pStyle w:val="afc"/>
        <w:keepNext/>
        <w:keepLines/>
        <w:numPr>
          <w:ilvl w:val="1"/>
          <w:numId w:val="37"/>
        </w:numPr>
        <w:spacing w:line="240" w:lineRule="auto"/>
        <w:rPr>
          <w:rFonts w:ascii="Arial" w:hAnsi="Arial"/>
          <w:noProof/>
          <w:sz w:val="22"/>
          <w:szCs w:val="22"/>
        </w:rPr>
      </w:pPr>
      <w:bookmarkStart w:id="527"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27"/>
    </w:p>
    <w:p w:rsidR="00A459EE" w:rsidRPr="00841E79" w:rsidRDefault="00A459EE" w:rsidP="008738F3">
      <w:pPr>
        <w:pStyle w:val="afc"/>
        <w:keepNext/>
        <w:keepLines/>
        <w:ind w:left="792"/>
        <w:rPr>
          <w:rFonts w:ascii="Arial" w:hAnsi="Arial"/>
          <w:noProof/>
          <w:sz w:val="22"/>
          <w:szCs w:val="22"/>
        </w:rPr>
      </w:pPr>
    </w:p>
    <w:p w:rsidR="00A459EE" w:rsidRPr="00841E79" w:rsidRDefault="001555A6" w:rsidP="00B970EB">
      <w:pPr>
        <w:pStyle w:val="afc"/>
        <w:keepNext/>
        <w:keepLines/>
        <w:numPr>
          <w:ilvl w:val="0"/>
          <w:numId w:val="37"/>
        </w:numPr>
        <w:spacing w:line="240"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rsidR="00A459EE" w:rsidRPr="00841E79" w:rsidRDefault="00A459EE" w:rsidP="008738F3">
      <w:pPr>
        <w:keepNext/>
        <w:keepLines/>
        <w:rPr>
          <w:rFonts w:ascii="Arial" w:hAnsi="Arial"/>
          <w:noProof/>
          <w:sz w:val="22"/>
          <w:szCs w:val="22"/>
        </w:rPr>
      </w:pPr>
    </w:p>
    <w:p w:rsidR="00A459EE" w:rsidRPr="00841E79" w:rsidRDefault="001555A6" w:rsidP="00B970EB">
      <w:pPr>
        <w:pStyle w:val="afc"/>
        <w:keepNext/>
        <w:keepLines/>
        <w:numPr>
          <w:ilvl w:val="0"/>
          <w:numId w:val="37"/>
        </w:numPr>
        <w:spacing w:line="240" w:lineRule="auto"/>
        <w:rPr>
          <w:rFonts w:ascii="Arial" w:hAnsi="Arial"/>
          <w:sz w:val="22"/>
          <w:szCs w:val="22"/>
        </w:rPr>
      </w:pPr>
      <w:bookmarkStart w:id="528"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28"/>
    </w:p>
    <w:p w:rsidR="00A459EE" w:rsidRPr="00841E79" w:rsidRDefault="00A459EE" w:rsidP="008738F3">
      <w:pPr>
        <w:keepNext/>
        <w:keepLines/>
        <w:rPr>
          <w:rFonts w:ascii="Arial" w:hAnsi="Arial"/>
          <w:sz w:val="22"/>
          <w:szCs w:val="22"/>
        </w:rPr>
      </w:pPr>
    </w:p>
    <w:p w:rsidR="00A459EE" w:rsidRPr="00841E79" w:rsidRDefault="001555A6" w:rsidP="00B970EB">
      <w:pPr>
        <w:pStyle w:val="afc"/>
        <w:keepNext/>
        <w:keepLines/>
        <w:numPr>
          <w:ilvl w:val="0"/>
          <w:numId w:val="37"/>
        </w:numPr>
        <w:spacing w:line="240" w:lineRule="auto"/>
        <w:rPr>
          <w:rFonts w:ascii="Arial" w:hAnsi="Arial"/>
          <w:sz w:val="22"/>
          <w:szCs w:val="22"/>
        </w:rPr>
      </w:pPr>
      <w:bookmarkStart w:id="529"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r w:rsidRPr="00841E79">
        <w:rPr>
          <w:rFonts w:ascii="Arial" w:hAnsi="Arial" w:hint="cs"/>
          <w:sz w:val="22"/>
          <w:szCs w:val="22"/>
          <w:rtl/>
        </w:rPr>
        <w:t>לידיעתינו</w:t>
      </w:r>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Pr>
          <w:rFonts w:ascii="Arial" w:hAnsi="Arial"/>
          <w:sz w:val="22"/>
          <w:szCs w:val="22"/>
          <w:cs/>
        </w:rPr>
        <w:t>‎</w:t>
      </w:r>
      <w:r>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29"/>
    </w:p>
    <w:p w:rsidR="00A459EE" w:rsidRPr="00841E79" w:rsidRDefault="00A459EE" w:rsidP="008738F3">
      <w:pPr>
        <w:keepNext/>
        <w:keepLines/>
        <w:rPr>
          <w:rFonts w:ascii="Arial" w:hAnsi="Arial"/>
          <w:sz w:val="22"/>
          <w:szCs w:val="22"/>
        </w:rPr>
      </w:pPr>
    </w:p>
    <w:p w:rsidR="00A459EE" w:rsidRPr="00841E79" w:rsidRDefault="001555A6" w:rsidP="008738F3">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rsidR="00A459EE" w:rsidRPr="00841E79" w:rsidRDefault="001555A6" w:rsidP="008738F3">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Pr>
          <w:rFonts w:ascii="Arial" w:hAnsi="Arial"/>
          <w:sz w:val="22"/>
          <w:szCs w:val="22"/>
          <w:cs/>
        </w:rPr>
        <w:t>‎</w:t>
      </w:r>
      <w:r>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Pr>
          <w:rFonts w:ascii="Arial" w:hAnsi="Arial"/>
          <w:sz w:val="22"/>
          <w:szCs w:val="22"/>
          <w:cs/>
        </w:rPr>
        <w:t>‎</w:t>
      </w:r>
      <w:r>
        <w:rPr>
          <w:rFonts w:ascii="Arial" w:hAnsi="Arial"/>
          <w:sz w:val="22"/>
          <w:szCs w:val="22"/>
        </w:rPr>
        <w:t>5</w:t>
      </w:r>
      <w:r>
        <w:rPr>
          <w:rFonts w:ascii="Arial" w:hAnsi="Arial"/>
          <w:sz w:val="22"/>
          <w:szCs w:val="22"/>
          <w:rtl/>
        </w:rPr>
        <w:fldChar w:fldCharType="end"/>
      </w:r>
      <w:r>
        <w:rPr>
          <w:rFonts w:ascii="Arial" w:hAnsi="Arial" w:hint="cs"/>
          <w:sz w:val="22"/>
          <w:szCs w:val="22"/>
          <w:rtl/>
        </w:rPr>
        <w:t>.</w:t>
      </w:r>
    </w:p>
    <w:p w:rsidR="00A459EE" w:rsidRPr="00841E79" w:rsidRDefault="00A459EE" w:rsidP="008738F3">
      <w:pPr>
        <w:keepNext/>
        <w:keepLines/>
        <w:rPr>
          <w:iCs/>
          <w:sz w:val="22"/>
          <w:szCs w:val="22"/>
          <w:rtl/>
        </w:rPr>
      </w:pPr>
    </w:p>
    <w:p w:rsidR="00A459EE" w:rsidRPr="00A459EE" w:rsidRDefault="001555A6" w:rsidP="008738F3">
      <w:pPr>
        <w:pStyle w:val="20"/>
        <w:keepNext/>
        <w:keepLines/>
        <w:tabs>
          <w:tab w:val="left" w:pos="3240"/>
          <w:tab w:val="left" w:pos="6660"/>
        </w:tabs>
        <w:jc w:val="right"/>
        <w:rPr>
          <w:i/>
          <w:sz w:val="22"/>
          <w:szCs w:val="22"/>
          <w:u w:val="none"/>
          <w:rtl/>
        </w:rPr>
      </w:pPr>
      <w:r w:rsidRPr="00A459EE">
        <w:rPr>
          <w:rFonts w:hint="cs"/>
          <w:i/>
          <w:sz w:val="22"/>
          <w:szCs w:val="22"/>
          <w:u w:val="none"/>
          <w:rtl/>
        </w:rPr>
        <w:t>בכבוד רב,</w:t>
      </w:r>
    </w:p>
    <w:p w:rsidR="00A459EE" w:rsidRPr="00A459EE" w:rsidRDefault="001555A6" w:rsidP="008738F3">
      <w:pPr>
        <w:pStyle w:val="HNormal"/>
        <w:keepNext/>
        <w:keepLines/>
        <w:jc w:val="right"/>
        <w:rPr>
          <w:rtl/>
          <w:lang w:eastAsia="en-US"/>
        </w:rPr>
      </w:pPr>
      <w:r>
        <w:rPr>
          <w:rFonts w:hint="cs"/>
          <w:rtl/>
          <w:lang w:eastAsia="en-US"/>
        </w:rPr>
        <w:t>_________</w:t>
      </w:r>
    </w:p>
    <w:p w:rsidR="00A459EE" w:rsidRPr="00A459EE" w:rsidRDefault="001555A6" w:rsidP="008738F3">
      <w:pPr>
        <w:keepNext/>
        <w:keepLines/>
        <w:jc w:val="right"/>
        <w:rPr>
          <w:sz w:val="22"/>
          <w:szCs w:val="22"/>
          <w:rtl/>
        </w:rPr>
      </w:pPr>
      <w:r w:rsidRPr="00841E79">
        <w:rPr>
          <w:rFonts w:ascii="Arial" w:hAnsi="Arial"/>
          <w:sz w:val="22"/>
          <w:szCs w:val="22"/>
          <w:rtl/>
        </w:rPr>
        <w:t>רואי חשבון</w:t>
      </w:r>
    </w:p>
    <w:p w:rsidR="00A459EE" w:rsidRPr="00841E79" w:rsidRDefault="001555A6" w:rsidP="008738F3">
      <w:pPr>
        <w:keepNext/>
        <w:keepLines/>
        <w:rPr>
          <w:rFonts w:ascii="Arial" w:hAnsi="Arial"/>
          <w:sz w:val="22"/>
          <w:szCs w:val="22"/>
          <w:rtl/>
        </w:rPr>
      </w:pPr>
      <w:r w:rsidRPr="00841E79">
        <w:rPr>
          <w:rFonts w:ascii="Arial" w:hAnsi="Arial"/>
          <w:sz w:val="22"/>
          <w:szCs w:val="22"/>
          <w:rtl/>
        </w:rPr>
        <w:t xml:space="preserve">הערות: </w:t>
      </w:r>
    </w:p>
    <w:p w:rsidR="00A459EE" w:rsidRPr="00841E79" w:rsidRDefault="001555A6" w:rsidP="00B970EB">
      <w:pPr>
        <w:keepNext/>
        <w:keepLines/>
        <w:numPr>
          <w:ilvl w:val="0"/>
          <w:numId w:val="36"/>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rsidR="00A459EE" w:rsidRPr="00841E79" w:rsidRDefault="001555A6" w:rsidP="00B970EB">
      <w:pPr>
        <w:pStyle w:val="af1"/>
        <w:keepNext/>
        <w:keepLines/>
        <w:numPr>
          <w:ilvl w:val="0"/>
          <w:numId w:val="36"/>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rsidR="00C06BFA" w:rsidRPr="00141151" w:rsidRDefault="001555A6" w:rsidP="00141151">
      <w:pPr>
        <w:pStyle w:val="13"/>
        <w:widowControl w:val="0"/>
        <w:numPr>
          <w:ilvl w:val="0"/>
          <w:numId w:val="0"/>
        </w:numPr>
        <w:jc w:val="center"/>
        <w:rPr>
          <w:rtl/>
        </w:rPr>
      </w:pPr>
      <w:bookmarkStart w:id="530" w:name="_Toc111468149"/>
      <w:bookmarkEnd w:id="523"/>
      <w:r w:rsidRPr="00141151">
        <w:rPr>
          <w:rFonts w:hint="cs"/>
          <w:rtl/>
        </w:rPr>
        <w:lastRenderedPageBreak/>
        <w:t xml:space="preserve">נספח א'9 </w:t>
      </w:r>
      <w:r w:rsidRPr="00141151">
        <w:rPr>
          <w:rtl/>
        </w:rPr>
        <w:t>–</w:t>
      </w:r>
      <w:r w:rsidRPr="00141151">
        <w:rPr>
          <w:rFonts w:hint="cs"/>
          <w:rtl/>
        </w:rPr>
        <w:t xml:space="preserve"> מפת מחוזות ונפות</w:t>
      </w:r>
      <w:bookmarkEnd w:id="530"/>
    </w:p>
    <w:p w:rsidR="00C06BFA" w:rsidRPr="00C06BFA" w:rsidRDefault="001555A6" w:rsidP="00141151">
      <w:pPr>
        <w:jc w:val="center"/>
        <w:rPr>
          <w:rFonts w:ascii="Times New Roman" w:hAnsi="Times New Roman"/>
          <w:szCs w:val="28"/>
          <w:u w:val="single"/>
          <w:rtl/>
        </w:rPr>
      </w:pPr>
      <w:r w:rsidRPr="00141151">
        <w:rPr>
          <w:noProof/>
        </w:rPr>
        <w:drawing>
          <wp:inline distT="0" distB="0" distL="0" distR="0">
            <wp:extent cx="4705350" cy="8334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705350" cy="8334375"/>
                    </a:xfrm>
                    <a:prstGeom prst="rect">
                      <a:avLst/>
                    </a:prstGeom>
                  </pic:spPr>
                </pic:pic>
              </a:graphicData>
            </a:graphic>
          </wp:inline>
        </w:drawing>
      </w:r>
    </w:p>
    <w:p w:rsidR="00C06BFA" w:rsidRDefault="001555A6" w:rsidP="008738F3">
      <w:pPr>
        <w:keepNext/>
        <w:keepLines/>
        <w:bidi w:val="0"/>
        <w:spacing w:line="240" w:lineRule="auto"/>
        <w:jc w:val="left"/>
        <w:rPr>
          <w:rFonts w:ascii="Times New (W1)" w:hAnsi="Times New (W1)"/>
          <w:bCs/>
          <w:szCs w:val="28"/>
          <w:u w:val="single"/>
        </w:rPr>
      </w:pPr>
      <w:bookmarkStart w:id="531" w:name="_Toc880218"/>
      <w:r>
        <w:rPr>
          <w:rtl/>
        </w:rPr>
        <w:lastRenderedPageBreak/>
        <w:br w:type="page"/>
      </w:r>
    </w:p>
    <w:p w:rsidR="00BD7A28" w:rsidRPr="00BD7A28" w:rsidRDefault="001555A6" w:rsidP="008738F3">
      <w:pPr>
        <w:pStyle w:val="13"/>
        <w:widowControl w:val="0"/>
        <w:numPr>
          <w:ilvl w:val="0"/>
          <w:numId w:val="0"/>
        </w:numPr>
        <w:jc w:val="center"/>
        <w:rPr>
          <w:rtl/>
        </w:rPr>
      </w:pPr>
      <w:bookmarkStart w:id="532" w:name="נספח_הצעת_מחיר"/>
      <w:bookmarkStart w:id="533" w:name="_Toc111468150"/>
      <w:r w:rsidRPr="0005547F">
        <w:rPr>
          <w:rtl/>
        </w:rPr>
        <w:lastRenderedPageBreak/>
        <w:t>נספח ב'</w:t>
      </w:r>
      <w:r w:rsidRPr="00BD7A28">
        <w:rPr>
          <w:rtl/>
        </w:rPr>
        <w:t xml:space="preserve"> </w:t>
      </w:r>
      <w:r w:rsidR="0005547F">
        <w:rPr>
          <w:rtl/>
        </w:rPr>
        <w:t>–</w:t>
      </w:r>
      <w:r w:rsidRPr="00BD7A28">
        <w:rPr>
          <w:rtl/>
        </w:rPr>
        <w:t xml:space="preserve"> </w:t>
      </w:r>
      <w:r w:rsidR="00A52BCA">
        <w:rPr>
          <w:rFonts w:hint="cs"/>
          <w:rtl/>
        </w:rPr>
        <w:t xml:space="preserve">הנחיות למילוי טופס </w:t>
      </w:r>
      <w:r w:rsidRPr="00BD7A28">
        <w:rPr>
          <w:rtl/>
        </w:rPr>
        <w:t>הצעת מחיר</w:t>
      </w:r>
      <w:bookmarkEnd w:id="519"/>
      <w:bookmarkEnd w:id="520"/>
      <w:bookmarkEnd w:id="521"/>
      <w:bookmarkEnd w:id="524"/>
      <w:bookmarkEnd w:id="525"/>
      <w:bookmarkEnd w:id="531"/>
      <w:bookmarkEnd w:id="532"/>
      <w:bookmarkEnd w:id="533"/>
    </w:p>
    <w:p w:rsidR="00BD7A28" w:rsidRDefault="001555A6" w:rsidP="001555A6">
      <w:pPr>
        <w:keepNext/>
        <w:keepLines/>
        <w:widowControl w:val="0"/>
        <w:jc w:val="center"/>
        <w:rPr>
          <w:b/>
          <w:bCs/>
          <w:u w:val="single"/>
          <w:rtl/>
        </w:rPr>
      </w:pPr>
      <w:r w:rsidRPr="00BD7A28">
        <w:rPr>
          <w:b/>
          <w:bCs/>
          <w:u w:val="single"/>
          <w:rtl/>
        </w:rPr>
        <w:t xml:space="preserve">הצעת מחיר </w:t>
      </w:r>
      <w:bookmarkStart w:id="534" w:name="_Toc179603302"/>
      <w:r w:rsidR="00DF69C4">
        <w:rPr>
          <w:rFonts w:hint="cs"/>
          <w:b/>
          <w:bCs/>
          <w:u w:val="single"/>
          <w:rtl/>
        </w:rPr>
        <w:t>ל</w:t>
      </w:r>
      <w:r w:rsidR="00DF69C4" w:rsidRPr="00DF69C4">
        <w:rPr>
          <w:b/>
          <w:bCs/>
          <w:u w:val="single"/>
          <w:rtl/>
        </w:rPr>
        <w:t xml:space="preserve">מכרז פומבי </w:t>
      </w:r>
      <w:r>
        <w:rPr>
          <w:rFonts w:hint="cs"/>
          <w:b/>
          <w:bCs/>
          <w:u w:val="single"/>
          <w:rtl/>
        </w:rPr>
        <w:t>119-22</w:t>
      </w:r>
      <w:r w:rsidR="00DF69C4" w:rsidRPr="00DF69C4">
        <w:rPr>
          <w:b/>
          <w:bCs/>
          <w:u w:val="single"/>
          <w:rtl/>
        </w:rPr>
        <w:t xml:space="preserve"> לביצוע שליחויות עבור יחידות משרד המשפטים ברחבי הארץ</w:t>
      </w:r>
    </w:p>
    <w:p w:rsidR="00DF69C4" w:rsidRDefault="00DF69C4" w:rsidP="00A52BCA">
      <w:pPr>
        <w:rPr>
          <w:rtl/>
        </w:rPr>
      </w:pPr>
      <w:bookmarkStart w:id="535" w:name="_Ref320447012"/>
      <w:bookmarkStart w:id="536" w:name="_Ref250033667"/>
      <w:bookmarkEnd w:id="534"/>
    </w:p>
    <w:p w:rsidR="00A52BCA" w:rsidRDefault="001555A6" w:rsidP="00A52BCA">
      <w:r>
        <w:rPr>
          <w:rtl/>
        </w:rPr>
        <w:t xml:space="preserve">את ההצעה יש למלא </w:t>
      </w:r>
      <w:r w:rsidRPr="00432677">
        <w:rPr>
          <w:b/>
          <w:bCs/>
          <w:u w:val="single"/>
          <w:rtl/>
        </w:rPr>
        <w:t>באופן</w:t>
      </w:r>
      <w:r>
        <w:rPr>
          <w:rFonts w:hint="cs"/>
          <w:b/>
          <w:bCs/>
          <w:u w:val="single"/>
          <w:rtl/>
        </w:rPr>
        <w:t xml:space="preserve"> מוקלד על גבי מחשב</w:t>
      </w:r>
      <w:r w:rsidRPr="00432677">
        <w:rPr>
          <w:b/>
          <w:bCs/>
          <w:u w:val="single"/>
          <w:rtl/>
        </w:rPr>
        <w:t xml:space="preserve"> </w:t>
      </w:r>
      <w:r>
        <w:rPr>
          <w:rFonts w:hint="cs"/>
          <w:b/>
          <w:bCs/>
          <w:u w:val="single"/>
          <w:rtl/>
        </w:rPr>
        <w:t xml:space="preserve">וכן יש לצרף עותק קשיח </w:t>
      </w:r>
      <w:r w:rsidRPr="00432677">
        <w:rPr>
          <w:b/>
          <w:bCs/>
          <w:u w:val="single"/>
          <w:rtl/>
        </w:rPr>
        <w:t>מודפס</w:t>
      </w:r>
      <w:r>
        <w:rPr>
          <w:rFonts w:hint="cs"/>
          <w:b/>
          <w:bCs/>
          <w:u w:val="single"/>
          <w:rtl/>
        </w:rPr>
        <w:t xml:space="preserve"> וחתום</w:t>
      </w:r>
      <w:r>
        <w:rPr>
          <w:rtl/>
        </w:rPr>
        <w:t>. ועדת המכרזים רשאית לפסול הצעות שהמחירים בהן אינם ברורים ולפיכך לא ניתן להעריכן.</w:t>
      </w:r>
    </w:p>
    <w:p w:rsidR="00A52BCA" w:rsidRPr="001950B8" w:rsidRDefault="001555A6" w:rsidP="00B970EB">
      <w:pPr>
        <w:pStyle w:val="afc"/>
        <w:keepNext/>
        <w:keepLines/>
        <w:numPr>
          <w:ilvl w:val="0"/>
          <w:numId w:val="41"/>
        </w:numPr>
        <w:spacing w:after="160"/>
        <w:contextualSpacing/>
        <w:rPr>
          <w:rtl/>
        </w:rPr>
      </w:pPr>
      <w:r>
        <w:rPr>
          <w:rtl/>
        </w:rPr>
        <w:t xml:space="preserve">הצעת המחיר כוללת את כל העלויות הכרוכות במתן </w:t>
      </w:r>
      <w:r w:rsidRPr="00E6253F">
        <w:rPr>
          <w:b/>
          <w:bCs/>
          <w:rtl/>
        </w:rPr>
        <w:t>כלל ה</w:t>
      </w:r>
      <w:r>
        <w:rPr>
          <w:rFonts w:hint="cs"/>
          <w:b/>
          <w:bCs/>
          <w:rtl/>
        </w:rPr>
        <w:t xml:space="preserve">שירותים </w:t>
      </w:r>
      <w:r w:rsidRPr="00E6253F">
        <w:rPr>
          <w:b/>
          <w:bCs/>
          <w:rtl/>
        </w:rPr>
        <w:t>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xml:space="preserve">, עלויות </w:t>
      </w:r>
      <w:r w:rsidRPr="001950B8">
        <w:rPr>
          <w:rtl/>
        </w:rPr>
        <w:t>תפעול, ניהול ורווח המציע או כל מס או היטל אחר ע"פ כל דין</w:t>
      </w:r>
      <w:r w:rsidRPr="001950B8">
        <w:rPr>
          <w:rFonts w:hint="cs"/>
          <w:rtl/>
        </w:rPr>
        <w:t xml:space="preserve"> לרבות מע"מ</w:t>
      </w:r>
      <w:r w:rsidRPr="001950B8">
        <w:rPr>
          <w:rtl/>
        </w:rPr>
        <w:t>.</w:t>
      </w:r>
    </w:p>
    <w:p w:rsidR="00DF69C4" w:rsidRPr="00DF69C4" w:rsidRDefault="001555A6" w:rsidP="00B970EB">
      <w:pPr>
        <w:pStyle w:val="afc"/>
        <w:keepNext/>
        <w:keepLines/>
        <w:numPr>
          <w:ilvl w:val="0"/>
          <w:numId w:val="41"/>
        </w:numPr>
        <w:spacing w:after="160"/>
        <w:contextualSpacing/>
        <w:rPr>
          <w:b/>
          <w:bCs/>
        </w:rPr>
      </w:pPr>
      <w:r w:rsidRPr="001950B8">
        <w:rPr>
          <w:rFonts w:hint="cs"/>
          <w:b/>
          <w:bCs/>
          <w:u w:val="single"/>
          <w:rtl/>
        </w:rPr>
        <w:t>על המציע למלא בקובץ האקסל את כל התאים המסומנים בצבע אפור בלבד</w:t>
      </w:r>
      <w:r>
        <w:rPr>
          <w:rFonts w:hint="cs"/>
          <w:b/>
          <w:bCs/>
          <w:u w:val="single"/>
          <w:rtl/>
        </w:rPr>
        <w:t xml:space="preserve"> </w:t>
      </w:r>
    </w:p>
    <w:p w:rsidR="00A52BCA" w:rsidRPr="00DF69C4" w:rsidRDefault="001555A6" w:rsidP="00DF69C4">
      <w:pPr>
        <w:pStyle w:val="afc"/>
        <w:keepNext/>
        <w:keepLines/>
        <w:spacing w:after="160"/>
        <w:ind w:left="397"/>
        <w:contextualSpacing/>
        <w:rPr>
          <w:b/>
          <w:bCs/>
        </w:rPr>
      </w:pPr>
      <w:r w:rsidRPr="00DF69C4">
        <w:rPr>
          <w:rFonts w:hint="cs"/>
          <w:b/>
          <w:bCs/>
          <w:color w:val="FF0000"/>
          <w:sz w:val="32"/>
          <w:szCs w:val="32"/>
          <w:u w:val="single"/>
          <w:rtl/>
        </w:rPr>
        <w:t xml:space="preserve">(הן בעמודה </w:t>
      </w:r>
      <w:r w:rsidRPr="00DF69C4">
        <w:rPr>
          <w:rFonts w:hint="cs"/>
          <w:b/>
          <w:bCs/>
          <w:color w:val="FF0000"/>
          <w:sz w:val="32"/>
          <w:szCs w:val="32"/>
          <w:u w:val="single"/>
        </w:rPr>
        <w:t>F</w:t>
      </w:r>
      <w:r w:rsidRPr="00DF69C4">
        <w:rPr>
          <w:rFonts w:hint="cs"/>
          <w:b/>
          <w:bCs/>
          <w:color w:val="FF0000"/>
          <w:sz w:val="32"/>
          <w:szCs w:val="32"/>
          <w:u w:val="single"/>
          <w:rtl/>
        </w:rPr>
        <w:t xml:space="preserve"> והן בעמודה </w:t>
      </w:r>
      <w:r w:rsidRPr="00DF69C4">
        <w:rPr>
          <w:rFonts w:hint="cs"/>
          <w:b/>
          <w:bCs/>
          <w:color w:val="FF0000"/>
          <w:sz w:val="32"/>
          <w:szCs w:val="32"/>
          <w:u w:val="single"/>
        </w:rPr>
        <w:t>C</w:t>
      </w:r>
      <w:r w:rsidRPr="00DF69C4">
        <w:rPr>
          <w:rFonts w:hint="cs"/>
          <w:b/>
          <w:bCs/>
          <w:color w:val="FF0000"/>
          <w:sz w:val="32"/>
          <w:szCs w:val="32"/>
          <w:u w:val="single"/>
          <w:rtl/>
        </w:rPr>
        <w:t>)</w:t>
      </w:r>
      <w:r w:rsidR="00552A4C" w:rsidRPr="00DF69C4">
        <w:rPr>
          <w:rFonts w:hint="cs"/>
          <w:b/>
          <w:bCs/>
          <w:color w:val="FF0000"/>
          <w:sz w:val="32"/>
          <w:szCs w:val="32"/>
          <w:u w:val="single"/>
          <w:rtl/>
        </w:rPr>
        <w:t>.</w:t>
      </w:r>
    </w:p>
    <w:p w:rsidR="00A52BCA" w:rsidRPr="001950B8" w:rsidRDefault="001555A6" w:rsidP="00B970EB">
      <w:pPr>
        <w:pStyle w:val="afc"/>
        <w:keepNext/>
        <w:keepLines/>
        <w:numPr>
          <w:ilvl w:val="0"/>
          <w:numId w:val="41"/>
        </w:numPr>
        <w:spacing w:after="160"/>
        <w:contextualSpacing/>
      </w:pPr>
      <w:r w:rsidRPr="001950B8">
        <w:rPr>
          <w:rFonts w:hint="cs"/>
          <w:rtl/>
        </w:rPr>
        <w:t xml:space="preserve">במידה ולא מילא המציע </w:t>
      </w:r>
      <w:r>
        <w:rPr>
          <w:rFonts w:hint="cs"/>
          <w:rtl/>
        </w:rPr>
        <w:t>מחיר באחד או יותר מהתאים -</w:t>
      </w:r>
      <w:r w:rsidRPr="001950B8">
        <w:rPr>
          <w:rFonts w:hint="cs"/>
          <w:rtl/>
        </w:rPr>
        <w:t xml:space="preserve"> </w:t>
      </w:r>
      <w:r>
        <w:rPr>
          <w:rFonts w:hint="cs"/>
          <w:rtl/>
        </w:rPr>
        <w:t>תיפסל כל ההצעה</w:t>
      </w:r>
      <w:r w:rsidRPr="001950B8">
        <w:rPr>
          <w:rFonts w:hint="cs"/>
          <w:rtl/>
        </w:rPr>
        <w:t>.</w:t>
      </w:r>
    </w:p>
    <w:p w:rsidR="00A52BCA" w:rsidRPr="001950B8" w:rsidRDefault="001555A6" w:rsidP="00B970EB">
      <w:pPr>
        <w:pStyle w:val="afc"/>
        <w:keepNext/>
        <w:keepLines/>
        <w:numPr>
          <w:ilvl w:val="0"/>
          <w:numId w:val="41"/>
        </w:numPr>
        <w:spacing w:after="160"/>
        <w:contextualSpacing/>
        <w:rPr>
          <w:rtl/>
        </w:rPr>
      </w:pPr>
      <w:r w:rsidRPr="001950B8">
        <w:rPr>
          <w:rFonts w:hint="cs"/>
          <w:rtl/>
        </w:rPr>
        <w:t xml:space="preserve">המשרד </w:t>
      </w:r>
      <w:r w:rsidRPr="001950B8">
        <w:rPr>
          <w:rtl/>
        </w:rPr>
        <w:t xml:space="preserve">לא </w:t>
      </w:r>
      <w:r w:rsidRPr="001950B8">
        <w:rPr>
          <w:rFonts w:hint="cs"/>
          <w:rtl/>
        </w:rPr>
        <w:t xml:space="preserve">ישלם </w:t>
      </w:r>
      <w:r w:rsidRPr="001950B8">
        <w:rPr>
          <w:rtl/>
        </w:rPr>
        <w:t>כל תוספת למחיר המוצג בהצעת המחיר</w:t>
      </w:r>
      <w:r w:rsidRPr="001950B8">
        <w:rPr>
          <w:rFonts w:hint="cs"/>
          <w:rtl/>
        </w:rPr>
        <w:t>, למעט מע"מ ככל שחל על המציע</w:t>
      </w:r>
      <w:r w:rsidRPr="001950B8">
        <w:rPr>
          <w:rtl/>
        </w:rPr>
        <w:t>.</w:t>
      </w:r>
      <w:r w:rsidRPr="001950B8">
        <w:rPr>
          <w:rFonts w:hint="cs"/>
          <w:rtl/>
        </w:rPr>
        <w:t xml:space="preserve"> </w:t>
      </w:r>
    </w:p>
    <w:p w:rsidR="00A52BCA" w:rsidRPr="00E6253F" w:rsidRDefault="001555A6" w:rsidP="00B970EB">
      <w:pPr>
        <w:pStyle w:val="afc"/>
        <w:keepNext/>
        <w:keepLines/>
        <w:numPr>
          <w:ilvl w:val="0"/>
          <w:numId w:val="41"/>
        </w:numPr>
        <w:spacing w:after="160"/>
        <w:contextualSpacing/>
        <w:rPr>
          <w:rtl/>
        </w:rPr>
      </w:pPr>
      <w:r w:rsidRPr="001950B8">
        <w:rPr>
          <w:rtl/>
        </w:rPr>
        <w:t>התשלום בפועל לזוכה</w:t>
      </w:r>
      <w:r w:rsidRPr="00E6253F">
        <w:rPr>
          <w:rtl/>
        </w:rPr>
        <w:t xml:space="preserve"> יהיה על בסיס המחירים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לביצוע בפועל</w:t>
      </w:r>
      <w:r w:rsidRPr="00E6253F">
        <w:rPr>
          <w:rtl/>
        </w:rPr>
        <w:t>.</w:t>
      </w:r>
    </w:p>
    <w:p w:rsidR="00A52BCA" w:rsidRPr="00432677" w:rsidRDefault="001555A6" w:rsidP="00B970EB">
      <w:pPr>
        <w:pStyle w:val="afc"/>
        <w:keepNext/>
        <w:keepLines/>
        <w:numPr>
          <w:ilvl w:val="0"/>
          <w:numId w:val="41"/>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rsidR="00A52BCA" w:rsidRPr="00E6253F" w:rsidRDefault="001555A6" w:rsidP="00B970EB">
      <w:pPr>
        <w:pStyle w:val="afc"/>
        <w:keepNext/>
        <w:keepLines/>
        <w:numPr>
          <w:ilvl w:val="0"/>
          <w:numId w:val="41"/>
        </w:numPr>
        <w:spacing w:after="160"/>
        <w:contextualSpacing/>
        <w:rPr>
          <w:rtl/>
        </w:rPr>
      </w:pPr>
      <w:r w:rsidRPr="00E6253F">
        <w:rPr>
          <w:rtl/>
        </w:rPr>
        <w:t>הצהרת המציע לעניין הצעת המחיר:</w:t>
      </w:r>
    </w:p>
    <w:p w:rsidR="00A52BCA" w:rsidRDefault="001555A6" w:rsidP="00B970EB">
      <w:pPr>
        <w:pStyle w:val="afc"/>
        <w:keepNext/>
        <w:keepLines/>
        <w:numPr>
          <w:ilvl w:val="1"/>
          <w:numId w:val="41"/>
        </w:numPr>
        <w:spacing w:after="160"/>
        <w:contextualSpacing/>
        <w:rPr>
          <w:rtl/>
        </w:r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rsidR="00A52BCA" w:rsidRDefault="001555A6" w:rsidP="00B970EB">
      <w:pPr>
        <w:pStyle w:val="afc"/>
        <w:keepNext/>
        <w:keepLines/>
        <w:numPr>
          <w:ilvl w:val="1"/>
          <w:numId w:val="41"/>
        </w:numPr>
        <w:spacing w:after="160"/>
        <w:contextualSpacing/>
      </w:pPr>
      <w:r>
        <w:rPr>
          <w:rtl/>
        </w:rPr>
        <w:t>ידוע לי, כי המזמין אינו חייב לקבל אף הצעה, הזולה ביותר או אחרת.</w:t>
      </w:r>
      <w:bookmarkStart w:id="537" w:name="_Ref27640951"/>
    </w:p>
    <w:p w:rsidR="00A52BCA" w:rsidRPr="00A52BCA" w:rsidRDefault="001555A6" w:rsidP="00B970EB">
      <w:pPr>
        <w:pStyle w:val="afc"/>
        <w:keepNext/>
        <w:keepLines/>
        <w:numPr>
          <w:ilvl w:val="1"/>
          <w:numId w:val="41"/>
        </w:numPr>
        <w:spacing w:after="160"/>
        <w:contextualSpacing/>
        <w:rPr>
          <w:rtl/>
        </w:rPr>
      </w:pPr>
      <w:r>
        <w:rPr>
          <w:rtl/>
        </w:rPr>
        <w:t xml:space="preserve">אני מציע בזאת את הצעתי </w:t>
      </w:r>
      <w:bookmarkEnd w:id="537"/>
      <w:r>
        <w:rPr>
          <w:rFonts w:hint="cs"/>
          <w:rtl/>
        </w:rPr>
        <w:t xml:space="preserve">כמפורט בגיליון האקסל </w:t>
      </w:r>
      <w:r>
        <w:rPr>
          <w:rtl/>
        </w:rPr>
        <w:t>–</w:t>
      </w:r>
      <w:r>
        <w:rPr>
          <w:rFonts w:hint="cs"/>
          <w:rtl/>
        </w:rPr>
        <w:t xml:space="preserve"> טופס הצעת המחיר.</w:t>
      </w:r>
    </w:p>
    <w:bookmarkEnd w:id="535"/>
    <w:bookmarkEnd w:id="536"/>
    <w:p w:rsidR="00A52BCA" w:rsidRDefault="001555A6" w:rsidP="00A52BCA">
      <w:pPr>
        <w:spacing w:before="240" w:after="120"/>
        <w:jc w:val="center"/>
        <w:rPr>
          <w:rtl/>
        </w:rPr>
      </w:pPr>
      <w:r w:rsidRPr="00C40211">
        <w:rPr>
          <w:rFonts w:hint="cs"/>
          <w:rtl/>
        </w:rPr>
        <w:t xml:space="preserve">ובאתי </w:t>
      </w:r>
      <w:r w:rsidRPr="00C40211">
        <w:rPr>
          <w:rtl/>
        </w:rPr>
        <w:t>על החתום</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3"/>
        <w:gridCol w:w="234"/>
        <w:gridCol w:w="4215"/>
        <w:gridCol w:w="275"/>
        <w:gridCol w:w="1799"/>
      </w:tblGrid>
      <w:tr w:rsidR="005F300D" w:rsidTr="00124BFE">
        <w:tc>
          <w:tcPr>
            <w:tcW w:w="1773" w:type="dxa"/>
          </w:tcPr>
          <w:p w:rsidR="00124BFE" w:rsidRDefault="001555A6" w:rsidP="00124BFE">
            <w:pPr>
              <w:spacing w:before="120" w:after="120"/>
              <w:jc w:val="center"/>
              <w:rPr>
                <w:rtl/>
              </w:rPr>
            </w:pPr>
            <w:r>
              <w:rPr>
                <w:rFonts w:hint="cs"/>
                <w:rtl/>
              </w:rPr>
              <w:t>___________</w:t>
            </w:r>
          </w:p>
        </w:tc>
        <w:tc>
          <w:tcPr>
            <w:tcW w:w="234" w:type="dxa"/>
          </w:tcPr>
          <w:p w:rsidR="00124BFE" w:rsidRDefault="00124BFE" w:rsidP="00124BFE">
            <w:pPr>
              <w:spacing w:before="120" w:after="120"/>
              <w:jc w:val="center"/>
              <w:rPr>
                <w:rtl/>
              </w:rPr>
            </w:pPr>
          </w:p>
        </w:tc>
        <w:tc>
          <w:tcPr>
            <w:tcW w:w="4215" w:type="dxa"/>
          </w:tcPr>
          <w:p w:rsidR="00124BFE" w:rsidRDefault="001555A6" w:rsidP="00124BFE">
            <w:pPr>
              <w:spacing w:before="120" w:after="120"/>
              <w:jc w:val="center"/>
              <w:rPr>
                <w:rtl/>
              </w:rPr>
            </w:pPr>
            <w:r>
              <w:rPr>
                <w:rFonts w:hint="cs"/>
                <w:rtl/>
              </w:rPr>
              <w:t>___________</w:t>
            </w:r>
          </w:p>
        </w:tc>
        <w:tc>
          <w:tcPr>
            <w:tcW w:w="275" w:type="dxa"/>
          </w:tcPr>
          <w:p w:rsidR="00124BFE" w:rsidRDefault="00124BFE" w:rsidP="00124BFE">
            <w:pPr>
              <w:spacing w:before="120" w:after="120"/>
              <w:jc w:val="center"/>
              <w:rPr>
                <w:rtl/>
              </w:rPr>
            </w:pPr>
          </w:p>
        </w:tc>
        <w:tc>
          <w:tcPr>
            <w:tcW w:w="1799" w:type="dxa"/>
          </w:tcPr>
          <w:p w:rsidR="00124BFE" w:rsidRDefault="001555A6" w:rsidP="00124BFE">
            <w:pPr>
              <w:spacing w:before="120" w:after="120"/>
              <w:jc w:val="center"/>
              <w:rPr>
                <w:rtl/>
              </w:rPr>
            </w:pPr>
            <w:r>
              <w:rPr>
                <w:rFonts w:hint="cs"/>
                <w:rtl/>
              </w:rPr>
              <w:t>___________</w:t>
            </w:r>
          </w:p>
        </w:tc>
      </w:tr>
      <w:tr w:rsidR="005F300D" w:rsidTr="00124BFE">
        <w:tc>
          <w:tcPr>
            <w:tcW w:w="1773" w:type="dxa"/>
          </w:tcPr>
          <w:p w:rsidR="00124BFE" w:rsidRDefault="001555A6" w:rsidP="00124BFE">
            <w:pPr>
              <w:spacing w:before="120" w:after="120"/>
              <w:jc w:val="center"/>
              <w:rPr>
                <w:rtl/>
              </w:rPr>
            </w:pPr>
            <w:r w:rsidRPr="00C40211">
              <w:rPr>
                <w:rtl/>
              </w:rPr>
              <w:t>תאריך</w:t>
            </w:r>
          </w:p>
        </w:tc>
        <w:tc>
          <w:tcPr>
            <w:tcW w:w="234" w:type="dxa"/>
          </w:tcPr>
          <w:p w:rsidR="00124BFE" w:rsidRDefault="00124BFE" w:rsidP="00124BFE">
            <w:pPr>
              <w:spacing w:before="120" w:after="120"/>
              <w:jc w:val="center"/>
              <w:rPr>
                <w:rtl/>
              </w:rPr>
            </w:pPr>
          </w:p>
        </w:tc>
        <w:tc>
          <w:tcPr>
            <w:tcW w:w="4215" w:type="dxa"/>
          </w:tcPr>
          <w:p w:rsidR="00124BFE" w:rsidRDefault="001555A6" w:rsidP="00124BFE">
            <w:pPr>
              <w:spacing w:before="120" w:after="120"/>
              <w:jc w:val="center"/>
              <w:rPr>
                <w:rtl/>
              </w:rPr>
            </w:pPr>
            <w:r w:rsidRPr="00C40211">
              <w:rPr>
                <w:rtl/>
              </w:rPr>
              <w:t>שם פרטי ומשפחה</w:t>
            </w:r>
          </w:p>
        </w:tc>
        <w:tc>
          <w:tcPr>
            <w:tcW w:w="275" w:type="dxa"/>
          </w:tcPr>
          <w:p w:rsidR="00124BFE" w:rsidRDefault="00124BFE" w:rsidP="00124BFE">
            <w:pPr>
              <w:spacing w:before="120" w:after="120"/>
              <w:jc w:val="center"/>
              <w:rPr>
                <w:rtl/>
              </w:rPr>
            </w:pPr>
          </w:p>
        </w:tc>
        <w:tc>
          <w:tcPr>
            <w:tcW w:w="1799" w:type="dxa"/>
          </w:tcPr>
          <w:p w:rsidR="00124BFE" w:rsidRDefault="001555A6" w:rsidP="00124BFE">
            <w:pPr>
              <w:spacing w:before="120" w:after="120"/>
              <w:jc w:val="center"/>
              <w:rPr>
                <w:rtl/>
              </w:rPr>
            </w:pPr>
            <w:r w:rsidRPr="00C40211">
              <w:rPr>
                <w:rtl/>
              </w:rPr>
              <w:t>חתימה וחותמת</w:t>
            </w:r>
          </w:p>
        </w:tc>
      </w:tr>
    </w:tbl>
    <w:p w:rsidR="00B0466A" w:rsidRPr="00BD7A28" w:rsidRDefault="00B0466A" w:rsidP="00811F48">
      <w:pPr>
        <w:keepNext/>
        <w:keepLines/>
        <w:widowControl w:val="0"/>
        <w:numPr>
          <w:ilvl w:val="1"/>
          <w:numId w:val="21"/>
        </w:numPr>
        <w:spacing w:after="160"/>
        <w:contextualSpacing/>
        <w:rPr>
          <w:rtl/>
        </w:rPr>
        <w:sectPr w:rsidR="00B0466A" w:rsidRPr="00BD7A28">
          <w:pgSz w:w="11906" w:h="16838"/>
          <w:pgMar w:top="1440" w:right="1800" w:bottom="1440" w:left="1800" w:header="709" w:footer="709" w:gutter="0"/>
          <w:cols w:space="720"/>
          <w:bidi/>
          <w:rtlGutter/>
        </w:sectPr>
      </w:pPr>
    </w:p>
    <w:p w:rsidR="00BD7A28" w:rsidRPr="0005547F" w:rsidRDefault="00BD7A28" w:rsidP="008738F3">
      <w:pPr>
        <w:keepNext/>
        <w:keepLines/>
        <w:widowControl w:val="0"/>
        <w:tabs>
          <w:tab w:val="left" w:pos="12245"/>
        </w:tabs>
        <w:rPr>
          <w:rtl/>
        </w:rPr>
        <w:sectPr w:rsidR="00BD7A28" w:rsidRPr="0005547F" w:rsidSect="0005547F">
          <w:type w:val="continuous"/>
          <w:pgSz w:w="11906" w:h="16838"/>
          <w:pgMar w:top="1800" w:right="1440" w:bottom="1800" w:left="1440" w:header="709" w:footer="709" w:gutter="0"/>
          <w:cols w:space="720"/>
          <w:bidi/>
          <w:rtlGutter/>
          <w:docGrid w:linePitch="326"/>
        </w:sectPr>
      </w:pPr>
    </w:p>
    <w:p w:rsidR="00BD7A28" w:rsidRPr="00BD7A28" w:rsidRDefault="00BD7A28" w:rsidP="008738F3">
      <w:pPr>
        <w:keepNext/>
        <w:keepLines/>
        <w:widowControl w:val="0"/>
        <w:sectPr w:rsidR="00BD7A28" w:rsidRPr="00BD7A28">
          <w:type w:val="continuous"/>
          <w:pgSz w:w="11906" w:h="16838"/>
          <w:pgMar w:top="1440" w:right="1800" w:bottom="1440" w:left="1800" w:header="709" w:footer="709" w:gutter="0"/>
          <w:cols w:space="720"/>
          <w:bidi/>
          <w:rtlGutter/>
        </w:sectPr>
      </w:pPr>
    </w:p>
    <w:p w:rsidR="00BD7A28" w:rsidRPr="00265F3E" w:rsidRDefault="001555A6" w:rsidP="008738F3">
      <w:pPr>
        <w:pStyle w:val="13"/>
        <w:widowControl w:val="0"/>
        <w:numPr>
          <w:ilvl w:val="0"/>
          <w:numId w:val="0"/>
        </w:numPr>
        <w:jc w:val="center"/>
        <w:rPr>
          <w:rtl/>
        </w:rPr>
      </w:pPr>
      <w:bookmarkStart w:id="538" w:name="_Toc485194460"/>
      <w:bookmarkStart w:id="539" w:name="נספח_חוזה_התקשרות"/>
      <w:bookmarkStart w:id="540" w:name="_Toc516551376"/>
      <w:bookmarkStart w:id="541" w:name="_Toc521604062"/>
      <w:bookmarkStart w:id="542" w:name="_Toc524610679"/>
      <w:bookmarkStart w:id="543" w:name="_Ref524614028"/>
      <w:bookmarkStart w:id="544" w:name="_Toc880220"/>
      <w:bookmarkStart w:id="545" w:name="_Toc111468151"/>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38"/>
      <w:bookmarkEnd w:id="539"/>
      <w:bookmarkEnd w:id="540"/>
      <w:bookmarkEnd w:id="541"/>
      <w:bookmarkEnd w:id="542"/>
      <w:bookmarkEnd w:id="543"/>
      <w:bookmarkEnd w:id="544"/>
      <w:bookmarkEnd w:id="545"/>
    </w:p>
    <w:p w:rsidR="00B54311" w:rsidRPr="00DA44A4" w:rsidRDefault="001555A6" w:rsidP="008738F3">
      <w:pPr>
        <w:pStyle w:val="13"/>
        <w:widowControl w:val="0"/>
        <w:numPr>
          <w:ilvl w:val="0"/>
          <w:numId w:val="0"/>
        </w:numPr>
        <w:jc w:val="center"/>
        <w:rPr>
          <w:sz w:val="28"/>
          <w:u w:val="none"/>
          <w:rtl/>
        </w:rPr>
      </w:pPr>
      <w:bookmarkStart w:id="546" w:name="_Toc348965645"/>
      <w:bookmarkStart w:id="547" w:name="_Toc377904222"/>
      <w:bookmarkStart w:id="548" w:name="_Toc880221"/>
      <w:bookmarkStart w:id="549" w:name="_Toc71706511"/>
      <w:bookmarkStart w:id="550" w:name="_Toc84948954"/>
      <w:bookmarkStart w:id="551" w:name="_Toc84949049"/>
      <w:bookmarkStart w:id="552" w:name="_Toc111468152"/>
      <w:r w:rsidRPr="00DA44A4">
        <w:rPr>
          <w:rFonts w:hint="cs"/>
          <w:sz w:val="28"/>
          <w:u w:val="none"/>
          <w:rtl/>
        </w:rPr>
        <w:t>הסכם התקשרות</w:t>
      </w:r>
      <w:bookmarkEnd w:id="546"/>
      <w:bookmarkEnd w:id="547"/>
      <w:bookmarkEnd w:id="548"/>
      <w:bookmarkEnd w:id="549"/>
      <w:bookmarkEnd w:id="550"/>
      <w:bookmarkEnd w:id="551"/>
      <w:bookmarkEnd w:id="552"/>
    </w:p>
    <w:p w:rsidR="00B54311" w:rsidRPr="00DA44A4" w:rsidRDefault="001555A6" w:rsidP="008738F3">
      <w:pPr>
        <w:pStyle w:val="13"/>
        <w:widowControl w:val="0"/>
        <w:numPr>
          <w:ilvl w:val="0"/>
          <w:numId w:val="0"/>
        </w:numPr>
        <w:jc w:val="center"/>
        <w:rPr>
          <w:sz w:val="28"/>
          <w:u w:val="none"/>
          <w:rtl/>
        </w:rPr>
      </w:pPr>
      <w:bookmarkStart w:id="553" w:name="_Toc880222"/>
      <w:bookmarkStart w:id="554" w:name="_Toc71706512"/>
      <w:bookmarkStart w:id="555" w:name="_Toc84255015"/>
      <w:bookmarkStart w:id="556" w:name="_Toc84948955"/>
      <w:bookmarkStart w:id="557" w:name="_Toc84949050"/>
      <w:bookmarkStart w:id="558" w:name="_Toc111468153"/>
      <w:r w:rsidRPr="00DA44A4">
        <w:rPr>
          <w:rFonts w:hint="cs"/>
          <w:sz w:val="28"/>
          <w:u w:val="none"/>
          <w:rtl/>
        </w:rPr>
        <w:t>למתן שירותים עבור משרד המשפטים</w:t>
      </w:r>
      <w:bookmarkEnd w:id="553"/>
      <w:bookmarkEnd w:id="554"/>
      <w:bookmarkEnd w:id="555"/>
      <w:bookmarkEnd w:id="556"/>
      <w:bookmarkEnd w:id="557"/>
      <w:bookmarkEnd w:id="558"/>
    </w:p>
    <w:p w:rsidR="00B54311" w:rsidRPr="00D13F32" w:rsidRDefault="00B54311" w:rsidP="008738F3">
      <w:pPr>
        <w:keepNext/>
        <w:keepLines/>
        <w:widowControl w:val="0"/>
        <w:jc w:val="center"/>
        <w:rPr>
          <w:rtl/>
        </w:rPr>
      </w:pPr>
    </w:p>
    <w:p w:rsidR="00B54311" w:rsidRPr="00D13F32" w:rsidRDefault="001555A6" w:rsidP="008738F3">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rsidR="00B54311" w:rsidRPr="00D13F32" w:rsidRDefault="00B54311" w:rsidP="008738F3">
      <w:pPr>
        <w:keepNext/>
        <w:keepLines/>
        <w:widowControl w:val="0"/>
        <w:rPr>
          <w:rtl/>
        </w:rPr>
      </w:pPr>
    </w:p>
    <w:p w:rsidR="00B54311" w:rsidRPr="00CD1252" w:rsidRDefault="001555A6" w:rsidP="008738F3">
      <w:pPr>
        <w:keepNext/>
        <w:keepLines/>
        <w:widowControl w:val="0"/>
        <w:ind w:left="1132" w:hanging="1132"/>
        <w:jc w:val="center"/>
        <w:rPr>
          <w:b/>
          <w:bCs/>
          <w:sz w:val="28"/>
          <w:szCs w:val="28"/>
        </w:rPr>
      </w:pPr>
      <w:r w:rsidRPr="00CD1252">
        <w:rPr>
          <w:rFonts w:hint="cs"/>
          <w:b/>
          <w:bCs/>
          <w:sz w:val="28"/>
          <w:szCs w:val="28"/>
          <w:rtl/>
        </w:rPr>
        <w:t>בין</w:t>
      </w:r>
    </w:p>
    <w:p w:rsidR="00B54311" w:rsidRDefault="001555A6" w:rsidP="008738F3">
      <w:pPr>
        <w:keepNext/>
        <w:keepLines/>
        <w:widowControl w:val="0"/>
        <w:ind w:left="1132" w:hanging="1132"/>
        <w:rPr>
          <w:b/>
          <w:bCs/>
          <w:rtl/>
        </w:rPr>
      </w:pP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rsidR="00B54311" w:rsidRDefault="001555A6" w:rsidP="008738F3">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 xml:space="preserve">ת </w:t>
      </w:r>
    </w:p>
    <w:p w:rsidR="00B54311" w:rsidRDefault="001555A6" w:rsidP="008738F3">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rsidR="00B54311" w:rsidRPr="00CD1252" w:rsidRDefault="001555A6" w:rsidP="008738F3">
      <w:pPr>
        <w:keepNext/>
        <w:keepLines/>
        <w:widowControl w:val="0"/>
        <w:ind w:left="1132" w:hanging="1132"/>
        <w:rPr>
          <w:b/>
          <w:bCs/>
        </w:rPr>
      </w:pPr>
      <w:r w:rsidRPr="00DA44A4">
        <w:rPr>
          <w:b/>
          <w:bCs/>
          <w:rtl/>
        </w:rPr>
        <w:t>בהתאם לחוק נכסי המדינה התשי"א-1951 או סגנו</w:t>
      </w:r>
      <w:r>
        <w:rPr>
          <w:rFonts w:hint="cs"/>
          <w:b/>
          <w:bCs/>
          <w:rtl/>
        </w:rPr>
        <w:t xml:space="preserve">/ה;                            </w:t>
      </w:r>
      <w:r w:rsidRPr="00DA44A4">
        <w:rPr>
          <w:b/>
          <w:bCs/>
          <w:rtl/>
        </w:rPr>
        <w:t>(להלן: "המשרד");</w:t>
      </w:r>
    </w:p>
    <w:p w:rsidR="00B54311" w:rsidRPr="00D13F32" w:rsidRDefault="001555A6" w:rsidP="008738F3">
      <w:pPr>
        <w:keepNext/>
        <w:keepLines/>
        <w:widowControl w:val="0"/>
        <w:ind w:left="6480" w:firstLine="720"/>
        <w:rPr>
          <w:b/>
          <w:bCs/>
          <w:u w:val="single"/>
          <w:rtl/>
        </w:rPr>
      </w:pPr>
      <w:r w:rsidRPr="00D13F32">
        <w:rPr>
          <w:rFonts w:hint="cs"/>
          <w:b/>
          <w:bCs/>
          <w:u w:val="single"/>
          <w:rtl/>
        </w:rPr>
        <w:t>מצד אחד</w:t>
      </w:r>
    </w:p>
    <w:p w:rsidR="00B54311" w:rsidRDefault="00B54311" w:rsidP="008738F3">
      <w:pPr>
        <w:keepNext/>
        <w:keepLines/>
        <w:widowControl w:val="0"/>
        <w:jc w:val="center"/>
        <w:rPr>
          <w:b/>
          <w:bCs/>
          <w:sz w:val="28"/>
          <w:szCs w:val="28"/>
          <w:rtl/>
        </w:rPr>
      </w:pPr>
    </w:p>
    <w:p w:rsidR="00B54311" w:rsidRPr="00DA44A4" w:rsidRDefault="001555A6" w:rsidP="008738F3">
      <w:pPr>
        <w:keepNext/>
        <w:keepLines/>
        <w:widowControl w:val="0"/>
        <w:jc w:val="center"/>
        <w:rPr>
          <w:b/>
          <w:bCs/>
          <w:sz w:val="28"/>
          <w:szCs w:val="28"/>
          <w:rtl/>
        </w:rPr>
      </w:pPr>
      <w:r w:rsidRPr="00DA44A4">
        <w:rPr>
          <w:rFonts w:hint="cs"/>
          <w:b/>
          <w:bCs/>
          <w:sz w:val="28"/>
          <w:szCs w:val="28"/>
          <w:rtl/>
        </w:rPr>
        <w:t>לבין</w:t>
      </w:r>
    </w:p>
    <w:p w:rsidR="00B54311" w:rsidRPr="00D13F32" w:rsidRDefault="00B54311" w:rsidP="008738F3">
      <w:pPr>
        <w:keepNext/>
        <w:keepLines/>
        <w:widowControl w:val="0"/>
        <w:rPr>
          <w:rtl/>
        </w:rPr>
      </w:pPr>
    </w:p>
    <w:p w:rsidR="00B54311" w:rsidRPr="00B54311" w:rsidRDefault="001555A6" w:rsidP="008738F3">
      <w:pPr>
        <w:keepNext/>
        <w:keepLines/>
        <w:widowControl w:val="0"/>
        <w:rPr>
          <w:b/>
          <w:bCs/>
          <w:rtl/>
        </w:rPr>
      </w:pPr>
      <w:r w:rsidRPr="00B54311">
        <w:rPr>
          <w:rFonts w:hint="cs"/>
          <w:b/>
          <w:bCs/>
          <w:rtl/>
        </w:rPr>
        <w:t>שם המציע: ___________________</w:t>
      </w:r>
    </w:p>
    <w:p w:rsidR="00B54311" w:rsidRPr="00B54311" w:rsidRDefault="001555A6" w:rsidP="008738F3">
      <w:pPr>
        <w:keepNext/>
        <w:keepLines/>
        <w:widowControl w:val="0"/>
        <w:rPr>
          <w:b/>
          <w:bCs/>
          <w:rtl/>
        </w:rPr>
      </w:pPr>
      <w:r w:rsidRPr="00B54311">
        <w:rPr>
          <w:rFonts w:hint="cs"/>
          <w:b/>
          <w:bCs/>
          <w:rtl/>
        </w:rPr>
        <w:t>מס' עוסק מורשה: _____________________</w:t>
      </w:r>
    </w:p>
    <w:p w:rsidR="00B54311" w:rsidRPr="00B54311" w:rsidRDefault="001555A6" w:rsidP="008738F3">
      <w:pPr>
        <w:keepNext/>
        <w:keepLines/>
        <w:widowControl w:val="0"/>
        <w:rPr>
          <w:b/>
          <w:bCs/>
          <w:rtl/>
        </w:rPr>
      </w:pPr>
      <w:r w:rsidRPr="00B54311">
        <w:rPr>
          <w:rFonts w:hint="cs"/>
          <w:b/>
          <w:bCs/>
          <w:rtl/>
        </w:rPr>
        <w:t>שכתובתו לצורך מתן השירותים: _______________________</w:t>
      </w:r>
    </w:p>
    <w:p w:rsidR="00B54311" w:rsidRPr="00B54311" w:rsidRDefault="001555A6" w:rsidP="008738F3">
      <w:pPr>
        <w:keepNext/>
        <w:keepLines/>
        <w:widowControl w:val="0"/>
        <w:rPr>
          <w:b/>
          <w:bCs/>
          <w:rtl/>
        </w:rPr>
      </w:pPr>
      <w:r w:rsidRPr="00B54311">
        <w:rPr>
          <w:rFonts w:hint="cs"/>
          <w:b/>
          <w:bCs/>
          <w:rtl/>
        </w:rPr>
        <w:t>טלפון: ________________________</w:t>
      </w:r>
    </w:p>
    <w:p w:rsidR="00B54311" w:rsidRPr="00B54311" w:rsidRDefault="001555A6" w:rsidP="008738F3">
      <w:pPr>
        <w:keepNext/>
        <w:keepLines/>
        <w:widowControl w:val="0"/>
        <w:rPr>
          <w:b/>
          <w:bCs/>
          <w:rtl/>
        </w:rPr>
      </w:pPr>
      <w:r w:rsidRPr="00B54311">
        <w:rPr>
          <w:rFonts w:hint="cs"/>
          <w:b/>
          <w:bCs/>
          <w:rtl/>
        </w:rPr>
        <w:t>דואר אלקטרוני: ___________________________ ;</w:t>
      </w:r>
    </w:p>
    <w:p w:rsidR="00B54311" w:rsidRPr="00DA44A4" w:rsidRDefault="001555A6" w:rsidP="008738F3">
      <w:pPr>
        <w:keepNext/>
        <w:keepLines/>
        <w:widowControl w:val="0"/>
        <w:jc w:val="right"/>
        <w:rPr>
          <w:b/>
          <w:bCs/>
          <w:rtl/>
        </w:rPr>
      </w:pPr>
      <w:r w:rsidRPr="00D13F32">
        <w:rPr>
          <w:rFonts w:hint="cs"/>
          <w:rtl/>
        </w:rPr>
        <w:t>(</w:t>
      </w:r>
      <w:r w:rsidRPr="00DA44A4">
        <w:rPr>
          <w:rFonts w:hint="cs"/>
          <w:b/>
          <w:bCs/>
          <w:rtl/>
        </w:rPr>
        <w:t>להלן: "נותן השירותים")</w:t>
      </w:r>
    </w:p>
    <w:p w:rsidR="00B54311" w:rsidRPr="00D13F32" w:rsidRDefault="001555A6" w:rsidP="008738F3">
      <w:pPr>
        <w:keepNext/>
        <w:keepLines/>
        <w:widowControl w:val="0"/>
        <w:ind w:left="6480" w:firstLine="720"/>
        <w:rPr>
          <w:b/>
          <w:bCs/>
          <w:u w:val="single"/>
          <w:rtl/>
        </w:rPr>
      </w:pPr>
      <w:r w:rsidRPr="00D13F32">
        <w:rPr>
          <w:rFonts w:hint="cs"/>
          <w:b/>
          <w:bCs/>
          <w:u w:val="single"/>
          <w:rtl/>
        </w:rPr>
        <w:t>מצד שני</w:t>
      </w:r>
    </w:p>
    <w:p w:rsidR="00B54311" w:rsidRPr="00D13F32" w:rsidRDefault="00B54311" w:rsidP="008738F3">
      <w:pPr>
        <w:keepNext/>
        <w:keepLines/>
        <w:widowControl w:val="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 xml:space="preserve">מבוא </w:t>
      </w:r>
    </w:p>
    <w:p w:rsidR="00B54311" w:rsidRPr="00DB3242" w:rsidRDefault="001555A6" w:rsidP="001555A6">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r w:rsidR="00DF69C4" w:rsidRPr="00DF69C4">
        <w:rPr>
          <w:rtl/>
        </w:rPr>
        <w:t xml:space="preserve">מכרז פומבי </w:t>
      </w:r>
      <w:r>
        <w:rPr>
          <w:rFonts w:hint="cs"/>
          <w:rtl/>
        </w:rPr>
        <w:t>119-22</w:t>
      </w:r>
      <w:r w:rsidR="00DF69C4" w:rsidRPr="00DF69C4">
        <w:rPr>
          <w:rtl/>
        </w:rPr>
        <w:t xml:space="preserve"> לביצוע שליחויות עבור יחידות משרד המשפטים ברחבי הארץ</w:t>
      </w:r>
      <w:r w:rsidR="00DF69C4">
        <w:rPr>
          <w:rFonts w:hint="cs"/>
          <w:rtl/>
        </w:rPr>
        <w:t xml:space="preserve"> </w:t>
      </w:r>
      <w:r w:rsidRPr="00F44AD4">
        <w:rPr>
          <w:rFonts w:hint="cs"/>
          <w:b/>
          <w:bCs/>
          <w:rtl/>
        </w:rPr>
        <w:t>להלן: "המכרז")</w:t>
      </w:r>
      <w:r>
        <w:rPr>
          <w:rFonts w:hint="cs"/>
          <w:b/>
          <w:bCs/>
          <w:rtl/>
        </w:rPr>
        <w:t>.</w:t>
      </w:r>
    </w:p>
    <w:p w:rsidR="00B54311" w:rsidRPr="00DB3242" w:rsidRDefault="001555A6" w:rsidP="008738F3">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______________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rsidR="00B54311" w:rsidRPr="00DB3242" w:rsidRDefault="001555A6" w:rsidP="008738F3">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rsidR="00B54311" w:rsidRPr="00DB3242" w:rsidRDefault="001555A6" w:rsidP="008738F3">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rsidR="00B54311" w:rsidRPr="00DB3242" w:rsidRDefault="001555A6" w:rsidP="008738F3">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B54311" w:rsidRPr="00DB3242" w:rsidRDefault="001555A6" w:rsidP="008738F3">
      <w:pPr>
        <w:keepNext/>
        <w:keepLines/>
        <w:widowControl w:val="0"/>
        <w:ind w:left="1440" w:hanging="1440"/>
        <w:rPr>
          <w:rtl/>
        </w:rPr>
      </w:pPr>
      <w:r w:rsidRPr="00DB3242">
        <w:rPr>
          <w:rFonts w:hint="cs"/>
          <w:rtl/>
        </w:rPr>
        <w:lastRenderedPageBreak/>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B54311" w:rsidRPr="00DB3242" w:rsidRDefault="00B54311" w:rsidP="008738F3">
      <w:pPr>
        <w:keepNext/>
        <w:keepLines/>
        <w:widowControl w:val="0"/>
        <w:rPr>
          <w:b/>
          <w:bCs/>
          <w:rtl/>
        </w:rPr>
      </w:pPr>
    </w:p>
    <w:p w:rsidR="00B54311" w:rsidRPr="00DB3242" w:rsidRDefault="001555A6" w:rsidP="008738F3">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rsidR="00B54311" w:rsidRPr="00DB3242" w:rsidRDefault="00B54311" w:rsidP="008738F3">
      <w:pPr>
        <w:keepNext/>
        <w:keepLines/>
        <w:widowControl w:val="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כללי</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rsidR="00B54311" w:rsidRDefault="001555A6" w:rsidP="00B970EB">
      <w:pPr>
        <w:keepNext/>
        <w:keepLines/>
        <w:widowControl w:val="0"/>
        <w:numPr>
          <w:ilvl w:val="1"/>
          <w:numId w:val="27"/>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rsidR="00B54311" w:rsidRPr="00DB3242" w:rsidRDefault="001555A6" w:rsidP="00B970EB">
      <w:pPr>
        <w:keepNext/>
        <w:keepLines/>
        <w:widowControl w:val="0"/>
        <w:numPr>
          <w:ilvl w:val="1"/>
          <w:numId w:val="27"/>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rsidR="00B54311" w:rsidRPr="00DB3242" w:rsidRDefault="00B54311" w:rsidP="008738F3">
      <w:pPr>
        <w:keepNext/>
        <w:keepLines/>
        <w:widowControl w:val="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rsidR="00B54311" w:rsidRPr="00DB3242" w:rsidRDefault="001555A6" w:rsidP="00B970EB">
      <w:pPr>
        <w:keepNext/>
        <w:keepLines/>
        <w:widowControl w:val="0"/>
        <w:numPr>
          <w:ilvl w:val="1"/>
          <w:numId w:val="27"/>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B54311" w:rsidRPr="00DB3242" w:rsidRDefault="00B54311" w:rsidP="008738F3">
      <w:pPr>
        <w:keepNext/>
        <w:keepLines/>
        <w:widowControl w:val="0"/>
        <w:ind w:left="720" w:hanging="720"/>
        <w:rPr>
          <w:b/>
          <w:bCs/>
          <w:rtl/>
        </w:rPr>
      </w:pPr>
    </w:p>
    <w:p w:rsidR="00B54311" w:rsidRDefault="001555A6"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8738F3">
      <w:pPr>
        <w:keepNext/>
        <w:keepLines/>
        <w:widowControl w:val="0"/>
        <w:ind w:left="72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bookmarkStart w:id="559" w:name="_Ref407888099"/>
      <w:r w:rsidRPr="00DB3242">
        <w:rPr>
          <w:rFonts w:hint="cs"/>
          <w:rtl/>
        </w:rPr>
        <w:t>תקופת</w:t>
      </w:r>
      <w:r w:rsidRPr="00DB3242">
        <w:rPr>
          <w:rtl/>
        </w:rPr>
        <w:t xml:space="preserve"> </w:t>
      </w:r>
      <w:r w:rsidRPr="00DB3242">
        <w:rPr>
          <w:rFonts w:hint="cs"/>
          <w:rtl/>
        </w:rPr>
        <w:t>ההסכם שלבי ביצוע ומועדיהם</w:t>
      </w:r>
      <w:bookmarkEnd w:id="559"/>
    </w:p>
    <w:p w:rsidR="00B54311" w:rsidRPr="00DB3242" w:rsidRDefault="001555A6" w:rsidP="00B970EB">
      <w:pPr>
        <w:keepNext/>
        <w:keepLines/>
        <w:widowControl w:val="0"/>
        <w:numPr>
          <w:ilvl w:val="1"/>
          <w:numId w:val="27"/>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9B4906">
        <w:rPr>
          <w:rFonts w:hint="cs"/>
          <w:rtl/>
        </w:rPr>
        <w:t>שנים עשר</w:t>
      </w:r>
      <w:r w:rsidR="00CD2AF5">
        <w:rPr>
          <w:rFonts w:hint="cs"/>
          <w:rtl/>
        </w:rPr>
        <w:t xml:space="preserve"> (</w:t>
      </w:r>
      <w:r w:rsidR="009B4906">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rsidR="00B54311" w:rsidRPr="00DB3242" w:rsidRDefault="001555A6" w:rsidP="00B970EB">
      <w:pPr>
        <w:keepNext/>
        <w:keepLines/>
        <w:widowControl w:val="0"/>
        <w:numPr>
          <w:ilvl w:val="1"/>
          <w:numId w:val="27"/>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C8518C">
        <w:rPr>
          <w:rFonts w:hint="cs"/>
          <w:rtl/>
        </w:rPr>
        <w:t xml:space="preserve">שלושים ושישה (60)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rsidR="00B54311" w:rsidRPr="00DB3242" w:rsidRDefault="001555A6" w:rsidP="00B970EB">
      <w:pPr>
        <w:keepNext/>
        <w:keepLines/>
        <w:widowControl w:val="0"/>
        <w:numPr>
          <w:ilvl w:val="1"/>
          <w:numId w:val="27"/>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rsidR="00B54311" w:rsidRPr="00DB3242" w:rsidRDefault="001555A6" w:rsidP="008738F3">
      <w:pPr>
        <w:keepNext/>
        <w:keepLines/>
        <w:widowControl w:val="0"/>
        <w:ind w:left="720"/>
        <w:rPr>
          <w:b/>
          <w:bCs/>
          <w:rtl/>
        </w:rPr>
      </w:pPr>
      <w:r w:rsidRPr="00DB3242">
        <w:rPr>
          <w:rFonts w:hint="cs"/>
          <w:b/>
          <w:bCs/>
          <w:rtl/>
        </w:rPr>
        <w:lastRenderedPageBreak/>
        <w:t xml:space="preserve">סעיף זה מהווה מעיקרי התקשרות הצדדים והפרתו תחשב הפרה יסודית של הסכם זה. </w:t>
      </w:r>
    </w:p>
    <w:p w:rsidR="00B54311" w:rsidRPr="00DB3242" w:rsidRDefault="001555A6" w:rsidP="008738F3">
      <w:pPr>
        <w:keepNext/>
        <w:keepLines/>
        <w:widowControl w:val="0"/>
        <w:ind w:left="215" w:firstLine="720"/>
        <w:rPr>
          <w:b/>
          <w:bCs/>
          <w:rtl/>
        </w:rPr>
      </w:pPr>
      <w:r w:rsidRPr="00DB3242">
        <w:rPr>
          <w:rFonts w:hint="cs"/>
          <w:b/>
          <w:bCs/>
          <w:rtl/>
        </w:rPr>
        <w:t xml:space="preserve"> </w:t>
      </w: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Pr>
          <w:rFonts w:hint="cs"/>
          <w:rtl/>
        </w:rPr>
        <w:t>נספח ג'</w:t>
      </w:r>
      <w:r>
        <w:rPr>
          <w:noProof/>
        </w:rPr>
        <w:t>1</w:t>
      </w:r>
      <w:r>
        <w:rPr>
          <w:rFonts w:hint="cs"/>
          <w:rtl/>
        </w:rPr>
        <w:t xml:space="preserve"> לחוזה ההתקשרות </w:t>
      </w:r>
      <w:r>
        <w:rPr>
          <w:rtl/>
        </w:rPr>
        <w:t>–</w:t>
      </w:r>
      <w:r>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00271F76">
        <w:rPr>
          <w:rFonts w:hint="cs"/>
          <w:rtl/>
        </w:rPr>
        <w:t xml:space="preserve"> והיקפם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rsidR="00B54311" w:rsidRPr="00DB3242" w:rsidRDefault="001555A6" w:rsidP="00B970EB">
      <w:pPr>
        <w:keepNext/>
        <w:keepLines/>
        <w:widowControl w:val="0"/>
        <w:numPr>
          <w:ilvl w:val="1"/>
          <w:numId w:val="27"/>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rsidR="00B54311" w:rsidRPr="00DB3242" w:rsidRDefault="00B54311" w:rsidP="008738F3">
      <w:pPr>
        <w:keepNext/>
        <w:keepLines/>
        <w:widowControl w:val="0"/>
        <w:ind w:left="720"/>
        <w:rPr>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rsidR="00B54311" w:rsidRPr="00DB3242" w:rsidRDefault="00B54311" w:rsidP="008738F3">
      <w:pPr>
        <w:keepNext/>
        <w:keepLines/>
        <w:widowControl w:val="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lastRenderedPageBreak/>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rsidR="00B54311" w:rsidRPr="00DB3242" w:rsidRDefault="001555A6" w:rsidP="008738F3">
      <w:pPr>
        <w:keepNext/>
        <w:keepLines/>
        <w:widowControl w:val="0"/>
        <w:ind w:left="720" w:hanging="720"/>
        <w:rPr>
          <w:b/>
          <w:bCs/>
          <w:rtl/>
        </w:rPr>
      </w:pPr>
      <w:r w:rsidRPr="00DB3242">
        <w:rPr>
          <w:rtl/>
        </w:rPr>
        <w:t xml:space="preserve"> </w:t>
      </w:r>
    </w:p>
    <w:p w:rsidR="00B54311" w:rsidRPr="00DB3242" w:rsidRDefault="001555A6" w:rsidP="00B970EB">
      <w:pPr>
        <w:pStyle w:val="30"/>
        <w:keepNext/>
        <w:keepLines/>
        <w:widowControl w:val="0"/>
        <w:numPr>
          <w:ilvl w:val="0"/>
          <w:numId w:val="27"/>
        </w:numPr>
        <w:spacing w:after="120" w:line="360" w:lineRule="auto"/>
        <w:jc w:val="left"/>
        <w:rPr>
          <w:rtl/>
        </w:rPr>
      </w:pPr>
      <w:bookmarkStart w:id="560"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60"/>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B54311" w:rsidRPr="00DB3242" w:rsidRDefault="001555A6" w:rsidP="008738F3">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lastRenderedPageBreak/>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rsidR="00B54311" w:rsidRPr="00DB3242" w:rsidRDefault="001555A6" w:rsidP="00B970EB">
      <w:pPr>
        <w:keepNext/>
        <w:keepLines/>
        <w:widowControl w:val="0"/>
        <w:numPr>
          <w:ilvl w:val="1"/>
          <w:numId w:val="27"/>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rsidR="00B54311" w:rsidRPr="00DB3242" w:rsidRDefault="001555A6"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8738F3">
      <w:pPr>
        <w:keepNext/>
        <w:keepLines/>
        <w:widowControl w:val="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rsidR="00B54311" w:rsidRPr="00DB3242" w:rsidRDefault="001555A6" w:rsidP="00B970EB">
      <w:pPr>
        <w:keepNext/>
        <w:keepLines/>
        <w:widowControl w:val="0"/>
        <w:numPr>
          <w:ilvl w:val="1"/>
          <w:numId w:val="27"/>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rsidR="00B54311" w:rsidRPr="00DB3242" w:rsidRDefault="001555A6" w:rsidP="00B970EB">
      <w:pPr>
        <w:keepNext/>
        <w:keepLines/>
        <w:widowControl w:val="0"/>
        <w:numPr>
          <w:ilvl w:val="1"/>
          <w:numId w:val="27"/>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rsidR="00B54311" w:rsidRPr="00B40E07" w:rsidRDefault="001555A6" w:rsidP="00B970EB">
      <w:pPr>
        <w:keepNext/>
        <w:keepLines/>
        <w:widowControl w:val="0"/>
        <w:numPr>
          <w:ilvl w:val="1"/>
          <w:numId w:val="27"/>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rsidR="00B54311" w:rsidRPr="00DB3242" w:rsidRDefault="001555A6" w:rsidP="00B970EB">
      <w:pPr>
        <w:pStyle w:val="30"/>
        <w:keepNext/>
        <w:keepLines/>
        <w:widowControl w:val="0"/>
        <w:numPr>
          <w:ilvl w:val="0"/>
          <w:numId w:val="27"/>
        </w:numPr>
        <w:spacing w:after="120" w:line="360" w:lineRule="auto"/>
        <w:jc w:val="left"/>
        <w:rPr>
          <w:rtl/>
        </w:rPr>
      </w:pPr>
      <w:bookmarkStart w:id="561"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61"/>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3B569D" w:rsidRDefault="001555A6" w:rsidP="00B970EB">
      <w:pPr>
        <w:keepNext/>
        <w:keepLines/>
        <w:widowControl w:val="0"/>
        <w:numPr>
          <w:ilvl w:val="1"/>
          <w:numId w:val="27"/>
        </w:numPr>
        <w:spacing w:after="200" w:line="276" w:lineRule="auto"/>
        <w:ind w:left="935" w:hanging="575"/>
        <w:rPr>
          <w:b/>
          <w:bCs/>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Pr="002F06A4">
        <w:rPr>
          <w:rtl/>
        </w:rPr>
        <w:t>נספח א</w:t>
      </w:r>
      <w:r>
        <w:rPr>
          <w:rFonts w:hint="cs"/>
          <w:rtl/>
        </w:rPr>
        <w:t>'6</w:t>
      </w:r>
      <w:r w:rsidRPr="0005547F">
        <w:rPr>
          <w:rtl/>
        </w:rPr>
        <w:t xml:space="preserve"> – התחייבות</w:t>
      </w:r>
      <w:r>
        <w:rPr>
          <w:rFonts w:hint="cs"/>
          <w:rtl/>
        </w:rPr>
        <w:t xml:space="preserve"> לסודיות</w:t>
      </w:r>
      <w:r w:rsidRPr="0005547F">
        <w:rPr>
          <w:rtl/>
        </w:rPr>
        <w:t xml:space="preserve"> </w:t>
      </w:r>
      <w:r>
        <w:rPr>
          <w:rFonts w:hint="cs"/>
          <w:rtl/>
        </w:rPr>
        <w:t xml:space="preserve">והעדר </w:t>
      </w:r>
      <w:r w:rsidRPr="0005547F">
        <w:rPr>
          <w:rtl/>
        </w:rPr>
        <w:t>ניגוד עניינים</w:t>
      </w:r>
      <w:r w:rsidR="00007319">
        <w:rPr>
          <w:rtl/>
        </w:rPr>
        <w:fldChar w:fldCharType="end"/>
      </w:r>
      <w:r w:rsidRPr="00DB3242">
        <w:rPr>
          <w:rFonts w:hint="cs"/>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B54311" w:rsidRPr="00DB3242" w:rsidRDefault="001555A6"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8738F3">
      <w:pPr>
        <w:keepNext/>
        <w:keepLines/>
        <w:widowControl w:val="0"/>
        <w:rPr>
          <w:b/>
          <w:bCs/>
          <w:rtl/>
        </w:rPr>
      </w:pPr>
    </w:p>
    <w:p w:rsidR="00B54311" w:rsidRPr="00DB3242" w:rsidRDefault="001555A6" w:rsidP="00B970EB">
      <w:pPr>
        <w:pStyle w:val="30"/>
        <w:keepNext/>
        <w:keepLines/>
        <w:widowControl w:val="0"/>
        <w:numPr>
          <w:ilvl w:val="0"/>
          <w:numId w:val="27"/>
        </w:numPr>
        <w:spacing w:after="120" w:line="360" w:lineRule="auto"/>
        <w:jc w:val="left"/>
      </w:pPr>
      <w:bookmarkStart w:id="562" w:name="_Ref407888187"/>
      <w:r w:rsidRPr="00DB3242">
        <w:rPr>
          <w:rFonts w:hint="cs"/>
          <w:rtl/>
        </w:rPr>
        <w:t>פיקוח, בקרה, דיווח ונהלי עבודה</w:t>
      </w:r>
      <w:bookmarkEnd w:id="562"/>
    </w:p>
    <w:p w:rsidR="00B54311" w:rsidRPr="00CD1252" w:rsidRDefault="001555A6" w:rsidP="00B970EB">
      <w:pPr>
        <w:keepNext/>
        <w:keepLines/>
        <w:widowControl w:val="0"/>
        <w:numPr>
          <w:ilvl w:val="1"/>
          <w:numId w:val="27"/>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כל צד ימנה נציג למימוש הסכם זה האחראי מטעמו לביצוע ההסכם. </w:t>
      </w:r>
    </w:p>
    <w:p w:rsidR="00B54311" w:rsidRPr="00DB3242" w:rsidRDefault="001555A6" w:rsidP="008738F3">
      <w:pPr>
        <w:keepNext/>
        <w:keepLines/>
        <w:widowControl w:val="0"/>
        <w:ind w:left="935" w:hanging="935"/>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w:t>
      </w:r>
      <w:r>
        <w:rPr>
          <w:rFonts w:hint="cs"/>
          <w:rtl/>
        </w:rPr>
        <w:t>/ת</w:t>
      </w:r>
      <w:r w:rsidRPr="00DB3242">
        <w:rPr>
          <w:rFonts w:hint="cs"/>
          <w:rtl/>
        </w:rPr>
        <w:t>היה: מנהל</w:t>
      </w:r>
      <w:r>
        <w:rPr>
          <w:rFonts w:hint="cs"/>
          <w:rtl/>
        </w:rPr>
        <w:t>/ת</w:t>
      </w:r>
      <w:r w:rsidRPr="00DB3242">
        <w:rPr>
          <w:rFonts w:hint="cs"/>
          <w:rtl/>
        </w:rPr>
        <w:t xml:space="preserve"> תחום </w:t>
      </w:r>
      <w:r w:rsidRPr="003B569D">
        <w:rPr>
          <w:rFonts w:hint="cs"/>
          <w:highlight w:val="yellow"/>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B54311" w:rsidRPr="00DB3242" w:rsidRDefault="001555A6" w:rsidP="008738F3">
      <w:pPr>
        <w:keepNext/>
        <w:keepLines/>
        <w:widowControl w:val="0"/>
        <w:ind w:left="935" w:hanging="720"/>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 (להלן: איש קשר).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B54311" w:rsidRDefault="001555A6" w:rsidP="00B970EB">
      <w:pPr>
        <w:keepNext/>
        <w:keepLines/>
        <w:widowControl w:val="0"/>
        <w:numPr>
          <w:ilvl w:val="1"/>
          <w:numId w:val="27"/>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EF1374"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B54311" w:rsidRDefault="001555A6" w:rsidP="00B970EB">
      <w:pPr>
        <w:keepNext/>
        <w:keepLines/>
        <w:widowControl w:val="0"/>
        <w:numPr>
          <w:ilvl w:val="1"/>
          <w:numId w:val="27"/>
        </w:numPr>
        <w:spacing w:after="200" w:line="276" w:lineRule="auto"/>
        <w:ind w:left="935" w:hanging="575"/>
      </w:pPr>
      <w:r w:rsidRPr="00DB3242">
        <w:rPr>
          <w:rFonts w:hint="cs"/>
          <w:rtl/>
        </w:rPr>
        <w:lastRenderedPageBreak/>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B54311" w:rsidRPr="00EF1374"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B54311" w:rsidRPr="00026295"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B54311" w:rsidRDefault="001555A6" w:rsidP="00B970EB">
      <w:pPr>
        <w:keepNext/>
        <w:keepLines/>
        <w:widowControl w:val="0"/>
        <w:numPr>
          <w:ilvl w:val="1"/>
          <w:numId w:val="27"/>
        </w:numPr>
        <w:spacing w:after="200" w:line="276" w:lineRule="auto"/>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B54311" w:rsidRPr="00F66E23"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B54311" w:rsidRPr="00DB3242" w:rsidRDefault="001555A6"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8738F3">
      <w:pPr>
        <w:keepNext/>
        <w:keepLines/>
        <w:widowControl w:val="0"/>
        <w:rPr>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התמורה</w:t>
      </w:r>
      <w:r>
        <w:rPr>
          <w:rFonts w:hint="cs"/>
          <w:rtl/>
        </w:rPr>
        <w:t xml:space="preserve">  </w:t>
      </w:r>
    </w:p>
    <w:p w:rsidR="00B40E07" w:rsidRPr="00015CD9" w:rsidRDefault="001555A6" w:rsidP="00B970EB">
      <w:pPr>
        <w:keepNext/>
        <w:keepLines/>
        <w:widowControl w:val="0"/>
        <w:numPr>
          <w:ilvl w:val="1"/>
          <w:numId w:val="27"/>
        </w:numPr>
        <w:spacing w:after="200" w:line="276" w:lineRule="auto"/>
        <w:ind w:left="935" w:hanging="575"/>
        <w:rPr>
          <w:rFonts w:asciiTheme="minorBidi" w:hAnsiTheme="minorBidi" w:cstheme="minorBidi"/>
          <w:b/>
          <w:rtl/>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Pr>
          <w:rFonts w:asciiTheme="minorBidi" w:hAnsiTheme="minorBidi" w:cstheme="minorBidi" w:hint="cs"/>
          <w:b/>
          <w:rtl/>
        </w:rPr>
        <w:t>,</w:t>
      </w:r>
      <w:r w:rsidRPr="00015CD9">
        <w:rPr>
          <w:rFonts w:asciiTheme="minorBidi" w:hAnsiTheme="minorBidi" w:cstheme="minorBidi"/>
          <w:b/>
          <w:rtl/>
        </w:rPr>
        <w:t xml:space="preserve">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Pr="00015CD9">
        <w:rPr>
          <w:rFonts w:asciiTheme="minorBidi" w:hAnsiTheme="minorBidi" w:cstheme="minorBidi"/>
          <w:b/>
          <w:rtl/>
        </w:rPr>
        <w:t>.</w:t>
      </w:r>
    </w:p>
    <w:p w:rsidR="00B40E07" w:rsidRPr="00015CD9" w:rsidRDefault="001555A6" w:rsidP="00B970EB">
      <w:pPr>
        <w:keepNext/>
        <w:keepLines/>
        <w:widowControl w:val="0"/>
        <w:numPr>
          <w:ilvl w:val="1"/>
          <w:numId w:val="27"/>
        </w:numPr>
        <w:spacing w:after="200" w:line="276" w:lineRule="auto"/>
        <w:ind w:left="935" w:hanging="575"/>
        <w:rPr>
          <w:rFonts w:asciiTheme="minorBidi" w:hAnsiTheme="minorBidi" w:cstheme="minorBidi"/>
          <w:b/>
        </w:rPr>
      </w:pPr>
      <w:r w:rsidRPr="00015CD9">
        <w:rPr>
          <w:rFonts w:asciiTheme="minorBidi" w:hAnsiTheme="minorBidi" w:cstheme="minorBidi" w:hint="cs"/>
          <w:b/>
          <w:rtl/>
        </w:rPr>
        <w:t>התמורה תשולם בהתאם למנגנון להלן:</w:t>
      </w:r>
    </w:p>
    <w:p w:rsidR="00B40E07" w:rsidRPr="00015CD9" w:rsidRDefault="001555A6" w:rsidP="00B970EB">
      <w:pPr>
        <w:keepNext/>
        <w:keepLines/>
        <w:widowControl w:val="0"/>
        <w:numPr>
          <w:ilvl w:val="2"/>
          <w:numId w:val="27"/>
        </w:numPr>
        <w:spacing w:after="200" w:line="276" w:lineRule="auto"/>
        <w:ind w:left="1557"/>
      </w:pPr>
      <w:r w:rsidRPr="00E84D24">
        <w:rPr>
          <w:rFonts w:hint="cs"/>
          <w:b/>
          <w:bCs/>
          <w:rtl/>
        </w:rPr>
        <w:t>תמורה עבור ביצוע מסלולים קבועים</w:t>
      </w:r>
      <w:r>
        <w:rPr>
          <w:rFonts w:hint="cs"/>
          <w:rtl/>
        </w:rPr>
        <w:t xml:space="preserve"> </w:t>
      </w:r>
      <w:r>
        <w:rPr>
          <w:rtl/>
        </w:rPr>
        <w:t>–</w:t>
      </w:r>
      <w:r>
        <w:rPr>
          <w:rFonts w:hint="cs"/>
          <w:rtl/>
        </w:rPr>
        <w:t xml:space="preserve"> בהתאם לביצוע בפועל של כל מסלול קבוע יקבל הספק תמורה בהתאם לסכום בו נקב בהצעת המחיר עבור אותו מסלול.</w:t>
      </w:r>
    </w:p>
    <w:p w:rsidR="00B40E07" w:rsidRDefault="001555A6" w:rsidP="00B970EB">
      <w:pPr>
        <w:keepNext/>
        <w:keepLines/>
        <w:widowControl w:val="0"/>
        <w:numPr>
          <w:ilvl w:val="2"/>
          <w:numId w:val="27"/>
        </w:numPr>
        <w:spacing w:after="200" w:line="276" w:lineRule="auto"/>
        <w:ind w:left="1557"/>
      </w:pPr>
      <w:r w:rsidRPr="00E84D24">
        <w:rPr>
          <w:rFonts w:hint="cs"/>
          <w:b/>
          <w:bCs/>
          <w:rtl/>
        </w:rPr>
        <w:t>תמורה עבור ביצוע שליחויות מיוחדות</w:t>
      </w:r>
      <w:r>
        <w:rPr>
          <w:rFonts w:hint="cs"/>
          <w:rtl/>
        </w:rPr>
        <w:t xml:space="preserve"> </w:t>
      </w:r>
      <w:r>
        <w:rPr>
          <w:rtl/>
        </w:rPr>
        <w:t>–</w:t>
      </w:r>
      <w:r>
        <w:rPr>
          <w:rFonts w:hint="cs"/>
          <w:rtl/>
        </w:rPr>
        <w:t xml:space="preserve"> בהתאם לביצוע בפועל יקבל הספק תמורה על פי הצעת המחיר ובהתאם ליחידות התמחור שבטופס האקסל - הצעת המחיר. </w:t>
      </w:r>
    </w:p>
    <w:p w:rsidR="00B40E07" w:rsidRPr="00B40E07" w:rsidRDefault="001555A6" w:rsidP="00B970EB">
      <w:pPr>
        <w:keepNext/>
        <w:keepLines/>
        <w:widowControl w:val="0"/>
        <w:numPr>
          <w:ilvl w:val="1"/>
          <w:numId w:val="27"/>
        </w:numPr>
        <w:spacing w:after="200" w:line="276" w:lineRule="auto"/>
        <w:ind w:left="935" w:hanging="575"/>
        <w:rPr>
          <w:rFonts w:asciiTheme="minorBidi" w:hAnsiTheme="minorBidi" w:cstheme="minorBidi"/>
          <w:b/>
        </w:rPr>
      </w:pPr>
      <w:r w:rsidRPr="00B40E07">
        <w:rPr>
          <w:rFonts w:asciiTheme="minorBidi" w:hAnsiTheme="minorBidi" w:cstheme="minorBidi" w:hint="cs"/>
          <w:b/>
          <w:rtl/>
        </w:rPr>
        <w:lastRenderedPageBreak/>
        <w:t>יובהר כי המזמין שומר לעצמו את הזכות לבטל סבב בהתראה מראש של 24 שעות ולספק לא תהיה כל טענה בעניין. במקרה של ביטול סבב כאמור לא יהיה זכאי הספק לתשלום כלשהו בעד אותו סבב שבוטל.</w:t>
      </w:r>
    </w:p>
    <w:p w:rsidR="00B40E07" w:rsidRPr="00CB07D8" w:rsidRDefault="001555A6" w:rsidP="00B970EB">
      <w:pPr>
        <w:keepNext/>
        <w:keepLines/>
        <w:widowControl w:val="0"/>
        <w:numPr>
          <w:ilvl w:val="1"/>
          <w:numId w:val="27"/>
        </w:numPr>
        <w:spacing w:after="200" w:line="276" w:lineRule="auto"/>
        <w:ind w:left="935" w:hanging="575"/>
        <w:rPr>
          <w:rFonts w:asciiTheme="minorBidi" w:hAnsiTheme="minorBidi" w:cstheme="minorBidi"/>
          <w:b/>
        </w:rPr>
      </w:pPr>
      <w:r>
        <w:rPr>
          <w:rFonts w:asciiTheme="minorBidi" w:hAnsiTheme="minorBidi" w:cstheme="minorBidi" w:hint="cs"/>
          <w:b/>
          <w:rtl/>
        </w:rPr>
        <w:t xml:space="preserve">יובהר כי על הספק </w:t>
      </w:r>
      <w:r>
        <w:rPr>
          <w:rFonts w:asciiTheme="minorBidi" w:hAnsiTheme="minorBidi" w:hint="cs"/>
          <w:b/>
          <w:rtl/>
        </w:rPr>
        <w:t>לד</w:t>
      </w:r>
      <w:r w:rsidRPr="00CB07D8">
        <w:rPr>
          <w:rFonts w:asciiTheme="minorBidi" w:hAnsiTheme="minorBidi"/>
          <w:b/>
          <w:rtl/>
        </w:rPr>
        <w:t>ווח ליחידה המזמינה בתום כל שליחות.</w:t>
      </w:r>
    </w:p>
    <w:p w:rsidR="00B54311" w:rsidRPr="00DB3242" w:rsidRDefault="001555A6" w:rsidP="00B970EB">
      <w:pPr>
        <w:keepNext/>
        <w:keepLines/>
        <w:widowControl w:val="0"/>
        <w:numPr>
          <w:ilvl w:val="1"/>
          <w:numId w:val="27"/>
        </w:numPr>
        <w:ind w:left="849" w:hanging="489"/>
        <w:rPr>
          <w:rtl/>
        </w:rPr>
      </w:pPr>
      <w:r w:rsidRPr="00CB07D8">
        <w:rPr>
          <w:rFonts w:asciiTheme="minorBidi" w:hAnsiTheme="minorBidi"/>
          <w:b/>
          <w:rtl/>
        </w:rPr>
        <w:t>הדיווח יהיה הבסיס לתשלום</w:t>
      </w:r>
      <w:r>
        <w:rPr>
          <w:rFonts w:asciiTheme="minorBidi" w:hAnsiTheme="minorBidi" w:hint="cs"/>
          <w:b/>
          <w:rtl/>
        </w:rPr>
        <w:t>.</w:t>
      </w:r>
      <w:r w:rsidRPr="00CB07D8">
        <w:rPr>
          <w:rFonts w:asciiTheme="minorBidi" w:hAnsiTheme="minorBidi"/>
          <w:b/>
          <w:rtl/>
        </w:rPr>
        <w:t xml:space="preserve"> </w:t>
      </w:r>
      <w:r>
        <w:rPr>
          <w:rFonts w:asciiTheme="minorBidi" w:hAnsiTheme="minorBidi" w:hint="cs"/>
          <w:b/>
          <w:rtl/>
        </w:rPr>
        <w:t>שליחות שלא תדווח ליחידה</w:t>
      </w:r>
      <w:r w:rsidRPr="00CB07D8">
        <w:rPr>
          <w:rFonts w:asciiTheme="minorBidi" w:hAnsiTheme="minorBidi"/>
          <w:b/>
          <w:rtl/>
        </w:rPr>
        <w:t xml:space="preserve"> לא </w:t>
      </w:r>
      <w:r>
        <w:rPr>
          <w:rFonts w:asciiTheme="minorBidi" w:hAnsiTheme="minorBidi" w:hint="cs"/>
          <w:b/>
          <w:rtl/>
        </w:rPr>
        <w:t>תאושר לתשלום</w:t>
      </w:r>
      <w:r w:rsidR="00C25881">
        <w:rPr>
          <w:rFonts w:ascii="Arial" w:hAnsi="Arial" w:hint="cs"/>
          <w:b/>
          <w:bCs/>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Pr>
          <w:cs/>
        </w:rPr>
        <w:t>‎</w:t>
      </w:r>
      <w:r>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hyperlink r:id="rId30" w:history="1">
        <w:r w:rsidRPr="00007319">
          <w:rPr>
            <w:rStyle w:val="Hyperlink"/>
            <w:rFonts w:hint="cs"/>
            <w:rtl/>
          </w:rPr>
          <w:t xml:space="preserve">להוראת </w:t>
        </w:r>
        <w:r w:rsidRPr="00007319">
          <w:rPr>
            <w:rStyle w:val="Hyperlink"/>
            <w:rFonts w:ascii="Calibri" w:hAnsi="Calibri" w:hint="cs"/>
            <w:rtl/>
          </w:rPr>
          <w:t>תכ"מ</w:t>
        </w:r>
        <w:r w:rsidR="00121B70">
          <w:rPr>
            <w:rStyle w:val="Hyperlink"/>
            <w:rFonts w:ascii="Calibri" w:hAnsi="Calibri" w:hint="cs"/>
            <w:rtl/>
          </w:rPr>
          <w:t xml:space="preserve"> </w:t>
        </w:r>
        <w:r w:rsidR="00121B70" w:rsidRPr="00121B70">
          <w:rPr>
            <w:rStyle w:val="Hyperlink"/>
            <w:rFonts w:ascii="Calibri" w:hAnsi="Calibri"/>
            <w:rtl/>
          </w:rPr>
          <w:t>הוראה מספר 1.4.3- מועדי תשלום</w:t>
        </w:r>
        <w:r w:rsidRPr="00007319">
          <w:rPr>
            <w:rStyle w:val="Hyperlink"/>
            <w:rFonts w:ascii="Calibri" w:hAnsi="Calibri" w:hint="cs"/>
            <w:rtl/>
          </w:rPr>
          <w:t xml:space="preserve"> </w:t>
        </w:r>
      </w:hyperlink>
      <w:r w:rsidRPr="00007319">
        <w:rPr>
          <w:rFonts w:ascii="Calibri" w:hAnsi="Calibri" w:hint="cs"/>
          <w:u w:color="1A4BD4"/>
          <w:rtl/>
        </w:rPr>
        <w:t xml:space="preserve"> כפי שתעודכן מעת לעת.</w:t>
      </w:r>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lastRenderedPageBreak/>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rsidR="00B54311" w:rsidRPr="00DB3242" w:rsidRDefault="00B54311" w:rsidP="008738F3">
      <w:pPr>
        <w:keepNext/>
        <w:keepLines/>
        <w:widowControl w:val="0"/>
        <w:ind w:left="720" w:hanging="72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 xml:space="preserve">הצמדה </w:t>
      </w:r>
    </w:p>
    <w:p w:rsidR="008738F3" w:rsidRPr="008738F3" w:rsidRDefault="001555A6" w:rsidP="00B970EB">
      <w:pPr>
        <w:keepNext/>
        <w:keepLines/>
        <w:widowControl w:val="0"/>
        <w:numPr>
          <w:ilvl w:val="1"/>
          <w:numId w:val="27"/>
        </w:numPr>
        <w:spacing w:after="200" w:line="276" w:lineRule="auto"/>
        <w:ind w:left="935" w:hanging="575"/>
        <w:rPr>
          <w:u w:val="single"/>
        </w:rPr>
      </w:pPr>
      <w:r w:rsidRPr="008738F3">
        <w:rPr>
          <w:rFonts w:hint="cs"/>
          <w:u w:val="single"/>
          <w:rtl/>
        </w:rPr>
        <w:t>הגדרות בנושא הצמדה</w:t>
      </w:r>
    </w:p>
    <w:p w:rsidR="008738F3" w:rsidRPr="00444972" w:rsidRDefault="001555A6" w:rsidP="00B970EB">
      <w:pPr>
        <w:pStyle w:val="afc"/>
        <w:keepNext/>
        <w:keepLines/>
        <w:numPr>
          <w:ilvl w:val="2"/>
          <w:numId w:val="27"/>
        </w:numPr>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8738F3" w:rsidRPr="00444972" w:rsidRDefault="001555A6" w:rsidP="00B970EB">
      <w:pPr>
        <w:pStyle w:val="afc"/>
        <w:keepNext/>
        <w:keepLines/>
        <w:numPr>
          <w:ilvl w:val="2"/>
          <w:numId w:val="27"/>
        </w:numPr>
        <w:spacing w:after="160"/>
        <w:ind w:left="1699"/>
        <w:contextualSpacing/>
      </w:pPr>
      <w:r w:rsidRPr="00444972">
        <w:rPr>
          <w:rtl/>
        </w:rPr>
        <w:t>תאריך קובע – המועד על פיו נקבע המדד הקובע, לצורך תשלום ההצמדה עבור תקופה מוגדרת.</w:t>
      </w:r>
    </w:p>
    <w:p w:rsidR="008738F3" w:rsidRPr="00444972" w:rsidRDefault="001555A6" w:rsidP="00B970EB">
      <w:pPr>
        <w:pStyle w:val="afc"/>
        <w:keepNext/>
        <w:keepLines/>
        <w:numPr>
          <w:ilvl w:val="2"/>
          <w:numId w:val="27"/>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rsidR="008738F3" w:rsidRPr="00444972" w:rsidRDefault="001555A6" w:rsidP="00B970EB">
      <w:pPr>
        <w:pStyle w:val="afc"/>
        <w:keepNext/>
        <w:keepLines/>
        <w:numPr>
          <w:ilvl w:val="2"/>
          <w:numId w:val="27"/>
        </w:numPr>
        <w:spacing w:after="160"/>
        <w:ind w:left="1699"/>
        <w:contextualSpacing/>
      </w:pPr>
      <w:r w:rsidRPr="00444972">
        <w:rPr>
          <w:rtl/>
        </w:rPr>
        <w:t>מדד קובע – ערך המדד בתאריך הקובע, בהתאם לסוג ההצמדה (הצמדה למדד בגין או הצמדה למדד ידוע).</w:t>
      </w:r>
    </w:p>
    <w:p w:rsidR="008738F3" w:rsidRPr="00444972" w:rsidRDefault="001555A6" w:rsidP="00B970EB">
      <w:pPr>
        <w:pStyle w:val="afc"/>
        <w:keepNext/>
        <w:keepLines/>
        <w:numPr>
          <w:ilvl w:val="2"/>
          <w:numId w:val="27"/>
        </w:numPr>
        <w:spacing w:after="160"/>
        <w:ind w:left="1699"/>
        <w:contextualSpacing/>
      </w:pPr>
      <w:r w:rsidRPr="00444972">
        <w:rPr>
          <w:rtl/>
        </w:rPr>
        <w:t>מדד בסיס – ערך המדד בתאריך הבסיס, בהתאם לסוג ההצמדה (הצמדה למדד בגין או הצמדה למדד ידוע).</w:t>
      </w:r>
    </w:p>
    <w:p w:rsidR="008738F3" w:rsidRPr="00444972" w:rsidRDefault="001555A6" w:rsidP="00B970EB">
      <w:pPr>
        <w:pStyle w:val="afc"/>
        <w:keepNext/>
        <w:keepLines/>
        <w:numPr>
          <w:ilvl w:val="2"/>
          <w:numId w:val="27"/>
        </w:numPr>
        <w:spacing w:after="160"/>
        <w:ind w:left="1699"/>
        <w:contextualSpacing/>
        <w:rPr>
          <w:rtl/>
        </w:rPr>
      </w:pPr>
      <w:r w:rsidRPr="00444972">
        <w:rPr>
          <w:rtl/>
        </w:rPr>
        <w:t>מדד בגין – המדד הרשמי שפורסם, בגין החודש שבו חל התאריך הקובע.</w:t>
      </w:r>
    </w:p>
    <w:p w:rsidR="008738F3" w:rsidRPr="00444972" w:rsidRDefault="001555A6" w:rsidP="00B970EB">
      <w:pPr>
        <w:pStyle w:val="afc"/>
        <w:keepNext/>
        <w:keepLines/>
        <w:numPr>
          <w:ilvl w:val="2"/>
          <w:numId w:val="27"/>
        </w:numPr>
        <w:spacing w:after="160"/>
        <w:ind w:left="1699"/>
        <w:contextualSpacing/>
      </w:pPr>
      <w:r w:rsidRPr="00444972">
        <w:rPr>
          <w:rtl/>
        </w:rPr>
        <w:t>מדד ידוע – המדד האחרון שפורסם באופן רשמי, נכון לתאריך הקובע, גם אם טרם פורסם המדד בגין אותו החודש.</w:t>
      </w:r>
    </w:p>
    <w:p w:rsidR="008738F3" w:rsidRDefault="001555A6" w:rsidP="00B970EB">
      <w:pPr>
        <w:keepNext/>
        <w:keepLines/>
        <w:widowControl w:val="0"/>
        <w:numPr>
          <w:ilvl w:val="1"/>
          <w:numId w:val="27"/>
        </w:numPr>
        <w:spacing w:after="200" w:line="276" w:lineRule="auto"/>
        <w:ind w:left="935" w:hanging="575"/>
        <w:rPr>
          <w:u w:val="single"/>
          <w:rtl/>
        </w:rPr>
      </w:pPr>
      <w:r>
        <w:rPr>
          <w:rFonts w:hint="cs"/>
          <w:u w:val="single"/>
          <w:rtl/>
        </w:rPr>
        <w:t>תנאי ההצמדה</w:t>
      </w:r>
    </w:p>
    <w:p w:rsidR="008738F3" w:rsidRDefault="001555A6" w:rsidP="00B970EB">
      <w:pPr>
        <w:pStyle w:val="afc"/>
        <w:keepNext/>
        <w:keepLines/>
        <w:numPr>
          <w:ilvl w:val="2"/>
          <w:numId w:val="27"/>
        </w:numPr>
        <w:spacing w:after="160"/>
        <w:ind w:left="1699"/>
        <w:contextualSpacing/>
      </w:pPr>
      <w:r>
        <w:rPr>
          <w:rFonts w:hint="cs"/>
          <w:rtl/>
        </w:rPr>
        <w:t xml:space="preserve">תאריך הבסיס – המועד האחרון להגשת הצעת המחיר הסופית. </w:t>
      </w:r>
    </w:p>
    <w:p w:rsidR="008738F3" w:rsidRPr="00961C25" w:rsidRDefault="001555A6" w:rsidP="00B970EB">
      <w:pPr>
        <w:pStyle w:val="afc"/>
        <w:keepNext/>
        <w:keepLines/>
        <w:numPr>
          <w:ilvl w:val="2"/>
          <w:numId w:val="27"/>
        </w:numPr>
        <w:spacing w:after="160"/>
        <w:ind w:left="1699"/>
        <w:contextualSpacing/>
        <w:rPr>
          <w:rtl/>
        </w:rPr>
      </w:pPr>
      <w:r w:rsidRPr="00961C25">
        <w:rPr>
          <w:rFonts w:hint="cs"/>
          <w:rtl/>
        </w:rPr>
        <w:t xml:space="preserve">התאריך הקובע – תאריך החשבונית. </w:t>
      </w:r>
    </w:p>
    <w:p w:rsidR="008738F3" w:rsidRPr="00961C25" w:rsidRDefault="001555A6" w:rsidP="000C1EB2">
      <w:pPr>
        <w:pStyle w:val="afc"/>
        <w:keepNext/>
        <w:keepLines/>
        <w:numPr>
          <w:ilvl w:val="2"/>
          <w:numId w:val="27"/>
        </w:numPr>
        <w:spacing w:after="160"/>
        <w:ind w:left="1699"/>
        <w:contextualSpacing/>
      </w:pPr>
      <w:r w:rsidRPr="00961C25">
        <w:rPr>
          <w:rFonts w:hint="cs"/>
          <w:rtl/>
        </w:rPr>
        <w:t xml:space="preserve">מדד / שער חליפין – </w:t>
      </w:r>
      <w:r w:rsidR="000C1EB2">
        <w:rPr>
          <w:rFonts w:hint="cs"/>
          <w:rtl/>
        </w:rPr>
        <w:t>מדד המחירים לצרכן</w:t>
      </w:r>
      <w:r w:rsidRPr="00961C25">
        <w:rPr>
          <w:rFonts w:hint="cs"/>
          <w:rtl/>
        </w:rPr>
        <w:t xml:space="preserve">. </w:t>
      </w:r>
    </w:p>
    <w:p w:rsidR="008738F3" w:rsidRPr="00961C25" w:rsidRDefault="001555A6" w:rsidP="00B970EB">
      <w:pPr>
        <w:pStyle w:val="afc"/>
        <w:keepNext/>
        <w:keepLines/>
        <w:numPr>
          <w:ilvl w:val="2"/>
          <w:numId w:val="27"/>
        </w:numPr>
        <w:spacing w:after="160"/>
        <w:ind w:left="1699"/>
        <w:contextualSpacing/>
      </w:pPr>
      <w:r w:rsidRPr="00961C25">
        <w:rPr>
          <w:rFonts w:hint="cs"/>
          <w:rtl/>
        </w:rPr>
        <w:t>סוג המדד – מדד ידוע.</w:t>
      </w:r>
    </w:p>
    <w:p w:rsidR="008738F3" w:rsidRPr="00961C25" w:rsidRDefault="001555A6" w:rsidP="00B970EB">
      <w:pPr>
        <w:pStyle w:val="afc"/>
        <w:keepNext/>
        <w:keepLines/>
        <w:numPr>
          <w:ilvl w:val="2"/>
          <w:numId w:val="27"/>
        </w:numPr>
        <w:spacing w:after="160"/>
        <w:ind w:left="1699"/>
        <w:contextualSpacing/>
      </w:pPr>
      <w:r w:rsidRPr="00961C25">
        <w:rPr>
          <w:rFonts w:hint="cs"/>
          <w:rtl/>
        </w:rPr>
        <w:t>תדירות ההצמדה – חודשית.</w:t>
      </w:r>
    </w:p>
    <w:p w:rsidR="008738F3" w:rsidRPr="00961C25" w:rsidRDefault="001555A6" w:rsidP="00B970EB">
      <w:pPr>
        <w:pStyle w:val="afc"/>
        <w:keepNext/>
        <w:keepLines/>
        <w:numPr>
          <w:ilvl w:val="2"/>
          <w:numId w:val="27"/>
        </w:numPr>
        <w:spacing w:after="160"/>
        <w:ind w:left="1699"/>
        <w:contextualSpacing/>
        <w:rPr>
          <w:rtl/>
        </w:rPr>
      </w:pPr>
      <w:r w:rsidRPr="00961C25">
        <w:rPr>
          <w:rFonts w:hint="cs"/>
          <w:rtl/>
        </w:rPr>
        <w:t xml:space="preserve">חלקיות ההצמדה – 100%. </w:t>
      </w:r>
    </w:p>
    <w:p w:rsidR="008738F3" w:rsidRPr="00961C25" w:rsidRDefault="001555A6" w:rsidP="00B970EB">
      <w:pPr>
        <w:keepNext/>
        <w:keepLines/>
        <w:widowControl w:val="0"/>
        <w:numPr>
          <w:ilvl w:val="1"/>
          <w:numId w:val="27"/>
        </w:numPr>
        <w:spacing w:after="200" w:line="276" w:lineRule="auto"/>
        <w:ind w:left="935" w:hanging="575"/>
        <w:rPr>
          <w:u w:val="single"/>
          <w:rtl/>
        </w:rPr>
      </w:pPr>
      <w:r w:rsidRPr="00961C25">
        <w:rPr>
          <w:rFonts w:hint="cs"/>
          <w:u w:val="single"/>
          <w:rtl/>
        </w:rPr>
        <w:t>ביצוע ההצמדה</w:t>
      </w:r>
    </w:p>
    <w:p w:rsidR="008738F3" w:rsidRPr="00961C25" w:rsidRDefault="001555A6" w:rsidP="00B970EB">
      <w:pPr>
        <w:pStyle w:val="afc"/>
        <w:keepNext/>
        <w:keepLines/>
        <w:numPr>
          <w:ilvl w:val="2"/>
          <w:numId w:val="27"/>
        </w:numPr>
        <w:spacing w:after="160"/>
        <w:ind w:left="1699"/>
        <w:contextualSpacing/>
      </w:pPr>
      <w:r w:rsidRPr="00961C25">
        <w:rPr>
          <w:rFonts w:hint="cs"/>
          <w:rtl/>
        </w:rPr>
        <w:t>ביצוע ההצמדה יחל מהחשבונית הראשונה להתקשרות.</w:t>
      </w:r>
    </w:p>
    <w:p w:rsidR="008738F3" w:rsidRPr="008738F3" w:rsidRDefault="001555A6" w:rsidP="00B970EB">
      <w:pPr>
        <w:keepNext/>
        <w:keepLines/>
        <w:widowControl w:val="0"/>
        <w:numPr>
          <w:ilvl w:val="1"/>
          <w:numId w:val="27"/>
        </w:numPr>
        <w:spacing w:after="200" w:line="276" w:lineRule="auto"/>
        <w:ind w:left="935" w:hanging="575"/>
        <w:rPr>
          <w:u w:val="single"/>
        </w:rPr>
      </w:pPr>
      <w:r w:rsidRPr="00961C25">
        <w:rPr>
          <w:rFonts w:hint="cs"/>
          <w:u w:val="single"/>
          <w:rtl/>
        </w:rPr>
        <w:t>אופן חישוב ההצמדה</w:t>
      </w:r>
    </w:p>
    <w:p w:rsidR="008738F3" w:rsidRPr="00961C25" w:rsidRDefault="001555A6" w:rsidP="00B970EB">
      <w:pPr>
        <w:pStyle w:val="afc"/>
        <w:keepNext/>
        <w:keepLines/>
        <w:numPr>
          <w:ilvl w:val="2"/>
          <w:numId w:val="27"/>
        </w:numPr>
        <w:spacing w:after="160"/>
        <w:ind w:left="1699"/>
        <w:contextualSpacing/>
      </w:pPr>
      <w:r w:rsidRPr="00961C25">
        <w:rPr>
          <w:rFonts w:hint="cs"/>
          <w:rtl/>
        </w:rPr>
        <w:t xml:space="preserve">חישוב ההצמדה יבוצע אחת לתקופה, בהתאם לתדירות ביצוע ההצמדות שנקבעה בהסכם ההתקשרות. </w:t>
      </w:r>
    </w:p>
    <w:p w:rsidR="008738F3" w:rsidRDefault="001555A6" w:rsidP="00B970EB">
      <w:pPr>
        <w:pStyle w:val="afc"/>
        <w:keepNext/>
        <w:keepLines/>
        <w:numPr>
          <w:ilvl w:val="2"/>
          <w:numId w:val="27"/>
        </w:numPr>
        <w:spacing w:after="160"/>
        <w:ind w:left="1699"/>
        <w:contextualSpacing/>
      </w:pPr>
      <w:r w:rsidRPr="00961C25">
        <w:rPr>
          <w:rFonts w:hint="cs"/>
          <w:rtl/>
        </w:rPr>
        <w:lastRenderedPageBreak/>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rsidR="00B54311" w:rsidRPr="008738F3" w:rsidRDefault="001555A6" w:rsidP="00B970EB">
      <w:pPr>
        <w:pStyle w:val="afc"/>
        <w:keepNext/>
        <w:keepLines/>
        <w:numPr>
          <w:ilvl w:val="2"/>
          <w:numId w:val="27"/>
        </w:numPr>
        <w:spacing w:after="160"/>
        <w:ind w:left="1699"/>
        <w:contextualSpacing/>
      </w:pPr>
      <w:r>
        <w:rPr>
          <w:rFonts w:hint="cs"/>
          <w:rtl/>
        </w:rPr>
        <w:t>סכום ההצמדה שיחושב יתווסף או יופחת לתעריפים שנקבעו בהתקשרות.</w:t>
      </w: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 xml:space="preserve">קיזוז ועכבון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rsidR="00B54311" w:rsidRPr="00DB3242" w:rsidRDefault="001555A6" w:rsidP="00B970EB">
      <w:pPr>
        <w:pStyle w:val="30"/>
        <w:keepNext/>
        <w:keepLines/>
        <w:widowControl w:val="0"/>
        <w:numPr>
          <w:ilvl w:val="0"/>
          <w:numId w:val="27"/>
        </w:numPr>
        <w:spacing w:after="120" w:line="360" w:lineRule="auto"/>
        <w:jc w:val="left"/>
        <w:rPr>
          <w:rtl/>
        </w:rPr>
      </w:pPr>
      <w:bookmarkStart w:id="563" w:name="_Ref407888228"/>
      <w:r w:rsidRPr="00DB3242">
        <w:rPr>
          <w:rFonts w:hint="cs"/>
          <w:rtl/>
        </w:rPr>
        <w:t>אחריות לנזקים, שיפוי</w:t>
      </w:r>
      <w:bookmarkEnd w:id="563"/>
      <w:r w:rsidRPr="00DB3242">
        <w:rPr>
          <w:rFonts w:hint="cs"/>
          <w:rtl/>
        </w:rPr>
        <w:t xml:space="preserve">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00EF3AED">
        <w:rPr>
          <w:rFonts w:hint="cs"/>
          <w:rtl/>
        </w:rPr>
        <w:t xml:space="preserve"> ו/או על פי דין</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rsidR="00B54311" w:rsidRDefault="001555A6" w:rsidP="00B970EB">
      <w:pPr>
        <w:keepNext/>
        <w:keepLines/>
        <w:widowControl w:val="0"/>
        <w:numPr>
          <w:ilvl w:val="1"/>
          <w:numId w:val="27"/>
        </w:numPr>
        <w:spacing w:after="200" w:line="276" w:lineRule="auto"/>
        <w:ind w:left="935" w:hanging="575"/>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1D48C2" w:rsidRPr="00DB3242" w:rsidRDefault="001555A6" w:rsidP="00557310">
      <w:pPr>
        <w:keepNext/>
        <w:keepLines/>
        <w:widowControl w:val="0"/>
        <w:numPr>
          <w:ilvl w:val="1"/>
          <w:numId w:val="27"/>
        </w:numPr>
        <w:spacing w:after="200" w:line="276" w:lineRule="auto"/>
        <w:ind w:left="935" w:hanging="575"/>
        <w:rPr>
          <w:rtl/>
        </w:rPr>
      </w:pPr>
      <w:r w:rsidRPr="001D48C2">
        <w:rPr>
          <w:rtl/>
        </w:rPr>
        <w:t>למען הסר ספק, אחריותו של נו</w:t>
      </w:r>
      <w:r w:rsidR="00EF3AED">
        <w:rPr>
          <w:rtl/>
        </w:rPr>
        <w:t>תן השירותים הינה בגין "כל נזק"</w:t>
      </w:r>
      <w:r w:rsidR="00EF3AED">
        <w:rPr>
          <w:rFonts w:hint="cs"/>
          <w:rtl/>
        </w:rPr>
        <w:t xml:space="preserve"> </w:t>
      </w:r>
      <w:r w:rsidRPr="001D48C2">
        <w:rPr>
          <w:rtl/>
        </w:rPr>
        <w:t>לרבות נזק פיננסי ט</w:t>
      </w:r>
      <w:r w:rsidR="00EF3AED">
        <w:rPr>
          <w:rtl/>
        </w:rPr>
        <w:t>הור, פיצויים בגין הפרת חוזה</w:t>
      </w:r>
      <w:r w:rsidR="00EF3AED">
        <w:rPr>
          <w:rFonts w:hint="cs"/>
          <w:rtl/>
        </w:rPr>
        <w:t xml:space="preserve">, </w:t>
      </w:r>
      <w:r w:rsidR="00EF3AED" w:rsidRPr="00EF3AED">
        <w:rPr>
          <w:rtl/>
        </w:rPr>
        <w:t>הוצאה, הפסד, תשלום, חסרון כיס, אובדן רווח</w:t>
      </w:r>
      <w:r w:rsidRPr="001D48C2">
        <w:rPr>
          <w:rtl/>
        </w:rPr>
        <w:t>.</w:t>
      </w:r>
    </w:p>
    <w:p w:rsidR="00B54311" w:rsidRDefault="001555A6"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8738F3">
      <w:pPr>
        <w:keepNext/>
        <w:keepLines/>
        <w:widowControl w:val="0"/>
        <w:ind w:left="72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bookmarkStart w:id="564" w:name="_Ref366097"/>
      <w:r w:rsidRPr="00DB3242">
        <w:rPr>
          <w:rFonts w:hint="cs"/>
          <w:rtl/>
        </w:rPr>
        <w:t>ביטוח</w:t>
      </w:r>
      <w:r>
        <w:rPr>
          <w:rFonts w:hint="cs"/>
          <w:rtl/>
        </w:rPr>
        <w:t xml:space="preserve"> </w:t>
      </w:r>
      <w:bookmarkEnd w:id="564"/>
    </w:p>
    <w:p w:rsidR="00944E6B" w:rsidRDefault="001555A6" w:rsidP="00B970EB">
      <w:pPr>
        <w:numPr>
          <w:ilvl w:val="0"/>
          <w:numId w:val="47"/>
        </w:numPr>
        <w:spacing w:after="120"/>
        <w:ind w:left="593" w:hanging="567"/>
      </w:pPr>
      <w:r w:rsidRPr="00703B71">
        <w:rPr>
          <w:rFonts w:hint="cs"/>
          <w:rtl/>
        </w:rPr>
        <w:t xml:space="preserve">נותן השירותים מתחייב לרכוש ולקיים את כל הביטוחים המפורטים בזה, לטובתו ולטובת מדינת ישראל - משרד המשפטים, </w:t>
      </w:r>
      <w:r>
        <w:rPr>
          <w:rFonts w:hint="cs"/>
          <w:rtl/>
        </w:rPr>
        <w:t>כש</w:t>
      </w:r>
      <w:r w:rsidRPr="00703B71">
        <w:rPr>
          <w:rFonts w:hint="cs"/>
          <w:rtl/>
        </w:rPr>
        <w:t>הם כוללים את כל הכיסויים והתנאים הנדרשים וכאשר גבולות האחריות לא יפחתו מהמצוין להלן:</w:t>
      </w:r>
    </w:p>
    <w:p w:rsidR="00944E6B" w:rsidRPr="00F720BA" w:rsidRDefault="001555A6" w:rsidP="00B970EB">
      <w:pPr>
        <w:numPr>
          <w:ilvl w:val="0"/>
          <w:numId w:val="45"/>
        </w:numPr>
        <w:ind w:left="326" w:hanging="284"/>
        <w:rPr>
          <w:b/>
          <w:bCs/>
          <w:u w:val="single"/>
        </w:rPr>
      </w:pPr>
      <w:r w:rsidRPr="00F720BA">
        <w:rPr>
          <w:rFonts w:hint="cs"/>
          <w:b/>
          <w:bCs/>
          <w:u w:val="single"/>
          <w:rtl/>
        </w:rPr>
        <w:t>ביטוח</w:t>
      </w:r>
      <w:r w:rsidRPr="00F720BA">
        <w:rPr>
          <w:b/>
          <w:bCs/>
          <w:u w:val="single"/>
          <w:rtl/>
        </w:rPr>
        <w:t xml:space="preserve"> </w:t>
      </w:r>
      <w:r w:rsidRPr="00F720BA">
        <w:rPr>
          <w:rFonts w:hint="cs"/>
          <w:b/>
          <w:bCs/>
          <w:u w:val="single"/>
          <w:rtl/>
        </w:rPr>
        <w:t>חבות</w:t>
      </w:r>
      <w:r w:rsidRPr="00F720BA">
        <w:rPr>
          <w:b/>
          <w:bCs/>
          <w:u w:val="single"/>
          <w:rtl/>
        </w:rPr>
        <w:t xml:space="preserve"> </w:t>
      </w:r>
      <w:r w:rsidRPr="00F720BA">
        <w:rPr>
          <w:rFonts w:hint="cs"/>
          <w:b/>
          <w:bCs/>
          <w:u w:val="single"/>
          <w:rtl/>
        </w:rPr>
        <w:t>מעבידים</w:t>
      </w:r>
    </w:p>
    <w:p w:rsidR="00944E6B" w:rsidRDefault="001555A6" w:rsidP="00B970EB">
      <w:pPr>
        <w:pStyle w:val="afc"/>
        <w:numPr>
          <w:ilvl w:val="1"/>
          <w:numId w:val="44"/>
        </w:numPr>
        <w:ind w:left="751" w:hanging="425"/>
        <w:contextualSpacing/>
        <w:rPr>
          <w:b/>
          <w:bCs/>
          <w:u w:val="single"/>
        </w:rPr>
      </w:pPr>
      <w:r w:rsidRPr="00F720BA">
        <w:rPr>
          <w:rFonts w:hint="cs"/>
          <w:rtl/>
        </w:rPr>
        <w:t>נותן השירותים</w:t>
      </w:r>
      <w:r w:rsidRPr="00F720BA">
        <w:rPr>
          <w:rtl/>
        </w:rPr>
        <w:t xml:space="preserve"> </w:t>
      </w:r>
      <w:r w:rsidRPr="00F720BA">
        <w:rPr>
          <w:rFonts w:hint="cs"/>
          <w:rtl/>
        </w:rPr>
        <w:t>יבטח</w:t>
      </w:r>
      <w:r w:rsidRPr="00F720BA">
        <w:rPr>
          <w:rtl/>
        </w:rPr>
        <w:t xml:space="preserve"> </w:t>
      </w:r>
      <w:r w:rsidRPr="00F720BA">
        <w:rPr>
          <w:rFonts w:hint="cs"/>
          <w:rtl/>
        </w:rPr>
        <w:t>את</w:t>
      </w:r>
      <w:r w:rsidRPr="00F720BA">
        <w:rPr>
          <w:rtl/>
        </w:rPr>
        <w:t xml:space="preserve"> </w:t>
      </w:r>
      <w:r w:rsidRPr="00F720BA">
        <w:rPr>
          <w:rFonts w:hint="cs"/>
          <w:rtl/>
        </w:rPr>
        <w:t>אחריותו</w:t>
      </w:r>
      <w:r w:rsidRPr="00F720BA">
        <w:rPr>
          <w:rtl/>
        </w:rPr>
        <w:t xml:space="preserve"> </w:t>
      </w:r>
      <w:r w:rsidRPr="00F720BA">
        <w:rPr>
          <w:rFonts w:hint="cs"/>
          <w:rtl/>
        </w:rPr>
        <w:t>החוקית</w:t>
      </w:r>
      <w:r w:rsidRPr="00F720BA">
        <w:rPr>
          <w:rtl/>
        </w:rPr>
        <w:t xml:space="preserve"> </w:t>
      </w:r>
      <w:r w:rsidRPr="00F720BA">
        <w:rPr>
          <w:rFonts w:hint="cs"/>
          <w:rtl/>
        </w:rPr>
        <w:t>כלפי</w:t>
      </w:r>
      <w:r w:rsidRPr="00F720BA">
        <w:rPr>
          <w:rtl/>
        </w:rPr>
        <w:t xml:space="preserve"> </w:t>
      </w:r>
      <w:r w:rsidRPr="00F720BA">
        <w:rPr>
          <w:rFonts w:hint="cs"/>
          <w:rtl/>
        </w:rPr>
        <w:t>עובדיו</w:t>
      </w:r>
      <w:r w:rsidRPr="00F720BA">
        <w:rPr>
          <w:rtl/>
        </w:rPr>
        <w:t xml:space="preserve"> </w:t>
      </w:r>
      <w:r w:rsidRPr="00F720BA">
        <w:rPr>
          <w:rFonts w:hint="cs"/>
          <w:rtl/>
        </w:rPr>
        <w:t>בביטוח</w:t>
      </w:r>
      <w:r w:rsidRPr="00F720BA">
        <w:rPr>
          <w:rtl/>
        </w:rPr>
        <w:t xml:space="preserve"> </w:t>
      </w:r>
      <w:r w:rsidRPr="00F720BA">
        <w:rPr>
          <w:rFonts w:hint="cs"/>
          <w:rtl/>
        </w:rPr>
        <w:t>חבות</w:t>
      </w:r>
      <w:r w:rsidRPr="00F720BA">
        <w:rPr>
          <w:rtl/>
        </w:rPr>
        <w:t xml:space="preserve"> </w:t>
      </w:r>
      <w:r w:rsidRPr="00F720BA">
        <w:rPr>
          <w:rFonts w:hint="cs"/>
          <w:rtl/>
        </w:rPr>
        <w:t>מעבידים</w:t>
      </w:r>
      <w:r w:rsidRPr="00F720BA">
        <w:rPr>
          <w:rtl/>
        </w:rPr>
        <w:t xml:space="preserve"> </w:t>
      </w:r>
      <w:r w:rsidRPr="00F720BA">
        <w:rPr>
          <w:rFonts w:hint="cs"/>
          <w:rtl/>
        </w:rPr>
        <w:t>בכל</w:t>
      </w:r>
      <w:r w:rsidRPr="00F720BA">
        <w:rPr>
          <w:rtl/>
        </w:rPr>
        <w:t xml:space="preserve"> </w:t>
      </w:r>
      <w:r w:rsidRPr="00F720BA">
        <w:rPr>
          <w:rFonts w:hint="cs"/>
          <w:rtl/>
        </w:rPr>
        <w:t>תחומי</w:t>
      </w:r>
      <w:r w:rsidRPr="00F720BA">
        <w:rPr>
          <w:rtl/>
        </w:rPr>
        <w:t xml:space="preserve"> </w:t>
      </w:r>
      <w:r w:rsidRPr="00F720BA">
        <w:rPr>
          <w:rFonts w:hint="cs"/>
          <w:rtl/>
        </w:rPr>
        <w:t>מדינת ישראל</w:t>
      </w:r>
      <w:r>
        <w:rPr>
          <w:rFonts w:hint="cs"/>
          <w:rtl/>
        </w:rPr>
        <w:t xml:space="preserve"> </w:t>
      </w:r>
      <w:r w:rsidRPr="00F720BA">
        <w:rPr>
          <w:rFonts w:hint="cs"/>
          <w:rtl/>
        </w:rPr>
        <w:t>והשטחים המוחזקים</w:t>
      </w:r>
      <w:r>
        <w:rPr>
          <w:rFonts w:hint="cs"/>
          <w:rtl/>
        </w:rPr>
        <w:t>.</w:t>
      </w:r>
    </w:p>
    <w:p w:rsidR="00944E6B" w:rsidRDefault="001555A6" w:rsidP="00B970EB">
      <w:pPr>
        <w:pStyle w:val="afc"/>
        <w:numPr>
          <w:ilvl w:val="1"/>
          <w:numId w:val="44"/>
        </w:numPr>
        <w:ind w:left="751" w:hanging="425"/>
        <w:contextualSpacing/>
        <w:rPr>
          <w:b/>
          <w:bCs/>
          <w:u w:val="single"/>
        </w:rPr>
      </w:pPr>
      <w:r w:rsidRPr="00F720BA">
        <w:rPr>
          <w:rFonts w:hint="cs"/>
          <w:rtl/>
        </w:rPr>
        <w:t>גבול</w:t>
      </w:r>
      <w:r w:rsidRPr="00F720BA">
        <w:rPr>
          <w:rtl/>
        </w:rPr>
        <w:t xml:space="preserve"> </w:t>
      </w:r>
      <w:r w:rsidRPr="00F720BA">
        <w:rPr>
          <w:rFonts w:hint="cs"/>
          <w:rtl/>
        </w:rPr>
        <w:t>האחריות</w:t>
      </w:r>
      <w:r w:rsidRPr="00F720BA">
        <w:rPr>
          <w:rtl/>
        </w:rPr>
        <w:t xml:space="preserve"> </w:t>
      </w:r>
      <w:r w:rsidRPr="00F720BA">
        <w:rPr>
          <w:rFonts w:hint="cs"/>
          <w:rtl/>
        </w:rPr>
        <w:t>לא</w:t>
      </w:r>
      <w:r w:rsidRPr="00F720BA">
        <w:rPr>
          <w:rtl/>
        </w:rPr>
        <w:t xml:space="preserve"> </w:t>
      </w:r>
      <w:r w:rsidRPr="00F720BA">
        <w:rPr>
          <w:rFonts w:hint="cs"/>
          <w:rtl/>
        </w:rPr>
        <w:t>יפחת</w:t>
      </w:r>
      <w:r w:rsidRPr="00F720BA">
        <w:rPr>
          <w:rtl/>
        </w:rPr>
        <w:t xml:space="preserve"> </w:t>
      </w:r>
      <w:r>
        <w:rPr>
          <w:rFonts w:hint="cs"/>
          <w:rtl/>
        </w:rPr>
        <w:t>מסך 20,000,000 ש"ח</w:t>
      </w:r>
      <w:r w:rsidRPr="00444EC7">
        <w:rPr>
          <w:rFonts w:hint="cs"/>
          <w:rtl/>
        </w:rPr>
        <w:t xml:space="preserve"> </w:t>
      </w:r>
      <w:r w:rsidRPr="00F720BA">
        <w:rPr>
          <w:rFonts w:hint="cs"/>
          <w:rtl/>
        </w:rPr>
        <w:t>לעובד</w:t>
      </w:r>
      <w:r w:rsidRPr="00F720BA">
        <w:rPr>
          <w:rtl/>
        </w:rPr>
        <w:t xml:space="preserve">, </w:t>
      </w:r>
      <w:r w:rsidRPr="00F720BA">
        <w:rPr>
          <w:rFonts w:hint="cs"/>
          <w:rtl/>
        </w:rPr>
        <w:t>למקרה</w:t>
      </w:r>
      <w:r w:rsidRPr="00F720BA">
        <w:rPr>
          <w:rtl/>
        </w:rPr>
        <w:t xml:space="preserve"> </w:t>
      </w:r>
      <w:r w:rsidRPr="00F720BA">
        <w:rPr>
          <w:rFonts w:hint="cs"/>
          <w:rtl/>
        </w:rPr>
        <w:t>ולתקופת</w:t>
      </w:r>
      <w:r w:rsidRPr="00F720BA">
        <w:rPr>
          <w:rtl/>
        </w:rPr>
        <w:t xml:space="preserve"> </w:t>
      </w:r>
      <w:r w:rsidRPr="00F720BA">
        <w:rPr>
          <w:rFonts w:hint="cs"/>
          <w:rtl/>
        </w:rPr>
        <w:t xml:space="preserve">הביטוח </w:t>
      </w:r>
      <w:r w:rsidRPr="00F720BA">
        <w:rPr>
          <w:rtl/>
        </w:rPr>
        <w:t>(</w:t>
      </w:r>
      <w:r w:rsidRPr="00F720BA">
        <w:rPr>
          <w:rFonts w:hint="cs"/>
          <w:rtl/>
        </w:rPr>
        <w:t>שנה</w:t>
      </w:r>
      <w:r w:rsidRPr="00F720BA">
        <w:rPr>
          <w:rtl/>
        </w:rPr>
        <w:t>)</w:t>
      </w:r>
      <w:r>
        <w:rPr>
          <w:rFonts w:hint="cs"/>
          <w:rtl/>
        </w:rPr>
        <w:t>.</w:t>
      </w:r>
    </w:p>
    <w:p w:rsidR="00944E6B" w:rsidRDefault="001555A6" w:rsidP="00B970EB">
      <w:pPr>
        <w:pStyle w:val="afc"/>
        <w:numPr>
          <w:ilvl w:val="1"/>
          <w:numId w:val="44"/>
        </w:numPr>
        <w:ind w:left="751" w:hanging="425"/>
        <w:contextualSpacing/>
        <w:rPr>
          <w:b/>
          <w:bCs/>
          <w:u w:val="single"/>
        </w:rPr>
      </w:pPr>
      <w:r w:rsidRPr="00444EC7">
        <w:rPr>
          <w:rtl/>
        </w:rPr>
        <w:lastRenderedPageBreak/>
        <w:t xml:space="preserve">הביטוח יורחב לכסות את חבותו של המבוטח כלפי קבלנים, קבלני משנה ועובדיהם היה </w:t>
      </w:r>
      <w:r w:rsidRPr="00444EC7">
        <w:rPr>
          <w:rFonts w:hint="cs"/>
          <w:rtl/>
        </w:rPr>
        <w:t>ויחשב</w:t>
      </w:r>
      <w:r w:rsidRPr="00444EC7">
        <w:rPr>
          <w:rtl/>
        </w:rPr>
        <w:t xml:space="preserve"> כמעבידם</w:t>
      </w:r>
      <w:r>
        <w:rPr>
          <w:rFonts w:hint="cs"/>
          <w:rtl/>
        </w:rPr>
        <w:t>.</w:t>
      </w:r>
    </w:p>
    <w:p w:rsidR="00944E6B" w:rsidRDefault="001555A6" w:rsidP="00B970EB">
      <w:pPr>
        <w:pStyle w:val="afc"/>
        <w:numPr>
          <w:ilvl w:val="1"/>
          <w:numId w:val="44"/>
        </w:numPr>
        <w:ind w:left="751" w:hanging="425"/>
        <w:contextualSpacing/>
        <w:rPr>
          <w:b/>
          <w:bCs/>
          <w:u w:val="single"/>
        </w:rPr>
      </w:pPr>
      <w:r w:rsidRPr="00F720BA">
        <w:rPr>
          <w:rFonts w:hint="cs"/>
          <w:rtl/>
        </w:rPr>
        <w:t>הביטוח</w:t>
      </w:r>
      <w:r w:rsidRPr="00F720BA">
        <w:rPr>
          <w:rtl/>
        </w:rPr>
        <w:t xml:space="preserve"> </w:t>
      </w:r>
      <w:r w:rsidRPr="00F720BA">
        <w:rPr>
          <w:rFonts w:hint="cs"/>
          <w:rtl/>
        </w:rPr>
        <w:t>על פי הפוליסה יורחב</w:t>
      </w:r>
      <w:r w:rsidRPr="00F720BA">
        <w:rPr>
          <w:rtl/>
        </w:rPr>
        <w:t xml:space="preserve"> </w:t>
      </w:r>
      <w:r w:rsidRPr="00F720BA">
        <w:rPr>
          <w:rFonts w:hint="cs"/>
          <w:rtl/>
        </w:rPr>
        <w:t>לשפות</w:t>
      </w:r>
      <w:r w:rsidRPr="00F720BA">
        <w:rPr>
          <w:rtl/>
        </w:rPr>
        <w:t xml:space="preserve"> </w:t>
      </w:r>
      <w:r w:rsidRPr="00F720BA">
        <w:rPr>
          <w:rFonts w:hint="cs"/>
          <w:rtl/>
        </w:rPr>
        <w:t>את</w:t>
      </w:r>
      <w:r w:rsidRPr="00F720BA">
        <w:rPr>
          <w:rtl/>
        </w:rPr>
        <w:t xml:space="preserve"> </w:t>
      </w:r>
      <w:r w:rsidRPr="00F720BA">
        <w:rPr>
          <w:rFonts w:hint="cs"/>
          <w:rtl/>
        </w:rPr>
        <w:t>מדינת ישראל - משרד המשפטים, היה</w:t>
      </w:r>
      <w:r w:rsidRPr="00F720BA">
        <w:rPr>
          <w:rtl/>
        </w:rPr>
        <w:t xml:space="preserve"> </w:t>
      </w:r>
      <w:r w:rsidRPr="00F720BA">
        <w:rPr>
          <w:rFonts w:hint="cs"/>
          <w:rtl/>
        </w:rPr>
        <w:t>ונטען</w:t>
      </w:r>
      <w:r w:rsidRPr="00F720BA">
        <w:rPr>
          <w:rtl/>
        </w:rPr>
        <w:t xml:space="preserve"> </w:t>
      </w:r>
      <w:r w:rsidRPr="00F720BA">
        <w:rPr>
          <w:rFonts w:hint="cs"/>
          <w:rtl/>
        </w:rPr>
        <w:t>לעניין</w:t>
      </w:r>
      <w:r w:rsidRPr="00F720BA">
        <w:rPr>
          <w:rtl/>
        </w:rPr>
        <w:t xml:space="preserve"> </w:t>
      </w:r>
      <w:r w:rsidRPr="00F720BA">
        <w:rPr>
          <w:rFonts w:hint="cs"/>
          <w:rtl/>
        </w:rPr>
        <w:t>קרות</w:t>
      </w:r>
      <w:r w:rsidRPr="00F720BA">
        <w:rPr>
          <w:rtl/>
        </w:rPr>
        <w:t xml:space="preserve"> </w:t>
      </w:r>
      <w:r w:rsidRPr="00F720BA">
        <w:rPr>
          <w:rFonts w:hint="cs"/>
          <w:rtl/>
        </w:rPr>
        <w:t>תאונת עבודה</w:t>
      </w:r>
      <w:r w:rsidRPr="00F720BA">
        <w:rPr>
          <w:rtl/>
        </w:rPr>
        <w:t>/</w:t>
      </w:r>
      <w:r w:rsidRPr="00F720BA">
        <w:rPr>
          <w:rFonts w:hint="cs"/>
          <w:rtl/>
        </w:rPr>
        <w:t>מחלת</w:t>
      </w:r>
      <w:r w:rsidRPr="00F720BA">
        <w:rPr>
          <w:rtl/>
        </w:rPr>
        <w:t xml:space="preserve"> </w:t>
      </w:r>
      <w:r w:rsidRPr="00F720BA">
        <w:rPr>
          <w:rFonts w:hint="cs"/>
          <w:rtl/>
        </w:rPr>
        <w:t>מקצוע</w:t>
      </w:r>
      <w:r w:rsidRPr="00F720BA">
        <w:rPr>
          <w:rtl/>
        </w:rPr>
        <w:t xml:space="preserve"> </w:t>
      </w:r>
      <w:r w:rsidRPr="00F720BA">
        <w:rPr>
          <w:rFonts w:hint="cs"/>
          <w:rtl/>
        </w:rPr>
        <w:t>כלשהי</w:t>
      </w:r>
      <w:r w:rsidRPr="00F720BA">
        <w:rPr>
          <w:rtl/>
        </w:rPr>
        <w:t xml:space="preserve"> </w:t>
      </w:r>
      <w:r w:rsidRPr="00F720BA">
        <w:rPr>
          <w:rFonts w:hint="cs"/>
          <w:rtl/>
        </w:rPr>
        <w:t>כי הם נושאים בחבות</w:t>
      </w:r>
      <w:r w:rsidRPr="00F720BA">
        <w:rPr>
          <w:rtl/>
        </w:rPr>
        <w:t xml:space="preserve"> </w:t>
      </w:r>
      <w:r w:rsidRPr="00F720BA">
        <w:rPr>
          <w:rFonts w:hint="cs"/>
          <w:rtl/>
        </w:rPr>
        <w:t>מעביד כלשהם</w:t>
      </w:r>
      <w:r w:rsidRPr="00F720BA">
        <w:rPr>
          <w:rtl/>
        </w:rPr>
        <w:t xml:space="preserve"> </w:t>
      </w:r>
      <w:r w:rsidRPr="00F720BA">
        <w:rPr>
          <w:rFonts w:hint="cs"/>
          <w:rtl/>
        </w:rPr>
        <w:t>כלפי</w:t>
      </w:r>
      <w:r w:rsidRPr="00F720BA">
        <w:rPr>
          <w:rtl/>
        </w:rPr>
        <w:t xml:space="preserve"> </w:t>
      </w:r>
      <w:r w:rsidRPr="00F720BA">
        <w:rPr>
          <w:rFonts w:hint="cs"/>
          <w:rtl/>
        </w:rPr>
        <w:t>מי</w:t>
      </w:r>
      <w:r w:rsidRPr="00F720BA">
        <w:rPr>
          <w:rtl/>
        </w:rPr>
        <w:t xml:space="preserve"> </w:t>
      </w:r>
      <w:r w:rsidRPr="00F720BA">
        <w:rPr>
          <w:rFonts w:hint="cs"/>
          <w:rtl/>
        </w:rPr>
        <w:t>מעובדי</w:t>
      </w:r>
      <w:r w:rsidRPr="00F720BA">
        <w:rPr>
          <w:rtl/>
        </w:rPr>
        <w:t xml:space="preserve"> </w:t>
      </w:r>
      <w:r w:rsidRPr="00F720BA">
        <w:rPr>
          <w:rFonts w:hint="cs"/>
          <w:rtl/>
        </w:rPr>
        <w:t>נותן השירותים</w:t>
      </w:r>
      <w:r w:rsidRPr="00F720BA">
        <w:rPr>
          <w:rtl/>
        </w:rPr>
        <w:t xml:space="preserve">, </w:t>
      </w:r>
      <w:r w:rsidRPr="00F720BA">
        <w:rPr>
          <w:rFonts w:hint="cs"/>
          <w:rtl/>
        </w:rPr>
        <w:t>קבלנים</w:t>
      </w:r>
      <w:r w:rsidRPr="00F720BA">
        <w:rPr>
          <w:rtl/>
        </w:rPr>
        <w:t xml:space="preserve">, </w:t>
      </w:r>
      <w:r w:rsidRPr="00F720BA">
        <w:rPr>
          <w:rFonts w:hint="cs"/>
          <w:rtl/>
        </w:rPr>
        <w:t>קבלני</w:t>
      </w:r>
      <w:r w:rsidRPr="00F720BA">
        <w:rPr>
          <w:rtl/>
        </w:rPr>
        <w:t xml:space="preserve"> </w:t>
      </w:r>
      <w:r w:rsidRPr="00F720BA">
        <w:rPr>
          <w:rFonts w:hint="cs"/>
          <w:rtl/>
        </w:rPr>
        <w:t>משנה</w:t>
      </w:r>
      <w:r w:rsidRPr="00F720BA">
        <w:rPr>
          <w:rtl/>
        </w:rPr>
        <w:t xml:space="preserve"> </w:t>
      </w:r>
      <w:r w:rsidRPr="00F720BA">
        <w:rPr>
          <w:rFonts w:hint="cs"/>
          <w:rtl/>
        </w:rPr>
        <w:t>ועובדיהם</w:t>
      </w:r>
      <w:r w:rsidRPr="00F720BA">
        <w:rPr>
          <w:rtl/>
        </w:rPr>
        <w:t xml:space="preserve"> </w:t>
      </w:r>
      <w:r w:rsidRPr="00F720BA">
        <w:rPr>
          <w:rFonts w:hint="cs"/>
          <w:rtl/>
        </w:rPr>
        <w:t>שבשירותו</w:t>
      </w:r>
      <w:r>
        <w:rPr>
          <w:rFonts w:hint="cs"/>
          <w:rtl/>
        </w:rPr>
        <w:t>.</w:t>
      </w:r>
      <w:r w:rsidRPr="00F720BA">
        <w:rPr>
          <w:rtl/>
        </w:rPr>
        <w:t xml:space="preserve">     </w:t>
      </w:r>
    </w:p>
    <w:p w:rsidR="00944E6B" w:rsidRPr="000A61F8" w:rsidRDefault="00944E6B" w:rsidP="00944E6B">
      <w:pPr>
        <w:pStyle w:val="afc"/>
        <w:ind w:left="751"/>
        <w:rPr>
          <w:b/>
          <w:bCs/>
          <w:u w:val="single"/>
          <w:rtl/>
        </w:rPr>
      </w:pPr>
    </w:p>
    <w:p w:rsidR="00944E6B" w:rsidRPr="002A1CBB" w:rsidRDefault="001555A6" w:rsidP="00B970EB">
      <w:pPr>
        <w:numPr>
          <w:ilvl w:val="0"/>
          <w:numId w:val="45"/>
        </w:numPr>
        <w:ind w:left="326" w:hanging="284"/>
        <w:rPr>
          <w:b/>
          <w:bCs/>
          <w:u w:val="single"/>
        </w:rPr>
      </w:pPr>
      <w:r w:rsidRPr="00695137">
        <w:rPr>
          <w:rFonts w:hint="cs"/>
          <w:b/>
          <w:bCs/>
          <w:u w:val="single"/>
          <w:rtl/>
        </w:rPr>
        <w:t>ביטוח</w:t>
      </w:r>
      <w:r w:rsidRPr="00695137">
        <w:rPr>
          <w:b/>
          <w:bCs/>
          <w:u w:val="single"/>
          <w:rtl/>
        </w:rPr>
        <w:t xml:space="preserve"> </w:t>
      </w:r>
      <w:r w:rsidRPr="00695137">
        <w:rPr>
          <w:rFonts w:hint="cs"/>
          <w:b/>
          <w:bCs/>
          <w:u w:val="single"/>
          <w:rtl/>
        </w:rPr>
        <w:t>אחריות</w:t>
      </w:r>
      <w:r w:rsidRPr="00695137">
        <w:rPr>
          <w:b/>
          <w:bCs/>
          <w:u w:val="single"/>
          <w:rtl/>
        </w:rPr>
        <w:t xml:space="preserve"> </w:t>
      </w:r>
      <w:r w:rsidRPr="00695137">
        <w:rPr>
          <w:rFonts w:hint="cs"/>
          <w:b/>
          <w:bCs/>
          <w:u w:val="single"/>
          <w:rtl/>
        </w:rPr>
        <w:t>כלפי</w:t>
      </w:r>
      <w:r w:rsidRPr="00695137">
        <w:rPr>
          <w:b/>
          <w:bCs/>
          <w:u w:val="single"/>
          <w:rtl/>
        </w:rPr>
        <w:t xml:space="preserve"> </w:t>
      </w:r>
      <w:r w:rsidRPr="00695137">
        <w:rPr>
          <w:rFonts w:hint="cs"/>
          <w:b/>
          <w:bCs/>
          <w:u w:val="single"/>
          <w:rtl/>
        </w:rPr>
        <w:t>צד</w:t>
      </w:r>
      <w:r w:rsidRPr="00695137">
        <w:rPr>
          <w:b/>
          <w:bCs/>
          <w:u w:val="single"/>
          <w:rtl/>
        </w:rPr>
        <w:t xml:space="preserve"> </w:t>
      </w:r>
      <w:r w:rsidRPr="00695137">
        <w:rPr>
          <w:rFonts w:hint="cs"/>
          <w:b/>
          <w:bCs/>
          <w:u w:val="single"/>
          <w:rtl/>
        </w:rPr>
        <w:t>שלישי</w:t>
      </w:r>
    </w:p>
    <w:p w:rsidR="00944E6B" w:rsidRPr="00872800" w:rsidRDefault="001555A6" w:rsidP="00B970EB">
      <w:pPr>
        <w:pStyle w:val="afc"/>
        <w:numPr>
          <w:ilvl w:val="0"/>
          <w:numId w:val="46"/>
        </w:numPr>
        <w:ind w:left="751" w:hanging="425"/>
        <w:contextualSpacing/>
      </w:pPr>
      <w:r w:rsidRPr="00872800">
        <w:rPr>
          <w:rFonts w:hint="cs"/>
          <w:rtl/>
        </w:rPr>
        <w:t>נותן השירותים</w:t>
      </w:r>
      <w:r w:rsidRPr="00872800">
        <w:rPr>
          <w:rtl/>
        </w:rPr>
        <w:t xml:space="preserve"> </w:t>
      </w:r>
      <w:r w:rsidRPr="00872800">
        <w:rPr>
          <w:rFonts w:hint="cs"/>
          <w:rtl/>
        </w:rPr>
        <w:t>יבטח</w:t>
      </w:r>
      <w:r w:rsidRPr="00872800">
        <w:rPr>
          <w:rtl/>
        </w:rPr>
        <w:t xml:space="preserve"> </w:t>
      </w:r>
      <w:r w:rsidRPr="00872800">
        <w:rPr>
          <w:rFonts w:hint="cs"/>
          <w:rtl/>
        </w:rPr>
        <w:t>את</w:t>
      </w:r>
      <w:r w:rsidRPr="00872800">
        <w:rPr>
          <w:rtl/>
        </w:rPr>
        <w:t xml:space="preserve"> </w:t>
      </w:r>
      <w:r w:rsidRPr="00872800">
        <w:rPr>
          <w:rFonts w:hint="cs"/>
          <w:rtl/>
        </w:rPr>
        <w:t>אחריותו</w:t>
      </w:r>
      <w:r w:rsidRPr="00872800">
        <w:rPr>
          <w:rtl/>
        </w:rPr>
        <w:t xml:space="preserve"> </w:t>
      </w:r>
      <w:r w:rsidRPr="00872800">
        <w:rPr>
          <w:rFonts w:hint="cs"/>
          <w:rtl/>
        </w:rPr>
        <w:t>החוקית</w:t>
      </w:r>
      <w:r w:rsidRPr="00872800">
        <w:rPr>
          <w:rtl/>
        </w:rPr>
        <w:t xml:space="preserve"> </w:t>
      </w:r>
      <w:r w:rsidRPr="00872800">
        <w:rPr>
          <w:rFonts w:hint="cs"/>
          <w:rtl/>
        </w:rPr>
        <w:t>על</w:t>
      </w:r>
      <w:r w:rsidRPr="00872800">
        <w:rPr>
          <w:rtl/>
        </w:rPr>
        <w:t xml:space="preserve"> </w:t>
      </w:r>
      <w:r w:rsidRPr="00872800">
        <w:rPr>
          <w:rFonts w:hint="cs"/>
          <w:rtl/>
        </w:rPr>
        <w:t>פי</w:t>
      </w:r>
      <w:r w:rsidRPr="00872800">
        <w:rPr>
          <w:rtl/>
        </w:rPr>
        <w:t xml:space="preserve"> </w:t>
      </w:r>
      <w:r w:rsidRPr="00872800">
        <w:rPr>
          <w:rFonts w:hint="cs"/>
          <w:rtl/>
        </w:rPr>
        <w:t>דיני</w:t>
      </w:r>
      <w:r w:rsidRPr="00872800">
        <w:rPr>
          <w:rtl/>
        </w:rPr>
        <w:t xml:space="preserve"> </w:t>
      </w:r>
      <w:r w:rsidRPr="00872800">
        <w:rPr>
          <w:rFonts w:hint="cs"/>
          <w:rtl/>
        </w:rPr>
        <w:t>מדינת</w:t>
      </w:r>
      <w:r w:rsidRPr="00872800">
        <w:rPr>
          <w:rtl/>
        </w:rPr>
        <w:t xml:space="preserve"> </w:t>
      </w:r>
      <w:r w:rsidRPr="00872800">
        <w:rPr>
          <w:rFonts w:hint="cs"/>
          <w:rtl/>
        </w:rPr>
        <w:t>ישראל</w:t>
      </w:r>
      <w:r w:rsidRPr="00872800">
        <w:rPr>
          <w:rtl/>
        </w:rPr>
        <w:t xml:space="preserve"> </w:t>
      </w:r>
      <w:r w:rsidRPr="00872800">
        <w:rPr>
          <w:rFonts w:hint="cs"/>
          <w:rtl/>
        </w:rPr>
        <w:t>בביטוח</w:t>
      </w:r>
      <w:r w:rsidRPr="00872800">
        <w:rPr>
          <w:rtl/>
        </w:rPr>
        <w:t xml:space="preserve"> </w:t>
      </w:r>
      <w:r w:rsidRPr="00872800">
        <w:rPr>
          <w:rFonts w:hint="cs"/>
          <w:rtl/>
        </w:rPr>
        <w:t>אחריות</w:t>
      </w:r>
      <w:r w:rsidRPr="00872800">
        <w:rPr>
          <w:rtl/>
        </w:rPr>
        <w:t xml:space="preserve"> </w:t>
      </w:r>
      <w:r w:rsidRPr="00872800">
        <w:rPr>
          <w:rFonts w:hint="cs"/>
          <w:rtl/>
        </w:rPr>
        <w:t>כלפי</w:t>
      </w:r>
      <w:r w:rsidRPr="00872800">
        <w:rPr>
          <w:rtl/>
        </w:rPr>
        <w:t xml:space="preserve"> </w:t>
      </w:r>
      <w:r w:rsidRPr="00872800">
        <w:rPr>
          <w:rFonts w:hint="cs"/>
          <w:rtl/>
        </w:rPr>
        <w:t>צד</w:t>
      </w:r>
      <w:r w:rsidRPr="00872800">
        <w:rPr>
          <w:rtl/>
        </w:rPr>
        <w:t xml:space="preserve"> </w:t>
      </w:r>
      <w:r w:rsidRPr="00872800">
        <w:rPr>
          <w:rFonts w:hint="cs"/>
          <w:rtl/>
        </w:rPr>
        <w:t>שלישי גוף ורכוש</w:t>
      </w:r>
      <w:r w:rsidRPr="00872800">
        <w:rPr>
          <w:rtl/>
        </w:rPr>
        <w:t>,</w:t>
      </w:r>
      <w:r w:rsidRPr="00872800">
        <w:rPr>
          <w:rFonts w:hint="cs"/>
          <w:rtl/>
        </w:rPr>
        <w:t xml:space="preserve"> בגין פעילותו בכל תחומי</w:t>
      </w:r>
      <w:r w:rsidRPr="00872800">
        <w:rPr>
          <w:rtl/>
        </w:rPr>
        <w:t xml:space="preserve"> </w:t>
      </w:r>
      <w:r w:rsidRPr="00872800">
        <w:rPr>
          <w:rFonts w:hint="cs"/>
          <w:rtl/>
        </w:rPr>
        <w:t>מדינת ישראל</w:t>
      </w:r>
      <w:r w:rsidRPr="00872800">
        <w:rPr>
          <w:rtl/>
        </w:rPr>
        <w:t xml:space="preserve"> </w:t>
      </w:r>
      <w:r w:rsidRPr="00872800">
        <w:rPr>
          <w:rFonts w:hint="cs"/>
          <w:rtl/>
        </w:rPr>
        <w:t>והשטחים</w:t>
      </w:r>
      <w:r w:rsidRPr="00872800">
        <w:rPr>
          <w:rtl/>
        </w:rPr>
        <w:t xml:space="preserve"> </w:t>
      </w:r>
      <w:r w:rsidRPr="00872800">
        <w:rPr>
          <w:rFonts w:hint="cs"/>
          <w:rtl/>
        </w:rPr>
        <w:t>המוחזקים.</w:t>
      </w:r>
    </w:p>
    <w:p w:rsidR="00944E6B" w:rsidRPr="005F1C25" w:rsidRDefault="001555A6" w:rsidP="00B970EB">
      <w:pPr>
        <w:pStyle w:val="afc"/>
        <w:numPr>
          <w:ilvl w:val="0"/>
          <w:numId w:val="46"/>
        </w:numPr>
        <w:ind w:left="751" w:hanging="425"/>
        <w:contextualSpacing/>
        <w:rPr>
          <w:b/>
          <w:bCs/>
          <w:u w:val="single"/>
        </w:rPr>
      </w:pPr>
      <w:r w:rsidRPr="005F1C25">
        <w:rPr>
          <w:rFonts w:hint="cs"/>
          <w:rtl/>
        </w:rPr>
        <w:t>גבול</w:t>
      </w:r>
      <w:r w:rsidRPr="005F1C25">
        <w:rPr>
          <w:rtl/>
        </w:rPr>
        <w:t xml:space="preserve"> </w:t>
      </w:r>
      <w:r w:rsidRPr="005F1C25">
        <w:rPr>
          <w:rFonts w:hint="cs"/>
          <w:rtl/>
        </w:rPr>
        <w:t>האחריות</w:t>
      </w:r>
      <w:r w:rsidRPr="005F1C25">
        <w:rPr>
          <w:rtl/>
        </w:rPr>
        <w:t xml:space="preserve"> </w:t>
      </w:r>
      <w:r w:rsidRPr="005F1C25">
        <w:rPr>
          <w:rFonts w:hint="cs"/>
          <w:rtl/>
        </w:rPr>
        <w:t>לא</w:t>
      </w:r>
      <w:r w:rsidRPr="005F1C25">
        <w:rPr>
          <w:rtl/>
        </w:rPr>
        <w:t xml:space="preserve"> </w:t>
      </w:r>
      <w:r w:rsidRPr="005F1C25">
        <w:rPr>
          <w:rFonts w:hint="cs"/>
          <w:rtl/>
        </w:rPr>
        <w:t>יפחת</w:t>
      </w:r>
      <w:r w:rsidRPr="005F1C25">
        <w:rPr>
          <w:rtl/>
        </w:rPr>
        <w:t xml:space="preserve"> </w:t>
      </w:r>
      <w:r w:rsidRPr="005F1C25">
        <w:rPr>
          <w:rFonts w:hint="cs"/>
          <w:rtl/>
        </w:rPr>
        <w:t xml:space="preserve">מסך </w:t>
      </w:r>
      <w:r w:rsidRPr="005F1C25">
        <w:rPr>
          <w:rtl/>
        </w:rPr>
        <w:t xml:space="preserve">– </w:t>
      </w:r>
      <w:r w:rsidRPr="007151CD">
        <w:rPr>
          <w:rFonts w:hint="cs"/>
          <w:rtl/>
        </w:rPr>
        <w:t xml:space="preserve">2,000,000 </w:t>
      </w:r>
      <w:r w:rsidRPr="005F1C25">
        <w:rPr>
          <w:rFonts w:hint="cs"/>
          <w:b/>
          <w:bCs/>
          <w:rtl/>
        </w:rPr>
        <w:t>₪</w:t>
      </w:r>
      <w:r w:rsidRPr="005F1C25">
        <w:rPr>
          <w:rFonts w:hint="cs"/>
          <w:rtl/>
        </w:rPr>
        <w:t xml:space="preserve"> למקרה</w:t>
      </w:r>
      <w:r w:rsidRPr="005F1C25">
        <w:rPr>
          <w:rtl/>
        </w:rPr>
        <w:t xml:space="preserve"> </w:t>
      </w:r>
      <w:r w:rsidRPr="005F1C25">
        <w:rPr>
          <w:rFonts w:hint="cs"/>
          <w:rtl/>
        </w:rPr>
        <w:t>ולתקופת</w:t>
      </w:r>
      <w:r w:rsidRPr="005F1C25">
        <w:rPr>
          <w:rtl/>
        </w:rPr>
        <w:t xml:space="preserve"> </w:t>
      </w:r>
      <w:r w:rsidRPr="005F1C25">
        <w:rPr>
          <w:rFonts w:hint="cs"/>
          <w:rtl/>
        </w:rPr>
        <w:t>הביטוח</w:t>
      </w:r>
      <w:r w:rsidRPr="005F1C25">
        <w:rPr>
          <w:rtl/>
        </w:rPr>
        <w:t xml:space="preserve"> (</w:t>
      </w:r>
      <w:r w:rsidRPr="005F1C25">
        <w:rPr>
          <w:rFonts w:hint="cs"/>
          <w:rtl/>
        </w:rPr>
        <w:t>שנה</w:t>
      </w:r>
      <w:r w:rsidRPr="005F1C25">
        <w:rPr>
          <w:rtl/>
        </w:rPr>
        <w:t>)</w:t>
      </w:r>
      <w:r w:rsidRPr="005F1C25">
        <w:rPr>
          <w:rFonts w:hint="cs"/>
          <w:rtl/>
        </w:rPr>
        <w:t>.</w:t>
      </w:r>
    </w:p>
    <w:p w:rsidR="00944E6B" w:rsidRPr="005F1C25" w:rsidRDefault="001555A6" w:rsidP="00B970EB">
      <w:pPr>
        <w:pStyle w:val="afc"/>
        <w:numPr>
          <w:ilvl w:val="0"/>
          <w:numId w:val="46"/>
        </w:numPr>
        <w:ind w:left="751" w:hanging="425"/>
        <w:contextualSpacing/>
        <w:rPr>
          <w:b/>
          <w:bCs/>
          <w:u w:val="single"/>
        </w:rPr>
      </w:pPr>
      <w:r w:rsidRPr="005F1C25">
        <w:rPr>
          <w:rFonts w:hint="cs"/>
          <w:rtl/>
        </w:rPr>
        <w:t>בפוליסה</w:t>
      </w:r>
      <w:r w:rsidRPr="005F1C25">
        <w:rPr>
          <w:rtl/>
        </w:rPr>
        <w:t xml:space="preserve"> </w:t>
      </w:r>
      <w:r w:rsidRPr="005F1C25">
        <w:rPr>
          <w:rFonts w:hint="cs"/>
          <w:rtl/>
        </w:rPr>
        <w:t>ייכלל</w:t>
      </w:r>
      <w:r w:rsidRPr="005F1C25">
        <w:rPr>
          <w:rtl/>
        </w:rPr>
        <w:t xml:space="preserve"> </w:t>
      </w:r>
      <w:r w:rsidRPr="005F1C25">
        <w:rPr>
          <w:rFonts w:hint="cs"/>
          <w:rtl/>
        </w:rPr>
        <w:t>סעיף</w:t>
      </w:r>
      <w:r w:rsidRPr="005F1C25">
        <w:rPr>
          <w:rtl/>
        </w:rPr>
        <w:t xml:space="preserve"> </w:t>
      </w:r>
      <w:r w:rsidRPr="005F1C25">
        <w:rPr>
          <w:rFonts w:hint="cs"/>
          <w:rtl/>
        </w:rPr>
        <w:t>אחריות</w:t>
      </w:r>
      <w:r w:rsidRPr="005F1C25">
        <w:rPr>
          <w:rtl/>
        </w:rPr>
        <w:t xml:space="preserve"> </w:t>
      </w:r>
      <w:r w:rsidRPr="005F1C25">
        <w:rPr>
          <w:rFonts w:hint="cs"/>
          <w:rtl/>
        </w:rPr>
        <w:t>צולבת</w:t>
      </w:r>
      <w:r w:rsidRPr="005F1C25">
        <w:rPr>
          <w:rtl/>
        </w:rPr>
        <w:t xml:space="preserve"> - </w:t>
      </w:r>
      <w:r w:rsidRPr="005F1C25">
        <w:t>Cross  Liability</w:t>
      </w:r>
      <w:r w:rsidRPr="005F1C25">
        <w:rPr>
          <w:rFonts w:hint="cs"/>
          <w:rtl/>
        </w:rPr>
        <w:t>.</w:t>
      </w:r>
    </w:p>
    <w:p w:rsidR="00944E6B" w:rsidRPr="00872800" w:rsidRDefault="001555A6" w:rsidP="00B970EB">
      <w:pPr>
        <w:pStyle w:val="afc"/>
        <w:numPr>
          <w:ilvl w:val="0"/>
          <w:numId w:val="46"/>
        </w:numPr>
        <w:ind w:left="751" w:hanging="425"/>
        <w:contextualSpacing/>
        <w:rPr>
          <w:b/>
          <w:bCs/>
          <w:u w:val="single"/>
        </w:rPr>
      </w:pPr>
      <w:r w:rsidRPr="00872800">
        <w:rPr>
          <w:rtl/>
        </w:rPr>
        <w:t>הביטוח יורחב לכסות חבות</w:t>
      </w:r>
      <w:r w:rsidRPr="00872800">
        <w:rPr>
          <w:rFonts w:hint="cs"/>
          <w:rtl/>
        </w:rPr>
        <w:t xml:space="preserve"> </w:t>
      </w:r>
      <w:r w:rsidRPr="00872800">
        <w:rPr>
          <w:rtl/>
        </w:rPr>
        <w:t xml:space="preserve">המבוטח כלפי צד שלישי בגין פעילות של קבלנים, </w:t>
      </w:r>
      <w:r w:rsidRPr="00872800">
        <w:rPr>
          <w:rFonts w:hint="cs"/>
          <w:rtl/>
        </w:rPr>
        <w:t>קבלני</w:t>
      </w:r>
      <w:r w:rsidRPr="00872800">
        <w:rPr>
          <w:rtl/>
        </w:rPr>
        <w:t xml:space="preserve"> משנה ועובדיהם</w:t>
      </w:r>
      <w:r w:rsidRPr="00872800">
        <w:rPr>
          <w:rFonts w:hint="cs"/>
          <w:rtl/>
        </w:rPr>
        <w:t>.</w:t>
      </w:r>
    </w:p>
    <w:p w:rsidR="00944E6B" w:rsidRPr="00872800" w:rsidRDefault="001555A6" w:rsidP="00B970EB">
      <w:pPr>
        <w:pStyle w:val="afc"/>
        <w:numPr>
          <w:ilvl w:val="0"/>
          <w:numId w:val="46"/>
        </w:numPr>
        <w:ind w:left="751" w:hanging="425"/>
        <w:contextualSpacing/>
      </w:pPr>
      <w:r w:rsidRPr="00872800">
        <w:rPr>
          <w:rFonts w:hint="cs"/>
          <w:rtl/>
        </w:rPr>
        <w:t>רכוש מדינת ישראל ייחשב רכוש צד שלישי.</w:t>
      </w:r>
    </w:p>
    <w:p w:rsidR="00944E6B" w:rsidRDefault="001555A6" w:rsidP="00B970EB">
      <w:pPr>
        <w:pStyle w:val="afc"/>
        <w:numPr>
          <w:ilvl w:val="0"/>
          <w:numId w:val="46"/>
        </w:numPr>
        <w:ind w:left="751" w:hanging="425"/>
        <w:contextualSpacing/>
        <w:rPr>
          <w:b/>
          <w:bCs/>
          <w:u w:val="single"/>
        </w:rPr>
      </w:pPr>
      <w:r w:rsidRPr="002A1CBB">
        <w:rPr>
          <w:rFonts w:hint="cs"/>
          <w:rtl/>
        </w:rPr>
        <w:t>הביטוח יורחב לכסות נזקים שייגרמו כתוצאה מפריקה וטעינה על ידי ובאמצעות מכשירי הרמה מכל סוג שהוא. אם קיים סייג/חריג לגבי טעינה ופריקה, הוא יבוטל</w:t>
      </w:r>
      <w:r>
        <w:rPr>
          <w:rFonts w:hint="cs"/>
          <w:rtl/>
        </w:rPr>
        <w:t>.</w:t>
      </w:r>
    </w:p>
    <w:p w:rsidR="00944E6B" w:rsidRPr="005F1C25" w:rsidRDefault="001555A6" w:rsidP="00B970EB">
      <w:pPr>
        <w:pStyle w:val="afc"/>
        <w:numPr>
          <w:ilvl w:val="0"/>
          <w:numId w:val="46"/>
        </w:numPr>
        <w:ind w:left="751" w:hanging="425"/>
        <w:contextualSpacing/>
        <w:rPr>
          <w:b/>
          <w:bCs/>
          <w:u w:val="single"/>
        </w:rPr>
      </w:pPr>
      <w:r w:rsidRPr="005F1C25">
        <w:rPr>
          <w:rFonts w:hint="cs"/>
          <w:rtl/>
        </w:rPr>
        <w:t>הביטוח</w:t>
      </w:r>
      <w:r w:rsidRPr="005F1C25">
        <w:rPr>
          <w:rtl/>
        </w:rPr>
        <w:t xml:space="preserve"> </w:t>
      </w:r>
      <w:r w:rsidRPr="005F1C25">
        <w:rPr>
          <w:rFonts w:hint="cs"/>
          <w:rtl/>
        </w:rPr>
        <w:t>על</w:t>
      </w:r>
      <w:r w:rsidRPr="005F1C25">
        <w:rPr>
          <w:rtl/>
        </w:rPr>
        <w:t xml:space="preserve"> </w:t>
      </w:r>
      <w:r w:rsidRPr="005F1C25">
        <w:rPr>
          <w:rFonts w:hint="cs"/>
          <w:rtl/>
        </w:rPr>
        <w:t>פי</w:t>
      </w:r>
      <w:r w:rsidRPr="005F1C25">
        <w:rPr>
          <w:rtl/>
        </w:rPr>
        <w:t xml:space="preserve"> </w:t>
      </w:r>
      <w:r w:rsidRPr="005F1C25">
        <w:rPr>
          <w:rFonts w:hint="cs"/>
          <w:rtl/>
        </w:rPr>
        <w:t>הפוליסה</w:t>
      </w:r>
      <w:r w:rsidRPr="005F1C25">
        <w:rPr>
          <w:rtl/>
        </w:rPr>
        <w:t xml:space="preserve"> </w:t>
      </w:r>
      <w:r w:rsidRPr="005F1C25">
        <w:rPr>
          <w:rFonts w:hint="cs"/>
          <w:rtl/>
        </w:rPr>
        <w:t>יורחב</w:t>
      </w:r>
      <w:r w:rsidRPr="005F1C25">
        <w:rPr>
          <w:rtl/>
        </w:rPr>
        <w:t xml:space="preserve"> </w:t>
      </w:r>
      <w:r w:rsidRPr="005F1C25">
        <w:rPr>
          <w:rFonts w:hint="cs"/>
          <w:rtl/>
        </w:rPr>
        <w:t>לשפות</w:t>
      </w:r>
      <w:r w:rsidRPr="005F1C25">
        <w:rPr>
          <w:rtl/>
        </w:rPr>
        <w:t xml:space="preserve"> </w:t>
      </w:r>
      <w:r w:rsidRPr="005F1C25">
        <w:rPr>
          <w:rFonts w:hint="cs"/>
          <w:rtl/>
        </w:rPr>
        <w:t>את</w:t>
      </w:r>
      <w:r w:rsidRPr="005F1C25">
        <w:rPr>
          <w:rtl/>
        </w:rPr>
        <w:t xml:space="preserve"> </w:t>
      </w:r>
      <w:r w:rsidRPr="005F1C25">
        <w:rPr>
          <w:rFonts w:hint="cs"/>
          <w:rtl/>
        </w:rPr>
        <w:t>מדינת ישראל - משרד המשפטים,</w:t>
      </w:r>
      <w:r w:rsidRPr="005F1C25">
        <w:rPr>
          <w:rtl/>
        </w:rPr>
        <w:t xml:space="preserve"> </w:t>
      </w:r>
      <w:r w:rsidRPr="005F1C25">
        <w:rPr>
          <w:rFonts w:hint="cs"/>
          <w:rtl/>
        </w:rPr>
        <w:t>ככל</w:t>
      </w:r>
      <w:r w:rsidRPr="005F1C25">
        <w:rPr>
          <w:rtl/>
        </w:rPr>
        <w:t xml:space="preserve"> </w:t>
      </w:r>
      <w:r w:rsidRPr="005F1C25">
        <w:rPr>
          <w:rFonts w:hint="cs"/>
          <w:rtl/>
        </w:rPr>
        <w:t>שייחשבו</w:t>
      </w:r>
      <w:r w:rsidRPr="005F1C25">
        <w:rPr>
          <w:rtl/>
        </w:rPr>
        <w:t xml:space="preserve"> </w:t>
      </w:r>
      <w:r w:rsidRPr="005F1C25">
        <w:rPr>
          <w:rFonts w:hint="cs"/>
          <w:rtl/>
        </w:rPr>
        <w:t>אחראים</w:t>
      </w:r>
      <w:r w:rsidRPr="005F1C25">
        <w:rPr>
          <w:rtl/>
        </w:rPr>
        <w:t xml:space="preserve"> </w:t>
      </w:r>
      <w:r w:rsidRPr="005F1C25">
        <w:rPr>
          <w:rFonts w:hint="cs"/>
          <w:rtl/>
        </w:rPr>
        <w:t>למעשי</w:t>
      </w:r>
      <w:r w:rsidRPr="005F1C25">
        <w:rPr>
          <w:rtl/>
        </w:rPr>
        <w:t xml:space="preserve"> </w:t>
      </w:r>
      <w:r w:rsidRPr="005F1C25">
        <w:rPr>
          <w:rFonts w:hint="cs"/>
          <w:rtl/>
        </w:rPr>
        <w:t>ו</w:t>
      </w:r>
      <w:r w:rsidRPr="005F1C25">
        <w:rPr>
          <w:rtl/>
        </w:rPr>
        <w:t>/</w:t>
      </w:r>
      <w:r w:rsidRPr="005F1C25">
        <w:rPr>
          <w:rFonts w:hint="cs"/>
          <w:rtl/>
        </w:rPr>
        <w:t>או</w:t>
      </w:r>
      <w:r w:rsidRPr="005F1C25">
        <w:rPr>
          <w:rtl/>
        </w:rPr>
        <w:t xml:space="preserve"> </w:t>
      </w:r>
      <w:r w:rsidRPr="005F1C25">
        <w:rPr>
          <w:rFonts w:hint="cs"/>
          <w:rtl/>
        </w:rPr>
        <w:t>מחדלי</w:t>
      </w:r>
      <w:r w:rsidRPr="005F1C25">
        <w:rPr>
          <w:rtl/>
        </w:rPr>
        <w:t xml:space="preserve"> </w:t>
      </w:r>
      <w:r w:rsidRPr="005F1C25">
        <w:rPr>
          <w:rFonts w:hint="cs"/>
          <w:rtl/>
        </w:rPr>
        <w:t>נותן השירותים</w:t>
      </w:r>
      <w:r w:rsidRPr="005F1C25">
        <w:rPr>
          <w:rtl/>
        </w:rPr>
        <w:t xml:space="preserve"> </w:t>
      </w:r>
      <w:r w:rsidRPr="005F1C25">
        <w:rPr>
          <w:rFonts w:hint="cs"/>
          <w:rtl/>
        </w:rPr>
        <w:t>והפועלים</w:t>
      </w:r>
      <w:r w:rsidRPr="005F1C25">
        <w:rPr>
          <w:rtl/>
        </w:rPr>
        <w:t xml:space="preserve"> </w:t>
      </w:r>
      <w:r w:rsidRPr="005F1C25">
        <w:rPr>
          <w:rFonts w:hint="cs"/>
          <w:rtl/>
        </w:rPr>
        <w:t>מטעמו.</w:t>
      </w:r>
    </w:p>
    <w:p w:rsidR="00944E6B" w:rsidRPr="005F1C25" w:rsidRDefault="00944E6B" w:rsidP="00944E6B">
      <w:pPr>
        <w:pStyle w:val="afc"/>
        <w:ind w:left="751"/>
        <w:rPr>
          <w:b/>
          <w:bCs/>
          <w:u w:val="single"/>
        </w:rPr>
      </w:pPr>
    </w:p>
    <w:p w:rsidR="00944E6B" w:rsidRPr="005F1C25" w:rsidRDefault="001555A6" w:rsidP="00B970EB">
      <w:pPr>
        <w:numPr>
          <w:ilvl w:val="0"/>
          <w:numId w:val="45"/>
        </w:numPr>
        <w:ind w:left="326" w:hanging="284"/>
        <w:rPr>
          <w:b/>
          <w:bCs/>
          <w:u w:val="single"/>
        </w:rPr>
      </w:pPr>
      <w:r w:rsidRPr="005F1C25">
        <w:rPr>
          <w:rFonts w:hint="cs"/>
          <w:b/>
          <w:bCs/>
          <w:u w:val="single"/>
          <w:rtl/>
        </w:rPr>
        <w:t xml:space="preserve">ביטוח אחריות מקצועית </w:t>
      </w:r>
    </w:p>
    <w:p w:rsidR="00944E6B" w:rsidRPr="008A7696" w:rsidRDefault="001555A6" w:rsidP="00B970EB">
      <w:pPr>
        <w:pStyle w:val="afc"/>
        <w:numPr>
          <w:ilvl w:val="0"/>
          <w:numId w:val="50"/>
        </w:numPr>
        <w:ind w:left="893" w:hanging="567"/>
        <w:contextualSpacing/>
      </w:pPr>
      <w:bookmarkStart w:id="565" w:name="_Hlk2598518"/>
      <w:r w:rsidRPr="008A7696">
        <w:rPr>
          <w:rFonts w:hint="cs"/>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לביצוע שליחויות עבור יחידות משרד המשפטים ברחבי הארץ כולל הגשת מסמכים לבתי המשפט ומבתי המשפט עבור יחידות המשרד, שליחויות חומרים משפטיים לביצוע צילומים/ סריקות בבתי המשפט, ביצוע שליחויות מיחידות המשרד ליחידות אחרות, שינוע חומרי חקירה בין התביעה המשטרתית ליחידות השונות, מסירות על פי כללי ההמצאה המשפטית, שליחויות ליעדים שונים בכל רחבי הארץ, העברת דברי דואר מיחידות המשרד לסניפי דואר ישראל ומסניפי דואר ישראל ליחדות המשרד, הכל </w:t>
      </w:r>
      <w:r w:rsidRPr="008A7696">
        <w:rPr>
          <w:rtl/>
        </w:rPr>
        <w:t xml:space="preserve">בהתאם </w:t>
      </w:r>
      <w:r w:rsidRPr="008A7696">
        <w:rPr>
          <w:rFonts w:hint="cs"/>
          <w:rtl/>
        </w:rPr>
        <w:t>ל</w:t>
      </w:r>
      <w:r w:rsidRPr="008A7696">
        <w:rPr>
          <w:rtl/>
        </w:rPr>
        <w:t>חוזה עם מדינת ישראל –</w:t>
      </w:r>
      <w:bookmarkEnd w:id="565"/>
      <w:r w:rsidRPr="008A7696">
        <w:rPr>
          <w:rFonts w:hint="cs"/>
          <w:rtl/>
        </w:rPr>
        <w:t xml:space="preserve"> משרד המשפטים.  </w:t>
      </w:r>
    </w:p>
    <w:p w:rsidR="00944E6B" w:rsidRDefault="001555A6" w:rsidP="00B970EB">
      <w:pPr>
        <w:pStyle w:val="afc"/>
        <w:numPr>
          <w:ilvl w:val="0"/>
          <w:numId w:val="50"/>
        </w:numPr>
        <w:ind w:left="893" w:hanging="567"/>
        <w:contextualSpacing/>
      </w:pPr>
      <w:r w:rsidRPr="00944821">
        <w:rPr>
          <w:rtl/>
        </w:rPr>
        <w:t>גבול האחריות לא יפחת מסך</w:t>
      </w:r>
      <w:r>
        <w:rPr>
          <w:rFonts w:hint="cs"/>
          <w:rtl/>
        </w:rPr>
        <w:t xml:space="preserve"> </w:t>
      </w:r>
      <w:r w:rsidRPr="00944821">
        <w:rPr>
          <w:rFonts w:hint="cs"/>
          <w:rtl/>
        </w:rPr>
        <w:t>-</w:t>
      </w:r>
      <w:r w:rsidRPr="00944821">
        <w:rPr>
          <w:rtl/>
        </w:rPr>
        <w:t xml:space="preserve"> </w:t>
      </w:r>
      <w:r>
        <w:rPr>
          <w:rFonts w:hint="cs"/>
          <w:rtl/>
        </w:rPr>
        <w:t>2</w:t>
      </w:r>
      <w:r w:rsidRPr="00944821">
        <w:rPr>
          <w:rFonts w:hint="cs"/>
          <w:rtl/>
        </w:rPr>
        <w:t xml:space="preserve">,000,000 ₪ </w:t>
      </w:r>
      <w:r w:rsidRPr="00944821">
        <w:rPr>
          <w:rtl/>
        </w:rPr>
        <w:t>למקרה ולתקופת הביטוח (שנה)</w:t>
      </w:r>
      <w:r w:rsidRPr="00944821">
        <w:rPr>
          <w:rFonts w:hint="cs"/>
          <w:rtl/>
        </w:rPr>
        <w:t>.</w:t>
      </w:r>
      <w:r w:rsidRPr="00944821">
        <w:rPr>
          <w:rtl/>
        </w:rPr>
        <w:t xml:space="preserve">   </w:t>
      </w:r>
    </w:p>
    <w:p w:rsidR="00944E6B" w:rsidRPr="00944821" w:rsidRDefault="00944E6B" w:rsidP="00944E6B">
      <w:pPr>
        <w:pStyle w:val="afc"/>
        <w:ind w:left="893"/>
      </w:pPr>
    </w:p>
    <w:p w:rsidR="00944E6B" w:rsidRPr="0023586D" w:rsidRDefault="001555A6" w:rsidP="00B970EB">
      <w:pPr>
        <w:pStyle w:val="afc"/>
        <w:numPr>
          <w:ilvl w:val="0"/>
          <w:numId w:val="50"/>
        </w:numPr>
        <w:ind w:left="893" w:hanging="567"/>
        <w:contextualSpacing/>
        <w:rPr>
          <w:rtl/>
        </w:rPr>
      </w:pPr>
      <w:r w:rsidRPr="00944821">
        <w:rPr>
          <w:rtl/>
        </w:rPr>
        <w:t xml:space="preserve">הכיסוי </w:t>
      </w:r>
      <w:r w:rsidRPr="0023586D">
        <w:rPr>
          <w:rtl/>
        </w:rPr>
        <w:t xml:space="preserve">על פי הפוליסה </w:t>
      </w:r>
      <w:r w:rsidRPr="0023586D">
        <w:rPr>
          <w:rFonts w:hint="cs"/>
          <w:rtl/>
        </w:rPr>
        <w:t>יורחב</w:t>
      </w:r>
      <w:r w:rsidRPr="0023586D">
        <w:rPr>
          <w:rtl/>
        </w:rPr>
        <w:t xml:space="preserve"> לכלול את ההרחבות הבאות:</w:t>
      </w:r>
    </w:p>
    <w:p w:rsidR="00944E6B" w:rsidRPr="0023586D" w:rsidRDefault="001555A6" w:rsidP="00B970EB">
      <w:pPr>
        <w:numPr>
          <w:ilvl w:val="2"/>
          <w:numId w:val="49"/>
        </w:numPr>
        <w:spacing w:after="120" w:line="240" w:lineRule="auto"/>
        <w:ind w:left="1743" w:hanging="441"/>
      </w:pPr>
      <w:r w:rsidRPr="0023586D">
        <w:rPr>
          <w:rtl/>
        </w:rPr>
        <w:t>מרמה ואי יושר של עובדים.</w:t>
      </w:r>
    </w:p>
    <w:p w:rsidR="00944E6B" w:rsidRPr="0023586D" w:rsidRDefault="001555A6" w:rsidP="00B970EB">
      <w:pPr>
        <w:numPr>
          <w:ilvl w:val="2"/>
          <w:numId w:val="49"/>
        </w:numPr>
        <w:spacing w:after="120" w:line="240" w:lineRule="auto"/>
        <w:ind w:left="1743" w:hanging="441"/>
      </w:pPr>
      <w:r w:rsidRPr="0023586D">
        <w:rPr>
          <w:rFonts w:hint="cs"/>
          <w:rtl/>
        </w:rPr>
        <w:t xml:space="preserve">פגיעה בפרטיות.  </w:t>
      </w:r>
    </w:p>
    <w:p w:rsidR="00944E6B" w:rsidRPr="0023586D" w:rsidRDefault="001555A6" w:rsidP="00B970EB">
      <w:pPr>
        <w:numPr>
          <w:ilvl w:val="2"/>
          <w:numId w:val="49"/>
        </w:numPr>
        <w:spacing w:after="120" w:line="240" w:lineRule="auto"/>
        <w:ind w:left="1743" w:hanging="441"/>
      </w:pPr>
      <w:r w:rsidRPr="0023586D">
        <w:rPr>
          <w:rFonts w:hint="cs"/>
          <w:rtl/>
        </w:rPr>
        <w:t>אובדן מסמכים, לרבות אובדן השימוש ו/או עיכוב עקב מקרה ביטוח.</w:t>
      </w:r>
    </w:p>
    <w:p w:rsidR="00944E6B" w:rsidRPr="0023586D" w:rsidRDefault="001555A6" w:rsidP="00B970EB">
      <w:pPr>
        <w:numPr>
          <w:ilvl w:val="2"/>
          <w:numId w:val="49"/>
        </w:numPr>
        <w:spacing w:after="120" w:line="240" w:lineRule="auto"/>
        <w:ind w:left="1743" w:hanging="441"/>
      </w:pPr>
      <w:r w:rsidRPr="0023586D">
        <w:rPr>
          <w:rFonts w:hint="cs"/>
          <w:rtl/>
        </w:rPr>
        <w:t xml:space="preserve">אחריות צולבת - </w:t>
      </w:r>
      <w:r w:rsidRPr="0023586D">
        <w:t>Cross Liability</w:t>
      </w:r>
      <w:r w:rsidRPr="0023586D">
        <w:rPr>
          <w:rFonts w:hint="cs"/>
          <w:rtl/>
        </w:rPr>
        <w:t xml:space="preserve">, אולם הכיסוי לא יחול על תביעות נותן השירותים כנגד מדינת ישראל – משרד המשפטים. </w:t>
      </w:r>
    </w:p>
    <w:p w:rsidR="00944E6B" w:rsidRPr="0023586D" w:rsidRDefault="001555A6" w:rsidP="00B970EB">
      <w:pPr>
        <w:numPr>
          <w:ilvl w:val="2"/>
          <w:numId w:val="49"/>
        </w:numPr>
        <w:spacing w:after="120" w:line="240" w:lineRule="auto"/>
        <w:ind w:left="1743" w:hanging="441"/>
      </w:pPr>
      <w:r w:rsidRPr="0023586D">
        <w:rPr>
          <w:rFonts w:hint="cs"/>
          <w:rtl/>
        </w:rPr>
        <w:t>הארכת תקופת הגילוי לפחות 6 חודשים.</w:t>
      </w:r>
      <w:r w:rsidRPr="0023586D">
        <w:rPr>
          <w:rtl/>
        </w:rPr>
        <w:tab/>
      </w:r>
    </w:p>
    <w:p w:rsidR="00944E6B" w:rsidRDefault="001555A6" w:rsidP="00B970EB">
      <w:pPr>
        <w:pStyle w:val="afc"/>
        <w:numPr>
          <w:ilvl w:val="0"/>
          <w:numId w:val="50"/>
        </w:numPr>
        <w:ind w:left="893" w:hanging="567"/>
        <w:contextualSpacing/>
        <w:rPr>
          <w:b/>
          <w:bCs/>
          <w:u w:val="single"/>
        </w:rPr>
      </w:pPr>
      <w:r w:rsidRPr="00A908D7">
        <w:rPr>
          <w:rFonts w:hint="cs"/>
          <w:rtl/>
        </w:rPr>
        <w:t>הביטוח</w:t>
      </w:r>
      <w:r w:rsidRPr="00A908D7">
        <w:rPr>
          <w:rtl/>
        </w:rPr>
        <w:t xml:space="preserve"> </w:t>
      </w:r>
      <w:r w:rsidRPr="00A908D7">
        <w:rPr>
          <w:rFonts w:hint="cs"/>
          <w:rtl/>
        </w:rPr>
        <w:t>יורחב</w:t>
      </w:r>
      <w:r w:rsidRPr="00A908D7">
        <w:rPr>
          <w:rtl/>
        </w:rPr>
        <w:t xml:space="preserve"> </w:t>
      </w:r>
      <w:r w:rsidRPr="00A908D7">
        <w:rPr>
          <w:rFonts w:hint="cs"/>
          <w:rtl/>
        </w:rPr>
        <w:t>לשפות</w:t>
      </w:r>
      <w:r w:rsidRPr="00A908D7">
        <w:rPr>
          <w:rtl/>
        </w:rPr>
        <w:t xml:space="preserve"> </w:t>
      </w:r>
      <w:r w:rsidRPr="00A908D7">
        <w:rPr>
          <w:rFonts w:hint="cs"/>
          <w:rtl/>
        </w:rPr>
        <w:t>את</w:t>
      </w:r>
      <w:r w:rsidRPr="00A908D7">
        <w:rPr>
          <w:rtl/>
        </w:rPr>
        <w:t xml:space="preserve"> </w:t>
      </w:r>
      <w:r w:rsidRPr="00A908D7">
        <w:rPr>
          <w:rFonts w:hint="cs"/>
          <w:rtl/>
        </w:rPr>
        <w:t>מדינת</w:t>
      </w:r>
      <w:r w:rsidRPr="00A908D7">
        <w:rPr>
          <w:rtl/>
        </w:rPr>
        <w:t xml:space="preserve"> </w:t>
      </w:r>
      <w:r w:rsidRPr="00A908D7">
        <w:rPr>
          <w:rFonts w:hint="cs"/>
          <w:rtl/>
        </w:rPr>
        <w:t>ישראל</w:t>
      </w:r>
      <w:r>
        <w:rPr>
          <w:rFonts w:hint="cs"/>
          <w:rtl/>
        </w:rPr>
        <w:t xml:space="preserve"> </w:t>
      </w:r>
      <w:r w:rsidRPr="00A908D7">
        <w:rPr>
          <w:rFonts w:hint="cs"/>
          <w:rtl/>
        </w:rPr>
        <w:t>–</w:t>
      </w:r>
      <w:r w:rsidRPr="007963F3">
        <w:rPr>
          <w:rFonts w:hint="cs"/>
          <w:rtl/>
        </w:rPr>
        <w:t xml:space="preserve"> </w:t>
      </w:r>
      <w:r>
        <w:rPr>
          <w:rFonts w:hint="cs"/>
          <w:rtl/>
        </w:rPr>
        <w:t>משרד המשפטים</w:t>
      </w:r>
      <w:r w:rsidRPr="007963F3">
        <w:rPr>
          <w:rFonts w:hint="cs"/>
          <w:rtl/>
        </w:rPr>
        <w:t xml:space="preserve"> </w:t>
      </w:r>
      <w:r w:rsidRPr="00A908D7">
        <w:rPr>
          <w:rFonts w:hint="cs"/>
          <w:rtl/>
        </w:rPr>
        <w:t>ככל</w:t>
      </w:r>
      <w:r w:rsidRPr="00A908D7">
        <w:rPr>
          <w:rtl/>
        </w:rPr>
        <w:t xml:space="preserve"> </w:t>
      </w:r>
      <w:r w:rsidRPr="00A908D7">
        <w:rPr>
          <w:rFonts w:hint="cs"/>
          <w:rtl/>
        </w:rPr>
        <w:t>שייחשבו</w:t>
      </w:r>
      <w:r w:rsidRPr="00A908D7">
        <w:rPr>
          <w:rtl/>
        </w:rPr>
        <w:t xml:space="preserve"> </w:t>
      </w:r>
      <w:r w:rsidRPr="00A908D7">
        <w:rPr>
          <w:rFonts w:hint="cs"/>
          <w:rtl/>
        </w:rPr>
        <w:t>אחראים</w:t>
      </w:r>
      <w:r w:rsidRPr="00A908D7">
        <w:rPr>
          <w:rtl/>
        </w:rPr>
        <w:t xml:space="preserve"> </w:t>
      </w:r>
      <w:r w:rsidRPr="00A908D7">
        <w:rPr>
          <w:rFonts w:hint="cs"/>
          <w:rtl/>
        </w:rPr>
        <w:t>למעשי</w:t>
      </w:r>
      <w:r w:rsidRPr="00A908D7">
        <w:rPr>
          <w:rtl/>
        </w:rPr>
        <w:t xml:space="preserve"> </w:t>
      </w:r>
      <w:r w:rsidRPr="00A908D7">
        <w:rPr>
          <w:rFonts w:hint="cs"/>
          <w:rtl/>
        </w:rPr>
        <w:t>ו</w:t>
      </w:r>
      <w:r w:rsidRPr="00A908D7">
        <w:rPr>
          <w:rtl/>
        </w:rPr>
        <w:t>/</w:t>
      </w:r>
      <w:r w:rsidRPr="00A908D7">
        <w:rPr>
          <w:rFonts w:hint="cs"/>
          <w:rtl/>
        </w:rPr>
        <w:t>או</w:t>
      </w:r>
      <w:r w:rsidRPr="00A908D7">
        <w:rPr>
          <w:rtl/>
        </w:rPr>
        <w:t xml:space="preserve"> </w:t>
      </w:r>
      <w:r w:rsidRPr="00A908D7">
        <w:rPr>
          <w:rFonts w:hint="cs"/>
          <w:rtl/>
        </w:rPr>
        <w:t>מחדלי</w:t>
      </w:r>
      <w:r w:rsidRPr="00A908D7">
        <w:rPr>
          <w:rtl/>
        </w:rPr>
        <w:t xml:space="preserve"> </w:t>
      </w:r>
      <w:r w:rsidRPr="00A908D7">
        <w:rPr>
          <w:rFonts w:hint="cs"/>
          <w:rtl/>
        </w:rPr>
        <w:t>ה</w:t>
      </w:r>
      <w:r>
        <w:rPr>
          <w:rFonts w:hint="cs"/>
          <w:rtl/>
        </w:rPr>
        <w:t xml:space="preserve">ספק </w:t>
      </w:r>
      <w:r w:rsidRPr="00A908D7">
        <w:rPr>
          <w:rFonts w:hint="cs"/>
          <w:rtl/>
        </w:rPr>
        <w:t>והפועלים</w:t>
      </w:r>
      <w:r w:rsidRPr="00A908D7">
        <w:rPr>
          <w:rtl/>
        </w:rPr>
        <w:t xml:space="preserve"> </w:t>
      </w:r>
      <w:r w:rsidRPr="00A908D7">
        <w:rPr>
          <w:rFonts w:hint="cs"/>
          <w:rtl/>
        </w:rPr>
        <w:t>מטעמו</w:t>
      </w:r>
      <w:r w:rsidRPr="00A908D7">
        <w:rPr>
          <w:rtl/>
        </w:rPr>
        <w:t xml:space="preserve">. </w:t>
      </w:r>
    </w:p>
    <w:p w:rsidR="00944E6B" w:rsidRDefault="00944E6B" w:rsidP="00944E6B">
      <w:pPr>
        <w:rPr>
          <w:b/>
          <w:bCs/>
          <w:rtl/>
        </w:rPr>
      </w:pPr>
    </w:p>
    <w:p w:rsidR="00944E6B" w:rsidRDefault="001555A6" w:rsidP="00B970EB">
      <w:pPr>
        <w:numPr>
          <w:ilvl w:val="0"/>
          <w:numId w:val="45"/>
        </w:numPr>
        <w:ind w:left="326" w:hanging="284"/>
        <w:rPr>
          <w:b/>
          <w:bCs/>
          <w:u w:val="single"/>
        </w:rPr>
      </w:pPr>
      <w:r>
        <w:rPr>
          <w:rFonts w:hint="cs"/>
          <w:b/>
          <w:bCs/>
          <w:u w:val="single"/>
          <w:rtl/>
        </w:rPr>
        <w:t>ביטוחים נוספים</w:t>
      </w:r>
    </w:p>
    <w:p w:rsidR="00944E6B" w:rsidRPr="008A7696" w:rsidRDefault="001555A6" w:rsidP="00944E6B">
      <w:pPr>
        <w:ind w:firstLine="326"/>
        <w:rPr>
          <w:rtl/>
        </w:rPr>
      </w:pPr>
      <w:r w:rsidRPr="008A7696">
        <w:rPr>
          <w:rFonts w:hint="cs"/>
          <w:rtl/>
        </w:rPr>
        <w:t>נותן השירותים ידאג ויוודא כי לגבי:</w:t>
      </w:r>
    </w:p>
    <w:p w:rsidR="00944E6B" w:rsidRPr="008A7696" w:rsidRDefault="001555A6" w:rsidP="00B970EB">
      <w:pPr>
        <w:pStyle w:val="afc"/>
        <w:numPr>
          <w:ilvl w:val="1"/>
          <w:numId w:val="45"/>
        </w:numPr>
        <w:ind w:left="1176" w:hanging="708"/>
        <w:contextualSpacing/>
      </w:pPr>
      <w:r w:rsidRPr="008A7696">
        <w:rPr>
          <w:rFonts w:hint="cs"/>
          <w:b/>
          <w:bCs/>
          <w:rtl/>
        </w:rPr>
        <w:t xml:space="preserve">כלי רכב (כולל קטנוע) </w:t>
      </w:r>
      <w:r>
        <w:rPr>
          <w:rFonts w:hint="cs"/>
          <w:rtl/>
        </w:rPr>
        <w:t xml:space="preserve">- </w:t>
      </w:r>
      <w:r w:rsidRPr="008A7696">
        <w:rPr>
          <w:rFonts w:hint="cs"/>
          <w:rtl/>
        </w:rPr>
        <w:t xml:space="preserve">בהם נותן השירותים יבצע שימוש במסגרת אספקת השירותים יבוטחו בביטוח חובה, צד ג' ומקיף, כמקובל.   </w:t>
      </w:r>
    </w:p>
    <w:p w:rsidR="00944E6B" w:rsidRDefault="001555A6" w:rsidP="00B970EB">
      <w:pPr>
        <w:pStyle w:val="afc"/>
        <w:numPr>
          <w:ilvl w:val="1"/>
          <w:numId w:val="45"/>
        </w:numPr>
        <w:ind w:left="1176" w:hanging="708"/>
        <w:contextualSpacing/>
      </w:pPr>
      <w:r w:rsidRPr="00AB4075">
        <w:rPr>
          <w:b/>
          <w:bCs/>
          <w:rtl/>
        </w:rPr>
        <w:t>בעלי מקצוע, ספקים,  קבלנים, קבלני משנה</w:t>
      </w:r>
      <w:r w:rsidRPr="00AB4075">
        <w:rPr>
          <w:rtl/>
        </w:rPr>
        <w:t xml:space="preserve"> –</w:t>
      </w:r>
      <w:r>
        <w:rPr>
          <w:rFonts w:hint="cs"/>
          <w:rtl/>
        </w:rPr>
        <w:t xml:space="preserve"> </w:t>
      </w:r>
      <w:r w:rsidRPr="00AB4075">
        <w:rPr>
          <w:rFonts w:hint="cs"/>
          <w:rtl/>
        </w:rPr>
        <w:t>עמם מתקשר הספק הזוכה למתן השירותים</w:t>
      </w:r>
      <w:r>
        <w:rPr>
          <w:rFonts w:hint="cs"/>
          <w:rtl/>
        </w:rPr>
        <w:t xml:space="preserve"> </w:t>
      </w:r>
      <w:r w:rsidRPr="00AB4075">
        <w:rPr>
          <w:rFonts w:hint="cs"/>
          <w:rtl/>
        </w:rPr>
        <w:t xml:space="preserve">הנ"ל </w:t>
      </w:r>
      <w:r w:rsidRPr="00AB4075">
        <w:rPr>
          <w:rtl/>
        </w:rPr>
        <w:t xml:space="preserve">יציגו ביטוחים מתאימים לגבי ציוד וכל רכוש אחר אשר יעשו </w:t>
      </w:r>
      <w:r w:rsidRPr="00AB4075">
        <w:rPr>
          <w:rFonts w:hint="cs"/>
          <w:rtl/>
        </w:rPr>
        <w:t xml:space="preserve">בו </w:t>
      </w:r>
      <w:r w:rsidRPr="00AB4075">
        <w:rPr>
          <w:rtl/>
        </w:rPr>
        <w:t xml:space="preserve">שימוש במסגרת הפעילויות וכן </w:t>
      </w:r>
      <w:r w:rsidRPr="00AB4075">
        <w:rPr>
          <w:b/>
          <w:bCs/>
          <w:rtl/>
        </w:rPr>
        <w:t xml:space="preserve">ביטוח </w:t>
      </w:r>
      <w:r w:rsidRPr="00AB4075">
        <w:rPr>
          <w:rFonts w:hint="cs"/>
          <w:b/>
          <w:bCs/>
          <w:rtl/>
        </w:rPr>
        <w:t>אחריות מקצועית</w:t>
      </w:r>
      <w:r w:rsidRPr="00AB4075">
        <w:rPr>
          <w:rFonts w:hint="cs"/>
          <w:rtl/>
        </w:rPr>
        <w:t xml:space="preserve">, </w:t>
      </w:r>
      <w:r w:rsidRPr="005F1C25">
        <w:rPr>
          <w:rFonts w:hint="cs"/>
          <w:b/>
          <w:bCs/>
          <w:rtl/>
        </w:rPr>
        <w:t xml:space="preserve">ביטוח </w:t>
      </w:r>
      <w:r w:rsidRPr="005F1C25">
        <w:rPr>
          <w:b/>
          <w:bCs/>
          <w:rtl/>
        </w:rPr>
        <w:t>אחריות כלפי צד שלישי</w:t>
      </w:r>
      <w:r w:rsidRPr="00AB4075">
        <w:rPr>
          <w:rtl/>
        </w:rPr>
        <w:t xml:space="preserve">, </w:t>
      </w:r>
      <w:r w:rsidRPr="005F1C25">
        <w:rPr>
          <w:b/>
          <w:bCs/>
          <w:rtl/>
        </w:rPr>
        <w:t>וביטוח חבות מעבידים</w:t>
      </w:r>
      <w:r w:rsidRPr="00AB4075">
        <w:rPr>
          <w:rtl/>
        </w:rPr>
        <w:t xml:space="preserve"> כלפי עובדיהם וכאשר הפעילות משולבת עם </w:t>
      </w:r>
      <w:r w:rsidRPr="00AB4075">
        <w:rPr>
          <w:b/>
          <w:bCs/>
          <w:rtl/>
        </w:rPr>
        <w:t>שימוש</w:t>
      </w:r>
      <w:r w:rsidRPr="00AB4075">
        <w:rPr>
          <w:rtl/>
        </w:rPr>
        <w:t xml:space="preserve"> </w:t>
      </w:r>
      <w:r w:rsidRPr="00AB4075">
        <w:rPr>
          <w:rFonts w:hint="cs"/>
          <w:rtl/>
        </w:rPr>
        <w:t>ב</w:t>
      </w:r>
      <w:r w:rsidRPr="00AB4075">
        <w:rPr>
          <w:rtl/>
        </w:rPr>
        <w:t>כלי רכב גם ביטוחי כלי רכב הכוללים ביטוח חובה, רכוש ואחריות כלפי צד שלישי</w:t>
      </w:r>
      <w:r w:rsidRPr="00AB4075">
        <w:rPr>
          <w:rFonts w:hint="cs"/>
          <w:rtl/>
        </w:rPr>
        <w:t xml:space="preserve"> וכן ביטוחי צמ"ה ככל וייעשה שימוש בכלי צמ"ה למתן השירותים</w:t>
      </w:r>
      <w:r w:rsidRPr="00AB4075">
        <w:rPr>
          <w:rtl/>
        </w:rPr>
        <w:t>.</w:t>
      </w:r>
      <w:r>
        <w:rPr>
          <w:rFonts w:hint="cs"/>
          <w:rtl/>
        </w:rPr>
        <w:t xml:space="preserve"> </w:t>
      </w:r>
      <w:r w:rsidRPr="007640B1">
        <w:rPr>
          <w:rFonts w:hint="cs"/>
          <w:rtl/>
        </w:rPr>
        <w:t>הביטוחים</w:t>
      </w:r>
      <w:r w:rsidRPr="007640B1">
        <w:rPr>
          <w:rtl/>
        </w:rPr>
        <w:t xml:space="preserve"> </w:t>
      </w:r>
      <w:r w:rsidRPr="007640B1">
        <w:rPr>
          <w:rFonts w:hint="cs"/>
          <w:rtl/>
        </w:rPr>
        <w:t>יורחבו</w:t>
      </w:r>
      <w:r w:rsidRPr="007640B1">
        <w:rPr>
          <w:rtl/>
        </w:rPr>
        <w:t xml:space="preserve"> </w:t>
      </w:r>
      <w:r w:rsidRPr="007640B1">
        <w:rPr>
          <w:rFonts w:hint="cs"/>
          <w:rtl/>
        </w:rPr>
        <w:t>לשפות</w:t>
      </w:r>
      <w:r w:rsidRPr="007640B1">
        <w:rPr>
          <w:rtl/>
        </w:rPr>
        <w:t xml:space="preserve"> </w:t>
      </w:r>
      <w:r w:rsidRPr="007640B1">
        <w:rPr>
          <w:rFonts w:hint="cs"/>
          <w:rtl/>
        </w:rPr>
        <w:t>את</w:t>
      </w:r>
      <w:r w:rsidRPr="007640B1">
        <w:rPr>
          <w:rtl/>
        </w:rPr>
        <w:t xml:space="preserve"> </w:t>
      </w:r>
      <w:r w:rsidRPr="007640B1">
        <w:rPr>
          <w:rFonts w:hint="cs"/>
          <w:rtl/>
        </w:rPr>
        <w:t xml:space="preserve">מדינת ישראל </w:t>
      </w:r>
      <w:r w:rsidRPr="007640B1">
        <w:rPr>
          <w:rtl/>
        </w:rPr>
        <w:t>–</w:t>
      </w:r>
      <w:r w:rsidRPr="007640B1">
        <w:rPr>
          <w:rFonts w:hint="cs"/>
          <w:rtl/>
        </w:rPr>
        <w:t xml:space="preserve"> משרד המשפטים ועובדיהם ככל</w:t>
      </w:r>
      <w:r w:rsidRPr="007640B1">
        <w:rPr>
          <w:rtl/>
        </w:rPr>
        <w:t xml:space="preserve"> </w:t>
      </w:r>
      <w:r w:rsidRPr="007640B1">
        <w:rPr>
          <w:rFonts w:hint="cs"/>
          <w:rtl/>
        </w:rPr>
        <w:t>שיחשבו</w:t>
      </w:r>
      <w:r w:rsidRPr="007640B1">
        <w:rPr>
          <w:rtl/>
        </w:rPr>
        <w:t xml:space="preserve"> </w:t>
      </w:r>
      <w:r w:rsidRPr="007640B1">
        <w:rPr>
          <w:rFonts w:hint="cs"/>
          <w:rtl/>
        </w:rPr>
        <w:t>אחראים למעשיהם</w:t>
      </w:r>
      <w:r w:rsidRPr="007640B1">
        <w:rPr>
          <w:rtl/>
        </w:rPr>
        <w:t xml:space="preserve"> </w:t>
      </w:r>
      <w:r w:rsidRPr="007640B1">
        <w:rPr>
          <w:rFonts w:hint="cs"/>
          <w:rtl/>
        </w:rPr>
        <w:t>ו</w:t>
      </w:r>
      <w:r w:rsidRPr="007640B1">
        <w:rPr>
          <w:rtl/>
        </w:rPr>
        <w:t>/</w:t>
      </w:r>
      <w:r w:rsidRPr="007640B1">
        <w:rPr>
          <w:rFonts w:hint="cs"/>
          <w:rtl/>
        </w:rPr>
        <w:t>או</w:t>
      </w:r>
      <w:r w:rsidRPr="007640B1">
        <w:rPr>
          <w:rtl/>
        </w:rPr>
        <w:t xml:space="preserve"> </w:t>
      </w:r>
      <w:r w:rsidRPr="007640B1">
        <w:rPr>
          <w:rFonts w:hint="cs"/>
          <w:rtl/>
        </w:rPr>
        <w:t>מחדליהם</w:t>
      </w:r>
      <w:r w:rsidRPr="007640B1">
        <w:rPr>
          <w:rtl/>
        </w:rPr>
        <w:t xml:space="preserve">. </w:t>
      </w:r>
      <w:r w:rsidRPr="007640B1">
        <w:rPr>
          <w:rFonts w:hint="cs"/>
          <w:rtl/>
        </w:rPr>
        <w:t>לצורך</w:t>
      </w:r>
      <w:r w:rsidRPr="007640B1">
        <w:rPr>
          <w:rtl/>
        </w:rPr>
        <w:t xml:space="preserve"> </w:t>
      </w:r>
      <w:r w:rsidRPr="007640B1">
        <w:rPr>
          <w:rFonts w:hint="cs"/>
          <w:rtl/>
        </w:rPr>
        <w:t>כך</w:t>
      </w:r>
      <w:r w:rsidRPr="007640B1">
        <w:rPr>
          <w:rtl/>
        </w:rPr>
        <w:t xml:space="preserve">, </w:t>
      </w:r>
      <w:r w:rsidRPr="007640B1">
        <w:rPr>
          <w:rFonts w:hint="cs"/>
          <w:rtl/>
        </w:rPr>
        <w:t>ייחשבו</w:t>
      </w:r>
      <w:r w:rsidRPr="007640B1">
        <w:rPr>
          <w:rtl/>
        </w:rPr>
        <w:t xml:space="preserve"> </w:t>
      </w:r>
      <w:r w:rsidRPr="007640B1">
        <w:rPr>
          <w:rFonts w:hint="cs"/>
          <w:rtl/>
        </w:rPr>
        <w:t>מדינת ישראל - משרד המשפטים כמבוטחים נוספים כולל</w:t>
      </w:r>
      <w:r w:rsidRPr="007640B1">
        <w:rPr>
          <w:rtl/>
        </w:rPr>
        <w:t xml:space="preserve"> </w:t>
      </w:r>
      <w:r w:rsidRPr="007640B1">
        <w:rPr>
          <w:rFonts w:hint="cs"/>
          <w:rtl/>
        </w:rPr>
        <w:t>וויתור</w:t>
      </w:r>
      <w:r w:rsidRPr="007640B1">
        <w:rPr>
          <w:rtl/>
        </w:rPr>
        <w:t xml:space="preserve"> </w:t>
      </w:r>
      <w:r w:rsidRPr="007640B1">
        <w:rPr>
          <w:rFonts w:hint="cs"/>
          <w:rtl/>
        </w:rPr>
        <w:t>המבטח</w:t>
      </w:r>
      <w:r w:rsidRPr="007640B1">
        <w:rPr>
          <w:rtl/>
        </w:rPr>
        <w:t xml:space="preserve"> </w:t>
      </w:r>
      <w:r w:rsidRPr="007640B1">
        <w:rPr>
          <w:rFonts w:hint="cs"/>
          <w:rtl/>
        </w:rPr>
        <w:t>על</w:t>
      </w:r>
      <w:r w:rsidRPr="007640B1">
        <w:rPr>
          <w:rtl/>
        </w:rPr>
        <w:t xml:space="preserve"> </w:t>
      </w:r>
      <w:r w:rsidRPr="007640B1">
        <w:rPr>
          <w:rFonts w:hint="cs"/>
          <w:rtl/>
        </w:rPr>
        <w:t>זכות</w:t>
      </w:r>
      <w:r w:rsidRPr="007640B1">
        <w:rPr>
          <w:rtl/>
        </w:rPr>
        <w:t xml:space="preserve"> </w:t>
      </w:r>
      <w:r w:rsidRPr="007640B1">
        <w:rPr>
          <w:rFonts w:hint="cs"/>
          <w:rtl/>
        </w:rPr>
        <w:t>השיבוב</w:t>
      </w:r>
      <w:r w:rsidRPr="007640B1">
        <w:rPr>
          <w:rtl/>
        </w:rPr>
        <w:t xml:space="preserve"> </w:t>
      </w:r>
      <w:r w:rsidRPr="007640B1">
        <w:rPr>
          <w:rFonts w:hint="cs"/>
          <w:rtl/>
        </w:rPr>
        <w:t>כלפיהם</w:t>
      </w:r>
      <w:r w:rsidRPr="007640B1">
        <w:rPr>
          <w:rtl/>
        </w:rPr>
        <w:t xml:space="preserve"> </w:t>
      </w:r>
      <w:r w:rsidRPr="007640B1">
        <w:rPr>
          <w:rFonts w:hint="cs"/>
          <w:rtl/>
        </w:rPr>
        <w:t>וכלפי</w:t>
      </w:r>
      <w:r w:rsidRPr="007640B1">
        <w:rPr>
          <w:rtl/>
        </w:rPr>
        <w:t xml:space="preserve"> </w:t>
      </w:r>
      <w:r w:rsidRPr="007640B1">
        <w:rPr>
          <w:rFonts w:hint="cs"/>
          <w:rtl/>
        </w:rPr>
        <w:t>עובדיהם, הוויתו</w:t>
      </w:r>
      <w:r w:rsidRPr="007640B1">
        <w:rPr>
          <w:rFonts w:hint="eastAsia"/>
          <w:rtl/>
        </w:rPr>
        <w:t>ר</w:t>
      </w:r>
      <w:r w:rsidRPr="007640B1">
        <w:rPr>
          <w:rFonts w:hint="cs"/>
          <w:rtl/>
        </w:rPr>
        <w:t xml:space="preserve"> לא יחול לטובת</w:t>
      </w:r>
      <w:r w:rsidRPr="007640B1">
        <w:rPr>
          <w:rtl/>
        </w:rPr>
        <w:t xml:space="preserve"> </w:t>
      </w:r>
      <w:r w:rsidRPr="007640B1">
        <w:rPr>
          <w:rFonts w:hint="cs"/>
          <w:rtl/>
        </w:rPr>
        <w:t>אדם</w:t>
      </w:r>
      <w:r w:rsidRPr="007640B1">
        <w:rPr>
          <w:rtl/>
        </w:rPr>
        <w:t xml:space="preserve"> </w:t>
      </w:r>
      <w:r w:rsidRPr="007640B1">
        <w:rPr>
          <w:rFonts w:hint="cs"/>
          <w:rtl/>
        </w:rPr>
        <w:t>שגרם</w:t>
      </w:r>
      <w:r w:rsidRPr="007640B1">
        <w:rPr>
          <w:rtl/>
        </w:rPr>
        <w:t xml:space="preserve"> </w:t>
      </w:r>
      <w:r w:rsidRPr="007640B1">
        <w:rPr>
          <w:rFonts w:hint="cs"/>
          <w:rtl/>
        </w:rPr>
        <w:t>לנזק</w:t>
      </w:r>
      <w:r w:rsidRPr="007640B1">
        <w:rPr>
          <w:rtl/>
        </w:rPr>
        <w:t xml:space="preserve"> </w:t>
      </w:r>
      <w:r w:rsidRPr="007640B1">
        <w:rPr>
          <w:rFonts w:hint="cs"/>
          <w:rtl/>
        </w:rPr>
        <w:t>מתוך</w:t>
      </w:r>
      <w:r w:rsidRPr="007640B1">
        <w:rPr>
          <w:rtl/>
        </w:rPr>
        <w:t xml:space="preserve"> </w:t>
      </w:r>
      <w:r w:rsidRPr="007640B1">
        <w:rPr>
          <w:rFonts w:hint="cs"/>
          <w:rtl/>
        </w:rPr>
        <w:t>כוונת</w:t>
      </w:r>
      <w:r w:rsidRPr="007640B1">
        <w:rPr>
          <w:rtl/>
        </w:rPr>
        <w:t xml:space="preserve"> </w:t>
      </w:r>
      <w:r w:rsidRPr="007640B1">
        <w:rPr>
          <w:rFonts w:hint="cs"/>
          <w:rtl/>
        </w:rPr>
        <w:t>זדון.</w:t>
      </w:r>
    </w:p>
    <w:p w:rsidR="00944E6B" w:rsidRDefault="001555A6" w:rsidP="00B970EB">
      <w:pPr>
        <w:numPr>
          <w:ilvl w:val="0"/>
          <w:numId w:val="45"/>
        </w:numPr>
        <w:ind w:left="326" w:hanging="284"/>
        <w:rPr>
          <w:b/>
          <w:bCs/>
          <w:u w:val="single"/>
        </w:rPr>
      </w:pPr>
      <w:r w:rsidRPr="00ED7EA3">
        <w:rPr>
          <w:rFonts w:hint="cs"/>
          <w:b/>
          <w:bCs/>
          <w:u w:val="single"/>
          <w:rtl/>
        </w:rPr>
        <w:t>כללי</w:t>
      </w:r>
    </w:p>
    <w:p w:rsidR="00944E6B" w:rsidRPr="00504459" w:rsidRDefault="001555A6" w:rsidP="00944E6B">
      <w:pPr>
        <w:pStyle w:val="afc"/>
        <w:tabs>
          <w:tab w:val="left" w:pos="9682"/>
        </w:tabs>
        <w:spacing w:after="120"/>
        <w:ind w:left="326"/>
        <w:rPr>
          <w:rtl/>
        </w:rPr>
      </w:pPr>
      <w:r w:rsidRPr="00504459">
        <w:rPr>
          <w:rFonts w:hint="cs"/>
          <w:rtl/>
        </w:rPr>
        <w:t>ב</w:t>
      </w:r>
      <w:r>
        <w:rPr>
          <w:rFonts w:hint="cs"/>
          <w:rtl/>
        </w:rPr>
        <w:t xml:space="preserve">כל </w:t>
      </w:r>
      <w:r w:rsidRPr="00504459">
        <w:rPr>
          <w:rFonts w:hint="cs"/>
          <w:rtl/>
        </w:rPr>
        <w:t xml:space="preserve">פוליסות הביטוח </w:t>
      </w:r>
      <w:r>
        <w:rPr>
          <w:rFonts w:hint="cs"/>
          <w:rtl/>
        </w:rPr>
        <w:t xml:space="preserve">(ביטוח חבות מעבידים, ביטוח צד ג' וביטוח אחריות מקצועית) </w:t>
      </w:r>
      <w:r w:rsidRPr="00504459">
        <w:rPr>
          <w:rFonts w:hint="cs"/>
          <w:rtl/>
        </w:rPr>
        <w:t>הנדרשות מ</w:t>
      </w:r>
      <w:r>
        <w:rPr>
          <w:rFonts w:hint="cs"/>
          <w:rtl/>
        </w:rPr>
        <w:t xml:space="preserve">נותן השירותים </w:t>
      </w:r>
      <w:r w:rsidRPr="00504459">
        <w:rPr>
          <w:rFonts w:hint="cs"/>
          <w:rtl/>
        </w:rPr>
        <w:t>יכללו התנאים הבאים:</w:t>
      </w:r>
    </w:p>
    <w:p w:rsidR="00944E6B" w:rsidRPr="00504459" w:rsidRDefault="001555A6" w:rsidP="00B970EB">
      <w:pPr>
        <w:numPr>
          <w:ilvl w:val="0"/>
          <w:numId w:val="48"/>
        </w:numPr>
      </w:pPr>
      <w:r w:rsidRPr="00504459">
        <w:rPr>
          <w:rFonts w:hint="cs"/>
          <w:rtl/>
        </w:rPr>
        <w:t>לשם</w:t>
      </w:r>
      <w:r w:rsidRPr="00504459">
        <w:rPr>
          <w:rtl/>
        </w:rPr>
        <w:t xml:space="preserve"> </w:t>
      </w:r>
      <w:r w:rsidRPr="00504459">
        <w:rPr>
          <w:rFonts w:hint="cs"/>
          <w:rtl/>
        </w:rPr>
        <w:t>המבוטח</w:t>
      </w:r>
      <w:r w:rsidRPr="00504459">
        <w:rPr>
          <w:rtl/>
        </w:rPr>
        <w:t xml:space="preserve"> </w:t>
      </w:r>
      <w:r w:rsidRPr="00504459">
        <w:rPr>
          <w:rFonts w:hint="cs"/>
          <w:rtl/>
        </w:rPr>
        <w:t>יתווספו</w:t>
      </w:r>
      <w:r w:rsidRPr="00504459">
        <w:rPr>
          <w:rtl/>
        </w:rPr>
        <w:t xml:space="preserve"> </w:t>
      </w:r>
      <w:r w:rsidRPr="00504459">
        <w:rPr>
          <w:rFonts w:hint="cs"/>
          <w:rtl/>
        </w:rPr>
        <w:t>כמבוטחים</w:t>
      </w:r>
      <w:r w:rsidRPr="00504459">
        <w:rPr>
          <w:rtl/>
        </w:rPr>
        <w:t xml:space="preserve"> </w:t>
      </w:r>
      <w:r w:rsidRPr="00504459">
        <w:rPr>
          <w:rFonts w:hint="cs"/>
          <w:rtl/>
        </w:rPr>
        <w:t xml:space="preserve">נוספים: </w:t>
      </w:r>
      <w:r w:rsidRPr="00504459">
        <w:rPr>
          <w:rFonts w:hint="cs"/>
          <w:b/>
          <w:bCs/>
          <w:rtl/>
        </w:rPr>
        <w:t>מדינת ישראל - משרד ה</w:t>
      </w:r>
      <w:r>
        <w:rPr>
          <w:rFonts w:hint="cs"/>
          <w:b/>
          <w:bCs/>
          <w:rtl/>
        </w:rPr>
        <w:t>משפטים</w:t>
      </w:r>
      <w:r w:rsidRPr="00504459">
        <w:rPr>
          <w:rFonts w:hint="cs"/>
          <w:rtl/>
        </w:rPr>
        <w:t xml:space="preserve"> בכפוף להרחבי השיפוי כמפורט לעיל.</w:t>
      </w:r>
    </w:p>
    <w:p w:rsidR="00944E6B" w:rsidRPr="00504459" w:rsidRDefault="001555A6" w:rsidP="00B970EB">
      <w:pPr>
        <w:numPr>
          <w:ilvl w:val="0"/>
          <w:numId w:val="48"/>
        </w:numPr>
      </w:pPr>
      <w:r w:rsidRPr="00504459">
        <w:rPr>
          <w:rtl/>
        </w:rPr>
        <w:t>בכל מקרה של צמצום או ביטול הביטוח ע"י אחד הצדדים לא יהיה להם כל תוקף אלא</w:t>
      </w:r>
      <w:r w:rsidRPr="00504459">
        <w:rPr>
          <w:rFonts w:hint="cs"/>
          <w:rtl/>
        </w:rPr>
        <w:t xml:space="preserve"> אם </w:t>
      </w:r>
      <w:r w:rsidRPr="00504459">
        <w:rPr>
          <w:rtl/>
        </w:rPr>
        <w:t xml:space="preserve">ניתנה על כך הודעה מוקדמת </w:t>
      </w:r>
      <w:r w:rsidRPr="00504459">
        <w:rPr>
          <w:rFonts w:hint="cs"/>
          <w:rtl/>
        </w:rPr>
        <w:t>בת</w:t>
      </w:r>
      <w:r w:rsidRPr="00504459">
        <w:rPr>
          <w:rtl/>
        </w:rPr>
        <w:t xml:space="preserve"> 60 יום לפחות </w:t>
      </w:r>
      <w:r w:rsidRPr="00504459">
        <w:rPr>
          <w:rFonts w:hint="cs"/>
          <w:rtl/>
        </w:rPr>
        <w:t xml:space="preserve">במכתב רשום לחשב משרד </w:t>
      </w:r>
      <w:r>
        <w:rPr>
          <w:rFonts w:hint="cs"/>
          <w:rtl/>
        </w:rPr>
        <w:t>המשפטים.</w:t>
      </w:r>
    </w:p>
    <w:p w:rsidR="00944E6B" w:rsidRPr="00504459" w:rsidRDefault="001555A6" w:rsidP="00B970EB">
      <w:pPr>
        <w:numPr>
          <w:ilvl w:val="0"/>
          <w:numId w:val="48"/>
        </w:numPr>
        <w:rPr>
          <w:rtl/>
        </w:rPr>
      </w:pPr>
      <w:r w:rsidRPr="00504459">
        <w:rPr>
          <w:rtl/>
        </w:rPr>
        <w:t>המבטח מוותר על כל זכות תחלוף</w:t>
      </w:r>
      <w:r w:rsidRPr="00504459">
        <w:rPr>
          <w:rFonts w:hint="cs"/>
          <w:rtl/>
        </w:rPr>
        <w:t xml:space="preserve"> </w:t>
      </w:r>
      <w:r w:rsidRPr="00504459">
        <w:rPr>
          <w:rtl/>
        </w:rPr>
        <w:t>/</w:t>
      </w:r>
      <w:r w:rsidRPr="00504459">
        <w:rPr>
          <w:rFonts w:hint="cs"/>
          <w:rtl/>
        </w:rPr>
        <w:t xml:space="preserve"> </w:t>
      </w:r>
      <w:r w:rsidRPr="00504459">
        <w:rPr>
          <w:rtl/>
        </w:rPr>
        <w:t xml:space="preserve">שיבוב, תביעה, השתתפות או חזרה כלפי מדינת ישראל </w:t>
      </w:r>
      <w:r w:rsidRPr="00504459">
        <w:rPr>
          <w:rFonts w:hint="cs"/>
          <w:rtl/>
        </w:rPr>
        <w:t>משרד ה</w:t>
      </w:r>
      <w:r>
        <w:rPr>
          <w:rFonts w:hint="cs"/>
          <w:rtl/>
        </w:rPr>
        <w:t>משפטים</w:t>
      </w:r>
      <w:r w:rsidRPr="00504459">
        <w:rPr>
          <w:rFonts w:hint="cs"/>
          <w:rtl/>
        </w:rPr>
        <w:t xml:space="preserve"> </w:t>
      </w:r>
      <w:r w:rsidRPr="00504459">
        <w:rPr>
          <w:rtl/>
        </w:rPr>
        <w:t xml:space="preserve">ועובדיהם, ובלבד </w:t>
      </w:r>
      <w:r w:rsidRPr="00504459">
        <w:rPr>
          <w:rFonts w:hint="cs"/>
          <w:rtl/>
        </w:rPr>
        <w:t>שהוויתו</w:t>
      </w:r>
      <w:r w:rsidRPr="00504459">
        <w:rPr>
          <w:rFonts w:hint="eastAsia"/>
          <w:rtl/>
        </w:rPr>
        <w:t>ר</w:t>
      </w:r>
      <w:r w:rsidRPr="00504459">
        <w:rPr>
          <w:rtl/>
        </w:rPr>
        <w:t xml:space="preserve"> לא יחול </w:t>
      </w:r>
      <w:r w:rsidRPr="00504459">
        <w:rPr>
          <w:rFonts w:hint="cs"/>
          <w:rtl/>
        </w:rPr>
        <w:t xml:space="preserve">לטובת אדם </w:t>
      </w:r>
      <w:r w:rsidRPr="00504459">
        <w:rPr>
          <w:rtl/>
        </w:rPr>
        <w:t>שגרם לנזק מתוך כוונת זדון</w:t>
      </w:r>
      <w:r w:rsidRPr="00504459">
        <w:rPr>
          <w:rFonts w:hint="cs"/>
          <w:rtl/>
        </w:rPr>
        <w:t>.</w:t>
      </w:r>
      <w:r>
        <w:rPr>
          <w:rtl/>
        </w:rPr>
        <w:t xml:space="preserve">    </w:t>
      </w:r>
      <w:r w:rsidRPr="00504459">
        <w:rPr>
          <w:rtl/>
        </w:rPr>
        <w:t xml:space="preserve">                                                                                                                    </w:t>
      </w:r>
    </w:p>
    <w:p w:rsidR="00944E6B" w:rsidRPr="00504459" w:rsidRDefault="001555A6" w:rsidP="00B970EB">
      <w:pPr>
        <w:numPr>
          <w:ilvl w:val="0"/>
          <w:numId w:val="48"/>
        </w:numPr>
      </w:pPr>
      <w:r>
        <w:rPr>
          <w:rFonts w:hint="cs"/>
          <w:rtl/>
        </w:rPr>
        <w:t xml:space="preserve">נותן השירותים </w:t>
      </w:r>
      <w:r>
        <w:rPr>
          <w:rtl/>
        </w:rPr>
        <w:t>אחראי בלעדי</w:t>
      </w:r>
      <w:r>
        <w:rPr>
          <w:rFonts w:hint="cs"/>
          <w:rtl/>
        </w:rPr>
        <w:t>ת</w:t>
      </w:r>
      <w:r w:rsidRPr="00504459">
        <w:rPr>
          <w:rtl/>
        </w:rPr>
        <w:t xml:space="preserve"> כלפי המבטח לתשלום דמי הביטוח עבור כל הפוליסות </w:t>
      </w:r>
      <w:r w:rsidRPr="00504459">
        <w:rPr>
          <w:rFonts w:hint="cs"/>
          <w:rtl/>
        </w:rPr>
        <w:t xml:space="preserve">ולמילוי כל החובות </w:t>
      </w:r>
      <w:r w:rsidRPr="00504459">
        <w:rPr>
          <w:rtl/>
        </w:rPr>
        <w:t>המוטלות על המבוטח על פי תנאי הפוליסות</w:t>
      </w:r>
      <w:r w:rsidRPr="00504459">
        <w:rPr>
          <w:rFonts w:hint="cs"/>
          <w:rtl/>
        </w:rPr>
        <w:t>.</w:t>
      </w:r>
      <w:r w:rsidRPr="00504459">
        <w:rPr>
          <w:rtl/>
        </w:rPr>
        <w:t xml:space="preserve"> </w:t>
      </w:r>
    </w:p>
    <w:p w:rsidR="00944E6B" w:rsidRPr="00504459" w:rsidRDefault="001555A6" w:rsidP="00B970EB">
      <w:pPr>
        <w:numPr>
          <w:ilvl w:val="0"/>
          <w:numId w:val="48"/>
        </w:numPr>
        <w:rPr>
          <w:rtl/>
        </w:rPr>
      </w:pPr>
      <w:r w:rsidRPr="00504459">
        <w:rPr>
          <w:rtl/>
        </w:rPr>
        <w:t xml:space="preserve">ההשתתפויות העצמיות הנקובות בכל פוליסה ופוליסה תחולנה בלעדית על </w:t>
      </w:r>
      <w:r>
        <w:rPr>
          <w:rFonts w:hint="cs"/>
          <w:rtl/>
        </w:rPr>
        <w:t>נותן השירותים</w:t>
      </w:r>
      <w:r w:rsidRPr="00504459">
        <w:rPr>
          <w:rFonts w:hint="cs"/>
          <w:rtl/>
        </w:rPr>
        <w:t>.</w:t>
      </w:r>
      <w:r w:rsidRPr="00504459">
        <w:rPr>
          <w:rtl/>
        </w:rPr>
        <w:t xml:space="preserve">        </w:t>
      </w:r>
    </w:p>
    <w:p w:rsidR="00944E6B" w:rsidRDefault="001555A6" w:rsidP="00B970EB">
      <w:pPr>
        <w:numPr>
          <w:ilvl w:val="0"/>
          <w:numId w:val="48"/>
        </w:numPr>
      </w:pPr>
      <w:r w:rsidRPr="00504459">
        <w:rPr>
          <w:rtl/>
        </w:rPr>
        <w:t>כל סעיף בפוליסות הביטוח המפקיע או מקטין בדרך כל שהיא את אחריות המבטח, כאשר</w:t>
      </w:r>
      <w:r w:rsidRPr="00504459">
        <w:rPr>
          <w:rFonts w:hint="cs"/>
          <w:rtl/>
        </w:rPr>
        <w:t xml:space="preserve"> </w:t>
      </w:r>
      <w:r w:rsidRPr="00504459">
        <w:rPr>
          <w:rtl/>
        </w:rPr>
        <w:t>קיים ביטוח אחר לא יופעל כלפי מדינת ישראל, והביטוח הינו בחזקת ביטוח ראשוני המזכה במלוא הזכויות על פי הביטוח</w:t>
      </w:r>
      <w:r w:rsidRPr="00504459">
        <w:rPr>
          <w:rFonts w:hint="cs"/>
          <w:rtl/>
        </w:rPr>
        <w:t>.</w:t>
      </w:r>
      <w:r w:rsidRPr="00504459">
        <w:rPr>
          <w:rtl/>
        </w:rPr>
        <w:t xml:space="preserve">  </w:t>
      </w:r>
    </w:p>
    <w:p w:rsidR="00944E6B" w:rsidRDefault="001555A6" w:rsidP="00B970EB">
      <w:pPr>
        <w:numPr>
          <w:ilvl w:val="0"/>
          <w:numId w:val="48"/>
        </w:numPr>
      </w:pPr>
      <w:r>
        <w:rPr>
          <w:rFonts w:hint="cs"/>
          <w:rtl/>
        </w:rPr>
        <w:t xml:space="preserve">תנאי הכיסוי של הפוליסות הנ"ל, למעט אחריות מקצועית, </w:t>
      </w:r>
      <w:r w:rsidRPr="00504459">
        <w:rPr>
          <w:rFonts w:hint="cs"/>
          <w:rtl/>
        </w:rPr>
        <w:t>לא יפחתו מהמקובל על פי תנאי "פוליסות נוסח ביט" בכפוף להרחבת הכיסויים כמפורט לעיל.</w:t>
      </w:r>
    </w:p>
    <w:p w:rsidR="00944E6B" w:rsidRPr="00504459" w:rsidRDefault="001555A6" w:rsidP="00B970EB">
      <w:pPr>
        <w:numPr>
          <w:ilvl w:val="0"/>
          <w:numId w:val="48"/>
        </w:numPr>
        <w:rPr>
          <w:rtl/>
        </w:rPr>
      </w:pPr>
      <w:r w:rsidRPr="00504459">
        <w:rPr>
          <w:rFonts w:hint="cs"/>
          <w:rtl/>
        </w:rPr>
        <w:t xml:space="preserve">חריג כוונה ו/או רשלנות רבתי יבוטל ככל שקיים. </w:t>
      </w:r>
    </w:p>
    <w:p w:rsidR="00944E6B" w:rsidRPr="00504459" w:rsidRDefault="00944E6B" w:rsidP="00944E6B">
      <w:pPr>
        <w:rPr>
          <w:rtl/>
        </w:rPr>
      </w:pPr>
    </w:p>
    <w:p w:rsidR="00944E6B" w:rsidRPr="00504459" w:rsidRDefault="001555A6" w:rsidP="00B970EB">
      <w:pPr>
        <w:numPr>
          <w:ilvl w:val="0"/>
          <w:numId w:val="47"/>
        </w:numPr>
        <w:spacing w:after="120"/>
        <w:ind w:left="593" w:hanging="567"/>
        <w:rPr>
          <w:rtl/>
        </w:rPr>
      </w:pPr>
      <w:r>
        <w:rPr>
          <w:rFonts w:hint="cs"/>
          <w:rtl/>
        </w:rPr>
        <w:t xml:space="preserve">נותן השירותים </w:t>
      </w:r>
      <w:r w:rsidRPr="00504459">
        <w:rPr>
          <w:rtl/>
        </w:rPr>
        <w:t xml:space="preserve">מתחייב בכל תקופת ההתקשרות החוזית עם מדינת ישראל – </w:t>
      </w:r>
      <w:r w:rsidRPr="00504459">
        <w:rPr>
          <w:rFonts w:hint="cs"/>
          <w:rtl/>
        </w:rPr>
        <w:t>משרד ה</w:t>
      </w:r>
      <w:r>
        <w:rPr>
          <w:rFonts w:hint="cs"/>
          <w:rtl/>
        </w:rPr>
        <w:t xml:space="preserve">משפטים, </w:t>
      </w:r>
      <w:r w:rsidRPr="00504459">
        <w:rPr>
          <w:rFonts w:hint="cs"/>
          <w:rtl/>
        </w:rPr>
        <w:t xml:space="preserve">וכל עוד אחריותו קיימת, </w:t>
      </w:r>
      <w:r w:rsidRPr="00504459">
        <w:rPr>
          <w:rtl/>
        </w:rPr>
        <w:t xml:space="preserve">להחזיק בתוקף את פוליסות הביטוח. </w:t>
      </w:r>
      <w:r>
        <w:rPr>
          <w:rFonts w:hint="cs"/>
          <w:rtl/>
        </w:rPr>
        <w:t xml:space="preserve">נותן השירותים </w:t>
      </w:r>
      <w:r w:rsidRPr="00504459">
        <w:rPr>
          <w:rtl/>
        </w:rPr>
        <w:t>מתחייב כי פוליסות הביטוח תחודשנה</w:t>
      </w:r>
      <w:r w:rsidRPr="00504459">
        <w:rPr>
          <w:rFonts w:hint="cs"/>
          <w:rtl/>
        </w:rPr>
        <w:t xml:space="preserve"> על ידו</w:t>
      </w:r>
      <w:r w:rsidRPr="00504459">
        <w:rPr>
          <w:rtl/>
        </w:rPr>
        <w:t xml:space="preserve"> מדי </w:t>
      </w:r>
      <w:r w:rsidRPr="00504459">
        <w:rPr>
          <w:rFonts w:hint="cs"/>
          <w:rtl/>
        </w:rPr>
        <w:t>תקופת ביטוח</w:t>
      </w:r>
      <w:r w:rsidRPr="00504459">
        <w:rPr>
          <w:rtl/>
        </w:rPr>
        <w:t xml:space="preserve">, כל עוד החוזה עם מדינת ישראל </w:t>
      </w:r>
      <w:r w:rsidRPr="00504459">
        <w:rPr>
          <w:rFonts w:hint="cs"/>
          <w:rtl/>
        </w:rPr>
        <w:t>משרד ה</w:t>
      </w:r>
      <w:r>
        <w:rPr>
          <w:rFonts w:hint="cs"/>
          <w:rtl/>
        </w:rPr>
        <w:t>משפטים</w:t>
      </w:r>
      <w:r w:rsidRPr="00504459">
        <w:rPr>
          <w:rFonts w:hint="cs"/>
          <w:rtl/>
        </w:rPr>
        <w:t xml:space="preserve"> </w:t>
      </w:r>
      <w:r w:rsidRPr="00504459">
        <w:rPr>
          <w:rtl/>
        </w:rPr>
        <w:t>בתוקף.</w:t>
      </w:r>
    </w:p>
    <w:p w:rsidR="00944E6B" w:rsidRDefault="001555A6" w:rsidP="00B970EB">
      <w:pPr>
        <w:numPr>
          <w:ilvl w:val="0"/>
          <w:numId w:val="47"/>
        </w:numPr>
        <w:spacing w:after="120"/>
        <w:ind w:left="593" w:hanging="567"/>
      </w:pPr>
      <w:r w:rsidRPr="00504459">
        <w:rPr>
          <w:rFonts w:hint="cs"/>
          <w:rtl/>
        </w:rPr>
        <w:lastRenderedPageBreak/>
        <w:t>אישור</w:t>
      </w:r>
      <w:r w:rsidRPr="00504459">
        <w:rPr>
          <w:rtl/>
        </w:rPr>
        <w:t xml:space="preserve"> </w:t>
      </w:r>
      <w:r w:rsidRPr="00504459">
        <w:rPr>
          <w:rFonts w:hint="cs"/>
          <w:rtl/>
        </w:rPr>
        <w:t>בחתימתו</w:t>
      </w:r>
      <w:r w:rsidRPr="00504459">
        <w:rPr>
          <w:rtl/>
        </w:rPr>
        <w:t xml:space="preserve"> </w:t>
      </w:r>
      <w:r w:rsidRPr="00504459">
        <w:rPr>
          <w:rFonts w:hint="cs"/>
          <w:rtl/>
        </w:rPr>
        <w:t>של המבטח על</w:t>
      </w:r>
      <w:r w:rsidRPr="00504459">
        <w:rPr>
          <w:rtl/>
        </w:rPr>
        <w:t xml:space="preserve"> </w:t>
      </w:r>
      <w:r w:rsidRPr="00504459">
        <w:rPr>
          <w:rFonts w:hint="cs"/>
          <w:rtl/>
        </w:rPr>
        <w:t>קיום</w:t>
      </w:r>
      <w:r w:rsidRPr="00504459">
        <w:rPr>
          <w:rtl/>
        </w:rPr>
        <w:t xml:space="preserve"> </w:t>
      </w:r>
      <w:r w:rsidRPr="00504459">
        <w:rPr>
          <w:rFonts w:hint="cs"/>
          <w:rtl/>
        </w:rPr>
        <w:t>הביטוחים, יומצא</w:t>
      </w:r>
      <w:r w:rsidRPr="00504459">
        <w:rPr>
          <w:rtl/>
        </w:rPr>
        <w:t xml:space="preserve"> </w:t>
      </w:r>
      <w:r w:rsidRPr="00504459">
        <w:rPr>
          <w:rFonts w:hint="cs"/>
          <w:rtl/>
        </w:rPr>
        <w:t>על ידי</w:t>
      </w:r>
      <w:r w:rsidRPr="00504459">
        <w:rPr>
          <w:rtl/>
        </w:rPr>
        <w:t xml:space="preserve"> </w:t>
      </w:r>
      <w:r>
        <w:rPr>
          <w:rFonts w:hint="cs"/>
          <w:rtl/>
        </w:rPr>
        <w:t>נותן השירותים</w:t>
      </w:r>
      <w:r w:rsidRPr="00504459">
        <w:rPr>
          <w:rFonts w:hint="cs"/>
          <w:rtl/>
        </w:rPr>
        <w:t xml:space="preserve"> למשרד ה</w:t>
      </w:r>
      <w:r>
        <w:rPr>
          <w:rFonts w:hint="cs"/>
          <w:rtl/>
        </w:rPr>
        <w:t>משפטים</w:t>
      </w:r>
      <w:r w:rsidRPr="00504459">
        <w:rPr>
          <w:rFonts w:hint="cs"/>
          <w:rtl/>
        </w:rPr>
        <w:t>, עד</w:t>
      </w:r>
      <w:r w:rsidRPr="00504459">
        <w:rPr>
          <w:rtl/>
        </w:rPr>
        <w:t xml:space="preserve"> </w:t>
      </w:r>
      <w:r w:rsidRPr="00504459">
        <w:rPr>
          <w:rFonts w:hint="cs"/>
          <w:rtl/>
        </w:rPr>
        <w:t>למועד</w:t>
      </w:r>
      <w:r w:rsidRPr="00504459">
        <w:rPr>
          <w:rtl/>
        </w:rPr>
        <w:t xml:space="preserve"> </w:t>
      </w:r>
      <w:r w:rsidRPr="00504459">
        <w:rPr>
          <w:rFonts w:hint="cs"/>
          <w:rtl/>
        </w:rPr>
        <w:t>חתימת</w:t>
      </w:r>
      <w:r w:rsidRPr="00504459">
        <w:rPr>
          <w:rtl/>
        </w:rPr>
        <w:t xml:space="preserve"> </w:t>
      </w:r>
      <w:r w:rsidRPr="00504459">
        <w:rPr>
          <w:rFonts w:hint="cs"/>
          <w:rtl/>
        </w:rPr>
        <w:t xml:space="preserve">החוזה. </w:t>
      </w:r>
      <w:r>
        <w:rPr>
          <w:rFonts w:hint="cs"/>
          <w:rtl/>
        </w:rPr>
        <w:t xml:space="preserve">נותן השירותים </w:t>
      </w:r>
      <w:r w:rsidRPr="00504459">
        <w:rPr>
          <w:rFonts w:hint="cs"/>
          <w:rtl/>
        </w:rPr>
        <w:t>מתחייב להציג</w:t>
      </w:r>
      <w:r w:rsidRPr="00504459">
        <w:rPr>
          <w:rtl/>
        </w:rPr>
        <w:t xml:space="preserve"> </w:t>
      </w:r>
      <w:r w:rsidRPr="00504459">
        <w:rPr>
          <w:rFonts w:hint="cs"/>
          <w:rtl/>
        </w:rPr>
        <w:t>את האישור חתום בחתימת</w:t>
      </w:r>
      <w:r w:rsidRPr="00504459">
        <w:rPr>
          <w:rtl/>
        </w:rPr>
        <w:t xml:space="preserve"> </w:t>
      </w:r>
      <w:r w:rsidRPr="00504459">
        <w:rPr>
          <w:rFonts w:hint="cs"/>
          <w:rtl/>
        </w:rPr>
        <w:t>המבטח אודות חידוש הפוליסות למשרד ה</w:t>
      </w:r>
      <w:r>
        <w:rPr>
          <w:rFonts w:hint="cs"/>
          <w:rtl/>
        </w:rPr>
        <w:t>משפטים</w:t>
      </w:r>
      <w:r w:rsidRPr="00504459">
        <w:rPr>
          <w:rFonts w:hint="cs"/>
          <w:rtl/>
        </w:rPr>
        <w:t xml:space="preserve"> לכל המאוחר</w:t>
      </w:r>
      <w:r w:rsidRPr="00504459">
        <w:rPr>
          <w:rtl/>
        </w:rPr>
        <w:t xml:space="preserve"> </w:t>
      </w:r>
      <w:r w:rsidRPr="00504459">
        <w:rPr>
          <w:rFonts w:hint="cs"/>
          <w:rtl/>
        </w:rPr>
        <w:t>שבועיים לפני</w:t>
      </w:r>
      <w:r w:rsidRPr="00504459">
        <w:rPr>
          <w:rtl/>
        </w:rPr>
        <w:t xml:space="preserve"> </w:t>
      </w:r>
      <w:r w:rsidRPr="00504459">
        <w:rPr>
          <w:rFonts w:hint="cs"/>
          <w:rtl/>
        </w:rPr>
        <w:t>תום</w:t>
      </w:r>
      <w:r w:rsidRPr="00504459">
        <w:rPr>
          <w:rtl/>
        </w:rPr>
        <w:t xml:space="preserve"> </w:t>
      </w:r>
      <w:r w:rsidRPr="00504459">
        <w:rPr>
          <w:rFonts w:hint="cs"/>
          <w:rtl/>
        </w:rPr>
        <w:t>תקופת</w:t>
      </w:r>
      <w:r w:rsidRPr="00504459">
        <w:rPr>
          <w:rtl/>
        </w:rPr>
        <w:t xml:space="preserve"> </w:t>
      </w:r>
      <w:r w:rsidRPr="00504459">
        <w:rPr>
          <w:rFonts w:hint="cs"/>
          <w:rtl/>
        </w:rPr>
        <w:t>הביטוח.</w:t>
      </w:r>
    </w:p>
    <w:p w:rsidR="00944E6B" w:rsidRPr="004307CB" w:rsidRDefault="001555A6" w:rsidP="00B970EB">
      <w:pPr>
        <w:numPr>
          <w:ilvl w:val="0"/>
          <w:numId w:val="47"/>
        </w:numPr>
        <w:spacing w:after="120"/>
        <w:ind w:left="593" w:hanging="567"/>
      </w:pPr>
      <w:r w:rsidRPr="00504459">
        <w:rPr>
          <w:b/>
          <w:bCs/>
          <w:rtl/>
        </w:rPr>
        <w:t xml:space="preserve">מובהר בזאת כי אישור/י הביטוח שיוצגו אינו/ם בא/ים לצמצם את התחייבויות </w:t>
      </w:r>
      <w:r>
        <w:rPr>
          <w:rFonts w:hint="cs"/>
          <w:b/>
          <w:bCs/>
          <w:rtl/>
        </w:rPr>
        <w:t>נותן השירותים</w:t>
      </w:r>
      <w:r w:rsidRPr="00504459">
        <w:rPr>
          <w:rFonts w:hint="cs"/>
          <w:b/>
          <w:bCs/>
          <w:rtl/>
        </w:rPr>
        <w:t xml:space="preserve"> </w:t>
      </w:r>
      <w:r w:rsidRPr="00504459">
        <w:rPr>
          <w:b/>
          <w:bCs/>
          <w:rtl/>
        </w:rPr>
        <w:t>לפי סעיפי הביטוח המפורטים לעיל, ומתכונתו/תם התמציתית של אישור/י הביטוח שיוצג/ו הינה אך ורק</w:t>
      </w:r>
      <w:r>
        <w:rPr>
          <w:rFonts w:hint="cs"/>
          <w:b/>
          <w:bCs/>
          <w:rtl/>
        </w:rPr>
        <w:t xml:space="preserve"> </w:t>
      </w:r>
      <w:r w:rsidRPr="00504459">
        <w:rPr>
          <w:b/>
          <w:bCs/>
          <w:rtl/>
        </w:rPr>
        <w:t>כדי לאפשר לחברות הביטוח לעמוד בהנחיות הפיקוח עליהן. הוראות הביטוח המחייבות הן אלו המופיעות</w:t>
      </w:r>
      <w:r w:rsidRPr="00504459">
        <w:rPr>
          <w:rFonts w:hint="cs"/>
          <w:b/>
          <w:bCs/>
          <w:rtl/>
        </w:rPr>
        <w:t xml:space="preserve"> בסעיפי הביטוח לעיל</w:t>
      </w:r>
      <w:r w:rsidRPr="00504459">
        <w:rPr>
          <w:b/>
          <w:bCs/>
          <w:rtl/>
        </w:rPr>
        <w:t xml:space="preserve">. על </w:t>
      </w:r>
      <w:r>
        <w:rPr>
          <w:rFonts w:hint="cs"/>
          <w:b/>
          <w:bCs/>
          <w:rtl/>
        </w:rPr>
        <w:t>נותן השירותים</w:t>
      </w:r>
      <w:r w:rsidRPr="00504459">
        <w:rPr>
          <w:b/>
          <w:bCs/>
          <w:rtl/>
        </w:rPr>
        <w:t xml:space="preserve"> יהיה ללמוד דרישות אלה ובמידת הצורך להיעזר באנשי ביטוח מטעמ</w:t>
      </w:r>
      <w:r w:rsidRPr="00504459">
        <w:rPr>
          <w:rFonts w:hint="cs"/>
          <w:b/>
          <w:bCs/>
          <w:rtl/>
        </w:rPr>
        <w:t>ו</w:t>
      </w:r>
      <w:r w:rsidRPr="00504459">
        <w:rPr>
          <w:b/>
          <w:bCs/>
          <w:rtl/>
        </w:rPr>
        <w:t>, על מנת להבין את הדרישות וליישמן בביטוחי</w:t>
      </w:r>
      <w:r w:rsidRPr="00504459">
        <w:rPr>
          <w:rFonts w:hint="cs"/>
          <w:b/>
          <w:bCs/>
          <w:rtl/>
        </w:rPr>
        <w:t>ו</w:t>
      </w:r>
      <w:r w:rsidRPr="00504459">
        <w:rPr>
          <w:b/>
          <w:bCs/>
          <w:rtl/>
        </w:rPr>
        <w:t xml:space="preserve"> </w:t>
      </w:r>
      <w:r w:rsidRPr="00504459">
        <w:rPr>
          <w:rFonts w:hint="cs"/>
          <w:b/>
          <w:bCs/>
          <w:rtl/>
        </w:rPr>
        <w:t xml:space="preserve">כנדרש לעיל. </w:t>
      </w:r>
      <w:r w:rsidRPr="00504459">
        <w:rPr>
          <w:b/>
          <w:bCs/>
          <w:rtl/>
        </w:rPr>
        <w:tab/>
      </w:r>
    </w:p>
    <w:p w:rsidR="00944E6B" w:rsidRDefault="001555A6" w:rsidP="00B970EB">
      <w:pPr>
        <w:numPr>
          <w:ilvl w:val="0"/>
          <w:numId w:val="47"/>
        </w:numPr>
        <w:spacing w:after="120"/>
        <w:ind w:left="593" w:hanging="567"/>
      </w:pPr>
      <w:r w:rsidRPr="00504459">
        <w:rPr>
          <w:rtl/>
        </w:rPr>
        <w:t xml:space="preserve">מדינת ישראל – </w:t>
      </w:r>
      <w:r w:rsidRPr="00504459">
        <w:rPr>
          <w:rFonts w:hint="cs"/>
          <w:rtl/>
        </w:rPr>
        <w:t>משרד ה</w:t>
      </w:r>
      <w:r>
        <w:rPr>
          <w:rFonts w:hint="cs"/>
          <w:rtl/>
        </w:rPr>
        <w:t>משפטים</w:t>
      </w:r>
      <w:r w:rsidRPr="00504459">
        <w:rPr>
          <w:rFonts w:hint="cs"/>
          <w:rtl/>
        </w:rPr>
        <w:t xml:space="preserve">, </w:t>
      </w:r>
      <w:r w:rsidRPr="00504459">
        <w:rPr>
          <w:rtl/>
        </w:rPr>
        <w:t xml:space="preserve">שומרת לעצמה את הזכות לקבל </w:t>
      </w:r>
      <w:r w:rsidRPr="00504459">
        <w:rPr>
          <w:rFonts w:hint="cs"/>
          <w:rtl/>
        </w:rPr>
        <w:t>מ</w:t>
      </w:r>
      <w:r>
        <w:rPr>
          <w:rFonts w:hint="cs"/>
          <w:rtl/>
        </w:rPr>
        <w:t>נותן השירותים</w:t>
      </w:r>
      <w:r w:rsidRPr="00504459">
        <w:rPr>
          <w:rFonts w:hint="cs"/>
          <w:rtl/>
        </w:rPr>
        <w:t xml:space="preserve"> בכל עת את </w:t>
      </w:r>
      <w:r w:rsidRPr="00504459">
        <w:rPr>
          <w:rtl/>
        </w:rPr>
        <w:t xml:space="preserve">העתקי </w:t>
      </w:r>
      <w:r w:rsidRPr="00504459">
        <w:rPr>
          <w:rFonts w:hint="cs"/>
          <w:rtl/>
        </w:rPr>
        <w:t>ה</w:t>
      </w:r>
      <w:r w:rsidRPr="00504459">
        <w:rPr>
          <w:rtl/>
        </w:rPr>
        <w:t>פוליסות</w:t>
      </w:r>
      <w:r w:rsidRPr="00504459">
        <w:rPr>
          <w:rFonts w:hint="cs"/>
          <w:rtl/>
        </w:rPr>
        <w:t xml:space="preserve"> במלואן או בחלקן</w:t>
      </w:r>
      <w:r w:rsidRPr="00504459">
        <w:rPr>
          <w:rtl/>
        </w:rPr>
        <w:t xml:space="preserve">, </w:t>
      </w:r>
      <w:r w:rsidRPr="00504459">
        <w:rPr>
          <w:rFonts w:hint="cs"/>
          <w:rtl/>
        </w:rPr>
        <w:t xml:space="preserve">במקרה של גילוי נסיבות העלולות להביא לתביעה בפוליסות ו/או על מנת שתוכל לבחון את עמידת הספק בסעיפי הביטוח לעיל ו/או מכל סיבה אחרת, הספק יעביר את העתקי הפוליסות במלואן או בחלקן כאמור מיד עם קבלת הדרישה. </w:t>
      </w:r>
      <w:r>
        <w:rPr>
          <w:rFonts w:hint="cs"/>
          <w:rtl/>
        </w:rPr>
        <w:t xml:space="preserve">נותן השירותים </w:t>
      </w:r>
      <w:r w:rsidRPr="00504459">
        <w:rPr>
          <w:rFonts w:hint="cs"/>
          <w:rtl/>
        </w:rPr>
        <w:t>מתחייב</w:t>
      </w:r>
      <w:r w:rsidRPr="00504459">
        <w:rPr>
          <w:rtl/>
        </w:rPr>
        <w:t xml:space="preserve"> לבצע כל שינוי או</w:t>
      </w:r>
      <w:r>
        <w:rPr>
          <w:rFonts w:hint="cs"/>
          <w:rtl/>
        </w:rPr>
        <w:t xml:space="preserve"> </w:t>
      </w:r>
      <w:r w:rsidRPr="00504459">
        <w:rPr>
          <w:rtl/>
        </w:rPr>
        <w:t>תיקון שיידרש על מנת להתאי</w:t>
      </w:r>
      <w:r w:rsidRPr="00504459">
        <w:rPr>
          <w:rFonts w:hint="cs"/>
          <w:rtl/>
        </w:rPr>
        <w:t>ם את הפוליסות</w:t>
      </w:r>
      <w:r w:rsidRPr="00504459">
        <w:rPr>
          <w:rtl/>
        </w:rPr>
        <w:t xml:space="preserve"> להתחייבויותי</w:t>
      </w:r>
      <w:r w:rsidRPr="00504459">
        <w:rPr>
          <w:rFonts w:hint="cs"/>
          <w:rtl/>
        </w:rPr>
        <w:t>ו על פי הוראות סעיף זה</w:t>
      </w:r>
      <w:r w:rsidRPr="00504459">
        <w:rPr>
          <w:rtl/>
        </w:rPr>
        <w:t>.</w:t>
      </w:r>
      <w:r w:rsidRPr="00504459">
        <w:rPr>
          <w:rFonts w:hint="cs"/>
          <w:rtl/>
        </w:rPr>
        <w:t xml:space="preserve"> </w:t>
      </w:r>
      <w:r w:rsidRPr="00504459">
        <w:rPr>
          <w:rtl/>
        </w:rPr>
        <w:t xml:space="preserve">מוסכם כי </w:t>
      </w:r>
      <w:r w:rsidRPr="00504459">
        <w:rPr>
          <w:rFonts w:hint="cs"/>
          <w:rtl/>
        </w:rPr>
        <w:t>הספק</w:t>
      </w:r>
      <w:r w:rsidRPr="00504459">
        <w:rPr>
          <w:rtl/>
        </w:rPr>
        <w:t xml:space="preserve"> יהיה רשאי למחוק מפוליסות הביטוח כאמור מידע עסקי ו/או מסחרי סודי שאינו רלוונטי להתקשרות זו</w:t>
      </w:r>
      <w:r w:rsidRPr="00504459">
        <w:rPr>
          <w:rFonts w:hint="cs"/>
          <w:rtl/>
        </w:rPr>
        <w:t>.</w:t>
      </w:r>
      <w:r w:rsidRPr="00504459">
        <w:rPr>
          <w:rtl/>
        </w:rPr>
        <w:t xml:space="preserve"> </w:t>
      </w:r>
    </w:p>
    <w:p w:rsidR="00944E6B" w:rsidRPr="00504459" w:rsidRDefault="001555A6" w:rsidP="00B970EB">
      <w:pPr>
        <w:numPr>
          <w:ilvl w:val="0"/>
          <w:numId w:val="47"/>
        </w:numPr>
        <w:spacing w:after="120"/>
        <w:ind w:left="593" w:hanging="567"/>
        <w:rPr>
          <w:rtl/>
        </w:rPr>
      </w:pPr>
      <w:r w:rsidRPr="00504459">
        <w:rPr>
          <w:rFonts w:hint="cs"/>
          <w:rtl/>
        </w:rPr>
        <w:t>הספק מצהיר ומתחייב</w:t>
      </w:r>
      <w:r w:rsidRPr="00504459">
        <w:rPr>
          <w:rtl/>
        </w:rPr>
        <w:t xml:space="preserve"> כ</w:t>
      </w:r>
      <w:r w:rsidRPr="00504459">
        <w:rPr>
          <w:rFonts w:hint="cs"/>
          <w:rtl/>
        </w:rPr>
        <w:t xml:space="preserve">י זכות </w:t>
      </w:r>
      <w:r w:rsidRPr="00504459">
        <w:rPr>
          <w:rtl/>
        </w:rPr>
        <w:t xml:space="preserve"> מדינת ישראל – </w:t>
      </w:r>
      <w:r w:rsidRPr="00504459">
        <w:rPr>
          <w:rFonts w:hint="cs"/>
          <w:rtl/>
        </w:rPr>
        <w:t xml:space="preserve">משרד </w:t>
      </w:r>
      <w:r>
        <w:rPr>
          <w:rFonts w:hint="cs"/>
          <w:rtl/>
        </w:rPr>
        <w:t>המשפטים</w:t>
      </w:r>
      <w:r w:rsidRPr="00504459">
        <w:rPr>
          <w:rFonts w:hint="cs"/>
          <w:rtl/>
        </w:rPr>
        <w:t xml:space="preserve">, </w:t>
      </w:r>
      <w:r w:rsidRPr="00504459">
        <w:rPr>
          <w:rtl/>
        </w:rPr>
        <w:t xml:space="preserve">לעריכת הבדיקה ולדרישת השינויים כמפורט לעיל אינן מטילות על </w:t>
      </w:r>
      <w:r w:rsidRPr="00504459">
        <w:rPr>
          <w:rFonts w:hint="cs"/>
          <w:rtl/>
        </w:rPr>
        <w:t xml:space="preserve">מדינת ישראל </w:t>
      </w:r>
      <w:r w:rsidRPr="00504459">
        <w:rPr>
          <w:rtl/>
        </w:rPr>
        <w:t>–</w:t>
      </w:r>
      <w:r w:rsidRPr="00504459">
        <w:rPr>
          <w:rFonts w:hint="cs"/>
          <w:rtl/>
        </w:rPr>
        <w:t xml:space="preserve"> משרד ה</w:t>
      </w:r>
      <w:r>
        <w:rPr>
          <w:rFonts w:hint="cs"/>
          <w:rtl/>
        </w:rPr>
        <w:t>משפטים</w:t>
      </w:r>
      <w:r w:rsidRPr="00504459">
        <w:rPr>
          <w:rFonts w:hint="cs"/>
          <w:rtl/>
        </w:rPr>
        <w:t xml:space="preserve">, </w:t>
      </w:r>
      <w:r w:rsidRPr="00504459">
        <w:rPr>
          <w:rtl/>
        </w:rPr>
        <w:t>או</w:t>
      </w:r>
      <w:r w:rsidRPr="00504459">
        <w:t xml:space="preserve"> </w:t>
      </w:r>
      <w:r w:rsidRPr="00504459">
        <w:rPr>
          <w:rtl/>
        </w:rPr>
        <w:t>על מי מטעמ</w:t>
      </w:r>
      <w:r w:rsidRPr="00504459">
        <w:rPr>
          <w:rFonts w:hint="cs"/>
          <w:rtl/>
        </w:rPr>
        <w:t>ם</w:t>
      </w:r>
      <w:r w:rsidRPr="00504459">
        <w:rPr>
          <w:rtl/>
        </w:rPr>
        <w:t xml:space="preserve"> כל חובה וכל אחריות שהיא לגבי פוליס</w:t>
      </w:r>
      <w:r w:rsidRPr="00504459">
        <w:rPr>
          <w:rFonts w:hint="cs"/>
          <w:rtl/>
        </w:rPr>
        <w:t>ו</w:t>
      </w:r>
      <w:r w:rsidRPr="00504459">
        <w:rPr>
          <w:rtl/>
        </w:rPr>
        <w:t>ת הביטוח</w:t>
      </w:r>
      <w:r w:rsidRPr="00504459">
        <w:rPr>
          <w:rFonts w:hint="cs"/>
          <w:rtl/>
        </w:rPr>
        <w:t>/ אישורי הביטוח</w:t>
      </w:r>
      <w:r w:rsidRPr="00504459">
        <w:rPr>
          <w:rtl/>
        </w:rPr>
        <w:t xml:space="preserve"> כאמור, טיבם, היקפם ותוקפם, או לגבי העדרם, ואין בה כדי לגרוע מכל חובה שהיא המוטלת על</w:t>
      </w:r>
      <w:r w:rsidRPr="00504459">
        <w:rPr>
          <w:rFonts w:hint="cs"/>
          <w:rtl/>
        </w:rPr>
        <w:t xml:space="preserve"> הספק לפי ההסכם</w:t>
      </w:r>
      <w:r w:rsidRPr="00504459">
        <w:rPr>
          <w:rtl/>
        </w:rPr>
        <w:t xml:space="preserve">, וזאת בין אם </w:t>
      </w:r>
      <w:r w:rsidRPr="00504459">
        <w:rPr>
          <w:rFonts w:hint="cs"/>
          <w:rtl/>
        </w:rPr>
        <w:t>נ</w:t>
      </w:r>
      <w:r w:rsidRPr="00504459">
        <w:rPr>
          <w:rtl/>
        </w:rPr>
        <w:t>דרש</w:t>
      </w:r>
      <w:r w:rsidRPr="00504459">
        <w:rPr>
          <w:rFonts w:hint="cs"/>
          <w:rtl/>
        </w:rPr>
        <w:t>ו</w:t>
      </w:r>
      <w:r w:rsidRPr="00504459">
        <w:rPr>
          <w:rtl/>
        </w:rPr>
        <w:t xml:space="preserve"> </w:t>
      </w:r>
      <w:r w:rsidRPr="00504459">
        <w:rPr>
          <w:rFonts w:hint="cs"/>
          <w:rtl/>
        </w:rPr>
        <w:t xml:space="preserve">התאמות </w:t>
      </w:r>
      <w:r w:rsidRPr="00504459">
        <w:rPr>
          <w:rtl/>
        </w:rPr>
        <w:t xml:space="preserve">ובין אם לאו, בין אם </w:t>
      </w:r>
      <w:r w:rsidRPr="00504459">
        <w:rPr>
          <w:rFonts w:hint="cs"/>
          <w:rtl/>
        </w:rPr>
        <w:t>נבדקו</w:t>
      </w:r>
      <w:r w:rsidRPr="00504459">
        <w:rPr>
          <w:rtl/>
        </w:rPr>
        <w:t xml:space="preserve"> ובין אם לאו.</w:t>
      </w:r>
    </w:p>
    <w:p w:rsidR="00944E6B" w:rsidRDefault="001555A6" w:rsidP="00B970EB">
      <w:pPr>
        <w:numPr>
          <w:ilvl w:val="0"/>
          <w:numId w:val="47"/>
        </w:numPr>
        <w:spacing w:after="120"/>
        <w:ind w:left="593" w:hanging="567"/>
        <w:rPr>
          <w:b/>
          <w:bCs/>
        </w:rPr>
      </w:pPr>
      <w:r w:rsidRPr="00504459">
        <w:rPr>
          <w:rFonts w:hint="cs"/>
          <w:b/>
          <w:bCs/>
          <w:rtl/>
        </w:rPr>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944E6B" w:rsidRDefault="001555A6" w:rsidP="00B970EB">
      <w:pPr>
        <w:numPr>
          <w:ilvl w:val="0"/>
          <w:numId w:val="47"/>
        </w:numPr>
        <w:spacing w:after="120"/>
        <w:ind w:left="593" w:hanging="567"/>
      </w:pPr>
      <w:r w:rsidRPr="00504459">
        <w:rPr>
          <w:rtl/>
        </w:rPr>
        <w:t>אין בכל האמור בסעיפי הביטוח כדי לפטור את</w:t>
      </w:r>
      <w:r w:rsidRPr="00504459">
        <w:rPr>
          <w:rFonts w:hint="cs"/>
          <w:rtl/>
        </w:rPr>
        <w:t xml:space="preserve"> הספק </w:t>
      </w:r>
      <w:r w:rsidRPr="00504459">
        <w:rPr>
          <w:rtl/>
        </w:rPr>
        <w:t>מכל חובה החלה עלי</w:t>
      </w:r>
      <w:r w:rsidRPr="00504459">
        <w:rPr>
          <w:rFonts w:hint="cs"/>
          <w:rtl/>
        </w:rPr>
        <w:t>ו</w:t>
      </w:r>
      <w:r w:rsidRPr="00504459">
        <w:rPr>
          <w:rtl/>
        </w:rPr>
        <w:t xml:space="preserve"> על פי דין ועל פי</w:t>
      </w:r>
      <w:r w:rsidRPr="00504459">
        <w:rPr>
          <w:rFonts w:hint="cs"/>
          <w:rtl/>
        </w:rPr>
        <w:t xml:space="preserve"> </w:t>
      </w:r>
      <w:r w:rsidRPr="00504459">
        <w:rPr>
          <w:rtl/>
        </w:rPr>
        <w:t>החוזה</w:t>
      </w:r>
      <w:r w:rsidRPr="00504459">
        <w:rPr>
          <w:rFonts w:hint="cs"/>
          <w:rtl/>
        </w:rPr>
        <w:t xml:space="preserve"> </w:t>
      </w:r>
      <w:r w:rsidRPr="00504459">
        <w:rPr>
          <w:rtl/>
        </w:rPr>
        <w:t xml:space="preserve">ואין לפרש את האמור כוויתור של מדינת ישראל – </w:t>
      </w:r>
      <w:r w:rsidRPr="00504459">
        <w:rPr>
          <w:rFonts w:hint="cs"/>
          <w:rtl/>
        </w:rPr>
        <w:t>משרד ה</w:t>
      </w:r>
      <w:r>
        <w:rPr>
          <w:rFonts w:hint="cs"/>
          <w:rtl/>
        </w:rPr>
        <w:t>משפטים</w:t>
      </w:r>
      <w:r w:rsidRPr="00504459">
        <w:rPr>
          <w:rFonts w:hint="cs"/>
          <w:rtl/>
        </w:rPr>
        <w:t xml:space="preserve">, </w:t>
      </w:r>
      <w:r w:rsidRPr="00504459">
        <w:rPr>
          <w:rtl/>
        </w:rPr>
        <w:t>על כל זכות או</w:t>
      </w:r>
      <w:r w:rsidRPr="00504459">
        <w:rPr>
          <w:rFonts w:hint="cs"/>
          <w:rtl/>
        </w:rPr>
        <w:t xml:space="preserve"> </w:t>
      </w:r>
      <w:r w:rsidRPr="00504459">
        <w:rPr>
          <w:rtl/>
        </w:rPr>
        <w:t>סעד המוקנים לה</w:t>
      </w:r>
      <w:r w:rsidRPr="00504459">
        <w:rPr>
          <w:rFonts w:hint="cs"/>
          <w:rtl/>
        </w:rPr>
        <w:t>ם</w:t>
      </w:r>
      <w:r w:rsidRPr="00504459">
        <w:rPr>
          <w:rtl/>
        </w:rPr>
        <w:t xml:space="preserve"> על פי </w:t>
      </w:r>
      <w:r w:rsidRPr="00504459">
        <w:rPr>
          <w:rFonts w:hint="cs"/>
          <w:rtl/>
        </w:rPr>
        <w:t xml:space="preserve">כל </w:t>
      </w:r>
      <w:r w:rsidRPr="00504459">
        <w:rPr>
          <w:rtl/>
        </w:rPr>
        <w:t>דין ועל פי חוזה זה.</w:t>
      </w:r>
    </w:p>
    <w:p w:rsidR="00944E6B" w:rsidRDefault="00944E6B" w:rsidP="00944E6B">
      <w:pPr>
        <w:spacing w:after="120"/>
        <w:ind w:left="593"/>
        <w:rPr>
          <w:rtl/>
        </w:rPr>
      </w:pPr>
    </w:p>
    <w:p w:rsidR="00944E6B" w:rsidRDefault="00944E6B" w:rsidP="00944E6B">
      <w:pPr>
        <w:spacing w:after="120"/>
        <w:ind w:left="593"/>
        <w:rPr>
          <w:rtl/>
        </w:rPr>
      </w:pPr>
    </w:p>
    <w:p w:rsidR="00B54311" w:rsidRPr="00DB3242" w:rsidRDefault="001555A6" w:rsidP="00B970EB">
      <w:pPr>
        <w:keepNext/>
        <w:keepLines/>
        <w:widowControl w:val="0"/>
        <w:numPr>
          <w:ilvl w:val="1"/>
          <w:numId w:val="27"/>
        </w:numPr>
        <w:spacing w:after="200" w:line="276" w:lineRule="auto"/>
        <w:ind w:left="935" w:hanging="575"/>
        <w:rPr>
          <w:rtl/>
        </w:rPr>
      </w:pPr>
      <w:r w:rsidRPr="00504459">
        <w:rPr>
          <w:rtl/>
        </w:rPr>
        <w:lastRenderedPageBreak/>
        <w:t xml:space="preserve">אי עמידה בתנאי </w:t>
      </w:r>
      <w:r w:rsidRPr="00504459">
        <w:rPr>
          <w:rFonts w:hint="cs"/>
          <w:rtl/>
        </w:rPr>
        <w:t>סעיף</w:t>
      </w:r>
      <w:r w:rsidRPr="00504459">
        <w:rPr>
          <w:rtl/>
        </w:rPr>
        <w:t xml:space="preserve"> מהווה הפרה </w:t>
      </w:r>
      <w:r w:rsidRPr="00504459">
        <w:rPr>
          <w:rFonts w:hint="cs"/>
          <w:rtl/>
        </w:rPr>
        <w:t xml:space="preserve">יסודית </w:t>
      </w:r>
      <w:r w:rsidRPr="00504459">
        <w:rPr>
          <w:rtl/>
        </w:rPr>
        <w:t>של</w:t>
      </w:r>
      <w:r w:rsidRPr="00504459">
        <w:rPr>
          <w:rFonts w:hint="cs"/>
          <w:rtl/>
        </w:rPr>
        <w:t xml:space="preserve"> חוזה</w:t>
      </w:r>
      <w:r w:rsidRPr="00504459">
        <w:rPr>
          <w:rtl/>
        </w:rPr>
        <w:t xml:space="preserve"> זה.</w:t>
      </w:r>
    </w:p>
    <w:p w:rsidR="00B54311" w:rsidRPr="00DB3242" w:rsidRDefault="00B54311" w:rsidP="008738F3">
      <w:pPr>
        <w:keepNext/>
        <w:keepLines/>
        <w:widowControl w:val="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lastRenderedPageBreak/>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המסומן</w:t>
      </w:r>
      <w:r w:rsidRPr="00DB3242">
        <w:rPr>
          <w:rtl/>
        </w:rPr>
        <w:t xml:space="preserve"> </w:t>
      </w:r>
      <w:r w:rsidRPr="00001DF6">
        <w:rPr>
          <w:rFonts w:hint="cs"/>
          <w:b/>
          <w:bCs/>
          <w:rtl/>
        </w:rPr>
        <w:t>כ"</w:t>
      </w:r>
      <w:r w:rsidR="00001DF6" w:rsidRPr="00001DF6">
        <w:rPr>
          <w:b/>
          <w:bCs/>
          <w:rtl/>
        </w:rPr>
        <w:fldChar w:fldCharType="begin"/>
      </w:r>
      <w:r w:rsidR="00001DF6" w:rsidRPr="00001DF6">
        <w:rPr>
          <w:b/>
          <w:bCs/>
          <w:rtl/>
        </w:rPr>
        <w:instrText xml:space="preserve"> </w:instrText>
      </w:r>
      <w:r w:rsidR="00001DF6" w:rsidRPr="00001DF6">
        <w:rPr>
          <w:rFonts w:hint="cs"/>
          <w:b/>
          <w:bCs/>
        </w:rPr>
        <w:instrText>REF</w:instrText>
      </w:r>
      <w:r w:rsidR="00001DF6" w:rsidRPr="00001DF6">
        <w:rPr>
          <w:rFonts w:hint="cs"/>
          <w:b/>
          <w:bCs/>
          <w:rtl/>
        </w:rPr>
        <w:instrText xml:space="preserve"> _</w:instrText>
      </w:r>
      <w:r w:rsidR="00001DF6" w:rsidRPr="00001DF6">
        <w:rPr>
          <w:rFonts w:hint="cs"/>
          <w:b/>
          <w:bCs/>
        </w:rPr>
        <w:instrText>Ref524607799 \h</w:instrText>
      </w:r>
      <w:r w:rsidR="00001DF6" w:rsidRPr="00001DF6">
        <w:rPr>
          <w:b/>
          <w:bCs/>
          <w:rtl/>
        </w:rPr>
        <w:instrText xml:space="preserve">  \* </w:instrText>
      </w:r>
      <w:r w:rsidR="00001DF6" w:rsidRPr="00001DF6">
        <w:rPr>
          <w:b/>
          <w:bCs/>
        </w:rPr>
        <w:instrText>MERGEFORMAT</w:instrText>
      </w:r>
      <w:r w:rsidR="00001DF6" w:rsidRPr="00001DF6">
        <w:rPr>
          <w:b/>
          <w:bCs/>
          <w:rtl/>
        </w:rPr>
        <w:instrText xml:space="preserve"> </w:instrText>
      </w:r>
      <w:r w:rsidR="00001DF6" w:rsidRPr="00001DF6">
        <w:rPr>
          <w:b/>
          <w:bCs/>
          <w:rtl/>
        </w:rPr>
      </w:r>
      <w:r w:rsidR="00001DF6" w:rsidRPr="00001DF6">
        <w:rPr>
          <w:b/>
          <w:bCs/>
          <w:rtl/>
        </w:rPr>
        <w:fldChar w:fldCharType="separate"/>
      </w:r>
      <w:r>
        <w:rPr>
          <w:rFonts w:hint="cs"/>
          <w:b/>
          <w:bCs/>
          <w:rtl/>
        </w:rPr>
        <w:t>שגיאה! מקור ההפניה לא נמצא.</w:t>
      </w:r>
      <w:r w:rsidR="00001DF6" w:rsidRPr="00001DF6">
        <w:rPr>
          <w:b/>
          <w:bCs/>
          <w:rtl/>
        </w:rPr>
        <w:fldChar w:fldCharType="end"/>
      </w:r>
      <w:r w:rsidRPr="00001DF6">
        <w:rPr>
          <w:rFonts w:hint="cs"/>
          <w:b/>
          <w:bCs/>
          <w:rtl/>
        </w:rPr>
        <w:t>"</w:t>
      </w:r>
      <w:r w:rsidRPr="00001DF6">
        <w:rPr>
          <w:b/>
          <w:bCs/>
          <w:rtl/>
        </w:rPr>
        <w:t>.</w:t>
      </w:r>
    </w:p>
    <w:p w:rsidR="00B54311" w:rsidRPr="00DB3242" w:rsidRDefault="00B54311" w:rsidP="008738F3">
      <w:pPr>
        <w:keepNext/>
        <w:keepLines/>
        <w:widowControl w:val="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bookmarkStart w:id="566"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66"/>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rsidR="00B54311" w:rsidRPr="00DB3242" w:rsidRDefault="001555A6"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rsidR="00B54311" w:rsidRPr="00DB3242" w:rsidRDefault="00B54311" w:rsidP="008738F3">
      <w:pPr>
        <w:keepNext/>
        <w:keepLines/>
        <w:widowControl w:val="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B54311" w:rsidRDefault="001555A6" w:rsidP="00B970EB">
      <w:pPr>
        <w:keepNext/>
        <w:keepLines/>
        <w:widowControl w:val="0"/>
        <w:numPr>
          <w:ilvl w:val="1"/>
          <w:numId w:val="27"/>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Pr>
          <w:cs/>
        </w:rPr>
        <w:t>‎</w:t>
      </w:r>
      <w:r>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rsidR="00B54311" w:rsidRDefault="001555A6" w:rsidP="00B970EB">
      <w:pPr>
        <w:keepNext/>
        <w:keepLines/>
        <w:widowControl w:val="0"/>
        <w:numPr>
          <w:ilvl w:val="1"/>
          <w:numId w:val="27"/>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rsidR="00B54311" w:rsidRPr="00656A7D" w:rsidRDefault="001555A6" w:rsidP="00B970EB">
      <w:pPr>
        <w:keepNext/>
        <w:keepLines/>
        <w:widowControl w:val="0"/>
        <w:numPr>
          <w:ilvl w:val="1"/>
          <w:numId w:val="27"/>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rsidR="00B54311" w:rsidRPr="00DB3242" w:rsidRDefault="001555A6" w:rsidP="00B970EB">
      <w:pPr>
        <w:keepNext/>
        <w:keepLines/>
        <w:widowControl w:val="0"/>
        <w:numPr>
          <w:ilvl w:val="1"/>
          <w:numId w:val="27"/>
        </w:numPr>
        <w:spacing w:after="200" w:line="276" w:lineRule="auto"/>
        <w:ind w:left="935" w:hanging="575"/>
        <w:rPr>
          <w:rtl/>
        </w:rPr>
      </w:pPr>
      <w:bookmarkStart w:id="567" w:name="_Ref364932686"/>
      <w:r w:rsidRPr="00DB3242">
        <w:rPr>
          <w:rFonts w:hint="cs"/>
          <w:rtl/>
        </w:rPr>
        <w:lastRenderedPageBreak/>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67"/>
      <w:r w:rsidRPr="00DB3242">
        <w:rPr>
          <w:rFonts w:hint="cs"/>
          <w:rtl/>
        </w:rPr>
        <w:t xml:space="preserve">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Pr>
          <w:cs/>
        </w:rPr>
        <w:t>‎</w:t>
      </w:r>
      <w:r>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B54311" w:rsidRPr="00DB3242" w:rsidRDefault="001555A6" w:rsidP="008738F3">
      <w:pPr>
        <w:keepNext/>
        <w:keepLines/>
        <w:widowControl w:val="0"/>
        <w:ind w:left="1080" w:hanging="720"/>
        <w:rPr>
          <w:rtl/>
        </w:rPr>
      </w:pPr>
      <w:r w:rsidRPr="00DB3242">
        <w:rPr>
          <w:rFonts w:hint="cs"/>
          <w:rtl/>
        </w:rPr>
        <w:tab/>
        <w:t xml:space="preserve">א. פיגור ואי עמידה בלוח הזמנים בתקופת ביצוע השירותים. </w:t>
      </w:r>
    </w:p>
    <w:p w:rsidR="00B54311" w:rsidRPr="00DB3242" w:rsidRDefault="001555A6" w:rsidP="008738F3">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B54311" w:rsidRPr="00DB3242" w:rsidRDefault="001555A6" w:rsidP="008738F3">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rsidR="00B54311" w:rsidRPr="00DB3242" w:rsidRDefault="001555A6" w:rsidP="008738F3">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rsidR="00B54311" w:rsidRPr="00DB3242" w:rsidRDefault="001555A6" w:rsidP="008738F3">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rsidR="00B54311" w:rsidRPr="00DB3242" w:rsidRDefault="001555A6" w:rsidP="008738F3">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B54311" w:rsidRPr="00DB3242" w:rsidRDefault="001555A6" w:rsidP="008738F3">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B54311" w:rsidRPr="00DB3242" w:rsidRDefault="00B54311" w:rsidP="008738F3">
      <w:pPr>
        <w:keepNext/>
        <w:keepLines/>
        <w:widowControl w:val="0"/>
        <w:rPr>
          <w:b/>
          <w:bCs/>
          <w:rtl/>
        </w:rPr>
      </w:pPr>
    </w:p>
    <w:p w:rsidR="00B54311" w:rsidRPr="00DB3242" w:rsidRDefault="001555A6" w:rsidP="00B970EB">
      <w:pPr>
        <w:pStyle w:val="30"/>
        <w:keepNext/>
        <w:keepLines/>
        <w:widowControl w:val="0"/>
        <w:numPr>
          <w:ilvl w:val="0"/>
          <w:numId w:val="27"/>
        </w:numPr>
        <w:spacing w:after="120" w:line="360" w:lineRule="auto"/>
        <w:jc w:val="left"/>
        <w:rPr>
          <w:rtl/>
        </w:rPr>
      </w:pPr>
      <w:bookmarkStart w:id="568" w:name="_Ref364932902"/>
      <w:r w:rsidRPr="00DB3242">
        <w:rPr>
          <w:rFonts w:hint="cs"/>
          <w:rtl/>
        </w:rPr>
        <w:t>ערבות</w:t>
      </w:r>
      <w:bookmarkEnd w:id="568"/>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להבטחת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ומילוי</w:t>
      </w:r>
      <w:r w:rsidRPr="00DB3242">
        <w:rPr>
          <w:rtl/>
        </w:rPr>
        <w:t xml:space="preserve"> </w:t>
      </w:r>
      <w:r w:rsidRPr="00DB3242">
        <w:rPr>
          <w:rFonts w:hint="cs"/>
          <w:rtl/>
        </w:rPr>
        <w:t>התחייבויות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ימציא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ערבות</w:t>
      </w:r>
      <w:r w:rsidRPr="00DB3242">
        <w:rPr>
          <w:rtl/>
        </w:rPr>
        <w:t xml:space="preserve"> </w:t>
      </w:r>
      <w:r w:rsidRPr="00DB3242">
        <w:rPr>
          <w:rFonts w:hint="cs"/>
          <w:rtl/>
        </w:rPr>
        <w:t>בנקאית</w:t>
      </w:r>
      <w:r w:rsidRPr="00DB3242">
        <w:rPr>
          <w:rtl/>
        </w:rPr>
        <w:t xml:space="preserve"> </w:t>
      </w:r>
      <w:r w:rsidRPr="00DB3242">
        <w:rPr>
          <w:rFonts w:hint="cs"/>
          <w:rtl/>
        </w:rPr>
        <w:t>אוטונומית</w:t>
      </w:r>
      <w:r w:rsidRPr="00DB3242">
        <w:rPr>
          <w:rtl/>
        </w:rPr>
        <w:t xml:space="preserve"> </w:t>
      </w:r>
      <w:r w:rsidRPr="00DB3242">
        <w:rPr>
          <w:rFonts w:hint="cs"/>
          <w:rtl/>
        </w:rPr>
        <w:t>לפקודת</w:t>
      </w:r>
      <w:r w:rsidRPr="00DB3242">
        <w:rPr>
          <w:rtl/>
        </w:rPr>
        <w:t xml:space="preserve"> </w:t>
      </w:r>
      <w:r w:rsidRPr="00DB3242">
        <w:rPr>
          <w:rFonts w:hint="cs"/>
          <w:rtl/>
        </w:rPr>
        <w:t>המשרד</w:t>
      </w:r>
      <w:r w:rsidRPr="00DB3242">
        <w:rPr>
          <w:rtl/>
        </w:rPr>
        <w:t xml:space="preserve">, </w:t>
      </w:r>
      <w:r w:rsidR="00500435">
        <w:rPr>
          <w:rFonts w:hint="cs"/>
          <w:rtl/>
        </w:rPr>
        <w:t>בשווי 5% מהיקף ההתקשרות המשוער.</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lastRenderedPageBreak/>
        <w:t>הערבות</w:t>
      </w:r>
      <w:r w:rsidRPr="00DB3242">
        <w:rPr>
          <w:rtl/>
        </w:rPr>
        <w:t xml:space="preserve"> </w:t>
      </w:r>
      <w:r w:rsidRPr="00DB3242">
        <w:rPr>
          <w:rFonts w:hint="cs"/>
          <w:rtl/>
        </w:rPr>
        <w:t>תהא</w:t>
      </w:r>
      <w:r w:rsidRPr="00DB3242">
        <w:rPr>
          <w:rtl/>
        </w:rPr>
        <w:t xml:space="preserve"> </w:t>
      </w:r>
      <w:r w:rsidRPr="00DB3242">
        <w:rPr>
          <w:rFonts w:hint="cs"/>
          <w:rtl/>
        </w:rPr>
        <w:t>צמודה</w:t>
      </w:r>
      <w:r w:rsidRPr="00DB3242">
        <w:rPr>
          <w:rtl/>
        </w:rPr>
        <w:t xml:space="preserve"> </w:t>
      </w:r>
      <w:r w:rsidRPr="00DB3242">
        <w:rPr>
          <w:rFonts w:hint="cs"/>
          <w:rtl/>
        </w:rPr>
        <w:t>למדד</w:t>
      </w:r>
      <w:r w:rsidRPr="00DB3242">
        <w:rPr>
          <w:rtl/>
        </w:rPr>
        <w:t xml:space="preserve"> </w:t>
      </w:r>
      <w:r w:rsidRPr="00DB3242">
        <w:rPr>
          <w:rFonts w:hint="cs"/>
          <w:rtl/>
        </w:rPr>
        <w:t>המחירים</w:t>
      </w:r>
      <w:r w:rsidRPr="00DB3242">
        <w:rPr>
          <w:rtl/>
        </w:rPr>
        <w:t xml:space="preserve"> </w:t>
      </w:r>
      <w:r w:rsidRPr="00DB3242">
        <w:rPr>
          <w:rFonts w:hint="cs"/>
          <w:rtl/>
        </w:rPr>
        <w:t>לצרכן</w:t>
      </w:r>
      <w:r w:rsidRPr="00DB3242">
        <w:rPr>
          <w:rtl/>
        </w:rPr>
        <w:t xml:space="preserve"> </w:t>
      </w:r>
      <w:r w:rsidRPr="00DB3242">
        <w:rPr>
          <w:rFonts w:hint="cs"/>
          <w:rtl/>
        </w:rPr>
        <w:t>ה</w:t>
      </w:r>
      <w:r>
        <w:rPr>
          <w:rFonts w:hint="cs"/>
          <w:rtl/>
        </w:rPr>
        <w:t>אחרון שה</w:t>
      </w:r>
      <w:r w:rsidRPr="00DB3242">
        <w:rPr>
          <w:rFonts w:hint="cs"/>
          <w:rtl/>
        </w:rPr>
        <w:t>תפרסם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הלשכה</w:t>
      </w:r>
      <w:r w:rsidRPr="00DB3242">
        <w:rPr>
          <w:rtl/>
        </w:rPr>
        <w:t xml:space="preserve"> </w:t>
      </w:r>
      <w:r w:rsidRPr="00DB3242">
        <w:rPr>
          <w:rFonts w:hint="cs"/>
          <w:rtl/>
        </w:rPr>
        <w:t>המרכזית</w:t>
      </w:r>
      <w:r w:rsidRPr="00DB3242">
        <w:rPr>
          <w:rtl/>
        </w:rPr>
        <w:t xml:space="preserve"> </w:t>
      </w:r>
      <w:r w:rsidRPr="00DB3242">
        <w:rPr>
          <w:rFonts w:hint="cs"/>
          <w:rtl/>
        </w:rPr>
        <w:t>לסטטיסטיקה</w:t>
      </w:r>
      <w:r>
        <w:rPr>
          <w:rFonts w:hint="cs"/>
          <w:rtl/>
        </w:rPr>
        <w:t xml:space="preserve"> טרם</w:t>
      </w:r>
      <w:r w:rsidRPr="00DB3242">
        <w:rPr>
          <w:rtl/>
        </w:rPr>
        <w:t xml:space="preserve"> </w:t>
      </w:r>
      <w:r w:rsidRPr="00DB3242">
        <w:rPr>
          <w:rFonts w:hint="cs"/>
          <w:rtl/>
        </w:rPr>
        <w:t>מועד</w:t>
      </w:r>
      <w:r w:rsidRPr="00DB3242">
        <w:rPr>
          <w:rtl/>
        </w:rPr>
        <w:t xml:space="preserve"> </w:t>
      </w:r>
      <w:r w:rsidRPr="00DB3242">
        <w:rPr>
          <w:rFonts w:hint="cs"/>
          <w:rtl/>
        </w:rPr>
        <w:t>הגשת ההצעות למכרז זה</w:t>
      </w:r>
      <w:r w:rsidR="005E00D1">
        <w:rPr>
          <w:rFonts w:hint="cs"/>
          <w:rtl/>
        </w:rPr>
        <w:t xml:space="preserve"> ובנוסח </w:t>
      </w:r>
      <w:r w:rsidR="005E00D1">
        <w:rPr>
          <w:rtl/>
        </w:rPr>
        <w:fldChar w:fldCharType="begin"/>
      </w:r>
      <w:r w:rsidR="005E00D1">
        <w:rPr>
          <w:rtl/>
        </w:rPr>
        <w:instrText xml:space="preserve"> </w:instrText>
      </w:r>
      <w:r w:rsidR="005E00D1">
        <w:rPr>
          <w:rFonts w:hint="cs"/>
        </w:rPr>
        <w:instrText>REF</w:instrText>
      </w:r>
      <w:r w:rsidR="005E00D1">
        <w:rPr>
          <w:rFonts w:hint="cs"/>
          <w:rtl/>
        </w:rPr>
        <w:instrText xml:space="preserve"> _</w:instrText>
      </w:r>
      <w:r w:rsidR="005E00D1">
        <w:rPr>
          <w:rFonts w:hint="cs"/>
        </w:rPr>
        <w:instrText>Ref356550 \h</w:instrText>
      </w:r>
      <w:r w:rsidR="005E00D1">
        <w:rPr>
          <w:rtl/>
        </w:rPr>
        <w:instrText xml:space="preserve"> </w:instrText>
      </w:r>
      <w:r w:rsidR="005E00D1">
        <w:rPr>
          <w:rtl/>
        </w:rPr>
      </w:r>
      <w:r w:rsidR="005E00D1">
        <w:rPr>
          <w:rtl/>
        </w:rPr>
        <w:fldChar w:fldCharType="separate"/>
      </w:r>
      <w:r w:rsidRPr="00681D76">
        <w:rPr>
          <w:rtl/>
        </w:rPr>
        <w:t>נספח ג'</w:t>
      </w:r>
      <w:r>
        <w:rPr>
          <w:noProof/>
        </w:rPr>
        <w:t>2</w:t>
      </w:r>
      <w:r>
        <w:rPr>
          <w:rFonts w:hint="cs"/>
          <w:rtl/>
        </w:rPr>
        <w:t xml:space="preserve"> לחוזה ההתקשרות </w:t>
      </w:r>
      <w:r>
        <w:rPr>
          <w:rtl/>
        </w:rPr>
        <w:t>–</w:t>
      </w:r>
      <w:r w:rsidRPr="00681D76">
        <w:rPr>
          <w:rtl/>
        </w:rPr>
        <w:t xml:space="preserve"> </w:t>
      </w:r>
      <w:r w:rsidRPr="00BD7A28">
        <w:rPr>
          <w:rtl/>
        </w:rPr>
        <w:t>נוסח ערבות לביצוע</w:t>
      </w:r>
      <w:r w:rsidR="005E00D1">
        <w:rPr>
          <w:rtl/>
        </w:rPr>
        <w:fldChar w:fldCharType="end"/>
      </w:r>
      <w:r w:rsidRPr="00DB3242">
        <w:rPr>
          <w:rFonts w:hint="cs"/>
          <w:rtl/>
        </w:rPr>
        <w:t xml:space="preserve">.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הערבות</w:t>
      </w:r>
      <w:r w:rsidRPr="00DB3242">
        <w:rPr>
          <w:rtl/>
        </w:rPr>
        <w:t xml:space="preserve"> </w:t>
      </w:r>
      <w:r w:rsidRPr="00DB3242">
        <w:rPr>
          <w:rFonts w:hint="cs"/>
          <w:rtl/>
        </w:rPr>
        <w:t>תהיה</w:t>
      </w:r>
      <w:r w:rsidRPr="00DB3242">
        <w:rPr>
          <w:rtl/>
        </w:rPr>
        <w:t xml:space="preserve"> </w:t>
      </w:r>
      <w:r w:rsidRPr="00DB3242">
        <w:rPr>
          <w:rFonts w:hint="cs"/>
          <w:rtl/>
        </w:rPr>
        <w:t>בתוקף</w:t>
      </w:r>
      <w:r w:rsidRPr="00DB3242">
        <w:rPr>
          <w:rtl/>
        </w:rPr>
        <w:t xml:space="preserve"> </w:t>
      </w:r>
      <w:r w:rsidRPr="00DB3242">
        <w:rPr>
          <w:rFonts w:hint="cs"/>
          <w:rtl/>
        </w:rPr>
        <w:t>לתקופה</w:t>
      </w:r>
      <w:r w:rsidRPr="00DB3242">
        <w:rPr>
          <w:rtl/>
        </w:rPr>
        <w:t xml:space="preserve"> </w:t>
      </w:r>
      <w:r w:rsidRPr="00DB3242">
        <w:rPr>
          <w:rFonts w:hint="cs"/>
          <w:rtl/>
        </w:rPr>
        <w:t>של</w:t>
      </w:r>
      <w:r w:rsidRPr="00DB3242">
        <w:rPr>
          <w:rtl/>
        </w:rPr>
        <w:t xml:space="preserve"> </w:t>
      </w:r>
      <w:r w:rsidRPr="00DB3242">
        <w:rPr>
          <w:rFonts w:hint="cs"/>
          <w:rtl/>
        </w:rPr>
        <w:t>לפחות</w:t>
      </w:r>
      <w:r w:rsidRPr="00DB3242">
        <w:rPr>
          <w:rtl/>
        </w:rPr>
        <w:t xml:space="preserve"> 60 </w:t>
      </w:r>
      <w:r w:rsidRPr="00DB3242">
        <w:rPr>
          <w:rFonts w:hint="cs"/>
          <w:rtl/>
        </w:rPr>
        <w:t>ימים</w:t>
      </w:r>
      <w:r w:rsidRPr="00DB3242">
        <w:rPr>
          <w:rtl/>
        </w:rPr>
        <w:t xml:space="preserve"> </w:t>
      </w:r>
      <w:r w:rsidRPr="00DB3242">
        <w:rPr>
          <w:rFonts w:hint="cs"/>
          <w:rtl/>
        </w:rPr>
        <w:t>לאחר</w:t>
      </w:r>
      <w:r w:rsidRPr="00DB3242">
        <w:rPr>
          <w:rtl/>
        </w:rPr>
        <w:t xml:space="preserve"> </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נוסח</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כמפורט</w:t>
      </w:r>
      <w:r w:rsidRPr="00DB3242">
        <w:rPr>
          <w:rtl/>
        </w:rPr>
        <w:t xml:space="preserve"> </w:t>
      </w:r>
      <w:r w:rsidRPr="00DB3242">
        <w:rPr>
          <w:rFonts w:hint="cs"/>
          <w:rtl/>
        </w:rPr>
        <w:t>בנספח</w:t>
      </w:r>
      <w:r w:rsidRPr="00DB3242">
        <w:rPr>
          <w:rtl/>
        </w:rPr>
        <w:t xml:space="preserve"> </w:t>
      </w:r>
      <w:r w:rsidRPr="00DB3242">
        <w:rPr>
          <w:rFonts w:hint="cs"/>
          <w:rtl/>
        </w:rPr>
        <w:t>5</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עלויות</w:t>
      </w:r>
      <w:r w:rsidRPr="00DB3242">
        <w:rPr>
          <w:rtl/>
        </w:rPr>
        <w:t xml:space="preserve"> </w:t>
      </w:r>
      <w:r w:rsidRPr="00DB3242">
        <w:rPr>
          <w:rFonts w:hint="cs"/>
          <w:rtl/>
        </w:rPr>
        <w:t>הוצאת</w:t>
      </w:r>
      <w:r w:rsidRPr="00DB3242">
        <w:rPr>
          <w:rtl/>
        </w:rPr>
        <w:t xml:space="preserve"> </w:t>
      </w:r>
      <w:r w:rsidRPr="00DB3242">
        <w:rPr>
          <w:rFonts w:hint="cs"/>
          <w:rtl/>
        </w:rPr>
        <w:t>הערבות</w:t>
      </w:r>
      <w:r w:rsidRPr="00DB3242">
        <w:rPr>
          <w:rtl/>
        </w:rPr>
        <w:t xml:space="preserve"> </w:t>
      </w:r>
      <w:r w:rsidRPr="00DB3242">
        <w:rPr>
          <w:rFonts w:hint="cs"/>
          <w:rtl/>
        </w:rPr>
        <w:t>יחולו</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להאריך</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לתקופות</w:t>
      </w:r>
      <w:r w:rsidRPr="00DB3242">
        <w:rPr>
          <w:rtl/>
        </w:rPr>
        <w:t xml:space="preserve"> </w:t>
      </w:r>
      <w:r w:rsidRPr="00DB3242">
        <w:rPr>
          <w:rFonts w:hint="cs"/>
          <w:rtl/>
        </w:rPr>
        <w:t>בהתאם</w:t>
      </w:r>
      <w:r w:rsidRPr="00DB3242">
        <w:rPr>
          <w:rtl/>
        </w:rPr>
        <w:t xml:space="preserve"> </w:t>
      </w:r>
      <w:r w:rsidRPr="00DB3242">
        <w:rPr>
          <w:rFonts w:hint="cs"/>
          <w:rtl/>
        </w:rPr>
        <w:t>להארכת</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הארכת</w:t>
      </w:r>
      <w:r w:rsidRPr="00DB3242">
        <w:rPr>
          <w:rtl/>
        </w:rPr>
        <w:t xml:space="preserve"> </w:t>
      </w:r>
      <w:r w:rsidRPr="00DB3242">
        <w:rPr>
          <w:rFonts w:hint="cs"/>
          <w:rtl/>
        </w:rPr>
        <w:t>הערבות</w:t>
      </w:r>
      <w:r w:rsidRPr="00DB3242">
        <w:rPr>
          <w:rtl/>
        </w:rPr>
        <w:t xml:space="preserve"> </w:t>
      </w:r>
      <w:r w:rsidRPr="00DB3242">
        <w:rPr>
          <w:rFonts w:hint="cs"/>
          <w:rtl/>
        </w:rPr>
        <w:t>תיעשה</w:t>
      </w:r>
      <w:r w:rsidRPr="00DB3242">
        <w:rPr>
          <w:rtl/>
        </w:rPr>
        <w:t xml:space="preserve"> </w:t>
      </w:r>
      <w:r w:rsidRPr="00DB3242">
        <w:rPr>
          <w:rFonts w:hint="cs"/>
          <w:rtl/>
        </w:rPr>
        <w:t>לפחות</w:t>
      </w:r>
      <w:r w:rsidRPr="00DB3242">
        <w:rPr>
          <w:rtl/>
        </w:rPr>
        <w:t xml:space="preserve"> </w:t>
      </w:r>
      <w:r w:rsidRPr="00DB3242">
        <w:rPr>
          <w:rFonts w:hint="cs"/>
          <w:rtl/>
        </w:rPr>
        <w:t>חודש</w:t>
      </w:r>
      <w:r w:rsidRPr="00DB3242">
        <w:rPr>
          <w:rtl/>
        </w:rPr>
        <w:t xml:space="preserve"> </w:t>
      </w:r>
      <w:r w:rsidRPr="00DB3242">
        <w:rPr>
          <w:rFonts w:hint="cs"/>
          <w:rtl/>
        </w:rPr>
        <w:t>לפני</w:t>
      </w:r>
      <w:r w:rsidRPr="00DB3242">
        <w:rPr>
          <w:rtl/>
        </w:rPr>
        <w:t xml:space="preserve"> </w:t>
      </w:r>
      <w:r w:rsidRPr="00DB3242">
        <w:rPr>
          <w:rFonts w:hint="cs"/>
          <w:rtl/>
        </w:rPr>
        <w:t>תום</w:t>
      </w:r>
      <w:r w:rsidRPr="00DB3242">
        <w:rPr>
          <w:rtl/>
        </w:rPr>
        <w:t xml:space="preserve"> </w:t>
      </w:r>
      <w:r w:rsidRPr="00DB3242">
        <w:rPr>
          <w:rFonts w:hint="cs"/>
          <w:rtl/>
        </w:rPr>
        <w:t>תוקפה</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לא</w:t>
      </w:r>
      <w:r w:rsidRPr="00DB3242">
        <w:rPr>
          <w:rtl/>
        </w:rPr>
        <w:t xml:space="preserve"> </w:t>
      </w:r>
      <w:r w:rsidRPr="00DB3242">
        <w:rPr>
          <w:rFonts w:hint="cs"/>
          <w:rtl/>
        </w:rPr>
        <w:t>האריך</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 הערבות</w:t>
      </w:r>
      <w:r w:rsidRPr="00DB3242">
        <w:rPr>
          <w:rtl/>
        </w:rPr>
        <w:t xml:space="preserve"> </w:t>
      </w:r>
      <w:r w:rsidRPr="00DB3242">
        <w:rPr>
          <w:rFonts w:hint="cs"/>
          <w:rtl/>
        </w:rPr>
        <w:t>ללא</w:t>
      </w:r>
      <w:r w:rsidRPr="00DB3242">
        <w:rPr>
          <w:rtl/>
        </w:rPr>
        <w:t xml:space="preserve"> </w:t>
      </w:r>
      <w:r w:rsidRPr="00DB3242">
        <w:rPr>
          <w:rFonts w:hint="cs"/>
          <w:rtl/>
        </w:rPr>
        <w:t>כל</w:t>
      </w:r>
      <w:r w:rsidRPr="00DB3242">
        <w:rPr>
          <w:rtl/>
        </w:rPr>
        <w:t xml:space="preserve"> </w:t>
      </w:r>
      <w:r w:rsidRPr="00DB3242">
        <w:rPr>
          <w:rFonts w:hint="cs"/>
          <w:rtl/>
        </w:rPr>
        <w:t>התראה</w:t>
      </w:r>
      <w:r w:rsidRPr="00DB3242">
        <w:rPr>
          <w:rtl/>
        </w:rPr>
        <w:t xml:space="preserve"> </w:t>
      </w:r>
      <w:r w:rsidRPr="00DB3242">
        <w:rPr>
          <w:rFonts w:hint="cs"/>
          <w:rtl/>
        </w:rPr>
        <w:t>מוקדמת</w:t>
      </w:r>
      <w:r w:rsidRPr="00DB3242">
        <w:rPr>
          <w:rtl/>
        </w:rPr>
        <w:t xml:space="preserve">, </w:t>
      </w:r>
      <w:r w:rsidRPr="00DB3242">
        <w:rPr>
          <w:rFonts w:hint="cs"/>
          <w:rtl/>
        </w:rPr>
        <w:t>גם</w:t>
      </w:r>
      <w:r w:rsidRPr="00DB3242">
        <w:rPr>
          <w:rtl/>
        </w:rPr>
        <w:t xml:space="preserve"> </w:t>
      </w:r>
      <w:r w:rsidRPr="00DB3242">
        <w:rPr>
          <w:rFonts w:hint="cs"/>
          <w:rtl/>
        </w:rPr>
        <w:t>אם</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מילא</w:t>
      </w:r>
      <w:r w:rsidRPr="00DB3242">
        <w:rPr>
          <w:rtl/>
        </w:rPr>
        <w:t xml:space="preserve"> </w:t>
      </w:r>
      <w:r w:rsidRPr="00DB3242">
        <w:rPr>
          <w:rFonts w:hint="cs"/>
          <w:rtl/>
        </w:rPr>
        <w:t>אחר</w:t>
      </w:r>
      <w:r w:rsidRPr="00DB3242">
        <w:rPr>
          <w:rtl/>
        </w:rPr>
        <w:t xml:space="preserve"> </w:t>
      </w:r>
      <w:r w:rsidRPr="00DB3242">
        <w:rPr>
          <w:rFonts w:hint="cs"/>
          <w:rtl/>
        </w:rPr>
        <w:t>יתר</w:t>
      </w:r>
      <w:r w:rsidRPr="00DB3242">
        <w:rPr>
          <w:rtl/>
        </w:rPr>
        <w:t xml:space="preserve"> </w:t>
      </w:r>
      <w:r w:rsidRPr="00DB3242">
        <w:rPr>
          <w:rFonts w:hint="cs"/>
          <w:rtl/>
        </w:rPr>
        <w:t>כל חיוביו</w:t>
      </w:r>
      <w:r w:rsidRPr="00DB3242">
        <w:rPr>
          <w:rtl/>
        </w:rPr>
        <w:t>.</w:t>
      </w:r>
    </w:p>
    <w:p w:rsidR="00B54311" w:rsidRPr="00D65D32" w:rsidRDefault="001555A6" w:rsidP="00B970EB">
      <w:pPr>
        <w:keepNext/>
        <w:keepLines/>
        <w:widowControl w:val="0"/>
        <w:numPr>
          <w:ilvl w:val="1"/>
          <w:numId w:val="27"/>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w:t>
      </w:r>
      <w:r w:rsidRPr="00DB3242">
        <w:rPr>
          <w:rtl/>
        </w:rPr>
        <w:t xml:space="preserve"> </w:t>
      </w:r>
      <w:r w:rsidRPr="00DB3242">
        <w:rPr>
          <w:rFonts w:hint="cs"/>
          <w:rtl/>
        </w:rPr>
        <w:t>הערבות</w:t>
      </w:r>
      <w:r w:rsidRPr="00DB3242">
        <w:rPr>
          <w:rtl/>
        </w:rPr>
        <w:t xml:space="preserve"> </w:t>
      </w:r>
      <w:r w:rsidRPr="00DB3242">
        <w:rPr>
          <w:rFonts w:hint="cs"/>
          <w:rtl/>
        </w:rPr>
        <w:t>בכל</w:t>
      </w:r>
      <w:r w:rsidRPr="00DB3242">
        <w:rPr>
          <w:rtl/>
        </w:rPr>
        <w:t xml:space="preserve"> </w:t>
      </w:r>
      <w:r w:rsidRPr="00DB3242">
        <w:rPr>
          <w:rFonts w:hint="cs"/>
          <w:rtl/>
        </w:rPr>
        <w:t>מקרה</w:t>
      </w:r>
      <w:r>
        <w:rPr>
          <w:rFonts w:hint="cs"/>
          <w:rtl/>
        </w:rPr>
        <w:t xml:space="preserve"> בו חילוט הערבות נדרש לפי כל דין, לרבות הוראות ס' 16 לחוק להגברת האכיפה של דיני העבודה, תשע"ב-2011, או בכל מקרה</w:t>
      </w:r>
      <w:r w:rsidRPr="00DB3242">
        <w:rPr>
          <w:rFonts w:hint="cs"/>
          <w:rtl/>
        </w:rPr>
        <w:t xml:space="preserve"> 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הפר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קיים</w:t>
      </w:r>
      <w:r w:rsidRPr="00DB3242">
        <w:rPr>
          <w:rtl/>
        </w:rPr>
        <w:t xml:space="preserve"> </w:t>
      </w:r>
      <w:r w:rsidRPr="00DB3242">
        <w:rPr>
          <w:rFonts w:hint="cs"/>
          <w:rtl/>
        </w:rPr>
        <w:t>תנאי</w:t>
      </w:r>
      <w:r w:rsidRPr="00DB3242">
        <w:rPr>
          <w:rtl/>
        </w:rPr>
        <w:t xml:space="preserve"> </w:t>
      </w:r>
      <w:r w:rsidRPr="00DB3242">
        <w:rPr>
          <w:rFonts w:hint="cs"/>
          <w:rtl/>
        </w:rPr>
        <w:t>מתנאי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Pr>
          <w:rFonts w:hint="cs"/>
          <w:rtl/>
        </w:rPr>
        <w:t xml:space="preserve">ונספחיו </w:t>
      </w:r>
      <w:r w:rsidRPr="00DB3242">
        <w:rPr>
          <w:rFonts w:hint="cs"/>
          <w:rtl/>
        </w:rPr>
        <w:t>וההצעה</w:t>
      </w:r>
      <w:r>
        <w:rPr>
          <w:rFonts w:hint="cs"/>
          <w:rtl/>
        </w:rPr>
        <w:t>,</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תיקן</w:t>
      </w:r>
      <w:r w:rsidRPr="00DB3242">
        <w:rPr>
          <w:rtl/>
        </w:rPr>
        <w:t xml:space="preserve"> </w:t>
      </w:r>
      <w:r w:rsidRPr="00DB3242">
        <w:rPr>
          <w:rFonts w:hint="cs"/>
          <w:rtl/>
        </w:rPr>
        <w:t>מעוות</w:t>
      </w:r>
      <w:r w:rsidRPr="00DB3242">
        <w:rPr>
          <w:rtl/>
        </w:rPr>
        <w:t xml:space="preserve"> </w:t>
      </w:r>
      <w:r w:rsidRPr="00DB3242">
        <w:rPr>
          <w:rFonts w:hint="cs"/>
          <w:rtl/>
        </w:rPr>
        <w:t>וזאת</w:t>
      </w:r>
      <w:r>
        <w:rPr>
          <w:rFonts w:hint="cs"/>
          <w:rtl/>
        </w:rPr>
        <w:t xml:space="preserve"> בהתראה מוקדמת בכתב של 3 ימים מראש. נותן השירותים יהא רשאי לדרוש זכות טיעון בכתב באשר לחילוט.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הערבות</w:t>
      </w:r>
      <w:r w:rsidRPr="00DB3242">
        <w:rPr>
          <w:rtl/>
        </w:rPr>
        <w:t xml:space="preserve"> </w:t>
      </w:r>
      <w:r w:rsidRPr="00DB3242">
        <w:rPr>
          <w:rFonts w:hint="cs"/>
          <w:rtl/>
        </w:rPr>
        <w:t>תחולט</w:t>
      </w:r>
      <w:r w:rsidRPr="00DB3242">
        <w:rPr>
          <w:rtl/>
        </w:rPr>
        <w:t xml:space="preserve"> </w:t>
      </w:r>
      <w:r w:rsidRPr="00DB3242">
        <w:rPr>
          <w:rFonts w:hint="cs"/>
          <w:rtl/>
        </w:rPr>
        <w:t>בדרישה</w:t>
      </w:r>
      <w:r w:rsidRPr="00DB3242">
        <w:rPr>
          <w:rtl/>
        </w:rPr>
        <w:t xml:space="preserve"> </w:t>
      </w:r>
      <w:r w:rsidRPr="00DB3242">
        <w:rPr>
          <w:rFonts w:hint="cs"/>
          <w:rtl/>
        </w:rPr>
        <w:t>חד</w:t>
      </w:r>
      <w:r w:rsidRPr="00DB3242">
        <w:rPr>
          <w:rtl/>
        </w:rPr>
        <w:t xml:space="preserve"> </w:t>
      </w:r>
      <w:r w:rsidRPr="00DB3242">
        <w:rPr>
          <w:rFonts w:hint="cs"/>
          <w:rtl/>
        </w:rPr>
        <w:t>צדדית</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לבנק</w:t>
      </w:r>
      <w:r w:rsidRPr="00DB3242">
        <w:rPr>
          <w:rtl/>
        </w:rPr>
        <w:t xml:space="preserve">, </w:t>
      </w:r>
      <w:r w:rsidRPr="00DB3242">
        <w:rPr>
          <w:rFonts w:hint="cs"/>
          <w:rtl/>
        </w:rPr>
        <w:t>שעליה</w:t>
      </w:r>
      <w:r w:rsidRPr="00DB3242">
        <w:rPr>
          <w:rtl/>
        </w:rPr>
        <w:t xml:space="preserve"> </w:t>
      </w:r>
      <w:r w:rsidRPr="00DB3242">
        <w:rPr>
          <w:rFonts w:hint="cs"/>
          <w:rtl/>
        </w:rPr>
        <w:t>תינתן</w:t>
      </w:r>
      <w:r w:rsidRPr="00DB3242">
        <w:rPr>
          <w:rtl/>
        </w:rPr>
        <w:t xml:space="preserve"> </w:t>
      </w:r>
      <w:r w:rsidRPr="00DB3242">
        <w:rPr>
          <w:rFonts w:hint="cs"/>
          <w:rtl/>
        </w:rPr>
        <w:t>הודעה</w:t>
      </w:r>
      <w:r w:rsidRPr="00DB3242">
        <w:rPr>
          <w:rtl/>
        </w:rPr>
        <w:t xml:space="preserve"> </w:t>
      </w:r>
      <w:r w:rsidRPr="00DB3242">
        <w:rPr>
          <w:rFonts w:hint="cs"/>
          <w:rtl/>
        </w:rPr>
        <w:t>בכתב</w:t>
      </w:r>
      <w:r w:rsidRPr="00DB3242">
        <w:rPr>
          <w:rtl/>
        </w:rPr>
        <w:t xml:space="preserve"> </w:t>
      </w:r>
      <w:r>
        <w:rPr>
          <w:rFonts w:hint="cs"/>
          <w:rtl/>
        </w:rPr>
        <w:t xml:space="preserve">של 3 ימים מראש </w:t>
      </w:r>
      <w:r w:rsidRPr="00DB3242">
        <w:rPr>
          <w:rFonts w:hint="cs"/>
          <w:rtl/>
        </w:rPr>
        <w:t>גם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w:t>
      </w:r>
      <w:r>
        <w:rPr>
          <w:rFonts w:hint="cs"/>
          <w:rtl/>
        </w:rPr>
        <w:t>משרד</w:t>
      </w:r>
      <w:r w:rsidRPr="00DB3242">
        <w:rPr>
          <w:rFonts w:hint="cs"/>
          <w:rtl/>
        </w:rPr>
        <w:t xml:space="preserve"> על פי ההסכם ובכלל זה סמכותה לבטל את ההסכם.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סכום</w:t>
      </w:r>
      <w:r w:rsidRPr="00DB3242">
        <w:rPr>
          <w:rtl/>
        </w:rPr>
        <w:t xml:space="preserve"> </w:t>
      </w:r>
      <w:r w:rsidRPr="00DB3242">
        <w:rPr>
          <w:rFonts w:hint="cs"/>
          <w:rtl/>
        </w:rPr>
        <w:t>הערבות</w:t>
      </w:r>
      <w:r w:rsidRPr="00DB3242">
        <w:rPr>
          <w:rtl/>
        </w:rPr>
        <w:t xml:space="preserve"> </w:t>
      </w:r>
      <w:r w:rsidRPr="00DB3242">
        <w:rPr>
          <w:rFonts w:hint="cs"/>
          <w:rtl/>
        </w:rPr>
        <w:t>ישמש</w:t>
      </w:r>
      <w:r w:rsidRPr="00DB3242">
        <w:rPr>
          <w:rtl/>
        </w:rPr>
        <w:t xml:space="preserve"> </w:t>
      </w:r>
      <w:r w:rsidRPr="00DB3242">
        <w:rPr>
          <w:rFonts w:hint="cs"/>
          <w:rtl/>
        </w:rPr>
        <w:t>כסכום</w:t>
      </w:r>
      <w:r w:rsidRPr="00DB3242">
        <w:rPr>
          <w:rtl/>
        </w:rPr>
        <w:t xml:space="preserve"> </w:t>
      </w:r>
      <w:r w:rsidRPr="00DB3242">
        <w:rPr>
          <w:rFonts w:hint="cs"/>
          <w:rtl/>
        </w:rPr>
        <w:t>פיצויים</w:t>
      </w:r>
      <w:r w:rsidRPr="00DB3242">
        <w:rPr>
          <w:rtl/>
        </w:rPr>
        <w:t xml:space="preserve"> </w:t>
      </w:r>
      <w:r w:rsidRPr="00DB3242">
        <w:rPr>
          <w:rFonts w:hint="cs"/>
          <w:rtl/>
        </w:rPr>
        <w:t>מוסכם</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הפרת</w:t>
      </w:r>
      <w:r w:rsidRPr="00DB3242">
        <w:rPr>
          <w:rtl/>
        </w:rPr>
        <w:t xml:space="preserve"> </w:t>
      </w:r>
      <w:r w:rsidRPr="00DB3242">
        <w:rPr>
          <w:rFonts w:hint="cs"/>
          <w:rtl/>
        </w:rPr>
        <w:t>התחייבות</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מבלי</w:t>
      </w:r>
      <w:r w:rsidRPr="00DB3242">
        <w:rPr>
          <w:rtl/>
        </w:rPr>
        <w:t xml:space="preserve"> </w:t>
      </w:r>
      <w:r w:rsidRPr="00DB3242">
        <w:rPr>
          <w:rFonts w:hint="cs"/>
          <w:rtl/>
        </w:rPr>
        <w:t>שיהיה</w:t>
      </w:r>
      <w:r w:rsidRPr="00DB3242">
        <w:rPr>
          <w:rtl/>
        </w:rPr>
        <w:t xml:space="preserve"> </w:t>
      </w:r>
      <w:r w:rsidRPr="00DB3242">
        <w:rPr>
          <w:rFonts w:hint="cs"/>
          <w:rtl/>
        </w:rPr>
        <w:t>כל</w:t>
      </w:r>
      <w:r w:rsidRPr="00DB3242">
        <w:rPr>
          <w:rtl/>
        </w:rPr>
        <w:t xml:space="preserve"> </w:t>
      </w:r>
      <w:r w:rsidRPr="00DB3242">
        <w:rPr>
          <w:rFonts w:hint="cs"/>
          <w:rtl/>
        </w:rPr>
        <w:t>צורך</w:t>
      </w:r>
      <w:r w:rsidRPr="00DB3242">
        <w:rPr>
          <w:rtl/>
        </w:rPr>
        <w:t xml:space="preserve"> </w:t>
      </w:r>
      <w:r w:rsidRPr="00DB3242">
        <w:rPr>
          <w:rFonts w:hint="cs"/>
          <w:rtl/>
        </w:rPr>
        <w:t>בהוכחת</w:t>
      </w:r>
      <w:r w:rsidRPr="00DB3242">
        <w:rPr>
          <w:rtl/>
        </w:rPr>
        <w:t xml:space="preserve"> </w:t>
      </w:r>
      <w:r w:rsidRPr="00DB3242">
        <w:rPr>
          <w:rFonts w:hint="cs"/>
          <w:rtl/>
        </w:rPr>
        <w:t>נזק</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Pr>
          <w:rFonts w:hint="cs"/>
          <w:rtl/>
        </w:rPr>
        <w:t xml:space="preserve"> סכום ההשלמה לא יעלה על כפל סכום הערבות. </w:t>
      </w:r>
      <w:r w:rsidRPr="00DB3242">
        <w:rPr>
          <w:rFonts w:hint="cs"/>
          <w:rtl/>
        </w:rPr>
        <w:t xml:space="preserve"> </w:t>
      </w:r>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B54311" w:rsidRDefault="00B54311" w:rsidP="008738F3">
      <w:pPr>
        <w:keepNext/>
        <w:keepLines/>
        <w:widowControl w:val="0"/>
        <w:ind w:left="935"/>
        <w:rPr>
          <w:rtl/>
        </w:rPr>
      </w:pPr>
    </w:p>
    <w:p w:rsidR="00B54311" w:rsidRPr="00DB3242" w:rsidRDefault="001555A6" w:rsidP="00B970EB">
      <w:pPr>
        <w:pStyle w:val="30"/>
        <w:keepNext/>
        <w:keepLines/>
        <w:widowControl w:val="0"/>
        <w:numPr>
          <w:ilvl w:val="0"/>
          <w:numId w:val="27"/>
        </w:numPr>
        <w:spacing w:after="120" w:line="360" w:lineRule="auto"/>
        <w:jc w:val="left"/>
        <w:rPr>
          <w:rtl/>
        </w:rPr>
      </w:pPr>
      <w:bookmarkStart w:id="569" w:name="_Ref407888290"/>
      <w:r w:rsidRPr="00DB3242">
        <w:rPr>
          <w:rFonts w:hint="cs"/>
          <w:rtl/>
        </w:rPr>
        <w:t xml:space="preserve">איסור </w:t>
      </w:r>
      <w:r>
        <w:rPr>
          <w:rFonts w:hint="cs"/>
          <w:rtl/>
        </w:rPr>
        <w:t xml:space="preserve">המחאה או הסבה </w:t>
      </w:r>
      <w:bookmarkEnd w:id="569"/>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lastRenderedPageBreak/>
        <w:t xml:space="preserve">בקשה להסבה או המחאת זכות מזכויות נותן השירותים על הסכם זה תעשה בהתאם לקבוע </w:t>
      </w:r>
      <w:hyperlink r:id="rId31" w:history="1">
        <w:r w:rsidRPr="005E00D1">
          <w:rPr>
            <w:rStyle w:val="Hyperlink"/>
            <w:rFonts w:hint="cs"/>
            <w:rtl/>
          </w:rPr>
          <w:t xml:space="preserve">בהוראת </w:t>
        </w:r>
        <w:r w:rsidRPr="005E00D1">
          <w:rPr>
            <w:rStyle w:val="Hyperlink"/>
            <w:rFonts w:ascii="Calibri" w:hAnsi="Calibri" w:hint="cs"/>
            <w:rtl/>
          </w:rPr>
          <w:t xml:space="preserve">תכ"מ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rsidR="00B54311" w:rsidRPr="00DB3242" w:rsidRDefault="001555A6" w:rsidP="00B970EB">
      <w:pPr>
        <w:keepNext/>
        <w:keepLines/>
        <w:widowControl w:val="0"/>
        <w:numPr>
          <w:ilvl w:val="1"/>
          <w:numId w:val="27"/>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rsidR="00B54311" w:rsidRPr="00DB3242" w:rsidRDefault="001555A6" w:rsidP="008738F3">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rsidR="00B54311" w:rsidRPr="00DB3242" w:rsidRDefault="001555A6" w:rsidP="00B970EB">
      <w:pPr>
        <w:pStyle w:val="30"/>
        <w:keepNext/>
        <w:keepLines/>
        <w:widowControl w:val="0"/>
        <w:numPr>
          <w:ilvl w:val="0"/>
          <w:numId w:val="27"/>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rsidR="00B54311" w:rsidRPr="00A724B1" w:rsidRDefault="001555A6" w:rsidP="00B970EB">
      <w:pPr>
        <w:keepNext/>
        <w:keepLines/>
        <w:widowControl w:val="0"/>
        <w:numPr>
          <w:ilvl w:val="1"/>
          <w:numId w:val="27"/>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rsidR="00B54311" w:rsidRDefault="001555A6" w:rsidP="00B970EB">
      <w:pPr>
        <w:keepNext/>
        <w:keepLines/>
        <w:widowControl w:val="0"/>
        <w:numPr>
          <w:ilvl w:val="1"/>
          <w:numId w:val="27"/>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rsidR="001643DC" w:rsidRDefault="001555A6" w:rsidP="00B970EB">
      <w:pPr>
        <w:keepNext/>
        <w:keepLines/>
        <w:widowControl w:val="0"/>
        <w:numPr>
          <w:ilvl w:val="1"/>
          <w:numId w:val="27"/>
        </w:numPr>
        <w:spacing w:after="200" w:line="276" w:lineRule="auto"/>
        <w:ind w:left="935" w:hanging="567"/>
      </w:pPr>
      <w:bookmarkStart w:id="570"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המזמין לדרוש פיצויים מוסכמים מהספק, בהתאם למפורט להלן:</w:t>
      </w:r>
      <w:bookmarkEnd w:id="570"/>
    </w:p>
    <w:tbl>
      <w:tblPr>
        <w:tblStyle w:val="3f"/>
        <w:bidiVisual/>
        <w:tblW w:w="5000" w:type="pct"/>
        <w:tblLook w:val="04A0" w:firstRow="1" w:lastRow="0" w:firstColumn="1" w:lastColumn="0" w:noHBand="0" w:noVBand="1"/>
      </w:tblPr>
      <w:tblGrid>
        <w:gridCol w:w="794"/>
        <w:gridCol w:w="2355"/>
        <w:gridCol w:w="2983"/>
        <w:gridCol w:w="3212"/>
      </w:tblGrid>
      <w:tr w:rsidR="005F300D" w:rsidTr="00491011">
        <w:trPr>
          <w:cantSplit/>
          <w:tblHeader/>
        </w:trPr>
        <w:tc>
          <w:tcPr>
            <w:tcW w:w="425" w:type="pct"/>
            <w:vAlign w:val="center"/>
          </w:tcPr>
          <w:p w:rsidR="001643DC" w:rsidRPr="006B4BF6" w:rsidRDefault="001555A6" w:rsidP="008738F3">
            <w:pPr>
              <w:keepNext/>
              <w:keepLines/>
              <w:jc w:val="center"/>
              <w:rPr>
                <w:rFonts w:ascii="Arial" w:hAnsi="Arial"/>
                <w:b/>
                <w:bCs/>
                <w:rtl/>
              </w:rPr>
            </w:pPr>
            <w:r>
              <w:rPr>
                <w:rFonts w:ascii="Arial" w:hAnsi="Arial" w:hint="cs"/>
                <w:b/>
                <w:bCs/>
                <w:rtl/>
              </w:rPr>
              <w:lastRenderedPageBreak/>
              <w:t>מס"ד</w:t>
            </w:r>
          </w:p>
        </w:tc>
        <w:tc>
          <w:tcPr>
            <w:tcW w:w="1260" w:type="pct"/>
            <w:shd w:val="clear" w:color="auto" w:fill="auto"/>
            <w:vAlign w:val="center"/>
          </w:tcPr>
          <w:p w:rsidR="001643DC" w:rsidRPr="006B4BF6" w:rsidRDefault="001555A6" w:rsidP="008738F3">
            <w:pPr>
              <w:keepNext/>
              <w:keepLines/>
              <w:jc w:val="center"/>
              <w:rPr>
                <w:rFonts w:ascii="Arial" w:hAnsi="Arial"/>
                <w:b/>
                <w:bCs/>
                <w:rtl/>
              </w:rPr>
            </w:pPr>
            <w:r w:rsidRPr="006B4BF6">
              <w:rPr>
                <w:rFonts w:ascii="Arial" w:hAnsi="Arial"/>
                <w:b/>
                <w:bCs/>
                <w:rtl/>
              </w:rPr>
              <w:t>הנושא</w:t>
            </w:r>
          </w:p>
        </w:tc>
        <w:tc>
          <w:tcPr>
            <w:tcW w:w="1596" w:type="pct"/>
            <w:shd w:val="clear" w:color="auto" w:fill="auto"/>
            <w:vAlign w:val="center"/>
          </w:tcPr>
          <w:p w:rsidR="001643DC" w:rsidRPr="006B4BF6" w:rsidRDefault="001555A6" w:rsidP="008738F3">
            <w:pPr>
              <w:keepNext/>
              <w:keepLines/>
              <w:jc w:val="center"/>
              <w:rPr>
                <w:rFonts w:ascii="Arial" w:hAnsi="Arial"/>
                <w:b/>
                <w:bCs/>
                <w:rtl/>
              </w:rPr>
            </w:pPr>
            <w:r w:rsidRPr="006B4BF6">
              <w:rPr>
                <w:rFonts w:ascii="Arial" w:hAnsi="Arial" w:hint="cs"/>
                <w:b/>
                <w:bCs/>
                <w:rtl/>
              </w:rPr>
              <w:t>תיאור החריגה</w:t>
            </w:r>
          </w:p>
        </w:tc>
        <w:tc>
          <w:tcPr>
            <w:tcW w:w="1719" w:type="pct"/>
            <w:shd w:val="clear" w:color="auto" w:fill="auto"/>
            <w:vAlign w:val="center"/>
          </w:tcPr>
          <w:p w:rsidR="001643DC" w:rsidRPr="006B4BF6" w:rsidRDefault="001555A6" w:rsidP="008738F3">
            <w:pPr>
              <w:keepNext/>
              <w:keepLines/>
              <w:jc w:val="center"/>
              <w:rPr>
                <w:rFonts w:ascii="Arial" w:hAnsi="Arial"/>
                <w:b/>
                <w:bCs/>
                <w:rtl/>
              </w:rPr>
            </w:pPr>
            <w:r>
              <w:rPr>
                <w:rFonts w:ascii="Arial" w:hAnsi="Arial" w:hint="cs"/>
                <w:b/>
                <w:bCs/>
                <w:rtl/>
              </w:rPr>
              <w:t>ה</w:t>
            </w:r>
            <w:r w:rsidRPr="006B4BF6">
              <w:rPr>
                <w:rFonts w:ascii="Arial" w:hAnsi="Arial"/>
                <w:b/>
                <w:bCs/>
                <w:rtl/>
              </w:rPr>
              <w:t>פיצוי המוסכם</w:t>
            </w:r>
            <w:r w:rsidRPr="006B4BF6">
              <w:rPr>
                <w:rFonts w:ascii="Arial" w:hAnsi="Arial" w:hint="cs"/>
                <w:b/>
                <w:bCs/>
                <w:rtl/>
              </w:rPr>
              <w:t xml:space="preserve"> (קיזוז לרבות מע"מ)</w:t>
            </w:r>
          </w:p>
        </w:tc>
      </w:tr>
      <w:tr w:rsidR="005F300D" w:rsidTr="00491011">
        <w:trPr>
          <w:cantSplit/>
        </w:trPr>
        <w:tc>
          <w:tcPr>
            <w:tcW w:w="425" w:type="pct"/>
          </w:tcPr>
          <w:p w:rsidR="001643DC" w:rsidRPr="00C13FF5" w:rsidRDefault="001643DC" w:rsidP="00B970EB">
            <w:pPr>
              <w:pStyle w:val="afc"/>
              <w:keepNext/>
              <w:keepLines/>
              <w:numPr>
                <w:ilvl w:val="0"/>
                <w:numId w:val="33"/>
              </w:numPr>
              <w:spacing w:afterLines="50" w:after="120"/>
              <w:contextualSpacing/>
              <w:rPr>
                <w:sz w:val="20"/>
                <w:rtl/>
              </w:rPr>
            </w:pPr>
          </w:p>
        </w:tc>
        <w:tc>
          <w:tcPr>
            <w:tcW w:w="1260" w:type="pct"/>
          </w:tcPr>
          <w:p w:rsidR="001643DC" w:rsidRPr="00E8355B" w:rsidRDefault="001555A6" w:rsidP="008738F3">
            <w:pPr>
              <w:pStyle w:val="af6"/>
              <w:keepNext/>
              <w:keepLines/>
              <w:spacing w:after="200" w:line="240" w:lineRule="auto"/>
              <w:jc w:val="left"/>
              <w:rPr>
                <w:sz w:val="24"/>
                <w:szCs w:val="24"/>
                <w:rtl/>
              </w:rPr>
            </w:pPr>
            <w:r>
              <w:rPr>
                <w:rFonts w:hint="cs"/>
                <w:sz w:val="24"/>
                <w:szCs w:val="24"/>
                <w:rtl/>
              </w:rPr>
              <w:t xml:space="preserve">סטייה מסבב או דילוג על נקודות בסבב </w:t>
            </w:r>
          </w:p>
        </w:tc>
        <w:tc>
          <w:tcPr>
            <w:tcW w:w="1596" w:type="pct"/>
          </w:tcPr>
          <w:p w:rsidR="001643DC" w:rsidRPr="00491011" w:rsidRDefault="001555A6" w:rsidP="008738F3">
            <w:pPr>
              <w:keepNext/>
              <w:keepLines/>
              <w:spacing w:afterLines="50" w:after="120"/>
              <w:rPr>
                <w:sz w:val="20"/>
                <w:rtl/>
              </w:rPr>
            </w:pPr>
            <w:r>
              <w:rPr>
                <w:rFonts w:hint="cs"/>
                <w:rtl/>
              </w:rPr>
              <w:t>סטייה מסבב או דילוג על נקודות בסבב (שלא באישור מראש ובכתב של נציג המשרד)</w:t>
            </w:r>
          </w:p>
        </w:tc>
        <w:tc>
          <w:tcPr>
            <w:tcW w:w="1719" w:type="pct"/>
          </w:tcPr>
          <w:p w:rsidR="001643DC" w:rsidRDefault="001555A6" w:rsidP="008738F3">
            <w:pPr>
              <w:keepNext/>
              <w:keepLines/>
              <w:spacing w:afterLines="50" w:after="120"/>
              <w:rPr>
                <w:sz w:val="20"/>
                <w:rtl/>
              </w:rPr>
            </w:pPr>
            <w:r>
              <w:rPr>
                <w:rFonts w:hint="cs"/>
                <w:sz w:val="20"/>
                <w:rtl/>
              </w:rPr>
              <w:t>500 ₪ לכל סטייה או דילוג.</w:t>
            </w:r>
          </w:p>
          <w:p w:rsidR="00475D81" w:rsidRPr="006B4BF6" w:rsidRDefault="001555A6" w:rsidP="008738F3">
            <w:pPr>
              <w:keepNext/>
              <w:keepLines/>
              <w:spacing w:afterLines="50" w:after="120"/>
              <w:rPr>
                <w:sz w:val="20"/>
                <w:rtl/>
              </w:rPr>
            </w:pPr>
            <w:r>
              <w:rPr>
                <w:rFonts w:hint="cs"/>
                <w:sz w:val="20"/>
                <w:rtl/>
              </w:rPr>
              <w:t xml:space="preserve">מעל 5 הפרות </w:t>
            </w:r>
            <w:r>
              <w:rPr>
                <w:sz w:val="20"/>
                <w:rtl/>
              </w:rPr>
              <w:t>–</w:t>
            </w:r>
            <w:r>
              <w:rPr>
                <w:rFonts w:hint="cs"/>
                <w:sz w:val="20"/>
                <w:rtl/>
              </w:rPr>
              <w:t xml:space="preserve"> הפרה יסודית</w:t>
            </w:r>
          </w:p>
        </w:tc>
      </w:tr>
      <w:tr w:rsidR="005F300D" w:rsidTr="00491011">
        <w:trPr>
          <w:cantSplit/>
        </w:trPr>
        <w:tc>
          <w:tcPr>
            <w:tcW w:w="425" w:type="pct"/>
          </w:tcPr>
          <w:p w:rsidR="005A5884" w:rsidRPr="00C13FF5" w:rsidRDefault="005A5884" w:rsidP="00B970EB">
            <w:pPr>
              <w:pStyle w:val="afc"/>
              <w:keepNext/>
              <w:keepLines/>
              <w:numPr>
                <w:ilvl w:val="0"/>
                <w:numId w:val="33"/>
              </w:numPr>
              <w:spacing w:afterLines="50" w:after="120"/>
              <w:contextualSpacing/>
              <w:rPr>
                <w:sz w:val="20"/>
                <w:rtl/>
              </w:rPr>
            </w:pPr>
          </w:p>
        </w:tc>
        <w:tc>
          <w:tcPr>
            <w:tcW w:w="1260" w:type="pct"/>
          </w:tcPr>
          <w:p w:rsidR="005A5884" w:rsidRPr="00E8355B" w:rsidRDefault="001555A6" w:rsidP="005A5884">
            <w:pPr>
              <w:keepNext/>
              <w:keepLines/>
              <w:spacing w:afterLines="50" w:after="120"/>
              <w:rPr>
                <w:rtl/>
              </w:rPr>
            </w:pPr>
            <w:r>
              <w:rPr>
                <w:rFonts w:hint="cs"/>
                <w:rtl/>
              </w:rPr>
              <w:t>דיווח ביצוע עבודה בסוף כל שליחות</w:t>
            </w:r>
          </w:p>
        </w:tc>
        <w:tc>
          <w:tcPr>
            <w:tcW w:w="1596" w:type="pct"/>
          </w:tcPr>
          <w:p w:rsidR="005A5884" w:rsidRDefault="001555A6" w:rsidP="005A5884">
            <w:pPr>
              <w:keepNext/>
              <w:keepLines/>
              <w:spacing w:afterLines="50" w:after="120"/>
              <w:rPr>
                <w:sz w:val="20"/>
                <w:rtl/>
              </w:rPr>
            </w:pPr>
            <w:r>
              <w:rPr>
                <w:rFonts w:hint="cs"/>
                <w:sz w:val="20"/>
                <w:rtl/>
              </w:rPr>
              <w:t>דיווחים בפורמט ביצוע ש</w:t>
            </w:r>
            <w:r w:rsidR="00475D81">
              <w:rPr>
                <w:rFonts w:hint="cs"/>
                <w:sz w:val="20"/>
                <w:rtl/>
              </w:rPr>
              <w:t xml:space="preserve">לא </w:t>
            </w:r>
            <w:r>
              <w:rPr>
                <w:rFonts w:hint="cs"/>
                <w:sz w:val="20"/>
                <w:rtl/>
              </w:rPr>
              <w:t xml:space="preserve">אושר ע"י נציג היחידה בכל סוף שליחות </w:t>
            </w:r>
          </w:p>
        </w:tc>
        <w:tc>
          <w:tcPr>
            <w:tcW w:w="1719" w:type="pct"/>
          </w:tcPr>
          <w:p w:rsidR="005A5884" w:rsidRDefault="001555A6" w:rsidP="005A5884">
            <w:pPr>
              <w:keepNext/>
              <w:keepLines/>
              <w:tabs>
                <w:tab w:val="left" w:pos="3259"/>
              </w:tabs>
              <w:rPr>
                <w:rtl/>
              </w:rPr>
            </w:pPr>
            <w:r>
              <w:rPr>
                <w:rFonts w:hint="cs"/>
                <w:rtl/>
              </w:rPr>
              <w:t>100 ₪ לכל חריגה.</w:t>
            </w:r>
          </w:p>
          <w:p w:rsidR="00475D81" w:rsidRPr="00C13FF5" w:rsidRDefault="001555A6" w:rsidP="005A5884">
            <w:pPr>
              <w:keepNext/>
              <w:keepLines/>
              <w:tabs>
                <w:tab w:val="left" w:pos="3259"/>
              </w:tabs>
              <w:rPr>
                <w:rtl/>
              </w:rPr>
            </w:pPr>
            <w:r>
              <w:rPr>
                <w:rFonts w:hint="cs"/>
                <w:rtl/>
              </w:rPr>
              <w:t xml:space="preserve">מעל 10 הפרות </w:t>
            </w:r>
            <w:r>
              <w:rPr>
                <w:rtl/>
              </w:rPr>
              <w:t>–</w:t>
            </w:r>
            <w:r>
              <w:rPr>
                <w:rFonts w:hint="cs"/>
                <w:rtl/>
              </w:rPr>
              <w:t xml:space="preserve"> הפרה יסודית.</w:t>
            </w:r>
          </w:p>
        </w:tc>
      </w:tr>
      <w:tr w:rsidR="005F300D" w:rsidTr="00491011">
        <w:trPr>
          <w:cantSplit/>
        </w:trPr>
        <w:tc>
          <w:tcPr>
            <w:tcW w:w="425" w:type="pct"/>
          </w:tcPr>
          <w:p w:rsidR="005A5884" w:rsidRPr="00C13FF5" w:rsidRDefault="005A5884" w:rsidP="00B970EB">
            <w:pPr>
              <w:pStyle w:val="afc"/>
              <w:keepNext/>
              <w:keepLines/>
              <w:numPr>
                <w:ilvl w:val="0"/>
                <w:numId w:val="33"/>
              </w:numPr>
              <w:spacing w:afterLines="50" w:after="120"/>
              <w:contextualSpacing/>
              <w:rPr>
                <w:sz w:val="20"/>
                <w:rtl/>
              </w:rPr>
            </w:pPr>
          </w:p>
        </w:tc>
        <w:tc>
          <w:tcPr>
            <w:tcW w:w="1260" w:type="pct"/>
          </w:tcPr>
          <w:p w:rsidR="005A5884" w:rsidRPr="00E8355B" w:rsidRDefault="001555A6" w:rsidP="005A5884">
            <w:pPr>
              <w:keepNext/>
              <w:keepLines/>
              <w:spacing w:afterLines="50" w:after="120"/>
              <w:rPr>
                <w:rtl/>
              </w:rPr>
            </w:pPr>
            <w:r>
              <w:rPr>
                <w:rFonts w:hint="cs"/>
                <w:rtl/>
              </w:rPr>
              <w:t>מערכת ממחושבת</w:t>
            </w:r>
          </w:p>
        </w:tc>
        <w:tc>
          <w:tcPr>
            <w:tcW w:w="1596" w:type="pct"/>
          </w:tcPr>
          <w:p w:rsidR="005A5884" w:rsidRDefault="001555A6" w:rsidP="005A5884">
            <w:pPr>
              <w:keepNext/>
              <w:keepLines/>
              <w:spacing w:afterLines="50" w:after="120"/>
              <w:rPr>
                <w:sz w:val="20"/>
                <w:rtl/>
              </w:rPr>
            </w:pPr>
            <w:r>
              <w:rPr>
                <w:rFonts w:hint="cs"/>
                <w:sz w:val="20"/>
                <w:rtl/>
              </w:rPr>
              <w:t>השבתה של המערכת הממוחשבת או תקלות בביצוע הזמנות</w:t>
            </w:r>
          </w:p>
        </w:tc>
        <w:tc>
          <w:tcPr>
            <w:tcW w:w="1719" w:type="pct"/>
          </w:tcPr>
          <w:p w:rsidR="005A5884" w:rsidRDefault="001555A6" w:rsidP="005A5884">
            <w:pPr>
              <w:keepNext/>
              <w:keepLines/>
              <w:spacing w:afterLines="50" w:after="120"/>
              <w:rPr>
                <w:sz w:val="20"/>
                <w:rtl/>
              </w:rPr>
            </w:pPr>
            <w:r>
              <w:rPr>
                <w:rFonts w:hint="cs"/>
                <w:sz w:val="20"/>
                <w:rtl/>
              </w:rPr>
              <w:t xml:space="preserve">על כל תקלה מעל שעתיים </w:t>
            </w:r>
            <w:r>
              <w:rPr>
                <w:sz w:val="20"/>
                <w:rtl/>
              </w:rPr>
              <w:t>–</w:t>
            </w:r>
            <w:r>
              <w:rPr>
                <w:rFonts w:hint="cs"/>
                <w:sz w:val="20"/>
                <w:rtl/>
              </w:rPr>
              <w:t xml:space="preserve"> 500 ₪ לכל שעה.</w:t>
            </w:r>
          </w:p>
          <w:p w:rsidR="00475D81" w:rsidRPr="006B4BF6" w:rsidRDefault="001555A6" w:rsidP="005A5884">
            <w:pPr>
              <w:keepNext/>
              <w:keepLines/>
              <w:spacing w:afterLines="50" w:after="120"/>
              <w:rPr>
                <w:sz w:val="20"/>
                <w:rtl/>
              </w:rPr>
            </w:pPr>
            <w:r>
              <w:rPr>
                <w:rFonts w:hint="cs"/>
                <w:sz w:val="20"/>
                <w:rtl/>
              </w:rPr>
              <w:t xml:space="preserve">מעל 24 שעות תקלה / השבתה 3 פעמים במהלך שנה </w:t>
            </w:r>
            <w:r>
              <w:rPr>
                <w:sz w:val="20"/>
                <w:rtl/>
              </w:rPr>
              <w:t>–</w:t>
            </w:r>
            <w:r>
              <w:rPr>
                <w:rFonts w:hint="cs"/>
                <w:sz w:val="20"/>
                <w:rtl/>
              </w:rPr>
              <w:t xml:space="preserve"> הפרה יסודית</w:t>
            </w:r>
          </w:p>
        </w:tc>
      </w:tr>
      <w:tr w:rsidR="005F300D" w:rsidTr="00491011">
        <w:trPr>
          <w:cantSplit/>
        </w:trPr>
        <w:tc>
          <w:tcPr>
            <w:tcW w:w="425" w:type="pct"/>
          </w:tcPr>
          <w:p w:rsidR="00475D81" w:rsidRPr="00C13FF5" w:rsidRDefault="00475D81" w:rsidP="00B970EB">
            <w:pPr>
              <w:pStyle w:val="afc"/>
              <w:keepNext/>
              <w:keepLines/>
              <w:numPr>
                <w:ilvl w:val="0"/>
                <w:numId w:val="33"/>
              </w:numPr>
              <w:spacing w:afterLines="50" w:after="120"/>
              <w:contextualSpacing/>
              <w:rPr>
                <w:sz w:val="20"/>
                <w:rtl/>
              </w:rPr>
            </w:pPr>
          </w:p>
        </w:tc>
        <w:tc>
          <w:tcPr>
            <w:tcW w:w="1260" w:type="pct"/>
          </w:tcPr>
          <w:p w:rsidR="00475D81" w:rsidRPr="00E8355B" w:rsidRDefault="001555A6" w:rsidP="00475D81">
            <w:pPr>
              <w:keepNext/>
              <w:keepLines/>
              <w:spacing w:afterLines="50" w:after="120"/>
              <w:rPr>
                <w:rtl/>
              </w:rPr>
            </w:pPr>
            <w:r>
              <w:rPr>
                <w:rFonts w:hint="cs"/>
                <w:rtl/>
              </w:rPr>
              <w:t>זמינות שליחים / רכבים</w:t>
            </w:r>
          </w:p>
        </w:tc>
        <w:tc>
          <w:tcPr>
            <w:tcW w:w="1596" w:type="pct"/>
          </w:tcPr>
          <w:p w:rsidR="00475D81" w:rsidRDefault="001555A6" w:rsidP="00475D81">
            <w:pPr>
              <w:keepNext/>
              <w:keepLines/>
              <w:spacing w:afterLines="50" w:after="120"/>
              <w:rPr>
                <w:sz w:val="20"/>
                <w:rtl/>
              </w:rPr>
            </w:pPr>
            <w:r>
              <w:rPr>
                <w:rFonts w:hint="cs"/>
                <w:rtl/>
              </w:rPr>
              <w:t>שליחות שלא יוצאת עקב חוסר בזמינות של שליחים</w:t>
            </w:r>
          </w:p>
        </w:tc>
        <w:tc>
          <w:tcPr>
            <w:tcW w:w="1719" w:type="pct"/>
          </w:tcPr>
          <w:p w:rsidR="00475D81" w:rsidRDefault="001555A6" w:rsidP="00475D81">
            <w:pPr>
              <w:keepNext/>
              <w:keepLines/>
              <w:spacing w:afterLines="50" w:after="120"/>
              <w:rPr>
                <w:sz w:val="20"/>
                <w:rtl/>
              </w:rPr>
            </w:pPr>
            <w:r>
              <w:rPr>
                <w:rFonts w:hint="cs"/>
                <w:sz w:val="20"/>
                <w:rtl/>
              </w:rPr>
              <w:t>1,000 ₪ על כל שליחות.</w:t>
            </w:r>
          </w:p>
          <w:p w:rsidR="00475D81" w:rsidRPr="006B4BF6" w:rsidRDefault="001555A6" w:rsidP="00475D81">
            <w:pPr>
              <w:keepNext/>
              <w:keepLines/>
              <w:spacing w:afterLines="50" w:after="120"/>
              <w:rPr>
                <w:sz w:val="20"/>
                <w:rtl/>
              </w:rPr>
            </w:pPr>
            <w:r>
              <w:rPr>
                <w:rFonts w:hint="cs"/>
                <w:sz w:val="20"/>
                <w:rtl/>
              </w:rPr>
              <w:t xml:space="preserve">מעל 5 הפרות </w:t>
            </w:r>
            <w:r>
              <w:rPr>
                <w:sz w:val="20"/>
                <w:rtl/>
              </w:rPr>
              <w:t>–</w:t>
            </w:r>
            <w:r>
              <w:rPr>
                <w:rFonts w:hint="cs"/>
                <w:sz w:val="20"/>
                <w:rtl/>
              </w:rPr>
              <w:t xml:space="preserve"> הפרה יסודית.</w:t>
            </w:r>
          </w:p>
        </w:tc>
      </w:tr>
      <w:tr w:rsidR="005F300D" w:rsidTr="00491011">
        <w:trPr>
          <w:cantSplit/>
        </w:trPr>
        <w:tc>
          <w:tcPr>
            <w:tcW w:w="425" w:type="pct"/>
          </w:tcPr>
          <w:p w:rsidR="00420611" w:rsidRPr="00C13FF5" w:rsidRDefault="00420611" w:rsidP="00B970EB">
            <w:pPr>
              <w:pStyle w:val="afc"/>
              <w:keepNext/>
              <w:keepLines/>
              <w:numPr>
                <w:ilvl w:val="0"/>
                <w:numId w:val="33"/>
              </w:numPr>
              <w:spacing w:afterLines="50" w:after="120"/>
              <w:contextualSpacing/>
              <w:rPr>
                <w:sz w:val="20"/>
                <w:rtl/>
              </w:rPr>
            </w:pPr>
          </w:p>
        </w:tc>
        <w:tc>
          <w:tcPr>
            <w:tcW w:w="1260" w:type="pct"/>
          </w:tcPr>
          <w:p w:rsidR="00420611" w:rsidRDefault="001555A6" w:rsidP="00420611">
            <w:pPr>
              <w:keepNext/>
              <w:keepLines/>
              <w:spacing w:afterLines="50" w:after="120"/>
            </w:pPr>
            <w:r>
              <w:rPr>
                <w:rFonts w:hint="cs"/>
                <w:rtl/>
              </w:rPr>
              <w:t>אובדן פריט</w:t>
            </w:r>
          </w:p>
          <w:p w:rsidR="00420611" w:rsidRPr="00420611" w:rsidRDefault="00420611" w:rsidP="00420611">
            <w:pPr>
              <w:keepNext/>
              <w:keepLines/>
              <w:spacing w:afterLines="50" w:after="120"/>
              <w:rPr>
                <w:rtl/>
              </w:rPr>
            </w:pPr>
          </w:p>
        </w:tc>
        <w:tc>
          <w:tcPr>
            <w:tcW w:w="1596" w:type="pct"/>
          </w:tcPr>
          <w:p w:rsidR="00420611" w:rsidRDefault="001555A6" w:rsidP="00420611">
            <w:pPr>
              <w:keepNext/>
              <w:keepLines/>
              <w:spacing w:afterLines="50" w:after="120"/>
              <w:rPr>
                <w:rtl/>
              </w:rPr>
            </w:pPr>
            <w:r>
              <w:rPr>
                <w:rFonts w:hint="cs"/>
                <w:rtl/>
              </w:rPr>
              <w:t>פריט שנאסף על ידי הספק, לא הגיע ליעדו, לא אותר והספק לא יודע היכן מקום הימצאו</w:t>
            </w:r>
          </w:p>
        </w:tc>
        <w:tc>
          <w:tcPr>
            <w:tcW w:w="1719" w:type="pct"/>
          </w:tcPr>
          <w:p w:rsidR="00420611" w:rsidRDefault="001555A6" w:rsidP="00420611">
            <w:pPr>
              <w:keepNext/>
              <w:keepLines/>
              <w:spacing w:afterLines="50" w:after="120"/>
              <w:rPr>
                <w:sz w:val="20"/>
                <w:rtl/>
              </w:rPr>
            </w:pPr>
            <w:r>
              <w:rPr>
                <w:rFonts w:hint="cs"/>
                <w:sz w:val="20"/>
                <w:rtl/>
              </w:rPr>
              <w:t>2,000 ₪ על כל מקרה.</w:t>
            </w:r>
          </w:p>
          <w:p w:rsidR="00420611" w:rsidRPr="00420611" w:rsidRDefault="001555A6" w:rsidP="00420611">
            <w:pPr>
              <w:keepNext/>
              <w:keepLines/>
              <w:spacing w:afterLines="50" w:after="120"/>
              <w:rPr>
                <w:rtl/>
              </w:rPr>
            </w:pPr>
            <w:r>
              <w:rPr>
                <w:rFonts w:hint="cs"/>
                <w:sz w:val="20"/>
                <w:rtl/>
              </w:rPr>
              <w:t xml:space="preserve">מעל 3 הפרות </w:t>
            </w:r>
            <w:r>
              <w:rPr>
                <w:sz w:val="20"/>
                <w:rtl/>
              </w:rPr>
              <w:t>–</w:t>
            </w:r>
            <w:r>
              <w:rPr>
                <w:rFonts w:hint="cs"/>
                <w:sz w:val="20"/>
                <w:rtl/>
              </w:rPr>
              <w:t xml:space="preserve"> הפרה יסודית.</w:t>
            </w:r>
          </w:p>
        </w:tc>
      </w:tr>
      <w:tr w:rsidR="005F300D" w:rsidTr="00491011">
        <w:trPr>
          <w:cantSplit/>
        </w:trPr>
        <w:tc>
          <w:tcPr>
            <w:tcW w:w="425" w:type="pct"/>
          </w:tcPr>
          <w:p w:rsidR="00420611" w:rsidRPr="00C13FF5" w:rsidRDefault="00420611" w:rsidP="00B970EB">
            <w:pPr>
              <w:pStyle w:val="afc"/>
              <w:keepNext/>
              <w:keepLines/>
              <w:numPr>
                <w:ilvl w:val="0"/>
                <w:numId w:val="33"/>
              </w:numPr>
              <w:spacing w:afterLines="50" w:after="120"/>
              <w:contextualSpacing/>
              <w:rPr>
                <w:sz w:val="20"/>
                <w:rtl/>
              </w:rPr>
            </w:pPr>
          </w:p>
        </w:tc>
        <w:tc>
          <w:tcPr>
            <w:tcW w:w="1260" w:type="pct"/>
          </w:tcPr>
          <w:p w:rsidR="00420611" w:rsidRDefault="001555A6" w:rsidP="00475D81">
            <w:pPr>
              <w:keepNext/>
              <w:keepLines/>
              <w:spacing w:afterLines="50" w:after="120"/>
              <w:rPr>
                <w:rtl/>
              </w:rPr>
            </w:pPr>
            <w:r>
              <w:rPr>
                <w:rFonts w:hint="cs"/>
                <w:rtl/>
              </w:rPr>
              <w:t>איחור</w:t>
            </w:r>
          </w:p>
        </w:tc>
        <w:tc>
          <w:tcPr>
            <w:tcW w:w="1596" w:type="pct"/>
          </w:tcPr>
          <w:p w:rsidR="00420611" w:rsidRDefault="001555A6" w:rsidP="00475D81">
            <w:pPr>
              <w:keepNext/>
              <w:keepLines/>
              <w:spacing w:afterLines="50" w:after="120"/>
              <w:rPr>
                <w:rtl/>
              </w:rPr>
            </w:pPr>
            <w:r>
              <w:rPr>
                <w:rFonts w:hint="cs"/>
                <w:rtl/>
              </w:rPr>
              <w:t>על כל איחור מהמועדים הנקובים במפרט השירותים</w:t>
            </w:r>
          </w:p>
        </w:tc>
        <w:tc>
          <w:tcPr>
            <w:tcW w:w="1719" w:type="pct"/>
          </w:tcPr>
          <w:p w:rsidR="00420611" w:rsidRDefault="001555A6" w:rsidP="00420611">
            <w:pPr>
              <w:keepNext/>
              <w:keepLines/>
              <w:spacing w:afterLines="50" w:after="120"/>
              <w:rPr>
                <w:sz w:val="20"/>
                <w:rtl/>
              </w:rPr>
            </w:pPr>
            <w:r>
              <w:rPr>
                <w:rFonts w:hint="cs"/>
                <w:sz w:val="20"/>
                <w:rtl/>
              </w:rPr>
              <w:t>500 ₪ על כל מקרה.</w:t>
            </w:r>
          </w:p>
          <w:p w:rsidR="00420611" w:rsidRPr="00420611" w:rsidRDefault="001555A6" w:rsidP="00420611">
            <w:pPr>
              <w:keepNext/>
              <w:keepLines/>
              <w:spacing w:afterLines="50" w:after="120"/>
              <w:rPr>
                <w:rtl/>
              </w:rPr>
            </w:pPr>
            <w:r>
              <w:rPr>
                <w:rFonts w:hint="cs"/>
                <w:sz w:val="20"/>
                <w:rtl/>
              </w:rPr>
              <w:t xml:space="preserve">מעל 10 הפרות </w:t>
            </w:r>
            <w:r>
              <w:rPr>
                <w:sz w:val="20"/>
                <w:rtl/>
              </w:rPr>
              <w:t>–</w:t>
            </w:r>
            <w:r>
              <w:rPr>
                <w:rFonts w:hint="cs"/>
                <w:sz w:val="20"/>
                <w:rtl/>
              </w:rPr>
              <w:t xml:space="preserve"> הפרה יסודית.</w:t>
            </w:r>
          </w:p>
        </w:tc>
      </w:tr>
      <w:tr w:rsidR="005F300D" w:rsidTr="00491011">
        <w:trPr>
          <w:cantSplit/>
        </w:trPr>
        <w:tc>
          <w:tcPr>
            <w:tcW w:w="425" w:type="pct"/>
          </w:tcPr>
          <w:p w:rsidR="00420611" w:rsidRPr="00C13FF5" w:rsidRDefault="00420611" w:rsidP="00B970EB">
            <w:pPr>
              <w:pStyle w:val="afc"/>
              <w:keepNext/>
              <w:keepLines/>
              <w:numPr>
                <w:ilvl w:val="0"/>
                <w:numId w:val="33"/>
              </w:numPr>
              <w:spacing w:afterLines="50" w:after="120"/>
              <w:contextualSpacing/>
              <w:rPr>
                <w:sz w:val="20"/>
                <w:rtl/>
              </w:rPr>
            </w:pPr>
          </w:p>
        </w:tc>
        <w:tc>
          <w:tcPr>
            <w:tcW w:w="1260" w:type="pct"/>
          </w:tcPr>
          <w:p w:rsidR="00420611" w:rsidRDefault="001555A6" w:rsidP="00475D81">
            <w:pPr>
              <w:keepNext/>
              <w:keepLines/>
              <w:spacing w:afterLines="50" w:after="120"/>
              <w:rPr>
                <w:rtl/>
              </w:rPr>
            </w:pPr>
            <w:r>
              <w:rPr>
                <w:rFonts w:hint="cs"/>
                <w:rtl/>
              </w:rPr>
              <w:t>גרימת נזק לפריט</w:t>
            </w:r>
          </w:p>
        </w:tc>
        <w:tc>
          <w:tcPr>
            <w:tcW w:w="1596" w:type="pct"/>
          </w:tcPr>
          <w:p w:rsidR="00420611" w:rsidRDefault="001555A6" w:rsidP="00475D81">
            <w:pPr>
              <w:keepNext/>
              <w:keepLines/>
              <w:spacing w:afterLines="50" w:after="120"/>
              <w:rPr>
                <w:rtl/>
              </w:rPr>
            </w:pPr>
            <w:r>
              <w:rPr>
                <w:rFonts w:hint="cs"/>
                <w:rtl/>
              </w:rPr>
              <w:t>נזק שייגרם לפריט במהלך השליחות</w:t>
            </w:r>
          </w:p>
        </w:tc>
        <w:tc>
          <w:tcPr>
            <w:tcW w:w="1719" w:type="pct"/>
          </w:tcPr>
          <w:p w:rsidR="00617B62" w:rsidRDefault="001555A6" w:rsidP="00617B62">
            <w:pPr>
              <w:keepNext/>
              <w:keepLines/>
              <w:spacing w:afterLines="50" w:after="120"/>
              <w:rPr>
                <w:sz w:val="20"/>
                <w:rtl/>
              </w:rPr>
            </w:pPr>
            <w:r>
              <w:rPr>
                <w:rFonts w:hint="cs"/>
                <w:sz w:val="20"/>
                <w:rtl/>
              </w:rPr>
              <w:t>250 ₪ על כל מקרה.</w:t>
            </w:r>
          </w:p>
          <w:p w:rsidR="00420611" w:rsidRPr="00420611" w:rsidRDefault="001555A6" w:rsidP="00617B62">
            <w:pPr>
              <w:keepNext/>
              <w:keepLines/>
              <w:spacing w:afterLines="50" w:after="120"/>
              <w:rPr>
                <w:rtl/>
              </w:rPr>
            </w:pPr>
            <w:r>
              <w:rPr>
                <w:rFonts w:hint="cs"/>
                <w:sz w:val="20"/>
                <w:rtl/>
              </w:rPr>
              <w:t xml:space="preserve">מעל 10 הפרות </w:t>
            </w:r>
            <w:r>
              <w:rPr>
                <w:sz w:val="20"/>
                <w:rtl/>
              </w:rPr>
              <w:t>–</w:t>
            </w:r>
            <w:r>
              <w:rPr>
                <w:rFonts w:hint="cs"/>
                <w:sz w:val="20"/>
                <w:rtl/>
              </w:rPr>
              <w:t xml:space="preserve"> הפרה יסודית.</w:t>
            </w:r>
          </w:p>
        </w:tc>
      </w:tr>
      <w:tr w:rsidR="005F300D" w:rsidTr="00491011">
        <w:trPr>
          <w:cantSplit/>
        </w:trPr>
        <w:tc>
          <w:tcPr>
            <w:tcW w:w="425" w:type="pct"/>
          </w:tcPr>
          <w:p w:rsidR="00420611" w:rsidRPr="00C13FF5" w:rsidRDefault="00420611" w:rsidP="00B970EB">
            <w:pPr>
              <w:pStyle w:val="afc"/>
              <w:keepNext/>
              <w:keepLines/>
              <w:numPr>
                <w:ilvl w:val="0"/>
                <w:numId w:val="33"/>
              </w:numPr>
              <w:spacing w:afterLines="50" w:after="120"/>
              <w:contextualSpacing/>
              <w:rPr>
                <w:sz w:val="20"/>
                <w:rtl/>
              </w:rPr>
            </w:pPr>
          </w:p>
        </w:tc>
        <w:tc>
          <w:tcPr>
            <w:tcW w:w="1260" w:type="pct"/>
          </w:tcPr>
          <w:p w:rsidR="00420611" w:rsidRDefault="001555A6" w:rsidP="00475D81">
            <w:pPr>
              <w:keepNext/>
              <w:keepLines/>
              <w:spacing w:afterLines="50" w:after="120"/>
              <w:rPr>
                <w:rtl/>
              </w:rPr>
            </w:pPr>
            <w:r>
              <w:rPr>
                <w:rFonts w:hint="cs"/>
                <w:rtl/>
              </w:rPr>
              <w:t xml:space="preserve">מסירה שגויה </w:t>
            </w:r>
          </w:p>
        </w:tc>
        <w:tc>
          <w:tcPr>
            <w:tcW w:w="1596" w:type="pct"/>
          </w:tcPr>
          <w:p w:rsidR="00420611" w:rsidRDefault="001555A6" w:rsidP="00475D81">
            <w:pPr>
              <w:keepNext/>
              <w:keepLines/>
              <w:spacing w:afterLines="50" w:after="120"/>
              <w:rPr>
                <w:rtl/>
              </w:rPr>
            </w:pPr>
            <w:r>
              <w:rPr>
                <w:rFonts w:hint="cs"/>
                <w:rtl/>
              </w:rPr>
              <w:t>מסירה ליעד שונה מהיעד הנדרש על ידי המזמין</w:t>
            </w:r>
          </w:p>
        </w:tc>
        <w:tc>
          <w:tcPr>
            <w:tcW w:w="1719" w:type="pct"/>
          </w:tcPr>
          <w:p w:rsidR="00617B62" w:rsidRDefault="001555A6" w:rsidP="00617B62">
            <w:pPr>
              <w:keepNext/>
              <w:keepLines/>
              <w:spacing w:afterLines="50" w:after="120"/>
              <w:rPr>
                <w:sz w:val="20"/>
                <w:rtl/>
              </w:rPr>
            </w:pPr>
            <w:r>
              <w:rPr>
                <w:rFonts w:hint="cs"/>
                <w:sz w:val="20"/>
                <w:rtl/>
              </w:rPr>
              <w:t>500 ₪ על כל מקרה.</w:t>
            </w:r>
          </w:p>
          <w:p w:rsidR="00420611" w:rsidRPr="00420611" w:rsidRDefault="001555A6" w:rsidP="00617B62">
            <w:pPr>
              <w:keepNext/>
              <w:keepLines/>
              <w:spacing w:afterLines="50" w:after="120"/>
              <w:rPr>
                <w:rtl/>
              </w:rPr>
            </w:pPr>
            <w:r>
              <w:rPr>
                <w:rFonts w:hint="cs"/>
                <w:sz w:val="20"/>
                <w:rtl/>
              </w:rPr>
              <w:t xml:space="preserve">מעל 10 הפרות </w:t>
            </w:r>
            <w:r>
              <w:rPr>
                <w:sz w:val="20"/>
                <w:rtl/>
              </w:rPr>
              <w:t>–</w:t>
            </w:r>
            <w:r>
              <w:rPr>
                <w:rFonts w:hint="cs"/>
                <w:sz w:val="20"/>
                <w:rtl/>
              </w:rPr>
              <w:t xml:space="preserve"> הפרה יסודית.</w:t>
            </w:r>
          </w:p>
        </w:tc>
      </w:tr>
    </w:tbl>
    <w:p w:rsidR="001643DC" w:rsidRPr="00DB3242" w:rsidRDefault="001643DC" w:rsidP="008738F3">
      <w:pPr>
        <w:keepNext/>
        <w:keepLines/>
        <w:widowControl w:val="0"/>
        <w:spacing w:after="200" w:line="276" w:lineRule="auto"/>
        <w:ind w:left="368"/>
        <w:rPr>
          <w:rtl/>
        </w:rPr>
      </w:pPr>
    </w:p>
    <w:p w:rsidR="00B54311" w:rsidRPr="00DB3242" w:rsidRDefault="001555A6" w:rsidP="00B970EB">
      <w:pPr>
        <w:keepNext/>
        <w:keepLines/>
        <w:widowControl w:val="0"/>
        <w:numPr>
          <w:ilvl w:val="1"/>
          <w:numId w:val="27"/>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rsidR="00B54311" w:rsidRDefault="001555A6" w:rsidP="00B970EB">
      <w:pPr>
        <w:keepNext/>
        <w:keepLines/>
        <w:widowControl w:val="0"/>
        <w:numPr>
          <w:ilvl w:val="1"/>
          <w:numId w:val="27"/>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rsidR="00B54311" w:rsidRPr="00DB3242" w:rsidRDefault="00B54311" w:rsidP="008738F3">
      <w:pPr>
        <w:keepNext/>
        <w:keepLines/>
        <w:widowControl w:val="0"/>
        <w:ind w:left="720"/>
        <w:rPr>
          <w:rtl/>
        </w:rPr>
      </w:pPr>
    </w:p>
    <w:p w:rsidR="00B54311" w:rsidRPr="00656A7D" w:rsidRDefault="001555A6" w:rsidP="00B970EB">
      <w:pPr>
        <w:pStyle w:val="30"/>
        <w:keepNext/>
        <w:keepLines/>
        <w:widowControl w:val="0"/>
        <w:numPr>
          <w:ilvl w:val="0"/>
          <w:numId w:val="27"/>
        </w:numPr>
        <w:spacing w:after="120" w:line="360" w:lineRule="auto"/>
        <w:ind w:left="509" w:hanging="425"/>
        <w:jc w:val="both"/>
      </w:pPr>
      <w:r w:rsidRPr="00656A7D">
        <w:rPr>
          <w:rFonts w:hint="cs"/>
          <w:rtl/>
        </w:rPr>
        <w:t xml:space="preserve">נוהל היפרדות </w:t>
      </w:r>
    </w:p>
    <w:p w:rsidR="00B54311" w:rsidRPr="00656A7D" w:rsidRDefault="001555A6" w:rsidP="00B970EB">
      <w:pPr>
        <w:pStyle w:val="30"/>
        <w:keepNext/>
        <w:keepLines/>
        <w:widowControl w:val="0"/>
        <w:numPr>
          <w:ilvl w:val="1"/>
          <w:numId w:val="27"/>
        </w:numPr>
        <w:spacing w:after="120" w:line="360" w:lineRule="auto"/>
        <w:ind w:left="849" w:hanging="489"/>
        <w:jc w:val="both"/>
        <w:rPr>
          <w:b w:val="0"/>
          <w:bCs w:val="0"/>
          <w:u w:val="single"/>
        </w:rPr>
      </w:pPr>
      <w:r w:rsidRPr="00656A7D">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w:t>
      </w:r>
      <w:r>
        <w:rPr>
          <w:rFonts w:hint="cs"/>
          <w:b w:val="0"/>
          <w:bCs w:val="0"/>
          <w:rtl/>
        </w:rPr>
        <w:t xml:space="preserve"> החופפת ל-3 חודשי ההסכם האחרונים.</w:t>
      </w:r>
    </w:p>
    <w:p w:rsidR="00B54311" w:rsidRPr="00656A7D" w:rsidRDefault="001555A6" w:rsidP="00B970EB">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lastRenderedPageBreak/>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B54311" w:rsidRPr="00656A7D" w:rsidRDefault="001555A6" w:rsidP="00B970EB">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B54311" w:rsidRPr="00656A7D" w:rsidRDefault="001555A6" w:rsidP="00B970EB">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B54311" w:rsidRPr="00656A7D" w:rsidRDefault="001555A6" w:rsidP="00B970EB">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B54311" w:rsidRPr="00656A7D" w:rsidRDefault="001555A6" w:rsidP="00B970EB">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בתקופת ההיפרדות יהיה הספק הטובין והשירותים מחויב ל-</w:t>
      </w:r>
      <w:r w:rsidRPr="00656A7D">
        <w:rPr>
          <w:b w:val="0"/>
          <w:bCs w:val="0"/>
        </w:rPr>
        <w:t>SLA</w:t>
      </w:r>
      <w:r w:rsidRPr="00656A7D">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B54311" w:rsidRPr="00656A7D" w:rsidRDefault="001555A6" w:rsidP="00B970EB">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B54311" w:rsidRPr="00656A7D" w:rsidRDefault="001555A6" w:rsidP="00B970EB">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B54311" w:rsidRPr="00656A7D" w:rsidRDefault="001555A6" w:rsidP="00B970EB">
      <w:pPr>
        <w:pStyle w:val="30"/>
        <w:keepNext/>
        <w:keepLines/>
        <w:widowControl w:val="0"/>
        <w:numPr>
          <w:ilvl w:val="1"/>
          <w:numId w:val="27"/>
        </w:numPr>
        <w:spacing w:after="120" w:line="360" w:lineRule="auto"/>
        <w:ind w:left="849" w:hanging="489"/>
        <w:jc w:val="both"/>
        <w:rPr>
          <w:b w:val="0"/>
          <w:bCs w:val="0"/>
        </w:rPr>
      </w:pPr>
      <w:r w:rsidRPr="00656A7D">
        <w:rPr>
          <w:rFonts w:hint="cs"/>
          <w:b w:val="0"/>
          <w:bCs w:val="0"/>
          <w:rtl/>
        </w:rPr>
        <w:t>למען הסר ספק, סיום ההסכם, פקיעתו או ביטולו, מכל סיבה שהיא, לא יפגע בזכויות הצדדים שעילתם נוצרה לפני אותו מועד.</w:t>
      </w:r>
    </w:p>
    <w:p w:rsidR="00B54311" w:rsidRPr="00656A7D" w:rsidRDefault="001555A6" w:rsidP="00B970EB">
      <w:pPr>
        <w:pStyle w:val="30"/>
        <w:keepNext/>
        <w:keepLines/>
        <w:widowControl w:val="0"/>
        <w:numPr>
          <w:ilvl w:val="1"/>
          <w:numId w:val="27"/>
        </w:numPr>
        <w:spacing w:after="120" w:line="360" w:lineRule="auto"/>
        <w:ind w:left="990" w:hanging="630"/>
        <w:jc w:val="both"/>
        <w:rPr>
          <w:rFonts w:cs="Times New Roman"/>
          <w:b w:val="0"/>
          <w:bCs w:val="0"/>
          <w:sz w:val="22"/>
          <w:szCs w:val="22"/>
          <w:u w:val="single"/>
        </w:rPr>
      </w:pPr>
      <w:r w:rsidRPr="00656A7D">
        <w:rPr>
          <w:rFonts w:hint="cs"/>
          <w:b w:val="0"/>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w:t>
      </w:r>
      <w:r>
        <w:rPr>
          <w:rFonts w:hint="cs"/>
          <w:b w:val="0"/>
          <w:bCs w:val="0"/>
          <w:rtl/>
        </w:rPr>
        <w:t xml:space="preserve"> גם לאחר סיום ו/או ביטול הסכם זה.</w:t>
      </w:r>
    </w:p>
    <w:p w:rsidR="00B54311" w:rsidRPr="0054190D" w:rsidRDefault="00B54311" w:rsidP="008738F3">
      <w:pPr>
        <w:keepNext/>
        <w:keepLines/>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 xml:space="preserve">הוראות עיקריות ובסיסיות </w:t>
      </w:r>
    </w:p>
    <w:p w:rsidR="00B54311" w:rsidRDefault="001555A6" w:rsidP="008738F3">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cs/>
        </w:rPr>
        <w:t>‎</w:t>
      </w:r>
      <w:r>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cs/>
        </w:rPr>
        <w:t>‎</w:t>
      </w:r>
      <w:r>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cs/>
        </w:rPr>
        <w:t>‎</w:t>
      </w:r>
      <w:r>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cs/>
        </w:rPr>
        <w:t>‎</w:t>
      </w:r>
      <w:r>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cs/>
        </w:rPr>
        <w:t>‎</w:t>
      </w:r>
      <w:r>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cs/>
        </w:rPr>
        <w:t>‎</w:t>
      </w:r>
      <w:r>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cs/>
        </w:rPr>
        <w:t>‎</w:t>
      </w:r>
      <w:r>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B54311" w:rsidRPr="00DB3242" w:rsidRDefault="00B54311" w:rsidP="008738F3">
      <w:pPr>
        <w:keepNext/>
        <w:keepLines/>
        <w:widowControl w:val="0"/>
        <w:ind w:left="720"/>
        <w:rPr>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 xml:space="preserve">הוראות כלליות </w:t>
      </w:r>
    </w:p>
    <w:p w:rsidR="00B54311" w:rsidRPr="00DB3242" w:rsidRDefault="001555A6" w:rsidP="00B970EB">
      <w:pPr>
        <w:keepNext/>
        <w:keepLines/>
        <w:widowControl w:val="0"/>
        <w:numPr>
          <w:ilvl w:val="1"/>
          <w:numId w:val="27"/>
        </w:numPr>
        <w:spacing w:after="200" w:line="276" w:lineRule="auto"/>
        <w:ind w:left="935" w:hanging="567"/>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rsidR="00B54311" w:rsidRPr="00DB3242" w:rsidRDefault="001555A6" w:rsidP="00B970EB">
      <w:pPr>
        <w:keepNext/>
        <w:keepLines/>
        <w:widowControl w:val="0"/>
        <w:numPr>
          <w:ilvl w:val="1"/>
          <w:numId w:val="27"/>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B54311" w:rsidRPr="00F2623F" w:rsidRDefault="001555A6" w:rsidP="00B970EB">
      <w:pPr>
        <w:keepNext/>
        <w:keepLines/>
        <w:widowControl w:val="0"/>
        <w:numPr>
          <w:ilvl w:val="1"/>
          <w:numId w:val="27"/>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rsidR="00B54311" w:rsidRPr="00DB3242" w:rsidRDefault="001555A6" w:rsidP="00B970EB">
      <w:pPr>
        <w:keepNext/>
        <w:keepLines/>
        <w:widowControl w:val="0"/>
        <w:numPr>
          <w:ilvl w:val="1"/>
          <w:numId w:val="27"/>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rsidR="00B54311" w:rsidRPr="00DB3242" w:rsidRDefault="001555A6" w:rsidP="00B970EB">
      <w:pPr>
        <w:keepNext/>
        <w:keepLines/>
        <w:widowControl w:val="0"/>
        <w:numPr>
          <w:ilvl w:val="1"/>
          <w:numId w:val="27"/>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rsidR="00B54311" w:rsidRPr="00DB3242" w:rsidRDefault="001555A6" w:rsidP="008738F3">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rsidR="00B54311" w:rsidRPr="00DB3242" w:rsidRDefault="00B54311" w:rsidP="008738F3">
      <w:pPr>
        <w:keepNext/>
        <w:keepLines/>
        <w:widowControl w:val="0"/>
        <w:rPr>
          <w:rtl/>
        </w:rPr>
      </w:pPr>
    </w:p>
    <w:p w:rsidR="00B54311" w:rsidRPr="00DB3242" w:rsidRDefault="001555A6" w:rsidP="00B970EB">
      <w:pPr>
        <w:pStyle w:val="30"/>
        <w:keepNext/>
        <w:keepLines/>
        <w:widowControl w:val="0"/>
        <w:numPr>
          <w:ilvl w:val="0"/>
          <w:numId w:val="27"/>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rsidR="00B54311" w:rsidRPr="00DB3242" w:rsidRDefault="001555A6" w:rsidP="008738F3">
      <w:pPr>
        <w:keepNext/>
        <w:keepLines/>
        <w:widowControl w:val="0"/>
        <w:rPr>
          <w:b/>
          <w:bCs/>
          <w:rtl/>
        </w:rPr>
      </w:pPr>
      <w:r w:rsidRPr="00DB3242">
        <w:rPr>
          <w:rFonts w:hint="cs"/>
          <w:b/>
          <w:bCs/>
          <w:rtl/>
        </w:rPr>
        <w:t>נספח</w:t>
      </w:r>
      <w:r w:rsidRPr="00DB3242">
        <w:rPr>
          <w:b/>
          <w:bCs/>
          <w:rtl/>
        </w:rPr>
        <w:t xml:space="preserve"> 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Pr="00D13F32">
        <w:rPr>
          <w:rFonts w:hint="cs"/>
          <w:b/>
          <w:bCs/>
          <w:highlight w:val="yellow"/>
          <w:rtl/>
        </w:rPr>
        <w:t>_________</w:t>
      </w:r>
      <w:r>
        <w:rPr>
          <w:rFonts w:hint="cs"/>
          <w:b/>
          <w:bCs/>
          <w:rtl/>
        </w:rPr>
        <w:t xml:space="preserve"> ונספחיו</w:t>
      </w:r>
    </w:p>
    <w:p w:rsidR="00A711F0" w:rsidRDefault="001555A6" w:rsidP="00F2623F">
      <w:pPr>
        <w:keepNext/>
        <w:keepLines/>
        <w:widowControl w:val="0"/>
        <w:rPr>
          <w:b/>
          <w:bCs/>
          <w:rtl/>
        </w:rPr>
      </w:pPr>
      <w:r w:rsidRPr="00DB3242">
        <w:rPr>
          <w:rFonts w:hint="cs"/>
          <w:b/>
          <w:bCs/>
          <w:rtl/>
        </w:rPr>
        <w:t>נספח</w:t>
      </w:r>
      <w:r w:rsidRPr="00DB3242">
        <w:rPr>
          <w:b/>
          <w:bCs/>
          <w:rtl/>
        </w:rPr>
        <w:t xml:space="preserve"> 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rsidR="00F2623F" w:rsidRDefault="001555A6" w:rsidP="00F2623F">
      <w:pPr>
        <w:keepNext/>
        <w:keepLines/>
        <w:widowControl w:val="0"/>
        <w:rPr>
          <w:b/>
          <w:bCs/>
          <w:rtl/>
        </w:rPr>
      </w:pPr>
      <w:r>
        <w:rPr>
          <w:rFonts w:hint="cs"/>
          <w:b/>
          <w:bCs/>
          <w:rtl/>
        </w:rPr>
        <w:t xml:space="preserve">נספח 3 להסכם </w:t>
      </w:r>
      <w:r>
        <w:rPr>
          <w:b/>
          <w:bCs/>
          <w:rtl/>
        </w:rPr>
        <w:t>–</w:t>
      </w:r>
      <w:r>
        <w:rPr>
          <w:rFonts w:hint="cs"/>
          <w:b/>
          <w:bCs/>
          <w:rtl/>
        </w:rPr>
        <w:t xml:space="preserve"> התחייבות לעבודה בפורטל הספקים</w:t>
      </w:r>
    </w:p>
    <w:p w:rsidR="00F2623F" w:rsidRDefault="001555A6" w:rsidP="00F2623F">
      <w:pPr>
        <w:keepNext/>
        <w:keepLines/>
        <w:widowControl w:val="0"/>
        <w:rPr>
          <w:b/>
          <w:bCs/>
          <w:rtl/>
        </w:rPr>
      </w:pPr>
      <w:r w:rsidRPr="00DB3242">
        <w:rPr>
          <w:rFonts w:hint="cs"/>
          <w:b/>
          <w:bCs/>
          <w:rtl/>
        </w:rPr>
        <w:t xml:space="preserve">נספח </w:t>
      </w:r>
      <w:r>
        <w:rPr>
          <w:rFonts w:hint="cs"/>
          <w:b/>
          <w:bCs/>
          <w:rtl/>
        </w:rPr>
        <w:t>4</w:t>
      </w:r>
      <w:r w:rsidRPr="00DB3242">
        <w:rPr>
          <w:rFonts w:hint="cs"/>
          <w:b/>
          <w:bCs/>
          <w:rtl/>
        </w:rPr>
        <w:t xml:space="preserve"> להסכם</w:t>
      </w:r>
      <w:r>
        <w:rPr>
          <w:rFonts w:hint="cs"/>
          <w:b/>
          <w:bCs/>
          <w:rtl/>
        </w:rPr>
        <w:t xml:space="preserve"> </w:t>
      </w:r>
      <w:r w:rsidRPr="00DB3242">
        <w:rPr>
          <w:rFonts w:hint="cs"/>
          <w:b/>
          <w:bCs/>
          <w:rtl/>
        </w:rPr>
        <w:t>- הצהרה לפי סעיף 28(א)(1) לחוק הגברת האכיפה על דיני העבודה, תשע"ב-2011</w:t>
      </w:r>
    </w:p>
    <w:p w:rsidR="00BE7C1D" w:rsidRDefault="001555A6" w:rsidP="00F2623F">
      <w:pPr>
        <w:keepNext/>
        <w:keepLines/>
        <w:widowControl w:val="0"/>
        <w:rPr>
          <w:b/>
          <w:bCs/>
          <w:rtl/>
        </w:rPr>
      </w:pPr>
      <w:r>
        <w:rPr>
          <w:rFonts w:hint="cs"/>
          <w:b/>
          <w:bCs/>
          <w:rtl/>
        </w:rPr>
        <w:t xml:space="preserve">נספח </w:t>
      </w:r>
      <w:r w:rsidR="008C7EEE">
        <w:rPr>
          <w:rFonts w:hint="cs"/>
          <w:b/>
          <w:bCs/>
          <w:rtl/>
        </w:rPr>
        <w:t>5</w:t>
      </w:r>
      <w:r>
        <w:rPr>
          <w:rFonts w:hint="cs"/>
          <w:b/>
          <w:bCs/>
          <w:rtl/>
        </w:rPr>
        <w:t xml:space="preserve"> להסכם </w:t>
      </w:r>
      <w:r>
        <w:rPr>
          <w:b/>
          <w:bCs/>
          <w:rtl/>
        </w:rPr>
        <w:t>–</w:t>
      </w:r>
      <w:r>
        <w:rPr>
          <w:rFonts w:hint="cs"/>
          <w:b/>
          <w:bCs/>
          <w:rtl/>
        </w:rPr>
        <w:t xml:space="preserve"> נוסח ערבות ביצוע</w:t>
      </w:r>
    </w:p>
    <w:p w:rsidR="0054190D" w:rsidRPr="00DB3242" w:rsidRDefault="001555A6" w:rsidP="008738F3">
      <w:pPr>
        <w:keepNext/>
        <w:keepLines/>
        <w:widowControl w:val="0"/>
        <w:rPr>
          <w:b/>
          <w:bCs/>
          <w:rtl/>
        </w:rPr>
      </w:pPr>
      <w:r w:rsidRPr="00DB3242">
        <w:rPr>
          <w:rFonts w:hint="cs"/>
          <w:b/>
          <w:bCs/>
          <w:rtl/>
        </w:rPr>
        <w:t>נספח</w:t>
      </w:r>
      <w:r w:rsidRPr="00DB3242">
        <w:rPr>
          <w:b/>
          <w:bCs/>
          <w:rtl/>
        </w:rPr>
        <w:t xml:space="preserve"> </w:t>
      </w:r>
      <w:r w:rsidR="008C7EEE">
        <w:rPr>
          <w:rFonts w:hint="cs"/>
          <w:b/>
          <w:bCs/>
          <w:rtl/>
        </w:rPr>
        <w:t>6</w:t>
      </w:r>
      <w:r w:rsidRPr="00DB3242">
        <w:rPr>
          <w:b/>
          <w:bCs/>
          <w:rtl/>
        </w:rPr>
        <w:t xml:space="preserve"> </w:t>
      </w:r>
      <w:r w:rsidRPr="00DB3242">
        <w:rPr>
          <w:rFonts w:hint="cs"/>
          <w:b/>
          <w:bCs/>
          <w:rtl/>
        </w:rPr>
        <w:t xml:space="preserve">להסכם </w:t>
      </w:r>
      <w:r w:rsidRPr="00DB3242">
        <w:rPr>
          <w:b/>
          <w:bCs/>
          <w:rtl/>
        </w:rPr>
        <w:t xml:space="preserve">– </w:t>
      </w:r>
      <w:r>
        <w:rPr>
          <w:rFonts w:hint="cs"/>
          <w:b/>
          <w:bCs/>
          <w:rtl/>
        </w:rPr>
        <w:t xml:space="preserve">התחייבות </w:t>
      </w:r>
      <w:r w:rsidR="00F2623F">
        <w:rPr>
          <w:rFonts w:hint="cs"/>
          <w:b/>
          <w:bCs/>
          <w:rtl/>
        </w:rPr>
        <w:t>לסודיות ו</w:t>
      </w:r>
      <w:r>
        <w:rPr>
          <w:rFonts w:hint="cs"/>
          <w:b/>
          <w:bCs/>
          <w:rtl/>
        </w:rPr>
        <w:t xml:space="preserve">העדר ניגוד עניינים </w:t>
      </w:r>
      <w:r>
        <w:rPr>
          <w:b/>
          <w:bCs/>
          <w:rtl/>
        </w:rPr>
        <w:t>–</w:t>
      </w:r>
      <w:r>
        <w:rPr>
          <w:rFonts w:hint="cs"/>
          <w:b/>
          <w:bCs/>
          <w:rtl/>
        </w:rPr>
        <w:t xml:space="preserve"> בנוסח נספח א'6 למכרז</w:t>
      </w:r>
    </w:p>
    <w:p w:rsidR="00F8440A" w:rsidRDefault="00F8440A" w:rsidP="008738F3">
      <w:pPr>
        <w:keepNext/>
        <w:keepLines/>
        <w:widowControl w:val="0"/>
        <w:rPr>
          <w:b/>
          <w:bCs/>
          <w:rtl/>
        </w:rPr>
      </w:pPr>
    </w:p>
    <w:p w:rsidR="00B54311" w:rsidRPr="00DB3242" w:rsidRDefault="001555A6" w:rsidP="008738F3">
      <w:pPr>
        <w:keepNext/>
        <w:keepLines/>
        <w:widowControl w:val="0"/>
        <w:rPr>
          <w:b/>
          <w:bCs/>
          <w:rtl/>
        </w:rPr>
      </w:pPr>
      <w:r w:rsidRPr="00656A7D">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rsidR="00B54311" w:rsidRPr="00D13F32" w:rsidRDefault="00B54311" w:rsidP="008738F3">
      <w:pPr>
        <w:keepNext/>
        <w:keepLines/>
        <w:widowControl w:val="0"/>
        <w:ind w:left="85"/>
        <w:rPr>
          <w:b/>
          <w:bCs/>
          <w:rtl/>
        </w:rPr>
      </w:pPr>
    </w:p>
    <w:p w:rsidR="00B54311" w:rsidRPr="00D13F32" w:rsidRDefault="001555A6" w:rsidP="008738F3">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rsidR="00B54311" w:rsidRPr="00DB3242" w:rsidRDefault="00B54311" w:rsidP="008738F3">
      <w:pPr>
        <w:keepNext/>
        <w:keepLines/>
        <w:widowControl w:val="0"/>
        <w:rPr>
          <w:b/>
          <w:bCs/>
          <w:rtl/>
        </w:rPr>
      </w:pPr>
    </w:p>
    <w:p w:rsidR="00B54311" w:rsidRPr="00DB3242" w:rsidRDefault="001555A6" w:rsidP="008738F3">
      <w:pPr>
        <w:keepNext/>
        <w:keepLines/>
        <w:widowControl w:val="0"/>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rsidR="00B54311" w:rsidRPr="00DB3242" w:rsidRDefault="001555A6" w:rsidP="008738F3">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B54311" w:rsidRPr="00DB3242" w:rsidRDefault="00B54311" w:rsidP="008738F3">
      <w:pPr>
        <w:keepNext/>
        <w:keepLines/>
        <w:widowControl w:val="0"/>
        <w:rPr>
          <w:b/>
          <w:bCs/>
          <w:rtl/>
        </w:rPr>
      </w:pPr>
    </w:p>
    <w:p w:rsidR="00B54311" w:rsidRPr="00DB3242" w:rsidRDefault="001555A6" w:rsidP="008738F3">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B54311" w:rsidRPr="00DB3242" w:rsidRDefault="00B54311" w:rsidP="008738F3">
      <w:pPr>
        <w:keepNext/>
        <w:keepLines/>
        <w:widowControl w:val="0"/>
        <w:rPr>
          <w:b/>
          <w:bCs/>
          <w:rtl/>
        </w:rPr>
      </w:pPr>
    </w:p>
    <w:p w:rsidR="00B54311" w:rsidRPr="00DB3242" w:rsidRDefault="001555A6" w:rsidP="008738F3">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rsidR="00B54311" w:rsidRPr="00DB3242" w:rsidRDefault="00B54311" w:rsidP="008738F3">
      <w:pPr>
        <w:keepNext/>
        <w:keepLines/>
        <w:widowControl w:val="0"/>
        <w:rPr>
          <w:b/>
          <w:bCs/>
          <w:rtl/>
        </w:rPr>
      </w:pPr>
    </w:p>
    <w:p w:rsidR="00B54311" w:rsidRPr="00DB3242" w:rsidRDefault="00B54311" w:rsidP="008738F3">
      <w:pPr>
        <w:keepNext/>
        <w:keepLines/>
        <w:widowControl w:val="0"/>
        <w:rPr>
          <w:b/>
          <w:bCs/>
          <w:rtl/>
        </w:rPr>
      </w:pPr>
    </w:p>
    <w:p w:rsidR="00B54311" w:rsidRPr="00D126F8" w:rsidRDefault="001555A6" w:rsidP="008738F3">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rsidR="00B54311" w:rsidRPr="00D126F8" w:rsidRDefault="001555A6" w:rsidP="008738F3">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rsidR="00B54311" w:rsidRPr="00D126F8" w:rsidRDefault="00B54311" w:rsidP="008738F3">
      <w:pPr>
        <w:keepNext/>
        <w:keepLines/>
        <w:widowControl w:val="0"/>
        <w:rPr>
          <w:b/>
          <w:bCs/>
          <w:rtl/>
        </w:rPr>
      </w:pPr>
    </w:p>
    <w:p w:rsidR="00B54311" w:rsidRPr="00DB3242" w:rsidRDefault="001555A6" w:rsidP="008738F3">
      <w:pPr>
        <w:keepNext/>
        <w:keepLines/>
        <w:widowControl w:val="0"/>
        <w:rPr>
          <w:b/>
          <w:bCs/>
          <w:rtl/>
        </w:rPr>
      </w:pPr>
      <w:r w:rsidRPr="00D126F8">
        <w:rPr>
          <w:b/>
          <w:bCs/>
          <w:rtl/>
        </w:rPr>
        <w:t>__________________</w:t>
      </w:r>
      <w:r w:rsidRPr="00D126F8">
        <w:rPr>
          <w:b/>
          <w:bCs/>
          <w:rtl/>
        </w:rPr>
        <w:tab/>
        <w:t>__________________</w:t>
      </w:r>
    </w:p>
    <w:p w:rsidR="00B54311" w:rsidRDefault="001555A6" w:rsidP="008738F3">
      <w:pPr>
        <w:keepNext/>
        <w:keepLines/>
        <w:widowControl w:val="0"/>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rsidR="00B54311" w:rsidRPr="00D13F32" w:rsidRDefault="001555A6" w:rsidP="008738F3">
      <w:pPr>
        <w:keepNext/>
        <w:keepLines/>
        <w:widowControl w:val="0"/>
        <w:rPr>
          <w:b/>
          <w:bCs/>
          <w:u w:val="single"/>
          <w:rtl/>
        </w:rPr>
      </w:pPr>
      <w:r w:rsidRPr="00D13F32">
        <w:rPr>
          <w:rFonts w:hint="cs"/>
          <w:b/>
          <w:bCs/>
          <w:u w:val="single"/>
          <w:rtl/>
        </w:rPr>
        <w:t>הרשאה להתחייב</w:t>
      </w:r>
    </w:p>
    <w:p w:rsidR="00B54311" w:rsidRPr="00DB3242" w:rsidRDefault="001555A6" w:rsidP="008738F3">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rsidR="00B54311" w:rsidRDefault="00B54311" w:rsidP="008738F3">
      <w:pPr>
        <w:keepNext/>
        <w:keepLines/>
        <w:widowControl w:val="0"/>
        <w:jc w:val="center"/>
        <w:rPr>
          <w:rFonts w:ascii="Arial" w:hAnsi="Arial"/>
          <w:b/>
          <w:bCs/>
          <w:u w:val="single"/>
          <w:rtl/>
        </w:rPr>
      </w:pPr>
    </w:p>
    <w:p w:rsidR="00B54311" w:rsidRPr="00DB3242" w:rsidRDefault="001555A6" w:rsidP="008738F3">
      <w:pPr>
        <w:keepNext/>
        <w:keepLines/>
        <w:widowControl w:val="0"/>
      </w:pPr>
      <w:r>
        <w:rPr>
          <w:vanish/>
        </w:rPr>
        <w:cr/>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r>
        <w:rPr>
          <w:vanish/>
        </w:rPr>
        <w:fldChar w:fldCharType="begin"/>
      </w:r>
      <w:r>
        <w:rPr>
          <w:vanish/>
        </w:rPr>
        <w:instrText>PAGE</w:instrText>
      </w:r>
      <w:r>
        <w:rPr>
          <w:vanish/>
        </w:rPr>
        <w:fldChar w:fldCharType="separate"/>
      </w:r>
      <w:r>
        <w:rPr>
          <w:noProof/>
          <w:vanish/>
          <w:rtl/>
        </w:rPr>
        <w:t>67</w:t>
      </w:r>
      <w:r>
        <w:rPr>
          <w:vanish/>
        </w:rPr>
        <w:fldChar w:fldCharType="end"/>
      </w:r>
    </w:p>
    <w:p w:rsidR="009455EF" w:rsidRPr="00BD7A28" w:rsidRDefault="009455EF" w:rsidP="008738F3">
      <w:pPr>
        <w:keepNext/>
        <w:keepLines/>
        <w:widowControl w:val="0"/>
        <w:rPr>
          <w:rtl/>
        </w:rPr>
      </w:pPr>
    </w:p>
    <w:p w:rsidR="006277AC" w:rsidRDefault="001555A6" w:rsidP="008738F3">
      <w:pPr>
        <w:keepNext/>
        <w:keepLines/>
        <w:widowControl w:val="0"/>
        <w:bidi w:val="0"/>
        <w:spacing w:line="240" w:lineRule="auto"/>
        <w:jc w:val="left"/>
        <w:rPr>
          <w:rFonts w:ascii="Times New (W1)" w:hAnsi="Times New (W1)"/>
          <w:bCs/>
          <w:szCs w:val="28"/>
          <w:u w:val="single"/>
        </w:rPr>
      </w:pPr>
      <w:bookmarkStart w:id="571" w:name="_Toc516551404"/>
      <w:bookmarkStart w:id="572" w:name="_Toc521604089"/>
      <w:bookmarkStart w:id="573" w:name="_Ref524533472"/>
      <w:bookmarkStart w:id="574" w:name="_Toc524610706"/>
      <w:r>
        <w:rPr>
          <w:rtl/>
        </w:rPr>
        <w:br w:type="page"/>
      </w:r>
    </w:p>
    <w:p w:rsidR="00BD7A28" w:rsidRPr="00BD7A28" w:rsidRDefault="001555A6" w:rsidP="008738F3">
      <w:pPr>
        <w:pStyle w:val="13"/>
        <w:widowControl w:val="0"/>
        <w:numPr>
          <w:ilvl w:val="0"/>
          <w:numId w:val="0"/>
        </w:numPr>
        <w:jc w:val="center"/>
        <w:rPr>
          <w:rtl/>
        </w:rPr>
      </w:pPr>
      <w:bookmarkStart w:id="575" w:name="נספח_מפרט_שירותים"/>
      <w:bookmarkStart w:id="576" w:name="_Toc880228"/>
      <w:bookmarkStart w:id="577" w:name="_Toc84255016"/>
      <w:bookmarkStart w:id="578" w:name="_Toc84948956"/>
      <w:bookmarkStart w:id="579" w:name="_Toc84949051"/>
      <w:bookmarkStart w:id="580" w:name="_Toc111468154"/>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71"/>
      <w:bookmarkEnd w:id="572"/>
      <w:bookmarkEnd w:id="573"/>
      <w:bookmarkEnd w:id="574"/>
      <w:bookmarkEnd w:id="575"/>
      <w:bookmarkEnd w:id="576"/>
      <w:bookmarkEnd w:id="577"/>
      <w:bookmarkEnd w:id="578"/>
      <w:bookmarkEnd w:id="579"/>
      <w:bookmarkEnd w:id="580"/>
      <w:r w:rsidRPr="00BD7A28">
        <w:rPr>
          <w:rtl/>
        </w:rPr>
        <w:t xml:space="preserve"> </w:t>
      </w:r>
    </w:p>
    <w:p w:rsidR="00220EB3" w:rsidRDefault="001555A6" w:rsidP="00B970EB">
      <w:pPr>
        <w:pStyle w:val="13"/>
        <w:widowControl w:val="0"/>
        <w:numPr>
          <w:ilvl w:val="0"/>
          <w:numId w:val="28"/>
        </w:numPr>
      </w:pPr>
      <w:bookmarkStart w:id="581" w:name="_Toc516551405"/>
      <w:bookmarkStart w:id="582" w:name="_Toc516578040"/>
      <w:bookmarkStart w:id="583" w:name="_Toc521604090"/>
      <w:bookmarkStart w:id="584" w:name="_Toc524610707"/>
      <w:bookmarkStart w:id="585" w:name="_Toc880229"/>
      <w:bookmarkStart w:id="586" w:name="_Toc880287"/>
      <w:bookmarkStart w:id="587" w:name="_Toc71706514"/>
      <w:bookmarkStart w:id="588" w:name="_Toc84948957"/>
      <w:bookmarkStart w:id="589" w:name="_Toc84949052"/>
      <w:bookmarkStart w:id="590" w:name="_Toc111468155"/>
      <w:bookmarkStart w:id="591" w:name="_Toc84255017"/>
      <w:bookmarkStart w:id="592" w:name="_Toc485194461"/>
      <w:bookmarkStart w:id="593" w:name="_Toc438384402"/>
      <w:bookmarkStart w:id="594" w:name="_Toc332106313"/>
      <w:r w:rsidRPr="006E5B86">
        <w:rPr>
          <w:rFonts w:hint="cs"/>
          <w:rtl/>
        </w:rPr>
        <w:t>כללי</w:t>
      </w:r>
      <w:bookmarkEnd w:id="581"/>
      <w:bookmarkEnd w:id="582"/>
      <w:bookmarkEnd w:id="583"/>
      <w:bookmarkEnd w:id="584"/>
      <w:bookmarkEnd w:id="585"/>
      <w:bookmarkEnd w:id="586"/>
      <w:bookmarkEnd w:id="587"/>
      <w:bookmarkEnd w:id="588"/>
      <w:bookmarkEnd w:id="589"/>
      <w:bookmarkEnd w:id="590"/>
      <w:r w:rsidR="00D60A93">
        <w:rPr>
          <w:rFonts w:hint="cs"/>
          <w:rtl/>
        </w:rPr>
        <w:t xml:space="preserve"> </w:t>
      </w:r>
      <w:bookmarkStart w:id="595" w:name="_Toc516551406"/>
      <w:bookmarkStart w:id="596" w:name="_Toc516578041"/>
      <w:bookmarkStart w:id="597" w:name="_Toc880230"/>
      <w:bookmarkStart w:id="598" w:name="_Toc880288"/>
      <w:bookmarkEnd w:id="591"/>
    </w:p>
    <w:p w:rsidR="00220EB3" w:rsidRDefault="001555A6" w:rsidP="00B970EB">
      <w:pPr>
        <w:pStyle w:val="13"/>
        <w:widowControl w:val="0"/>
        <w:numPr>
          <w:ilvl w:val="1"/>
          <w:numId w:val="28"/>
        </w:numPr>
        <w:rPr>
          <w:rFonts w:ascii="David" w:hAnsi="David"/>
          <w:bCs w:val="0"/>
          <w:szCs w:val="24"/>
          <w:u w:val="none"/>
        </w:rPr>
      </w:pPr>
      <w:bookmarkStart w:id="599" w:name="_Toc84948958"/>
      <w:bookmarkStart w:id="600" w:name="_Toc84949053"/>
      <w:bookmarkStart w:id="601" w:name="_Toc111468156"/>
      <w:r w:rsidRPr="00220EB3">
        <w:rPr>
          <w:rFonts w:ascii="David" w:hAnsi="David"/>
          <w:bCs w:val="0"/>
          <w:szCs w:val="24"/>
          <w:u w:val="none"/>
          <w:rtl/>
        </w:rPr>
        <w:t>בפרק זה יוגדרו ויפורטו, בין היתר, השירות ושיטת העבודה נשוא מכרז זה.</w:t>
      </w:r>
      <w:bookmarkEnd w:id="599"/>
      <w:bookmarkEnd w:id="600"/>
      <w:bookmarkEnd w:id="601"/>
      <w:r w:rsidRPr="00220EB3">
        <w:rPr>
          <w:rFonts w:ascii="David" w:hAnsi="David"/>
          <w:bCs w:val="0"/>
          <w:szCs w:val="24"/>
          <w:u w:val="none"/>
          <w:rtl/>
        </w:rPr>
        <w:t xml:space="preserve">  </w:t>
      </w:r>
    </w:p>
    <w:p w:rsidR="002A6574" w:rsidRPr="002A6574" w:rsidRDefault="001555A6" w:rsidP="00B970EB">
      <w:pPr>
        <w:pStyle w:val="13"/>
        <w:widowControl w:val="0"/>
        <w:numPr>
          <w:ilvl w:val="1"/>
          <w:numId w:val="28"/>
        </w:numPr>
        <w:rPr>
          <w:rFonts w:ascii="David" w:hAnsi="David"/>
          <w:bCs w:val="0"/>
          <w:szCs w:val="24"/>
          <w:u w:val="none"/>
        </w:rPr>
      </w:pPr>
      <w:bookmarkStart w:id="602" w:name="_Toc84948959"/>
      <w:bookmarkStart w:id="603" w:name="_Toc84949054"/>
      <w:bookmarkStart w:id="604" w:name="_Toc111468157"/>
      <w:r w:rsidRPr="00857C39">
        <w:rPr>
          <w:rFonts w:ascii="David" w:hAnsi="David" w:hint="cs"/>
          <w:bCs w:val="0"/>
          <w:szCs w:val="24"/>
          <w:u w:val="none"/>
          <w:rtl/>
        </w:rPr>
        <w:t xml:space="preserve">ככלל יתבצע מתן השירותים באמצעות מסלולים קבועים - </w:t>
      </w:r>
      <w:r w:rsidR="00012244" w:rsidRPr="00857C39">
        <w:rPr>
          <w:rFonts w:ascii="David" w:hAnsi="David" w:hint="cs"/>
          <w:bCs w:val="0"/>
          <w:szCs w:val="24"/>
          <w:u w:val="none"/>
          <w:rtl/>
        </w:rPr>
        <w:t xml:space="preserve">פירוט המסלולים הקבועים מפורט בנספח </w:t>
      </w:r>
      <w:r w:rsidR="00121B70" w:rsidRPr="00857C39">
        <w:rPr>
          <w:rFonts w:ascii="David" w:hAnsi="David" w:hint="cs"/>
          <w:bCs w:val="0"/>
          <w:szCs w:val="24"/>
          <w:u w:val="none"/>
          <w:rtl/>
        </w:rPr>
        <w:t>ג'</w:t>
      </w:r>
      <w:r w:rsidR="00121B70">
        <w:rPr>
          <w:rFonts w:ascii="David" w:hAnsi="David" w:hint="cs"/>
          <w:bCs w:val="0"/>
          <w:szCs w:val="24"/>
          <w:u w:val="none"/>
          <w:rtl/>
        </w:rPr>
        <w:t>4</w:t>
      </w:r>
      <w:r w:rsidR="00121B70" w:rsidRPr="00857C39">
        <w:rPr>
          <w:rFonts w:ascii="David" w:hAnsi="David" w:hint="cs"/>
          <w:bCs w:val="0"/>
          <w:szCs w:val="24"/>
          <w:u w:val="none"/>
          <w:rtl/>
        </w:rPr>
        <w:t xml:space="preserve"> </w:t>
      </w:r>
      <w:r w:rsidR="00012244" w:rsidRPr="00857C39">
        <w:rPr>
          <w:rFonts w:ascii="David" w:hAnsi="David" w:hint="cs"/>
          <w:bCs w:val="0"/>
          <w:szCs w:val="24"/>
          <w:u w:val="none"/>
          <w:rtl/>
        </w:rPr>
        <w:t>להסכם ההתקשרות.</w:t>
      </w:r>
      <w:r w:rsidRPr="00857C39">
        <w:rPr>
          <w:rFonts w:ascii="David" w:hAnsi="David" w:hint="cs"/>
          <w:bCs w:val="0"/>
          <w:szCs w:val="24"/>
          <w:u w:val="none"/>
          <w:rtl/>
        </w:rPr>
        <w:t xml:space="preserve"> יובהר כי המשרד שומר לעצמו את הזכות לשנות את תדירות המסלולים ואף לבטל מסלולים </w:t>
      </w:r>
      <w:r w:rsidR="00B86B63" w:rsidRPr="00857C39">
        <w:rPr>
          <w:rFonts w:ascii="David" w:hAnsi="David" w:hint="cs"/>
          <w:bCs w:val="0"/>
          <w:szCs w:val="24"/>
          <w:u w:val="none"/>
          <w:rtl/>
        </w:rPr>
        <w:t xml:space="preserve"> או </w:t>
      </w:r>
      <w:r w:rsidRPr="00857C39">
        <w:rPr>
          <w:rFonts w:ascii="David" w:hAnsi="David" w:hint="cs"/>
          <w:bCs w:val="0"/>
          <w:szCs w:val="24"/>
          <w:u w:val="none"/>
          <w:rtl/>
        </w:rPr>
        <w:t>לאחד מסלולים במידת הצורך.</w:t>
      </w:r>
      <w:bookmarkEnd w:id="602"/>
      <w:bookmarkEnd w:id="603"/>
      <w:r>
        <w:rPr>
          <w:rFonts w:ascii="David" w:hAnsi="David" w:hint="cs"/>
          <w:bCs w:val="0"/>
          <w:szCs w:val="24"/>
          <w:u w:val="none"/>
          <w:rtl/>
        </w:rPr>
        <w:t xml:space="preserve"> </w:t>
      </w:r>
      <w:r w:rsidRPr="002A6574">
        <w:rPr>
          <w:rFonts w:ascii="David" w:hAnsi="David" w:hint="cs"/>
          <w:b/>
          <w:szCs w:val="24"/>
          <w:u w:val="none"/>
          <w:rtl/>
        </w:rPr>
        <w:t>יובהר כי המזמין שומר לעצמו את הזכות לבטל סבב בהתראה מראש של 24 שעות ולספק לא תהיה כל טענה בעניין</w:t>
      </w:r>
      <w:r>
        <w:rPr>
          <w:rFonts w:ascii="David" w:hAnsi="David" w:hint="cs"/>
          <w:bCs w:val="0"/>
          <w:szCs w:val="24"/>
          <w:u w:val="none"/>
          <w:rtl/>
        </w:rPr>
        <w:t>.</w:t>
      </w:r>
      <w:bookmarkEnd w:id="604"/>
    </w:p>
    <w:p w:rsidR="00220EB3" w:rsidRPr="002F478A" w:rsidRDefault="001555A6" w:rsidP="00B970EB">
      <w:pPr>
        <w:pStyle w:val="13"/>
        <w:widowControl w:val="0"/>
        <w:numPr>
          <w:ilvl w:val="0"/>
          <w:numId w:val="28"/>
        </w:numPr>
        <w:rPr>
          <w:rFonts w:ascii="David" w:hAnsi="David"/>
          <w:b/>
          <w:szCs w:val="24"/>
          <w:u w:val="none"/>
          <w:rtl/>
        </w:rPr>
      </w:pPr>
      <w:bookmarkStart w:id="605" w:name="_Toc84948960"/>
      <w:bookmarkStart w:id="606" w:name="_Toc84949055"/>
      <w:bookmarkStart w:id="607" w:name="_Toc111468158"/>
      <w:r w:rsidRPr="002F478A">
        <w:rPr>
          <w:rFonts w:ascii="David" w:hAnsi="David"/>
          <w:b/>
          <w:szCs w:val="24"/>
          <w:u w:val="none"/>
          <w:rtl/>
        </w:rPr>
        <w:t>הספק יבצע את השירותים המפורטים בפרק זה. ככלל, השירותים יכללו את סוגי הפעילויות הבאים, על כל הכרוך והנלווה להן:</w:t>
      </w:r>
      <w:bookmarkEnd w:id="605"/>
      <w:bookmarkEnd w:id="606"/>
      <w:bookmarkEnd w:id="607"/>
    </w:p>
    <w:p w:rsidR="00220EB3" w:rsidRPr="00012244" w:rsidRDefault="001555A6" w:rsidP="00B970EB">
      <w:pPr>
        <w:pStyle w:val="13"/>
        <w:widowControl w:val="0"/>
        <w:numPr>
          <w:ilvl w:val="1"/>
          <w:numId w:val="28"/>
        </w:numPr>
        <w:rPr>
          <w:rFonts w:ascii="David" w:hAnsi="David"/>
          <w:b/>
          <w:szCs w:val="24"/>
          <w:u w:val="none"/>
        </w:rPr>
      </w:pPr>
      <w:bookmarkStart w:id="608" w:name="_Toc84948961"/>
      <w:bookmarkStart w:id="609" w:name="_Toc84949056"/>
      <w:bookmarkStart w:id="610" w:name="_Toc111468159"/>
      <w:r w:rsidRPr="00012244">
        <w:rPr>
          <w:rFonts w:ascii="David" w:hAnsi="David"/>
          <w:b/>
          <w:szCs w:val="24"/>
          <w:u w:val="none"/>
          <w:rtl/>
        </w:rPr>
        <w:t>הגשת מסמכים לבתי המשפט והעברת מסמכים ליחידות המשרד.</w:t>
      </w:r>
      <w:bookmarkEnd w:id="608"/>
      <w:bookmarkEnd w:id="609"/>
      <w:bookmarkEnd w:id="610"/>
      <w:r w:rsidRPr="00012244">
        <w:rPr>
          <w:rFonts w:ascii="David" w:hAnsi="David"/>
          <w:b/>
          <w:szCs w:val="24"/>
          <w:u w:val="none"/>
          <w:rtl/>
        </w:rPr>
        <w:t xml:space="preserve"> </w:t>
      </w:r>
    </w:p>
    <w:p w:rsidR="00220EB3" w:rsidRPr="00220EB3" w:rsidRDefault="001555A6" w:rsidP="00B970EB">
      <w:pPr>
        <w:pStyle w:val="13"/>
        <w:widowControl w:val="0"/>
        <w:numPr>
          <w:ilvl w:val="2"/>
          <w:numId w:val="28"/>
        </w:numPr>
        <w:rPr>
          <w:rFonts w:ascii="David" w:hAnsi="David"/>
          <w:bCs w:val="0"/>
          <w:szCs w:val="24"/>
          <w:u w:val="none"/>
        </w:rPr>
      </w:pPr>
      <w:bookmarkStart w:id="611" w:name="_Ref436927599"/>
      <w:bookmarkStart w:id="612" w:name="_Toc84948962"/>
      <w:bookmarkStart w:id="613" w:name="_Toc84949057"/>
      <w:bookmarkStart w:id="614" w:name="_Toc111468160"/>
      <w:r w:rsidRPr="00220EB3">
        <w:rPr>
          <w:rFonts w:ascii="David" w:hAnsi="David"/>
          <w:bCs w:val="0"/>
          <w:szCs w:val="24"/>
          <w:u w:val="none"/>
          <w:rtl/>
        </w:rPr>
        <w:t>העברת מסמכים מהיחידות לבתי המשפט, מסירת המסמכים למזכירות או לגורמים אחרים בבית המשפט בהתאם להנחיות השולח, קבלת אישורי מסירה והעברתם ליחידה השולחת.</w:t>
      </w:r>
      <w:bookmarkEnd w:id="611"/>
      <w:bookmarkEnd w:id="612"/>
      <w:bookmarkEnd w:id="613"/>
      <w:bookmarkEnd w:id="614"/>
    </w:p>
    <w:p w:rsidR="00220EB3" w:rsidRPr="00220EB3" w:rsidRDefault="001555A6" w:rsidP="00B970EB">
      <w:pPr>
        <w:pStyle w:val="13"/>
        <w:widowControl w:val="0"/>
        <w:numPr>
          <w:ilvl w:val="2"/>
          <w:numId w:val="28"/>
        </w:numPr>
        <w:rPr>
          <w:rFonts w:ascii="David" w:hAnsi="David"/>
          <w:bCs w:val="0"/>
          <w:szCs w:val="24"/>
          <w:u w:val="none"/>
        </w:rPr>
      </w:pPr>
      <w:bookmarkStart w:id="615" w:name="_Toc84948963"/>
      <w:bookmarkStart w:id="616" w:name="_Toc84949058"/>
      <w:bookmarkStart w:id="617" w:name="_Toc111468161"/>
      <w:r w:rsidRPr="00220EB3">
        <w:rPr>
          <w:rFonts w:ascii="David" w:hAnsi="David"/>
          <w:bCs w:val="0"/>
          <w:szCs w:val="24"/>
          <w:u w:val="none"/>
          <w:rtl/>
        </w:rPr>
        <w:t>הבאת חומר ומסמכים ממזכירות בתי המשפט והעברתו לנמענים ביחידות המשרד השונות.</w:t>
      </w:r>
      <w:bookmarkEnd w:id="615"/>
      <w:bookmarkEnd w:id="616"/>
      <w:bookmarkEnd w:id="617"/>
    </w:p>
    <w:p w:rsidR="00220EB3" w:rsidRPr="00220EB3" w:rsidRDefault="001555A6" w:rsidP="00B970EB">
      <w:pPr>
        <w:pStyle w:val="13"/>
        <w:widowControl w:val="0"/>
        <w:numPr>
          <w:ilvl w:val="2"/>
          <w:numId w:val="28"/>
        </w:numPr>
        <w:rPr>
          <w:rFonts w:ascii="David" w:hAnsi="David"/>
          <w:bCs w:val="0"/>
          <w:szCs w:val="24"/>
          <w:u w:val="none"/>
        </w:rPr>
      </w:pPr>
      <w:bookmarkStart w:id="618" w:name="_Toc84948964"/>
      <w:bookmarkStart w:id="619" w:name="_Toc84949059"/>
      <w:bookmarkStart w:id="620" w:name="_Toc111468162"/>
      <w:r w:rsidRPr="00220EB3">
        <w:rPr>
          <w:rFonts w:ascii="David" w:hAnsi="David"/>
          <w:bCs w:val="0"/>
          <w:szCs w:val="24"/>
          <w:u w:val="none"/>
          <w:rtl/>
        </w:rPr>
        <w:t>העברת והחזרת המסמכים תבוצע בתוך תיקי אחסון  שיסופקו ע"י הספק.</w:t>
      </w:r>
      <w:bookmarkEnd w:id="618"/>
      <w:bookmarkEnd w:id="619"/>
      <w:bookmarkEnd w:id="620"/>
    </w:p>
    <w:p w:rsidR="00220EB3" w:rsidRPr="00220EB3" w:rsidRDefault="001555A6" w:rsidP="00B970EB">
      <w:pPr>
        <w:pStyle w:val="13"/>
        <w:widowControl w:val="0"/>
        <w:numPr>
          <w:ilvl w:val="2"/>
          <w:numId w:val="28"/>
        </w:numPr>
        <w:rPr>
          <w:rFonts w:ascii="David" w:hAnsi="David"/>
          <w:bCs w:val="0"/>
          <w:szCs w:val="24"/>
          <w:u w:val="none"/>
        </w:rPr>
      </w:pPr>
      <w:bookmarkStart w:id="621" w:name="_Toc84948965"/>
      <w:bookmarkStart w:id="622" w:name="_Toc84949060"/>
      <w:bookmarkStart w:id="623" w:name="_Toc111468163"/>
      <w:r w:rsidRPr="00220EB3">
        <w:rPr>
          <w:rFonts w:ascii="David" w:hAnsi="David"/>
          <w:bCs w:val="0"/>
          <w:szCs w:val="24"/>
          <w:u w:val="none"/>
          <w:rtl/>
        </w:rPr>
        <w:t>ביצוע שליחויות מסוג זה יתבצעו ע"י שליח ברכב ,שליח בקטנוע או שליח רגלי</w:t>
      </w:r>
      <w:r>
        <w:rPr>
          <w:rFonts w:ascii="David" w:hAnsi="David" w:hint="cs"/>
          <w:bCs w:val="0"/>
          <w:szCs w:val="24"/>
          <w:u w:val="none"/>
          <w:rtl/>
        </w:rPr>
        <w:t xml:space="preserve"> בהתאם לשיקול דעת הספק</w:t>
      </w:r>
      <w:r w:rsidRPr="00220EB3">
        <w:rPr>
          <w:rFonts w:ascii="David" w:hAnsi="David"/>
          <w:bCs w:val="0"/>
          <w:szCs w:val="24"/>
          <w:u w:val="none"/>
          <w:rtl/>
        </w:rPr>
        <w:t>.</w:t>
      </w:r>
      <w:bookmarkEnd w:id="621"/>
      <w:bookmarkEnd w:id="622"/>
      <w:bookmarkEnd w:id="623"/>
    </w:p>
    <w:p w:rsidR="00220EB3" w:rsidRPr="00220EB3" w:rsidRDefault="001555A6" w:rsidP="00B970EB">
      <w:pPr>
        <w:pStyle w:val="13"/>
        <w:widowControl w:val="0"/>
        <w:numPr>
          <w:ilvl w:val="2"/>
          <w:numId w:val="28"/>
        </w:numPr>
        <w:rPr>
          <w:rFonts w:ascii="David" w:hAnsi="David"/>
          <w:bCs w:val="0"/>
          <w:szCs w:val="24"/>
          <w:u w:val="none"/>
        </w:rPr>
      </w:pPr>
      <w:bookmarkStart w:id="624" w:name="_Toc84948966"/>
      <w:bookmarkStart w:id="625" w:name="_Toc84949061"/>
      <w:bookmarkStart w:id="626" w:name="_Toc111468164"/>
      <w:r w:rsidRPr="00220EB3">
        <w:rPr>
          <w:rFonts w:ascii="David" w:hAnsi="David"/>
          <w:bCs w:val="0"/>
          <w:szCs w:val="24"/>
          <w:u w:val="none"/>
          <w:rtl/>
        </w:rPr>
        <w:t>יובהר כי הספק ידאג למקום מושב קבוע לשליחיו שאינו בחצרי המזמין, הספק ידאג לכך שמקום מושבו של שליחו, לא יהיה בחצרי המזמין.</w:t>
      </w:r>
      <w:bookmarkEnd w:id="624"/>
      <w:bookmarkEnd w:id="625"/>
      <w:bookmarkEnd w:id="626"/>
      <w:r w:rsidRPr="00220EB3">
        <w:rPr>
          <w:rFonts w:ascii="David" w:hAnsi="David"/>
          <w:bCs w:val="0"/>
          <w:szCs w:val="24"/>
          <w:u w:val="none"/>
          <w:rtl/>
        </w:rPr>
        <w:t xml:space="preserve"> </w:t>
      </w:r>
    </w:p>
    <w:p w:rsidR="00220EB3" w:rsidRPr="009F3417" w:rsidRDefault="001555A6" w:rsidP="00B970EB">
      <w:pPr>
        <w:pStyle w:val="13"/>
        <w:widowControl w:val="0"/>
        <w:numPr>
          <w:ilvl w:val="1"/>
          <w:numId w:val="28"/>
        </w:numPr>
        <w:rPr>
          <w:rFonts w:ascii="David" w:hAnsi="David"/>
          <w:b/>
          <w:szCs w:val="24"/>
          <w:u w:val="none"/>
        </w:rPr>
      </w:pPr>
      <w:bookmarkStart w:id="627" w:name="_Toc84948967"/>
      <w:bookmarkStart w:id="628" w:name="_Toc84949062"/>
      <w:bookmarkStart w:id="629" w:name="_Toc111468165"/>
      <w:bookmarkStart w:id="630" w:name="_Ref436927622"/>
      <w:r w:rsidRPr="009F3417">
        <w:rPr>
          <w:rFonts w:ascii="David" w:hAnsi="David"/>
          <w:b/>
          <w:szCs w:val="24"/>
          <w:u w:val="none"/>
          <w:rtl/>
        </w:rPr>
        <w:t>ביצוע שליחויות מיחידות המשרד ליחידות אחרות:</w:t>
      </w:r>
      <w:bookmarkEnd w:id="627"/>
      <w:bookmarkEnd w:id="628"/>
      <w:bookmarkEnd w:id="629"/>
    </w:p>
    <w:p w:rsidR="00220EB3" w:rsidRPr="00220EB3" w:rsidRDefault="001555A6" w:rsidP="00B970EB">
      <w:pPr>
        <w:pStyle w:val="13"/>
        <w:widowControl w:val="0"/>
        <w:numPr>
          <w:ilvl w:val="2"/>
          <w:numId w:val="28"/>
        </w:numPr>
        <w:rPr>
          <w:rFonts w:ascii="David" w:hAnsi="David"/>
          <w:bCs w:val="0"/>
          <w:szCs w:val="24"/>
          <w:u w:val="none"/>
          <w:rtl/>
        </w:rPr>
      </w:pPr>
      <w:bookmarkStart w:id="631" w:name="_Toc84948968"/>
      <w:bookmarkStart w:id="632" w:name="_Toc84949063"/>
      <w:bookmarkStart w:id="633" w:name="_Toc111468166"/>
      <w:r w:rsidRPr="00220EB3">
        <w:rPr>
          <w:rFonts w:ascii="David" w:hAnsi="David"/>
          <w:bCs w:val="0"/>
          <w:szCs w:val="24"/>
          <w:u w:val="none"/>
          <w:rtl/>
        </w:rPr>
        <w:t>זאת, בין אם יחידה השייכת למשרד המשפטים או גוף אחר שאינו שייך למשרד</w:t>
      </w:r>
      <w:bookmarkEnd w:id="630"/>
      <w:r w:rsidRPr="00220EB3">
        <w:rPr>
          <w:rFonts w:ascii="David" w:hAnsi="David" w:hint="cs"/>
          <w:bCs w:val="0"/>
          <w:szCs w:val="24"/>
          <w:u w:val="none"/>
          <w:rtl/>
        </w:rPr>
        <w:t>.</w:t>
      </w:r>
      <w:bookmarkEnd w:id="631"/>
      <w:bookmarkEnd w:id="632"/>
      <w:bookmarkEnd w:id="633"/>
    </w:p>
    <w:p w:rsidR="00220EB3" w:rsidRPr="00220EB3" w:rsidRDefault="001555A6" w:rsidP="00B970EB">
      <w:pPr>
        <w:pStyle w:val="13"/>
        <w:widowControl w:val="0"/>
        <w:numPr>
          <w:ilvl w:val="2"/>
          <w:numId w:val="28"/>
        </w:numPr>
        <w:rPr>
          <w:rFonts w:ascii="David" w:hAnsi="David"/>
          <w:bCs w:val="0"/>
          <w:szCs w:val="24"/>
          <w:u w:val="none"/>
        </w:rPr>
      </w:pPr>
      <w:bookmarkStart w:id="634" w:name="_Toc84948970"/>
      <w:bookmarkStart w:id="635" w:name="_Toc84949065"/>
      <w:bookmarkStart w:id="636" w:name="_Toc111468167"/>
      <w:r w:rsidRPr="00220EB3">
        <w:rPr>
          <w:rFonts w:ascii="David" w:hAnsi="David"/>
          <w:bCs w:val="0"/>
          <w:szCs w:val="24"/>
          <w:u w:val="none"/>
          <w:rtl/>
        </w:rPr>
        <w:t>השליח יקבל ממזכירות היחידה  או מנציג  היחידה השולחת את החומר שעליו להעביר.</w:t>
      </w:r>
      <w:bookmarkEnd w:id="634"/>
      <w:bookmarkEnd w:id="635"/>
      <w:bookmarkEnd w:id="636"/>
    </w:p>
    <w:p w:rsidR="00220EB3" w:rsidRPr="00220EB3" w:rsidRDefault="001555A6" w:rsidP="00B970EB">
      <w:pPr>
        <w:pStyle w:val="13"/>
        <w:widowControl w:val="0"/>
        <w:numPr>
          <w:ilvl w:val="2"/>
          <w:numId w:val="28"/>
        </w:numPr>
        <w:rPr>
          <w:rFonts w:ascii="David" w:hAnsi="David"/>
          <w:bCs w:val="0"/>
          <w:szCs w:val="24"/>
          <w:u w:val="none"/>
        </w:rPr>
      </w:pPr>
      <w:bookmarkStart w:id="637" w:name="_Toc84948971"/>
      <w:bookmarkStart w:id="638" w:name="_Toc84949066"/>
      <w:bookmarkStart w:id="639" w:name="_Toc111468168"/>
      <w:r w:rsidRPr="00220EB3">
        <w:rPr>
          <w:rFonts w:ascii="David" w:hAnsi="David"/>
          <w:bCs w:val="0"/>
          <w:szCs w:val="24"/>
          <w:u w:val="none"/>
          <w:rtl/>
        </w:rPr>
        <w:t>השליח יבצע את העברה ע"פ הנחיות היחידה השולחת.</w:t>
      </w:r>
      <w:bookmarkEnd w:id="637"/>
      <w:bookmarkEnd w:id="638"/>
      <w:bookmarkEnd w:id="639"/>
    </w:p>
    <w:p w:rsidR="00220EB3" w:rsidRPr="00220EB3" w:rsidRDefault="001555A6" w:rsidP="00B970EB">
      <w:pPr>
        <w:pStyle w:val="13"/>
        <w:widowControl w:val="0"/>
        <w:numPr>
          <w:ilvl w:val="2"/>
          <w:numId w:val="28"/>
        </w:numPr>
        <w:rPr>
          <w:rFonts w:ascii="David" w:hAnsi="David"/>
          <w:bCs w:val="0"/>
          <w:szCs w:val="24"/>
          <w:u w:val="none"/>
        </w:rPr>
      </w:pPr>
      <w:bookmarkStart w:id="640" w:name="_Toc84948972"/>
      <w:bookmarkStart w:id="641" w:name="_Toc84949067"/>
      <w:bookmarkStart w:id="642" w:name="_Toc111468169"/>
      <w:r w:rsidRPr="00220EB3">
        <w:rPr>
          <w:rFonts w:ascii="David" w:hAnsi="David"/>
          <w:bCs w:val="0"/>
          <w:szCs w:val="24"/>
          <w:u w:val="none"/>
          <w:rtl/>
        </w:rPr>
        <w:t>אישורי מסירה של החומר חתום ע"י הנמען יועברו ליחידה השולחת ע"י המנהל מטעם המציע במרוכז.</w:t>
      </w:r>
      <w:bookmarkEnd w:id="640"/>
      <w:bookmarkEnd w:id="641"/>
      <w:bookmarkEnd w:id="642"/>
    </w:p>
    <w:p w:rsidR="00220EB3" w:rsidRPr="009F3417" w:rsidRDefault="001555A6" w:rsidP="00B970EB">
      <w:pPr>
        <w:pStyle w:val="13"/>
        <w:widowControl w:val="0"/>
        <w:numPr>
          <w:ilvl w:val="1"/>
          <w:numId w:val="28"/>
        </w:numPr>
        <w:rPr>
          <w:rFonts w:ascii="David" w:hAnsi="David"/>
          <w:b/>
          <w:szCs w:val="24"/>
          <w:u w:val="none"/>
        </w:rPr>
      </w:pPr>
      <w:bookmarkStart w:id="643" w:name="_Toc84948973"/>
      <w:bookmarkStart w:id="644" w:name="_Toc84949068"/>
      <w:bookmarkStart w:id="645" w:name="_Toc111468170"/>
      <w:r w:rsidRPr="009F3417">
        <w:rPr>
          <w:rFonts w:ascii="David" w:hAnsi="David"/>
          <w:b/>
          <w:szCs w:val="24"/>
          <w:u w:val="none"/>
          <w:rtl/>
        </w:rPr>
        <w:t>מסירה מיוחדת  (המצאה משפטית):</w:t>
      </w:r>
      <w:bookmarkEnd w:id="643"/>
      <w:bookmarkEnd w:id="644"/>
      <w:bookmarkEnd w:id="645"/>
      <w:r w:rsidRPr="009F3417">
        <w:rPr>
          <w:rFonts w:ascii="David" w:hAnsi="David"/>
          <w:b/>
          <w:szCs w:val="24"/>
          <w:u w:val="none"/>
          <w:rtl/>
        </w:rPr>
        <w:t xml:space="preserve"> </w:t>
      </w:r>
    </w:p>
    <w:p w:rsidR="00220EB3" w:rsidRPr="00220EB3" w:rsidRDefault="001555A6" w:rsidP="00B970EB">
      <w:pPr>
        <w:pStyle w:val="13"/>
        <w:widowControl w:val="0"/>
        <w:numPr>
          <w:ilvl w:val="2"/>
          <w:numId w:val="28"/>
        </w:numPr>
        <w:ind w:left="1274" w:hanging="554"/>
        <w:rPr>
          <w:rFonts w:ascii="David" w:hAnsi="David"/>
          <w:bCs w:val="0"/>
          <w:szCs w:val="24"/>
          <w:u w:val="none"/>
        </w:rPr>
      </w:pPr>
      <w:bookmarkStart w:id="646" w:name="_Toc84948974"/>
      <w:bookmarkStart w:id="647" w:name="_Toc84949069"/>
      <w:bookmarkStart w:id="648" w:name="_Toc111468171"/>
      <w:r w:rsidRPr="00220EB3">
        <w:rPr>
          <w:rFonts w:ascii="David" w:hAnsi="David"/>
          <w:bCs w:val="0"/>
          <w:szCs w:val="24"/>
          <w:u w:val="none"/>
          <w:rtl/>
        </w:rPr>
        <w:t>הספק יספק שירות לצורכי המצאה משפטית מטעם משרד המשפטים בהתאם לכללי ההמצאה.</w:t>
      </w:r>
      <w:bookmarkEnd w:id="646"/>
      <w:bookmarkEnd w:id="647"/>
      <w:bookmarkEnd w:id="648"/>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274" w:hanging="554"/>
        <w:rPr>
          <w:rFonts w:ascii="David" w:hAnsi="David"/>
          <w:bCs w:val="0"/>
          <w:szCs w:val="24"/>
          <w:u w:val="none"/>
        </w:rPr>
      </w:pPr>
      <w:bookmarkStart w:id="649" w:name="_Toc84948975"/>
      <w:bookmarkStart w:id="650" w:name="_Toc84949070"/>
      <w:bookmarkStart w:id="651" w:name="_Toc111468172"/>
      <w:r w:rsidRPr="00220EB3">
        <w:rPr>
          <w:rFonts w:ascii="David" w:hAnsi="David"/>
          <w:bCs w:val="0"/>
          <w:szCs w:val="24"/>
          <w:u w:val="none"/>
          <w:rtl/>
        </w:rPr>
        <w:t>ככלל, מהותו של שירות זה הוא ביצוע מסירות מיוחדות של מסמכים טעוני אישור מסירה, אשר יבוצעו בהתאם לכללי ההמצאה המשפטית, לרבות הקבועים בתקנות 475 – 497 לתקנות סדר הדין האזרחי התשי"ד-1984 (להלן: תקסד"א) לנמענים שונים.  כמו כן, המצאות יכול ויעשו למורשי הנמענים, לבני משפחתם, בהדבקה על פתח מעונם וכדומה. והכל בהתאם לתקנות האמורות ולהנחיות היחידה השולחת.</w:t>
      </w:r>
      <w:bookmarkEnd w:id="649"/>
      <w:bookmarkEnd w:id="650"/>
      <w:bookmarkEnd w:id="651"/>
    </w:p>
    <w:p w:rsidR="00220EB3" w:rsidRPr="00220EB3" w:rsidRDefault="001555A6" w:rsidP="00B970EB">
      <w:pPr>
        <w:pStyle w:val="13"/>
        <w:widowControl w:val="0"/>
        <w:numPr>
          <w:ilvl w:val="2"/>
          <w:numId w:val="28"/>
        </w:numPr>
        <w:ind w:left="1274" w:hanging="554"/>
        <w:rPr>
          <w:rFonts w:ascii="David" w:hAnsi="David"/>
          <w:bCs w:val="0"/>
          <w:szCs w:val="24"/>
          <w:u w:val="none"/>
        </w:rPr>
      </w:pPr>
      <w:bookmarkStart w:id="652" w:name="_Toc84948976"/>
      <w:bookmarkStart w:id="653" w:name="_Toc84949071"/>
      <w:bookmarkStart w:id="654" w:name="_Toc111468173"/>
      <w:r w:rsidRPr="00220EB3">
        <w:rPr>
          <w:rFonts w:ascii="David" w:hAnsi="David"/>
          <w:bCs w:val="0"/>
          <w:szCs w:val="24"/>
          <w:u w:val="none"/>
          <w:rtl/>
        </w:rPr>
        <w:lastRenderedPageBreak/>
        <w:t>לצורך מתן השירות, השליח יתייצב במזכירות היחידה השולחת תוך 30 דקות מקבלת קריאה, אלא אם סוכם מראש בין נציג הספק ונציג היחידה סיכום אחר.</w:t>
      </w:r>
      <w:bookmarkEnd w:id="652"/>
      <w:bookmarkEnd w:id="653"/>
      <w:bookmarkEnd w:id="654"/>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274" w:hanging="554"/>
        <w:rPr>
          <w:rFonts w:ascii="David" w:hAnsi="David"/>
          <w:bCs w:val="0"/>
          <w:szCs w:val="24"/>
          <w:u w:val="none"/>
        </w:rPr>
      </w:pPr>
      <w:bookmarkStart w:id="655" w:name="_Toc84948977"/>
      <w:bookmarkStart w:id="656" w:name="_Toc84949072"/>
      <w:bookmarkStart w:id="657" w:name="_Toc111468174"/>
      <w:r w:rsidRPr="00220EB3">
        <w:rPr>
          <w:rFonts w:ascii="David" w:hAnsi="David"/>
          <w:bCs w:val="0"/>
          <w:szCs w:val="24"/>
          <w:u w:val="none"/>
          <w:rtl/>
        </w:rPr>
        <w:t>השליח יקבל ממזכירות היחידה השולחת את החומר שעליו להמציא מטעמה, וכן מען או יעד להמצאת החומר.</w:t>
      </w:r>
      <w:bookmarkEnd w:id="655"/>
      <w:bookmarkEnd w:id="656"/>
      <w:bookmarkEnd w:id="657"/>
    </w:p>
    <w:p w:rsidR="00220EB3" w:rsidRPr="00220EB3" w:rsidRDefault="001555A6" w:rsidP="00B970EB">
      <w:pPr>
        <w:pStyle w:val="13"/>
        <w:widowControl w:val="0"/>
        <w:numPr>
          <w:ilvl w:val="2"/>
          <w:numId w:val="28"/>
        </w:numPr>
        <w:ind w:left="1274" w:hanging="554"/>
        <w:rPr>
          <w:rFonts w:ascii="David" w:hAnsi="David"/>
          <w:bCs w:val="0"/>
          <w:szCs w:val="24"/>
          <w:u w:val="none"/>
        </w:rPr>
      </w:pPr>
      <w:bookmarkStart w:id="658" w:name="_Toc84948978"/>
      <w:bookmarkStart w:id="659" w:name="_Toc84949073"/>
      <w:bookmarkStart w:id="660" w:name="_Toc111468175"/>
      <w:r w:rsidRPr="00220EB3">
        <w:rPr>
          <w:rFonts w:ascii="David" w:hAnsi="David"/>
          <w:bCs w:val="0"/>
          <w:szCs w:val="24"/>
          <w:u w:val="none"/>
          <w:rtl/>
        </w:rPr>
        <w:t>השליח יבצע את ההמצאה כקבוע להלן ולפי הדרוש בדין וע"פ הנחיות היחידה השולחת.</w:t>
      </w:r>
      <w:bookmarkEnd w:id="658"/>
      <w:bookmarkEnd w:id="659"/>
      <w:bookmarkEnd w:id="660"/>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274" w:hanging="554"/>
        <w:rPr>
          <w:rFonts w:ascii="David" w:hAnsi="David"/>
          <w:bCs w:val="0"/>
          <w:szCs w:val="24"/>
          <w:u w:val="none"/>
        </w:rPr>
      </w:pPr>
      <w:bookmarkStart w:id="661" w:name="_Toc84948979"/>
      <w:bookmarkStart w:id="662" w:name="_Toc84949074"/>
      <w:bookmarkStart w:id="663" w:name="_Toc111468176"/>
      <w:r w:rsidRPr="00220EB3">
        <w:rPr>
          <w:rFonts w:ascii="David" w:hAnsi="David"/>
          <w:bCs w:val="0"/>
          <w:szCs w:val="24"/>
          <w:u w:val="none"/>
          <w:rtl/>
        </w:rPr>
        <w:t>כל משימת המצאה כאמור, תושלם עם העברת אישור קבלה בהתאם לקבוע בתקנה 488 לתקסד"א לידי השולח וזאת בכפוף למסגרת הזמנים הקבוע להלן:</w:t>
      </w:r>
      <w:bookmarkEnd w:id="661"/>
      <w:bookmarkEnd w:id="662"/>
      <w:bookmarkEnd w:id="663"/>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274" w:hanging="554"/>
        <w:rPr>
          <w:rFonts w:ascii="David" w:hAnsi="David"/>
          <w:bCs w:val="0"/>
          <w:szCs w:val="24"/>
          <w:u w:val="none"/>
        </w:rPr>
      </w:pPr>
      <w:bookmarkStart w:id="664" w:name="_Toc84948980"/>
      <w:bookmarkStart w:id="665" w:name="_Toc84949075"/>
      <w:bookmarkStart w:id="666" w:name="_Toc111468177"/>
      <w:r w:rsidRPr="00220EB3">
        <w:rPr>
          <w:rFonts w:ascii="David" w:hAnsi="David"/>
          <w:bCs w:val="0"/>
          <w:szCs w:val="24"/>
          <w:u w:val="none"/>
          <w:rtl/>
        </w:rPr>
        <w:t>לנמען שכתובתו במרחק של עד 30 ק"מ מהשולח תבוצע המסירה תוך 4 שעות מרגע קבלת ההזמנה.</w:t>
      </w:r>
      <w:bookmarkEnd w:id="664"/>
      <w:bookmarkEnd w:id="665"/>
      <w:bookmarkEnd w:id="666"/>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274" w:hanging="554"/>
        <w:rPr>
          <w:rFonts w:ascii="David" w:hAnsi="David"/>
          <w:bCs w:val="0"/>
          <w:szCs w:val="24"/>
          <w:u w:val="none"/>
        </w:rPr>
      </w:pPr>
      <w:bookmarkStart w:id="667" w:name="_Toc84948981"/>
      <w:bookmarkStart w:id="668" w:name="_Toc84949076"/>
      <w:bookmarkStart w:id="669" w:name="_Toc111468178"/>
      <w:r w:rsidRPr="00220EB3">
        <w:rPr>
          <w:rFonts w:ascii="David" w:hAnsi="David"/>
          <w:bCs w:val="0"/>
          <w:szCs w:val="24"/>
          <w:u w:val="none"/>
          <w:rtl/>
        </w:rPr>
        <w:t>לנמען המצוי במרחק העולה על 30 ק"מ מהשולח תבוצע המסירה לכל היותר תוך 7 שעות.</w:t>
      </w:r>
      <w:bookmarkEnd w:id="667"/>
      <w:bookmarkEnd w:id="668"/>
      <w:bookmarkEnd w:id="669"/>
    </w:p>
    <w:p w:rsidR="00220EB3" w:rsidRPr="00220EB3" w:rsidRDefault="001555A6" w:rsidP="00B970EB">
      <w:pPr>
        <w:pStyle w:val="13"/>
        <w:widowControl w:val="0"/>
        <w:numPr>
          <w:ilvl w:val="2"/>
          <w:numId w:val="28"/>
        </w:numPr>
        <w:ind w:left="1274" w:hanging="554"/>
        <w:rPr>
          <w:rFonts w:ascii="David" w:hAnsi="David"/>
          <w:bCs w:val="0"/>
          <w:szCs w:val="24"/>
          <w:u w:val="none"/>
        </w:rPr>
      </w:pPr>
      <w:bookmarkStart w:id="670" w:name="_Toc84948982"/>
      <w:bookmarkStart w:id="671" w:name="_Toc84949077"/>
      <w:bookmarkStart w:id="672" w:name="_Toc111468179"/>
      <w:r w:rsidRPr="00220EB3">
        <w:rPr>
          <w:rFonts w:ascii="David" w:hAnsi="David"/>
          <w:bCs w:val="0"/>
          <w:szCs w:val="24"/>
          <w:u w:val="none"/>
          <w:rtl/>
        </w:rPr>
        <w:t>חריגה מהזמנים האמורים תעשה באישור המזמין ומראש בלבד.</w:t>
      </w:r>
      <w:bookmarkEnd w:id="670"/>
      <w:bookmarkEnd w:id="671"/>
      <w:bookmarkEnd w:id="672"/>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274" w:hanging="554"/>
        <w:rPr>
          <w:rFonts w:ascii="David" w:hAnsi="David"/>
          <w:bCs w:val="0"/>
          <w:szCs w:val="24"/>
          <w:u w:val="none"/>
        </w:rPr>
      </w:pPr>
      <w:bookmarkStart w:id="673" w:name="_Toc84948983"/>
      <w:bookmarkStart w:id="674" w:name="_Toc84949078"/>
      <w:bookmarkStart w:id="675" w:name="_Toc111468180"/>
      <w:r w:rsidRPr="00220EB3">
        <w:rPr>
          <w:rFonts w:ascii="David" w:hAnsi="David"/>
          <w:bCs w:val="0"/>
          <w:szCs w:val="24"/>
          <w:u w:val="none"/>
          <w:rtl/>
        </w:rPr>
        <w:t>יובהר כי למזמין שיקול דעת בלעדי לגבי אופן ההמצאה, מועדיה וטיבה.</w:t>
      </w:r>
      <w:bookmarkEnd w:id="673"/>
      <w:bookmarkEnd w:id="674"/>
      <w:bookmarkEnd w:id="675"/>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416" w:hanging="696"/>
        <w:rPr>
          <w:rFonts w:ascii="David" w:hAnsi="David"/>
          <w:bCs w:val="0"/>
          <w:szCs w:val="24"/>
          <w:u w:val="none"/>
        </w:rPr>
      </w:pPr>
      <w:bookmarkStart w:id="676" w:name="_Ref436926404"/>
      <w:bookmarkStart w:id="677" w:name="_Toc84948984"/>
      <w:bookmarkStart w:id="678" w:name="_Toc84949079"/>
      <w:bookmarkStart w:id="679" w:name="_Toc111468181"/>
      <w:r w:rsidRPr="00220EB3">
        <w:rPr>
          <w:rFonts w:ascii="David" w:hAnsi="David"/>
          <w:bCs w:val="0"/>
          <w:szCs w:val="24"/>
          <w:u w:val="none"/>
          <w:rtl/>
        </w:rPr>
        <w:t>המצאת החומר תעשה בהתאם לקבוע בתקנה 475  (1) ו/או 475 א(1) ו-476 לתקסד"א. זאת עד לשעה שיקבע המשרד, לרבות החתמה על אישור קבלה בהתאם לקבוע בתקנה 488 לתקסד"א.</w:t>
      </w:r>
      <w:bookmarkEnd w:id="676"/>
      <w:bookmarkEnd w:id="677"/>
      <w:bookmarkEnd w:id="678"/>
      <w:bookmarkEnd w:id="679"/>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416" w:hanging="696"/>
        <w:rPr>
          <w:rFonts w:ascii="David" w:hAnsi="David"/>
          <w:bCs w:val="0"/>
          <w:szCs w:val="24"/>
          <w:u w:val="none"/>
        </w:rPr>
      </w:pPr>
      <w:r w:rsidRPr="00220EB3">
        <w:rPr>
          <w:rFonts w:ascii="David" w:hAnsi="David"/>
          <w:bCs w:val="0"/>
          <w:szCs w:val="24"/>
          <w:u w:val="none"/>
          <w:rtl/>
        </w:rPr>
        <w:t xml:space="preserve"> </w:t>
      </w:r>
      <w:bookmarkStart w:id="680" w:name="_Toc84948985"/>
      <w:bookmarkStart w:id="681" w:name="_Toc84949080"/>
      <w:bookmarkStart w:id="682" w:name="_Toc111468182"/>
      <w:r w:rsidRPr="00220EB3">
        <w:rPr>
          <w:rFonts w:ascii="David" w:hAnsi="David"/>
          <w:bCs w:val="0"/>
          <w:szCs w:val="24"/>
          <w:u w:val="none"/>
          <w:rtl/>
        </w:rPr>
        <w:t>במידה והנמען ו/או מורשהו/ ו/או מי מבני ביתו לא ימצא במען שהוגדר ע"י המשרד להמצאה, ישוב השליח/נציג הספק למען לאחר 4 שעות, או במועד אחר וזאת בכפוף ובהתאם לאישור השולח.</w:t>
      </w:r>
      <w:bookmarkEnd w:id="680"/>
      <w:bookmarkEnd w:id="681"/>
      <w:bookmarkEnd w:id="682"/>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416" w:hanging="696"/>
        <w:rPr>
          <w:rFonts w:ascii="David" w:hAnsi="David"/>
          <w:bCs w:val="0"/>
          <w:szCs w:val="24"/>
          <w:u w:val="none"/>
        </w:rPr>
      </w:pPr>
      <w:bookmarkStart w:id="683" w:name="_Toc84948986"/>
      <w:bookmarkStart w:id="684" w:name="_Toc84949081"/>
      <w:bookmarkStart w:id="685" w:name="_Toc111468183"/>
      <w:r w:rsidRPr="00220EB3">
        <w:rPr>
          <w:rFonts w:ascii="David" w:hAnsi="David"/>
          <w:bCs w:val="0"/>
          <w:szCs w:val="24"/>
          <w:u w:val="none"/>
          <w:rtl/>
        </w:rPr>
        <w:t>היה והנמען לא ימצא במען כאמור, יידע נציג הספק את השולח באמור, וישוב לכתובת לאחר 24 שעות (ברירת המחדל)/או במועד מסוים אשר יוגדר ע"י השולח.</w:t>
      </w:r>
      <w:bookmarkEnd w:id="683"/>
      <w:bookmarkEnd w:id="684"/>
      <w:bookmarkEnd w:id="685"/>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416" w:hanging="696"/>
        <w:rPr>
          <w:rFonts w:ascii="David" w:hAnsi="David"/>
          <w:bCs w:val="0"/>
          <w:szCs w:val="24"/>
          <w:u w:val="none"/>
        </w:rPr>
      </w:pPr>
      <w:bookmarkStart w:id="686" w:name="_Toc84948987"/>
      <w:bookmarkStart w:id="687" w:name="_Toc84949082"/>
      <w:bookmarkStart w:id="688" w:name="_Toc111468184"/>
      <w:r w:rsidRPr="00220EB3">
        <w:rPr>
          <w:rFonts w:ascii="David" w:hAnsi="David"/>
          <w:bCs w:val="0"/>
          <w:szCs w:val="24"/>
          <w:u w:val="none"/>
          <w:rtl/>
        </w:rPr>
        <w:t xml:space="preserve">היה והנמען אליו נדרשה המצאת המסמך לא יאותר, בהתאם לקבוע </w:t>
      </w:r>
      <w:r w:rsidRPr="00220EB3">
        <w:rPr>
          <w:rFonts w:ascii="David" w:hAnsi="David" w:hint="cs"/>
          <w:bCs w:val="0"/>
          <w:szCs w:val="24"/>
          <w:u w:val="none"/>
          <w:rtl/>
        </w:rPr>
        <w:t xml:space="preserve">לעיל </w:t>
      </w:r>
      <w:r w:rsidRPr="00220EB3">
        <w:rPr>
          <w:rFonts w:ascii="David" w:hAnsi="David"/>
          <w:bCs w:val="0"/>
          <w:szCs w:val="24"/>
          <w:u w:val="none"/>
          <w:rtl/>
        </w:rPr>
        <w:t>ימציא השליח/נציג הספק את החומר שנמסר לצורך כך בהתאם לקבוע בתקנה 489 לתקסד"א (הדבקת המסמך על הדלת החיצונית או במקום אחר נראה לעין במען).</w:t>
      </w:r>
      <w:bookmarkEnd w:id="686"/>
      <w:bookmarkEnd w:id="687"/>
      <w:bookmarkEnd w:id="688"/>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416" w:hanging="696"/>
        <w:rPr>
          <w:rFonts w:ascii="David" w:hAnsi="David"/>
          <w:bCs w:val="0"/>
          <w:szCs w:val="24"/>
          <w:u w:val="none"/>
        </w:rPr>
      </w:pPr>
      <w:bookmarkStart w:id="689" w:name="_Toc84948988"/>
      <w:bookmarkStart w:id="690" w:name="_Toc84949083"/>
      <w:bookmarkStart w:id="691" w:name="_Toc111468185"/>
      <w:r w:rsidRPr="00220EB3">
        <w:rPr>
          <w:rFonts w:ascii="David" w:hAnsi="David"/>
          <w:bCs w:val="0"/>
          <w:szCs w:val="24"/>
          <w:u w:val="none"/>
          <w:rtl/>
        </w:rPr>
        <w:t>כמו כן, ימלא השליח/נציג הספק תצהיר כדרוש בתקנה 490 המתעד את כלל ניסיונות ההמצאה לרבות ההמצאה כאמור בסעיף זה.  ביצוע כאמור יעשה אך ורק בכפוף לעדכון השולח ואישורו.</w:t>
      </w:r>
      <w:bookmarkEnd w:id="689"/>
      <w:bookmarkEnd w:id="690"/>
      <w:bookmarkEnd w:id="691"/>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416" w:hanging="696"/>
        <w:rPr>
          <w:rFonts w:ascii="David" w:hAnsi="David"/>
          <w:bCs w:val="0"/>
          <w:szCs w:val="24"/>
          <w:u w:val="none"/>
        </w:rPr>
      </w:pPr>
      <w:bookmarkStart w:id="692" w:name="_Toc84948989"/>
      <w:bookmarkStart w:id="693" w:name="_Toc84949084"/>
      <w:bookmarkStart w:id="694" w:name="_Toc111468186"/>
      <w:r w:rsidRPr="00220EB3">
        <w:rPr>
          <w:rFonts w:ascii="David" w:hAnsi="David"/>
          <w:bCs w:val="0"/>
          <w:szCs w:val="24"/>
          <w:u w:val="none"/>
          <w:rtl/>
        </w:rPr>
        <w:t>תצהיר כאמור ישמש תחליף לאישור קבלה הקבוע בתקנה 488, וזאת בהינתן ולא ניתן היה להמציא את המסמך בכל דרך אחרת וניתן לכך אישור השולח.</w:t>
      </w:r>
      <w:bookmarkEnd w:id="692"/>
      <w:bookmarkEnd w:id="693"/>
      <w:bookmarkEnd w:id="694"/>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416" w:hanging="696"/>
        <w:rPr>
          <w:rFonts w:ascii="David" w:hAnsi="David"/>
          <w:bCs w:val="0"/>
          <w:szCs w:val="24"/>
          <w:u w:val="none"/>
        </w:rPr>
      </w:pPr>
      <w:bookmarkStart w:id="695" w:name="_Toc84948990"/>
      <w:bookmarkStart w:id="696" w:name="_Toc84949085"/>
      <w:bookmarkStart w:id="697" w:name="_Toc111468187"/>
      <w:r w:rsidRPr="00220EB3">
        <w:rPr>
          <w:rFonts w:ascii="David" w:hAnsi="David"/>
          <w:bCs w:val="0"/>
          <w:szCs w:val="24"/>
          <w:u w:val="none"/>
          <w:rtl/>
        </w:rPr>
        <w:t>שליח/נציג ספק אשר ביצע מסירה מיוחדת/המצאה יערוך על גבי עותק של המסמך או על גבי כל מסמך אחר שיוגדר ע"י השולח, סמוך ככל האפשר לאחר ההמצאה, הודעה (מזכר) המציינת את זמן ההמצאה ואופן ביצועה המדויק ככל הניתן, ואם היה במען או בסביבתו מי שזיהה את האדם שהכתב הומצא לו או את הבית שבו הודבק הכתב וראה שהכתב נמסר, הושם או הודבק- יציין השליח/נציג הספק את שמו ומענו של המזהה ויבקשו לחתום על המסמך.</w:t>
      </w:r>
      <w:bookmarkEnd w:id="695"/>
      <w:bookmarkEnd w:id="696"/>
      <w:bookmarkEnd w:id="697"/>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416" w:hanging="696"/>
        <w:rPr>
          <w:rFonts w:ascii="David" w:hAnsi="David"/>
          <w:bCs w:val="0"/>
          <w:szCs w:val="24"/>
          <w:u w:val="none"/>
        </w:rPr>
      </w:pPr>
      <w:bookmarkStart w:id="698" w:name="_Toc84948991"/>
      <w:bookmarkStart w:id="699" w:name="_Toc84949086"/>
      <w:bookmarkStart w:id="700" w:name="_Toc111468188"/>
      <w:r w:rsidRPr="00220EB3">
        <w:rPr>
          <w:rFonts w:ascii="David" w:hAnsi="David"/>
          <w:bCs w:val="0"/>
          <w:szCs w:val="24"/>
          <w:u w:val="none"/>
          <w:rtl/>
        </w:rPr>
        <w:lastRenderedPageBreak/>
        <w:t>במקרה של אי מסירה מכל סיבה שהיא, יחזיר השליח/נציג הספק את המסמך  המקורי לשולח בהקדם האפשרי ולא יאוחר משני ימי עבודה ובמקביל להודעה טלפונית של השליח/נציג הספק על אי-המסירה, במועד האפשרי המוקדם ביותר.</w:t>
      </w:r>
      <w:bookmarkEnd w:id="698"/>
      <w:bookmarkEnd w:id="699"/>
      <w:bookmarkEnd w:id="700"/>
      <w:r w:rsidRPr="00220EB3">
        <w:rPr>
          <w:rFonts w:ascii="David" w:hAnsi="David"/>
          <w:bCs w:val="0"/>
          <w:szCs w:val="24"/>
          <w:u w:val="none"/>
          <w:rtl/>
        </w:rPr>
        <w:t xml:space="preserve"> </w:t>
      </w:r>
    </w:p>
    <w:p w:rsidR="00220EB3" w:rsidRPr="00220EB3" w:rsidRDefault="001555A6" w:rsidP="00B970EB">
      <w:pPr>
        <w:pStyle w:val="13"/>
        <w:widowControl w:val="0"/>
        <w:numPr>
          <w:ilvl w:val="2"/>
          <w:numId w:val="28"/>
        </w:numPr>
        <w:ind w:left="1416" w:hanging="696"/>
        <w:rPr>
          <w:rFonts w:ascii="David" w:hAnsi="David"/>
          <w:bCs w:val="0"/>
          <w:szCs w:val="24"/>
          <w:u w:val="none"/>
        </w:rPr>
      </w:pPr>
      <w:bookmarkStart w:id="701" w:name="_Toc84948992"/>
      <w:bookmarkStart w:id="702" w:name="_Toc84949087"/>
      <w:bookmarkStart w:id="703" w:name="_Toc111468189"/>
      <w:r w:rsidRPr="00220EB3">
        <w:rPr>
          <w:rFonts w:ascii="David" w:hAnsi="David"/>
          <w:bCs w:val="0"/>
          <w:szCs w:val="24"/>
          <w:u w:val="none"/>
          <w:rtl/>
        </w:rPr>
        <w:t xml:space="preserve">במקרה של מסירה שהצליחה יישלח מסרון </w:t>
      </w:r>
      <w:r w:rsidRPr="00220EB3">
        <w:rPr>
          <w:rFonts w:ascii="David" w:hAnsi="David"/>
          <w:bCs w:val="0"/>
          <w:szCs w:val="24"/>
          <w:u w:val="none"/>
        </w:rPr>
        <w:t xml:space="preserve">SMS) </w:t>
      </w:r>
      <w:r w:rsidRPr="00220EB3">
        <w:rPr>
          <w:rFonts w:ascii="David" w:hAnsi="David"/>
          <w:bCs w:val="0"/>
          <w:szCs w:val="24"/>
          <w:u w:val="none"/>
          <w:rtl/>
        </w:rPr>
        <w:t>) ע"י הגורם המאשר ובו אישור מסירה, אשר ימוען ישירות לעובד השולח מהמשרד.</w:t>
      </w:r>
      <w:bookmarkEnd w:id="701"/>
      <w:bookmarkEnd w:id="702"/>
      <w:bookmarkEnd w:id="703"/>
    </w:p>
    <w:p w:rsidR="00220EB3" w:rsidRPr="00220EB3" w:rsidRDefault="001555A6" w:rsidP="00B970EB">
      <w:pPr>
        <w:pStyle w:val="13"/>
        <w:widowControl w:val="0"/>
        <w:numPr>
          <w:ilvl w:val="2"/>
          <w:numId w:val="28"/>
        </w:numPr>
        <w:ind w:left="1416" w:hanging="696"/>
        <w:rPr>
          <w:rFonts w:ascii="David" w:hAnsi="David"/>
          <w:bCs w:val="0"/>
          <w:szCs w:val="24"/>
          <w:u w:val="none"/>
        </w:rPr>
      </w:pPr>
      <w:bookmarkStart w:id="704" w:name="_Toc84948993"/>
      <w:bookmarkStart w:id="705" w:name="_Toc84949088"/>
      <w:bookmarkStart w:id="706" w:name="_Toc111468190"/>
      <w:r w:rsidRPr="00220EB3">
        <w:rPr>
          <w:rFonts w:ascii="David" w:hAnsi="David"/>
          <w:bCs w:val="0"/>
          <w:szCs w:val="24"/>
          <w:u w:val="none"/>
          <w:rtl/>
        </w:rPr>
        <w:t>יובהר כי שליח אשר ביצע המצאה, או מילא כל שירות כחלק מהשירותים האמורים, עשוי להידרש לתת הצהרה ולהיחקר על השירות בבתי המשפט השונים.</w:t>
      </w:r>
      <w:bookmarkEnd w:id="704"/>
      <w:bookmarkEnd w:id="705"/>
      <w:bookmarkEnd w:id="706"/>
      <w:r w:rsidRPr="00220EB3">
        <w:rPr>
          <w:rFonts w:ascii="David" w:hAnsi="David"/>
          <w:bCs w:val="0"/>
          <w:szCs w:val="24"/>
          <w:u w:val="none"/>
          <w:rtl/>
        </w:rPr>
        <w:t xml:space="preserve"> </w:t>
      </w:r>
    </w:p>
    <w:p w:rsidR="00220EB3" w:rsidRPr="009F3417" w:rsidRDefault="001555A6" w:rsidP="00B970EB">
      <w:pPr>
        <w:pStyle w:val="13"/>
        <w:widowControl w:val="0"/>
        <w:numPr>
          <w:ilvl w:val="1"/>
          <w:numId w:val="28"/>
        </w:numPr>
        <w:rPr>
          <w:rFonts w:ascii="David" w:hAnsi="David"/>
          <w:b/>
          <w:szCs w:val="24"/>
          <w:u w:val="none"/>
        </w:rPr>
      </w:pPr>
      <w:bookmarkStart w:id="707" w:name="_Toc84948994"/>
      <w:bookmarkStart w:id="708" w:name="_Toc84949089"/>
      <w:bookmarkStart w:id="709" w:name="_Toc111468191"/>
      <w:r w:rsidRPr="009F3417">
        <w:rPr>
          <w:rFonts w:ascii="David" w:hAnsi="David"/>
          <w:b/>
          <w:szCs w:val="24"/>
          <w:u w:val="none"/>
          <w:rtl/>
        </w:rPr>
        <w:t>העברת דואר מהיחידות לסניפי דואר ישראל, ומסניפי דואר ישראל ליחידות</w:t>
      </w:r>
      <w:bookmarkEnd w:id="707"/>
      <w:bookmarkEnd w:id="708"/>
      <w:bookmarkEnd w:id="709"/>
    </w:p>
    <w:p w:rsidR="00220EB3" w:rsidRPr="009F3417" w:rsidRDefault="001555A6" w:rsidP="00B970EB">
      <w:pPr>
        <w:pStyle w:val="13"/>
        <w:widowControl w:val="0"/>
        <w:numPr>
          <w:ilvl w:val="2"/>
          <w:numId w:val="28"/>
        </w:numPr>
        <w:ind w:left="1416" w:hanging="696"/>
        <w:rPr>
          <w:rFonts w:ascii="David" w:hAnsi="David"/>
          <w:bCs w:val="0"/>
          <w:szCs w:val="24"/>
          <w:u w:val="none"/>
        </w:rPr>
      </w:pPr>
      <w:bookmarkStart w:id="710" w:name="_Toc84948995"/>
      <w:bookmarkStart w:id="711" w:name="_Toc84949090"/>
      <w:bookmarkStart w:id="712" w:name="_Toc111468192"/>
      <w:r w:rsidRPr="009F3417">
        <w:rPr>
          <w:rFonts w:ascii="David" w:hAnsi="David"/>
          <w:bCs w:val="0"/>
          <w:szCs w:val="24"/>
          <w:u w:val="none"/>
          <w:rtl/>
        </w:rPr>
        <w:t>השליח יתייצב  במשרדי היחידות במקום הקבוע כפי שיורה המשרד בכל יחידה.</w:t>
      </w:r>
      <w:bookmarkEnd w:id="710"/>
      <w:bookmarkEnd w:id="711"/>
      <w:bookmarkEnd w:id="712"/>
    </w:p>
    <w:p w:rsidR="00220EB3" w:rsidRPr="009F3417" w:rsidRDefault="001555A6" w:rsidP="00B970EB">
      <w:pPr>
        <w:pStyle w:val="13"/>
        <w:widowControl w:val="0"/>
        <w:numPr>
          <w:ilvl w:val="2"/>
          <w:numId w:val="28"/>
        </w:numPr>
        <w:ind w:left="1416" w:hanging="696"/>
        <w:rPr>
          <w:rFonts w:ascii="David" w:hAnsi="David"/>
          <w:bCs w:val="0"/>
          <w:szCs w:val="24"/>
          <w:u w:val="none"/>
        </w:rPr>
      </w:pPr>
      <w:bookmarkStart w:id="713" w:name="_Toc84948996"/>
      <w:bookmarkStart w:id="714" w:name="_Toc84949091"/>
      <w:bookmarkStart w:id="715" w:name="_Toc111468193"/>
      <w:r w:rsidRPr="009F3417">
        <w:rPr>
          <w:rFonts w:ascii="David" w:hAnsi="David"/>
          <w:bCs w:val="0"/>
          <w:szCs w:val="24"/>
          <w:u w:val="none"/>
          <w:rtl/>
        </w:rPr>
        <w:t>דברי הדואר והחומרים שיש לשלוח יוכנסו ע"י השליח לשק אשר ניתן לנעילה באמצעות מנעול.</w:t>
      </w:r>
      <w:bookmarkEnd w:id="713"/>
      <w:bookmarkEnd w:id="714"/>
      <w:bookmarkEnd w:id="715"/>
    </w:p>
    <w:p w:rsidR="00220EB3" w:rsidRPr="009F3417" w:rsidRDefault="001555A6" w:rsidP="00B970EB">
      <w:pPr>
        <w:pStyle w:val="13"/>
        <w:widowControl w:val="0"/>
        <w:numPr>
          <w:ilvl w:val="2"/>
          <w:numId w:val="28"/>
        </w:numPr>
        <w:ind w:left="1416" w:hanging="696"/>
        <w:rPr>
          <w:rFonts w:ascii="David" w:hAnsi="David"/>
          <w:bCs w:val="0"/>
          <w:szCs w:val="24"/>
          <w:u w:val="none"/>
        </w:rPr>
      </w:pPr>
      <w:bookmarkStart w:id="716" w:name="_Toc84948997"/>
      <w:bookmarkStart w:id="717" w:name="_Toc84949092"/>
      <w:bookmarkStart w:id="718" w:name="_Toc111468194"/>
      <w:r w:rsidRPr="009F3417">
        <w:rPr>
          <w:rFonts w:ascii="David" w:hAnsi="David"/>
          <w:bCs w:val="0"/>
          <w:szCs w:val="24"/>
          <w:u w:val="none"/>
          <w:rtl/>
        </w:rPr>
        <w:t>השליח ישנע את החומר מהיחידה לסניף הדואר באמצעות קטנוע, רכב, או באופן רגלי באמצעות כלי ייעודי אחר סגור ומאובטח כדרוש במסמכי מכרז זה.</w:t>
      </w:r>
      <w:bookmarkEnd w:id="716"/>
      <w:bookmarkEnd w:id="717"/>
      <w:bookmarkEnd w:id="718"/>
    </w:p>
    <w:p w:rsidR="00220EB3" w:rsidRPr="009F3417" w:rsidRDefault="001555A6" w:rsidP="00B970EB">
      <w:pPr>
        <w:pStyle w:val="13"/>
        <w:widowControl w:val="0"/>
        <w:numPr>
          <w:ilvl w:val="2"/>
          <w:numId w:val="28"/>
        </w:numPr>
        <w:ind w:left="1416" w:hanging="696"/>
        <w:rPr>
          <w:rFonts w:ascii="David" w:hAnsi="David"/>
          <w:bCs w:val="0"/>
          <w:szCs w:val="24"/>
          <w:u w:val="none"/>
        </w:rPr>
      </w:pPr>
      <w:bookmarkStart w:id="719" w:name="_Toc84948998"/>
      <w:bookmarkStart w:id="720" w:name="_Toc84949093"/>
      <w:bookmarkStart w:id="721" w:name="_Toc111468195"/>
      <w:r w:rsidRPr="009F3417">
        <w:rPr>
          <w:rFonts w:ascii="David" w:hAnsi="David"/>
          <w:bCs w:val="0"/>
          <w:szCs w:val="24"/>
          <w:u w:val="none"/>
          <w:rtl/>
        </w:rPr>
        <w:t>בסניף הדואר יבצע השליח את כל השירותים הבאים או חלקם בהתאם להגדרות המזמין או מי מטעמו:</w:t>
      </w:r>
      <w:bookmarkEnd w:id="719"/>
      <w:bookmarkEnd w:id="720"/>
      <w:bookmarkEnd w:id="721"/>
    </w:p>
    <w:p w:rsidR="00220EB3" w:rsidRPr="009F3417" w:rsidRDefault="001555A6" w:rsidP="00B970EB">
      <w:pPr>
        <w:pStyle w:val="13"/>
        <w:widowControl w:val="0"/>
        <w:numPr>
          <w:ilvl w:val="3"/>
          <w:numId w:val="28"/>
        </w:numPr>
        <w:ind w:left="2266" w:hanging="761"/>
        <w:rPr>
          <w:rFonts w:ascii="David" w:hAnsi="David"/>
          <w:bCs w:val="0"/>
          <w:szCs w:val="24"/>
          <w:u w:val="none"/>
        </w:rPr>
      </w:pPr>
      <w:bookmarkStart w:id="722" w:name="_Toc84948999"/>
      <w:bookmarkStart w:id="723" w:name="_Toc84949094"/>
      <w:bookmarkStart w:id="724" w:name="_Toc111468196"/>
      <w:r w:rsidRPr="009F3417">
        <w:rPr>
          <w:rFonts w:ascii="David" w:hAnsi="David"/>
          <w:bCs w:val="0"/>
          <w:szCs w:val="24"/>
          <w:u w:val="none"/>
          <w:rtl/>
        </w:rPr>
        <w:t>מסירת חומר שיש לשלוח בדואר רשום  לפקיד הדואר וקבלת אישור על ביצוע המשלוח.</w:t>
      </w:r>
      <w:bookmarkEnd w:id="722"/>
      <w:bookmarkEnd w:id="723"/>
      <w:bookmarkEnd w:id="724"/>
    </w:p>
    <w:p w:rsidR="00220EB3" w:rsidRPr="009F3417" w:rsidRDefault="001555A6" w:rsidP="00B970EB">
      <w:pPr>
        <w:pStyle w:val="13"/>
        <w:widowControl w:val="0"/>
        <w:numPr>
          <w:ilvl w:val="3"/>
          <w:numId w:val="28"/>
        </w:numPr>
        <w:ind w:left="2266" w:hanging="761"/>
        <w:rPr>
          <w:rFonts w:ascii="David" w:hAnsi="David"/>
          <w:bCs w:val="0"/>
          <w:szCs w:val="24"/>
          <w:u w:val="none"/>
        </w:rPr>
      </w:pPr>
      <w:bookmarkStart w:id="725" w:name="_Toc84949000"/>
      <w:bookmarkStart w:id="726" w:name="_Toc84949095"/>
      <w:bookmarkStart w:id="727" w:name="_Toc111468197"/>
      <w:r w:rsidRPr="009F3417">
        <w:rPr>
          <w:rFonts w:ascii="David" w:hAnsi="David"/>
          <w:bCs w:val="0"/>
          <w:szCs w:val="24"/>
          <w:u w:val="none"/>
          <w:rtl/>
        </w:rPr>
        <w:t>מסירת דברי דואר לפקיד הדואר אותם יש לשלוח בדואר רגיל.</w:t>
      </w:r>
      <w:bookmarkEnd w:id="725"/>
      <w:bookmarkEnd w:id="726"/>
      <w:bookmarkEnd w:id="727"/>
    </w:p>
    <w:p w:rsidR="00220EB3" w:rsidRPr="009F3417" w:rsidRDefault="001555A6" w:rsidP="00B970EB">
      <w:pPr>
        <w:pStyle w:val="13"/>
        <w:widowControl w:val="0"/>
        <w:numPr>
          <w:ilvl w:val="3"/>
          <w:numId w:val="28"/>
        </w:numPr>
        <w:ind w:left="2266" w:hanging="761"/>
        <w:rPr>
          <w:rFonts w:ascii="David" w:hAnsi="David"/>
          <w:bCs w:val="0"/>
          <w:szCs w:val="24"/>
          <w:u w:val="none"/>
          <w:rtl/>
        </w:rPr>
      </w:pPr>
      <w:bookmarkStart w:id="728" w:name="_Toc84949001"/>
      <w:bookmarkStart w:id="729" w:name="_Toc84949096"/>
      <w:bookmarkStart w:id="730" w:name="_Toc111468198"/>
      <w:r w:rsidRPr="009F3417">
        <w:rPr>
          <w:rFonts w:ascii="David" w:hAnsi="David"/>
          <w:bCs w:val="0"/>
          <w:szCs w:val="24"/>
          <w:u w:val="none"/>
          <w:rtl/>
        </w:rPr>
        <w:t>משיכת דואר במיועד למשרד , הכנסתו לתיק/שק , נעילת התיק /השק.</w:t>
      </w:r>
      <w:bookmarkEnd w:id="728"/>
      <w:bookmarkEnd w:id="729"/>
      <w:bookmarkEnd w:id="730"/>
    </w:p>
    <w:p w:rsidR="00220EB3" w:rsidRPr="009F3417" w:rsidRDefault="001555A6" w:rsidP="00B970EB">
      <w:pPr>
        <w:pStyle w:val="13"/>
        <w:widowControl w:val="0"/>
        <w:numPr>
          <w:ilvl w:val="3"/>
          <w:numId w:val="28"/>
        </w:numPr>
        <w:ind w:left="2266" w:hanging="761"/>
        <w:rPr>
          <w:rFonts w:ascii="David" w:hAnsi="David"/>
          <w:bCs w:val="0"/>
          <w:szCs w:val="24"/>
          <w:u w:val="none"/>
        </w:rPr>
      </w:pPr>
      <w:bookmarkStart w:id="731" w:name="_Toc84949002"/>
      <w:bookmarkStart w:id="732" w:name="_Toc84949097"/>
      <w:bookmarkStart w:id="733" w:name="_Toc111468199"/>
      <w:r w:rsidRPr="009F3417">
        <w:rPr>
          <w:rFonts w:ascii="David" w:hAnsi="David"/>
          <w:bCs w:val="0"/>
          <w:szCs w:val="24"/>
          <w:u w:val="none"/>
          <w:rtl/>
        </w:rPr>
        <w:t>העברת דברי הדואר מהסניף ליחידה למקום שהוגדר ע"י המשרד באותה יחידה.</w:t>
      </w:r>
      <w:bookmarkEnd w:id="731"/>
      <w:bookmarkEnd w:id="732"/>
      <w:bookmarkEnd w:id="733"/>
    </w:p>
    <w:p w:rsidR="00F377FB" w:rsidRDefault="001555A6" w:rsidP="00B970EB">
      <w:pPr>
        <w:pStyle w:val="afc"/>
        <w:keepNext/>
        <w:keepLines/>
        <w:widowControl w:val="0"/>
        <w:numPr>
          <w:ilvl w:val="2"/>
          <w:numId w:val="28"/>
        </w:numPr>
        <w:tabs>
          <w:tab w:val="left" w:pos="1841"/>
        </w:tabs>
        <w:ind w:left="1841" w:right="-180" w:hanging="788"/>
      </w:pPr>
      <w:r w:rsidRPr="00B85A11">
        <w:rPr>
          <w:rtl/>
        </w:rPr>
        <w:t>פעילות זאת תבוצע מידי יום ובצורה שגרתית בימים א'-ה אלא אם המשרד יורה אחרת</w:t>
      </w:r>
      <w:r>
        <w:rPr>
          <w:rFonts w:hint="cs"/>
          <w:rtl/>
        </w:rPr>
        <w:t>.</w:t>
      </w:r>
    </w:p>
    <w:p w:rsidR="002F478A" w:rsidRPr="00857C39" w:rsidRDefault="001555A6" w:rsidP="00B970EB">
      <w:pPr>
        <w:pStyle w:val="afc"/>
        <w:keepNext/>
        <w:keepLines/>
        <w:widowControl w:val="0"/>
        <w:numPr>
          <w:ilvl w:val="1"/>
          <w:numId w:val="28"/>
        </w:numPr>
        <w:tabs>
          <w:tab w:val="left" w:pos="1841"/>
        </w:tabs>
        <w:ind w:right="-180"/>
        <w:rPr>
          <w:b/>
          <w:bCs/>
        </w:rPr>
      </w:pPr>
      <w:r w:rsidRPr="00857C39">
        <w:rPr>
          <w:rFonts w:hint="cs"/>
          <w:b/>
          <w:bCs/>
          <w:rtl/>
        </w:rPr>
        <w:t>שליחויות מיוחדות</w:t>
      </w:r>
    </w:p>
    <w:p w:rsidR="002F478A" w:rsidRDefault="001555A6" w:rsidP="00B970EB">
      <w:pPr>
        <w:pStyle w:val="afc"/>
        <w:keepNext/>
        <w:keepLines/>
        <w:widowControl w:val="0"/>
        <w:numPr>
          <w:ilvl w:val="2"/>
          <w:numId w:val="28"/>
        </w:numPr>
        <w:tabs>
          <w:tab w:val="left" w:pos="1841"/>
        </w:tabs>
        <w:ind w:right="-180"/>
      </w:pPr>
      <w:r>
        <w:rPr>
          <w:rFonts w:hint="cs"/>
          <w:rtl/>
        </w:rPr>
        <w:t xml:space="preserve">ככלל יתבצעו השליחויות בהתאם למסלולים הקבועים המנויים בקובץ האקסל. </w:t>
      </w:r>
    </w:p>
    <w:p w:rsidR="002F478A" w:rsidRDefault="001555A6" w:rsidP="00B970EB">
      <w:pPr>
        <w:pStyle w:val="afc"/>
        <w:keepNext/>
        <w:keepLines/>
        <w:widowControl w:val="0"/>
        <w:numPr>
          <w:ilvl w:val="2"/>
          <w:numId w:val="28"/>
        </w:numPr>
        <w:tabs>
          <w:tab w:val="left" w:pos="1841"/>
        </w:tabs>
        <w:ind w:right="-180"/>
      </w:pPr>
      <w:r>
        <w:rPr>
          <w:rFonts w:hint="cs"/>
          <w:rtl/>
        </w:rPr>
        <w:t>במקרים חריגים ובאישור נציג המזמין בלבד רשאים נציגי היחידות השונות לבצע שליחויות מיוחדות</w:t>
      </w:r>
      <w:r w:rsidR="00E7295C">
        <w:rPr>
          <w:rFonts w:hint="cs"/>
          <w:rtl/>
        </w:rPr>
        <w:t xml:space="preserve"> כמתואר בטופס הצעת המחיר</w:t>
      </w:r>
      <w:r>
        <w:rPr>
          <w:rFonts w:hint="cs"/>
          <w:rtl/>
        </w:rPr>
        <w:t>.</w:t>
      </w:r>
    </w:p>
    <w:p w:rsidR="00633727" w:rsidRDefault="001555A6" w:rsidP="00B970EB">
      <w:pPr>
        <w:pStyle w:val="afc"/>
        <w:keepNext/>
        <w:keepLines/>
        <w:widowControl w:val="0"/>
        <w:numPr>
          <w:ilvl w:val="2"/>
          <w:numId w:val="28"/>
        </w:numPr>
        <w:tabs>
          <w:tab w:val="left" w:pos="1841"/>
        </w:tabs>
        <w:ind w:right="-180"/>
      </w:pPr>
      <w:r>
        <w:rPr>
          <w:rFonts w:hint="cs"/>
          <w:rtl/>
        </w:rPr>
        <w:t xml:space="preserve"> </w:t>
      </w:r>
      <w:r>
        <w:rPr>
          <w:rtl/>
        </w:rPr>
        <w:t>חריג  - קריאה מהירה עד 30 ק"מ</w:t>
      </w:r>
      <w:r>
        <w:rPr>
          <w:rFonts w:hint="cs"/>
          <w:rtl/>
        </w:rPr>
        <w:t xml:space="preserve"> - </w:t>
      </w:r>
      <w:r>
        <w:rPr>
          <w:rtl/>
        </w:rPr>
        <w:t>העברת החומר תוך 4 שעות ממועד הקריאה ליעד המבוקש</w:t>
      </w:r>
    </w:p>
    <w:p w:rsidR="00633727" w:rsidRDefault="001555A6" w:rsidP="00B970EB">
      <w:pPr>
        <w:pStyle w:val="afc"/>
        <w:keepNext/>
        <w:keepLines/>
        <w:widowControl w:val="0"/>
        <w:numPr>
          <w:ilvl w:val="2"/>
          <w:numId w:val="28"/>
        </w:numPr>
        <w:tabs>
          <w:tab w:val="left" w:pos="1841"/>
        </w:tabs>
        <w:ind w:right="-180"/>
      </w:pPr>
      <w:r>
        <w:rPr>
          <w:rFonts w:hint="cs"/>
          <w:rtl/>
        </w:rPr>
        <w:t xml:space="preserve"> </w:t>
      </w:r>
      <w:r>
        <w:rPr>
          <w:rtl/>
        </w:rPr>
        <w:t>חריג  - קריאה מהירה מעל 30 ק"מ</w:t>
      </w:r>
      <w:r>
        <w:rPr>
          <w:rFonts w:hint="cs"/>
          <w:rtl/>
        </w:rPr>
        <w:t xml:space="preserve"> - </w:t>
      </w:r>
      <w:r>
        <w:rPr>
          <w:rtl/>
        </w:rPr>
        <w:t>העברת החומר תוך 7 שעות ממועד הקריאה ליעד המבוקש</w:t>
      </w:r>
      <w:r>
        <w:rPr>
          <w:rtl/>
        </w:rPr>
        <w:tab/>
      </w:r>
      <w:r>
        <w:rPr>
          <w:rtl/>
        </w:rPr>
        <w:tab/>
      </w:r>
    </w:p>
    <w:p w:rsidR="002F478A" w:rsidRPr="002F478A" w:rsidRDefault="001555A6" w:rsidP="00B970EB">
      <w:pPr>
        <w:pStyle w:val="afc"/>
        <w:keepNext/>
        <w:keepLines/>
        <w:widowControl w:val="0"/>
        <w:numPr>
          <w:ilvl w:val="0"/>
          <w:numId w:val="28"/>
        </w:numPr>
        <w:tabs>
          <w:tab w:val="left" w:pos="1841"/>
        </w:tabs>
        <w:ind w:right="-180"/>
        <w:rPr>
          <w:b/>
          <w:bCs/>
        </w:rPr>
      </w:pPr>
      <w:r w:rsidRPr="002F478A">
        <w:rPr>
          <w:rFonts w:hint="cs"/>
          <w:b/>
          <w:bCs/>
          <w:rtl/>
        </w:rPr>
        <w:t>האמצעים</w:t>
      </w:r>
    </w:p>
    <w:p w:rsidR="002F478A" w:rsidRDefault="001555A6" w:rsidP="00B970EB">
      <w:pPr>
        <w:pStyle w:val="afc"/>
        <w:keepNext/>
        <w:keepLines/>
        <w:widowControl w:val="0"/>
        <w:numPr>
          <w:ilvl w:val="1"/>
          <w:numId w:val="28"/>
        </w:numPr>
        <w:tabs>
          <w:tab w:val="left" w:pos="1841"/>
        </w:tabs>
        <w:ind w:right="-180"/>
      </w:pPr>
      <w:r>
        <w:rPr>
          <w:rFonts w:hint="cs"/>
          <w:rtl/>
        </w:rPr>
        <w:t>באחריות הספק להעמיד את האמצעים הנדרשים בכמות מספקת לביצוע כלל השירותים לרבות כוח אדם, רכבים, קטנועים וכדומה.</w:t>
      </w:r>
    </w:p>
    <w:p w:rsidR="00E124AD" w:rsidRDefault="001555A6" w:rsidP="00B970EB">
      <w:pPr>
        <w:pStyle w:val="afc"/>
        <w:keepNext/>
        <w:keepLines/>
        <w:widowControl w:val="0"/>
        <w:numPr>
          <w:ilvl w:val="1"/>
          <w:numId w:val="28"/>
        </w:numPr>
        <w:tabs>
          <w:tab w:val="left" w:pos="1841"/>
        </w:tabs>
        <w:ind w:right="-180"/>
      </w:pPr>
      <w:r>
        <w:rPr>
          <w:rFonts w:hint="cs"/>
          <w:rtl/>
        </w:rPr>
        <w:t>יובהר כי לספק שמור שיקול הדעת לקבוע את סוג הרכב לכל סבב או שליחות אך כל זאת בכפוף לצרכי המשרד ועל פי היקף השליחות.</w:t>
      </w:r>
    </w:p>
    <w:p w:rsidR="002F478A" w:rsidRDefault="001555A6" w:rsidP="00B970EB">
      <w:pPr>
        <w:pStyle w:val="afc"/>
        <w:keepNext/>
        <w:keepLines/>
        <w:numPr>
          <w:ilvl w:val="0"/>
          <w:numId w:val="28"/>
        </w:numPr>
        <w:tabs>
          <w:tab w:val="left" w:pos="468"/>
        </w:tabs>
        <w:ind w:right="-180"/>
        <w:rPr>
          <w:rFonts w:ascii="Courier" w:hAnsi="Courier"/>
          <w:b/>
          <w:bCs/>
        </w:rPr>
      </w:pPr>
      <w:r w:rsidRPr="002C700A">
        <w:rPr>
          <w:rFonts w:ascii="Courier" w:hAnsi="Courier" w:hint="cs"/>
          <w:b/>
          <w:bCs/>
          <w:rtl/>
        </w:rPr>
        <w:t>טיב השירות</w:t>
      </w:r>
    </w:p>
    <w:p w:rsidR="002F478A" w:rsidRDefault="001555A6" w:rsidP="00B970EB">
      <w:pPr>
        <w:pStyle w:val="afc"/>
        <w:keepNext/>
        <w:keepLines/>
        <w:widowControl w:val="0"/>
        <w:numPr>
          <w:ilvl w:val="1"/>
          <w:numId w:val="28"/>
        </w:numPr>
        <w:tabs>
          <w:tab w:val="left" w:pos="1841"/>
        </w:tabs>
        <w:ind w:right="-180"/>
      </w:pPr>
      <w:r w:rsidRPr="0083771D">
        <w:rPr>
          <w:rFonts w:ascii="Courier" w:hAnsi="Courier"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rsidR="002F478A" w:rsidRPr="002C700A" w:rsidRDefault="001555A6" w:rsidP="00B970EB">
      <w:pPr>
        <w:pStyle w:val="afc"/>
        <w:keepNext/>
        <w:keepLines/>
        <w:numPr>
          <w:ilvl w:val="0"/>
          <w:numId w:val="28"/>
        </w:numPr>
        <w:tabs>
          <w:tab w:val="left" w:pos="468"/>
        </w:tabs>
        <w:ind w:right="-180"/>
        <w:rPr>
          <w:rFonts w:ascii="Courier" w:hAnsi="Courier"/>
          <w:b/>
          <w:bCs/>
        </w:rPr>
      </w:pPr>
      <w:bookmarkStart w:id="734" w:name="_Ref524513060"/>
      <w:r w:rsidRPr="002C700A">
        <w:rPr>
          <w:rFonts w:ascii="Courier" w:hAnsi="Courier" w:hint="cs"/>
          <w:b/>
          <w:bCs/>
          <w:rtl/>
        </w:rPr>
        <w:lastRenderedPageBreak/>
        <w:t>אישורי ביטחון</w:t>
      </w:r>
      <w:r>
        <w:rPr>
          <w:rFonts w:ascii="Courier" w:hAnsi="Courier" w:hint="cs"/>
          <w:b/>
          <w:bCs/>
          <w:rtl/>
        </w:rPr>
        <w:t xml:space="preserve"> והופעה של עובדי הספק</w:t>
      </w:r>
      <w:bookmarkEnd w:id="734"/>
    </w:p>
    <w:p w:rsidR="002F478A" w:rsidRDefault="001555A6" w:rsidP="00B970EB">
      <w:pPr>
        <w:pStyle w:val="afc"/>
        <w:keepNext/>
        <w:keepLines/>
        <w:numPr>
          <w:ilvl w:val="1"/>
          <w:numId w:val="28"/>
        </w:numPr>
        <w:tabs>
          <w:tab w:val="left" w:pos="468"/>
        </w:tabs>
        <w:ind w:right="-180"/>
      </w:pPr>
      <w:r w:rsidRPr="002C700A">
        <w:rPr>
          <w:rFonts w:hint="cs"/>
          <w:rtl/>
        </w:rPr>
        <w:t xml:space="preserve">עובדי הספק ו/או מי מטעמו אשר יבואו במגע עם יחידות </w:t>
      </w:r>
      <w:r>
        <w:rPr>
          <w:rFonts w:hint="cs"/>
          <w:rtl/>
        </w:rPr>
        <w:t>המשרד</w:t>
      </w:r>
      <w:r w:rsidRPr="002C700A">
        <w:rPr>
          <w:rFonts w:hint="cs"/>
          <w:rtl/>
        </w:rPr>
        <w:t>, יאושרו תחילה ע"י קב"ט המשרד.</w:t>
      </w:r>
    </w:p>
    <w:p w:rsidR="002F478A" w:rsidRDefault="001555A6" w:rsidP="00B970EB">
      <w:pPr>
        <w:pStyle w:val="afc"/>
        <w:keepNext/>
        <w:keepLines/>
        <w:numPr>
          <w:ilvl w:val="1"/>
          <w:numId w:val="28"/>
        </w:numPr>
        <w:tabs>
          <w:tab w:val="left" w:pos="468"/>
        </w:tabs>
        <w:ind w:right="-180"/>
      </w:pPr>
      <w:r>
        <w:rPr>
          <w:rFonts w:hint="cs"/>
          <w:rtl/>
        </w:rPr>
        <w:t xml:space="preserve">נבהיר כי, כל עובדי הספק, לרבות עובדים קבועים, עובדים זמניים ואף עובדים אד הוק לביצוע פעולות במכרז זה, בכל שרשרת האספקה, מחויבים באישור קב"ט המשרד. </w:t>
      </w:r>
    </w:p>
    <w:p w:rsidR="002F478A" w:rsidRDefault="001555A6" w:rsidP="00B970EB">
      <w:pPr>
        <w:pStyle w:val="afc"/>
        <w:keepNext/>
        <w:keepLines/>
        <w:numPr>
          <w:ilvl w:val="1"/>
          <w:numId w:val="28"/>
        </w:numPr>
        <w:tabs>
          <w:tab w:val="left" w:pos="468"/>
        </w:tabs>
        <w:ind w:right="-180"/>
      </w:pPr>
      <w:r>
        <w:rPr>
          <w:rFonts w:hint="cs"/>
          <w:rtl/>
        </w:rPr>
        <w:t>הספק מתחייב להחזיק מאגר עובדים מחליפים הכולל לפחות שלושה (3) עובדים המחזיקים אישור ביטחון מטעם קב"ט המשרד.</w:t>
      </w:r>
    </w:p>
    <w:p w:rsidR="002F478A" w:rsidRDefault="001555A6" w:rsidP="00B970EB">
      <w:pPr>
        <w:pStyle w:val="afc"/>
        <w:keepNext/>
        <w:keepLines/>
        <w:widowControl w:val="0"/>
        <w:numPr>
          <w:ilvl w:val="1"/>
          <w:numId w:val="28"/>
        </w:numPr>
        <w:tabs>
          <w:tab w:val="left" w:pos="1841"/>
        </w:tabs>
        <w:ind w:right="-180"/>
      </w:pPr>
      <w:r w:rsidRPr="002C700A">
        <w:rPr>
          <w:rFonts w:hint="cs"/>
          <w:rtl/>
        </w:rPr>
        <w:t>עובדי הספק ו/או מי מטעמו י</w:t>
      </w:r>
      <w:r>
        <w:rPr>
          <w:rFonts w:hint="cs"/>
          <w:rtl/>
        </w:rPr>
        <w:t>בצעו את השליחויות</w:t>
      </w:r>
      <w:r w:rsidRPr="002C700A">
        <w:rPr>
          <w:rFonts w:hint="cs"/>
          <w:rtl/>
        </w:rPr>
        <w:t>, כשהם לבושים בצורה מכובדת ונאותה</w:t>
      </w:r>
      <w:r>
        <w:rPr>
          <w:rFonts w:hint="cs"/>
          <w:rtl/>
        </w:rPr>
        <w:t>.</w:t>
      </w:r>
    </w:p>
    <w:p w:rsidR="00E7295C" w:rsidRDefault="001555A6" w:rsidP="00B970EB">
      <w:pPr>
        <w:pStyle w:val="afc"/>
        <w:keepNext/>
        <w:keepLines/>
        <w:widowControl w:val="0"/>
        <w:numPr>
          <w:ilvl w:val="1"/>
          <w:numId w:val="28"/>
        </w:numPr>
        <w:tabs>
          <w:tab w:val="left" w:pos="1841"/>
        </w:tabs>
        <w:ind w:right="-180"/>
      </w:pPr>
      <w:r w:rsidRPr="00E7295C">
        <w:rPr>
          <w:rtl/>
        </w:rPr>
        <w:t>החלפות והיעדרויות ידווחו בזמן אמת או מראש ככל שניתן לנציג היחידה. השליח שיחליף יאושר ע"י נציג היחידה.</w:t>
      </w:r>
    </w:p>
    <w:p w:rsidR="002F478A" w:rsidRPr="002C700A" w:rsidRDefault="001555A6" w:rsidP="00B970EB">
      <w:pPr>
        <w:pStyle w:val="afc"/>
        <w:keepNext/>
        <w:keepLines/>
        <w:numPr>
          <w:ilvl w:val="0"/>
          <w:numId w:val="28"/>
        </w:numPr>
        <w:tabs>
          <w:tab w:val="left" w:pos="468"/>
        </w:tabs>
        <w:ind w:right="-180"/>
        <w:rPr>
          <w:rFonts w:ascii="Courier" w:hAnsi="Courier"/>
          <w:b/>
          <w:bCs/>
        </w:rPr>
      </w:pPr>
      <w:r w:rsidRPr="002C700A">
        <w:rPr>
          <w:rFonts w:ascii="Courier" w:hAnsi="Courier" w:hint="cs"/>
          <w:b/>
          <w:bCs/>
          <w:rtl/>
        </w:rPr>
        <w:t>שמירת החומרים</w:t>
      </w:r>
    </w:p>
    <w:p w:rsidR="002F478A" w:rsidRPr="002C700A" w:rsidRDefault="001555A6" w:rsidP="00B970EB">
      <w:pPr>
        <w:pStyle w:val="afc"/>
        <w:keepNext/>
        <w:keepLines/>
        <w:numPr>
          <w:ilvl w:val="1"/>
          <w:numId w:val="28"/>
        </w:numPr>
        <w:tabs>
          <w:tab w:val="left" w:pos="468"/>
        </w:tabs>
        <w:ind w:right="-180"/>
      </w:pPr>
      <w:r w:rsidRPr="002C700A">
        <w:rPr>
          <w:rFonts w:hint="cs"/>
          <w:rtl/>
        </w:rPr>
        <w:t>כל חומר ומידע שיהיה בחזקת הספק ו/או עובדיו במסגרת מתן השירותים, יהיה נתון להשגחה תמידית ויישמר בקפדנות ובהתאם להנחיות המשרד.</w:t>
      </w:r>
    </w:p>
    <w:p w:rsidR="002F478A" w:rsidRDefault="001555A6" w:rsidP="00B970EB">
      <w:pPr>
        <w:pStyle w:val="afc"/>
        <w:keepNext/>
        <w:keepLines/>
        <w:numPr>
          <w:ilvl w:val="1"/>
          <w:numId w:val="28"/>
        </w:numPr>
        <w:tabs>
          <w:tab w:val="left" w:pos="468"/>
        </w:tabs>
        <w:ind w:right="-180"/>
      </w:pPr>
      <w:r w:rsidRPr="002C700A">
        <w:rPr>
          <w:rFonts w:hint="cs"/>
          <w:rtl/>
        </w:rPr>
        <w:t>חומר שיימסר במסגרת מתן השירותים הינו בגדר חומר שאין לפתחו ו/או למוסרו ו/או לגלותו ו/או לאפשר גישה אליו למי שאינו מוסמך לכך.</w:t>
      </w:r>
    </w:p>
    <w:p w:rsidR="002F478A" w:rsidRDefault="001555A6" w:rsidP="00B970EB">
      <w:pPr>
        <w:pStyle w:val="afc"/>
        <w:keepNext/>
        <w:keepLines/>
        <w:numPr>
          <w:ilvl w:val="1"/>
          <w:numId w:val="28"/>
        </w:numPr>
        <w:tabs>
          <w:tab w:val="left" w:pos="468"/>
        </w:tabs>
        <w:ind w:right="-180"/>
        <w:rPr>
          <w:rtl/>
        </w:rPr>
      </w:pPr>
      <w:r w:rsidRPr="002C700A">
        <w:rPr>
          <w:rFonts w:hint="cs"/>
          <w:rtl/>
        </w:rPr>
        <w:t>אין באמור כדי לגרוע מסמכות המשרד לקבוע הוראות מיוחדות לעניין ביטחון, אבטחה וסודיות, הן דרך כלל והן לעניינים מסוימים, והספק מתחייב למלא אחר הוראות כאמור בקפידה ובדווקנות.</w:t>
      </w:r>
    </w:p>
    <w:p w:rsidR="002F478A" w:rsidRDefault="001555A6" w:rsidP="00B970EB">
      <w:pPr>
        <w:pStyle w:val="afc"/>
        <w:keepNext/>
        <w:keepLines/>
        <w:numPr>
          <w:ilvl w:val="1"/>
          <w:numId w:val="28"/>
        </w:numPr>
        <w:tabs>
          <w:tab w:val="left" w:pos="468"/>
        </w:tabs>
        <w:ind w:right="-180"/>
      </w:pPr>
      <w:bookmarkStart w:id="735" w:name="_Ref527884732"/>
      <w:r w:rsidRPr="002C700A">
        <w:rPr>
          <w:rFonts w:hint="cs"/>
          <w:rtl/>
        </w:rPr>
        <w:t xml:space="preserve">על הספק לוודא הגעת </w:t>
      </w:r>
      <w:r>
        <w:rPr>
          <w:rFonts w:hint="cs"/>
          <w:rtl/>
        </w:rPr>
        <w:t>השליחות</w:t>
      </w:r>
      <w:r w:rsidRPr="002C700A">
        <w:rPr>
          <w:rFonts w:hint="cs"/>
          <w:rtl/>
        </w:rPr>
        <w:t xml:space="preserve"> בשלמות</w:t>
      </w:r>
      <w:r>
        <w:rPr>
          <w:rFonts w:hint="cs"/>
          <w:rtl/>
        </w:rPr>
        <w:t>ה</w:t>
      </w:r>
      <w:r w:rsidRPr="002C700A">
        <w:rPr>
          <w:rFonts w:hint="cs"/>
          <w:rtl/>
        </w:rPr>
        <w:t>.</w:t>
      </w:r>
      <w:bookmarkEnd w:id="735"/>
    </w:p>
    <w:p w:rsidR="002F478A" w:rsidRPr="002C700A" w:rsidRDefault="001555A6" w:rsidP="00B970EB">
      <w:pPr>
        <w:pStyle w:val="afc"/>
        <w:keepNext/>
        <w:keepLines/>
        <w:numPr>
          <w:ilvl w:val="0"/>
          <w:numId w:val="28"/>
        </w:numPr>
        <w:ind w:right="-180"/>
        <w:rPr>
          <w:b/>
          <w:bCs/>
          <w:sz w:val="28"/>
        </w:rPr>
      </w:pPr>
      <w:bookmarkStart w:id="736" w:name="_Ref532900069"/>
      <w:r w:rsidRPr="002C700A">
        <w:rPr>
          <w:rFonts w:hint="cs"/>
          <w:b/>
          <w:bCs/>
          <w:sz w:val="28"/>
          <w:rtl/>
        </w:rPr>
        <w:t>דו"חות</w:t>
      </w:r>
      <w:bookmarkEnd w:id="736"/>
    </w:p>
    <w:p w:rsidR="002F478A" w:rsidRDefault="001555A6" w:rsidP="00B970EB">
      <w:pPr>
        <w:pStyle w:val="afc"/>
        <w:keepNext/>
        <w:keepLines/>
        <w:numPr>
          <w:ilvl w:val="1"/>
          <w:numId w:val="28"/>
        </w:numPr>
        <w:tabs>
          <w:tab w:val="left" w:pos="468"/>
        </w:tabs>
        <w:ind w:right="-180"/>
        <w:rPr>
          <w:rFonts w:ascii="Courier" w:hAnsi="Courier"/>
        </w:rPr>
      </w:pPr>
      <w:r w:rsidRPr="002C700A">
        <w:rPr>
          <w:rFonts w:ascii="Courier" w:hAnsi="Courier" w:hint="cs"/>
          <w:rtl/>
        </w:rPr>
        <w:t xml:space="preserve">הספק יעביר עפ"י דרישת המשרד כל מידע בקשר לשירות הנדרש, לרבות דו"חות סטטיסטיים. הדו"חות יכללו, בין היתר, את הפרטים הבאים: היקף </w:t>
      </w:r>
      <w:r>
        <w:rPr>
          <w:rFonts w:ascii="Courier" w:hAnsi="Courier" w:hint="cs"/>
          <w:rtl/>
        </w:rPr>
        <w:t>השליחויות</w:t>
      </w:r>
      <w:r w:rsidRPr="002C700A">
        <w:rPr>
          <w:rFonts w:ascii="Courier" w:hAnsi="Courier" w:hint="cs"/>
          <w:rtl/>
        </w:rPr>
        <w:t xml:space="preserve"> לפי חתכים שונים של תקופות, </w:t>
      </w:r>
      <w:r>
        <w:rPr>
          <w:rFonts w:ascii="Courier" w:hAnsi="Courier" w:hint="cs"/>
          <w:rtl/>
        </w:rPr>
        <w:t>מוצא ויעד</w:t>
      </w:r>
      <w:r w:rsidRPr="002C700A">
        <w:rPr>
          <w:rFonts w:ascii="Courier" w:hAnsi="Courier" w:hint="cs"/>
          <w:rtl/>
        </w:rPr>
        <w:t xml:space="preserve"> וכיו"ב</w:t>
      </w:r>
      <w:r>
        <w:rPr>
          <w:rFonts w:ascii="Courier" w:hAnsi="Courier" w:hint="cs"/>
          <w:rtl/>
        </w:rPr>
        <w:t>.</w:t>
      </w:r>
    </w:p>
    <w:p w:rsidR="002F478A" w:rsidRDefault="001555A6" w:rsidP="00B970EB">
      <w:pPr>
        <w:pStyle w:val="afc"/>
        <w:keepNext/>
        <w:keepLines/>
        <w:numPr>
          <w:ilvl w:val="1"/>
          <w:numId w:val="28"/>
        </w:numPr>
        <w:tabs>
          <w:tab w:val="left" w:pos="468"/>
        </w:tabs>
        <w:ind w:right="-180"/>
        <w:rPr>
          <w:rFonts w:ascii="Courier" w:hAnsi="Courier"/>
        </w:rPr>
      </w:pPr>
      <w:r>
        <w:rPr>
          <w:rFonts w:ascii="Courier" w:hAnsi="Courier" w:hint="cs"/>
          <w:rtl/>
        </w:rPr>
        <w:t>הספק יעביר למשרד את המידע המבוקש כאמור בפרק זה, תוך 7 ימי עבודה מיום העברת הבקשה.</w:t>
      </w:r>
    </w:p>
    <w:p w:rsidR="00CB07D8" w:rsidRPr="00E7295C" w:rsidRDefault="001555A6" w:rsidP="00B970EB">
      <w:pPr>
        <w:pStyle w:val="afc"/>
        <w:keepNext/>
        <w:keepLines/>
        <w:numPr>
          <w:ilvl w:val="0"/>
          <w:numId w:val="28"/>
        </w:numPr>
        <w:tabs>
          <w:tab w:val="left" w:pos="468"/>
        </w:tabs>
        <w:ind w:right="-180"/>
        <w:rPr>
          <w:rFonts w:ascii="Courier" w:hAnsi="Courier"/>
          <w:b/>
          <w:bCs/>
        </w:rPr>
      </w:pPr>
      <w:r w:rsidRPr="00E7295C">
        <w:rPr>
          <w:rFonts w:ascii="Courier" w:hAnsi="Courier" w:hint="cs"/>
          <w:b/>
          <w:bCs/>
          <w:rtl/>
        </w:rPr>
        <w:t>מערכת המידע</w:t>
      </w:r>
    </w:p>
    <w:p w:rsidR="00CB07D8" w:rsidRDefault="001555A6" w:rsidP="00B970EB">
      <w:pPr>
        <w:pStyle w:val="afc"/>
        <w:keepNext/>
        <w:keepLines/>
        <w:numPr>
          <w:ilvl w:val="1"/>
          <w:numId w:val="28"/>
        </w:numPr>
        <w:tabs>
          <w:tab w:val="left" w:pos="468"/>
        </w:tabs>
        <w:ind w:right="-180"/>
        <w:rPr>
          <w:rFonts w:ascii="Courier" w:hAnsi="Courier"/>
        </w:rPr>
      </w:pPr>
      <w:r>
        <w:rPr>
          <w:rFonts w:ascii="Courier" w:hAnsi="Courier" w:hint="cs"/>
          <w:rtl/>
        </w:rPr>
        <w:t>הספק יעמיד לטובת המזמין מערכת מידע שתכלול לכל הפחות את הנתונים הבאים:</w:t>
      </w:r>
    </w:p>
    <w:p w:rsidR="00CB07D8" w:rsidRDefault="001555A6" w:rsidP="00B970EB">
      <w:pPr>
        <w:pStyle w:val="afc"/>
        <w:keepNext/>
        <w:keepLines/>
        <w:numPr>
          <w:ilvl w:val="2"/>
          <w:numId w:val="28"/>
        </w:numPr>
        <w:tabs>
          <w:tab w:val="left" w:pos="468"/>
        </w:tabs>
        <w:ind w:right="-180"/>
        <w:rPr>
          <w:rFonts w:ascii="Courier" w:hAnsi="Courier"/>
        </w:rPr>
      </w:pPr>
      <w:r>
        <w:rPr>
          <w:rFonts w:ascii="Courier" w:hAnsi="Courier" w:hint="cs"/>
          <w:rtl/>
        </w:rPr>
        <w:t>ביצוע הזמנות על ידי כלל היחידות במשרד</w:t>
      </w:r>
    </w:p>
    <w:p w:rsidR="00CB07D8" w:rsidRPr="00CB07D8" w:rsidRDefault="001555A6" w:rsidP="00B970EB">
      <w:pPr>
        <w:pStyle w:val="afc"/>
        <w:keepNext/>
        <w:keepLines/>
        <w:numPr>
          <w:ilvl w:val="2"/>
          <w:numId w:val="28"/>
        </w:numPr>
        <w:tabs>
          <w:tab w:val="left" w:pos="468"/>
        </w:tabs>
        <w:ind w:right="-180"/>
        <w:rPr>
          <w:rFonts w:ascii="Courier" w:hAnsi="Courier"/>
          <w:rtl/>
        </w:rPr>
      </w:pPr>
      <w:r w:rsidRPr="00CB07D8">
        <w:rPr>
          <w:rFonts w:ascii="Courier" w:hAnsi="Courier"/>
          <w:rtl/>
        </w:rPr>
        <w:t xml:space="preserve">דיווח סיום השליחות הכולל </w:t>
      </w:r>
      <w:r>
        <w:rPr>
          <w:rFonts w:ascii="Courier" w:hAnsi="Courier" w:hint="cs"/>
          <w:rtl/>
        </w:rPr>
        <w:t>לרבות</w:t>
      </w:r>
      <w:r w:rsidRPr="00CB07D8">
        <w:rPr>
          <w:rFonts w:ascii="Courier" w:hAnsi="Courier"/>
          <w:rtl/>
        </w:rPr>
        <w:t xml:space="preserve"> הפרמטרים </w:t>
      </w:r>
      <w:r>
        <w:rPr>
          <w:rFonts w:ascii="Courier" w:hAnsi="Courier" w:hint="cs"/>
          <w:rtl/>
        </w:rPr>
        <w:t>הבאים</w:t>
      </w:r>
      <w:r w:rsidRPr="00CB07D8">
        <w:rPr>
          <w:rFonts w:ascii="Courier" w:hAnsi="Courier"/>
          <w:rtl/>
        </w:rPr>
        <w:t>:</w:t>
      </w:r>
    </w:p>
    <w:p w:rsidR="00CB07D8" w:rsidRDefault="001555A6" w:rsidP="00B970EB">
      <w:pPr>
        <w:pStyle w:val="afc"/>
        <w:keepNext/>
        <w:keepLines/>
        <w:numPr>
          <w:ilvl w:val="3"/>
          <w:numId w:val="28"/>
        </w:numPr>
        <w:tabs>
          <w:tab w:val="left" w:pos="468"/>
        </w:tabs>
        <w:ind w:right="-180"/>
        <w:rPr>
          <w:rFonts w:ascii="Courier" w:hAnsi="Courier"/>
        </w:rPr>
      </w:pPr>
      <w:r>
        <w:rPr>
          <w:rFonts w:ascii="Courier" w:hAnsi="Courier" w:hint="cs"/>
          <w:rtl/>
        </w:rPr>
        <w:t>שם השליח.</w:t>
      </w:r>
    </w:p>
    <w:p w:rsidR="00CB07D8" w:rsidRPr="00CB07D8" w:rsidRDefault="001555A6" w:rsidP="00B970EB">
      <w:pPr>
        <w:pStyle w:val="afc"/>
        <w:keepNext/>
        <w:keepLines/>
        <w:numPr>
          <w:ilvl w:val="3"/>
          <w:numId w:val="28"/>
        </w:numPr>
        <w:tabs>
          <w:tab w:val="left" w:pos="468"/>
        </w:tabs>
        <w:ind w:right="-180"/>
        <w:rPr>
          <w:rFonts w:ascii="Courier" w:hAnsi="Courier"/>
          <w:rtl/>
        </w:rPr>
      </w:pPr>
      <w:r w:rsidRPr="00CB07D8">
        <w:rPr>
          <w:rFonts w:ascii="Courier" w:hAnsi="Courier"/>
          <w:rtl/>
        </w:rPr>
        <w:t>כתובת ביצוע העבודה</w:t>
      </w:r>
      <w:r>
        <w:rPr>
          <w:rFonts w:ascii="Courier" w:hAnsi="Courier" w:hint="cs"/>
          <w:rtl/>
        </w:rPr>
        <w:t xml:space="preserve"> (מוצא ויעד)</w:t>
      </w:r>
      <w:r w:rsidRPr="00CB07D8">
        <w:rPr>
          <w:rFonts w:ascii="Courier" w:hAnsi="Courier"/>
          <w:rtl/>
        </w:rPr>
        <w:t>.</w:t>
      </w:r>
    </w:p>
    <w:p w:rsidR="00CB07D8" w:rsidRPr="00CB07D8" w:rsidRDefault="001555A6" w:rsidP="00B970EB">
      <w:pPr>
        <w:pStyle w:val="afc"/>
        <w:keepNext/>
        <w:keepLines/>
        <w:numPr>
          <w:ilvl w:val="3"/>
          <w:numId w:val="28"/>
        </w:numPr>
        <w:tabs>
          <w:tab w:val="left" w:pos="468"/>
        </w:tabs>
        <w:ind w:right="-180"/>
        <w:rPr>
          <w:rFonts w:ascii="Courier" w:hAnsi="Courier"/>
          <w:rtl/>
        </w:rPr>
      </w:pPr>
      <w:r w:rsidRPr="00CB07D8">
        <w:rPr>
          <w:rFonts w:ascii="Courier" w:hAnsi="Courier"/>
          <w:rtl/>
        </w:rPr>
        <w:t>זמן ביצוע העבודה (תאריך ושעה)</w:t>
      </w:r>
    </w:p>
    <w:p w:rsidR="00CB07D8" w:rsidRPr="00CB07D8" w:rsidRDefault="001555A6" w:rsidP="00B970EB">
      <w:pPr>
        <w:pStyle w:val="afc"/>
        <w:keepNext/>
        <w:keepLines/>
        <w:numPr>
          <w:ilvl w:val="3"/>
          <w:numId w:val="28"/>
        </w:numPr>
        <w:tabs>
          <w:tab w:val="left" w:pos="468"/>
        </w:tabs>
        <w:ind w:right="-180"/>
        <w:rPr>
          <w:rFonts w:ascii="Courier" w:hAnsi="Courier"/>
          <w:rtl/>
        </w:rPr>
      </w:pPr>
      <w:r w:rsidRPr="00CB07D8">
        <w:rPr>
          <w:rFonts w:ascii="Courier" w:hAnsi="Courier"/>
          <w:rtl/>
        </w:rPr>
        <w:t>ציר השליחות עבור כל משלוח (במידה וקיימים מס' יעדים שונים)</w:t>
      </w:r>
    </w:p>
    <w:p w:rsidR="00CB07D8" w:rsidRDefault="00CB07D8" w:rsidP="00CB07D8">
      <w:pPr>
        <w:pStyle w:val="afc"/>
        <w:keepNext/>
        <w:keepLines/>
        <w:tabs>
          <w:tab w:val="left" w:pos="468"/>
        </w:tabs>
        <w:ind w:left="1224" w:right="-180"/>
        <w:rPr>
          <w:rFonts w:ascii="Courier" w:hAnsi="Courier"/>
        </w:rPr>
      </w:pPr>
    </w:p>
    <w:p w:rsidR="002F478A" w:rsidRDefault="002F478A" w:rsidP="002F478A">
      <w:pPr>
        <w:pStyle w:val="afc"/>
        <w:keepNext/>
        <w:keepLines/>
        <w:tabs>
          <w:tab w:val="left" w:pos="468"/>
        </w:tabs>
        <w:ind w:left="792" w:right="-180"/>
      </w:pPr>
    </w:p>
    <w:p w:rsidR="002F478A" w:rsidRDefault="002F478A" w:rsidP="002F478A">
      <w:pPr>
        <w:keepNext/>
        <w:keepLines/>
        <w:widowControl w:val="0"/>
        <w:tabs>
          <w:tab w:val="left" w:pos="1841"/>
        </w:tabs>
        <w:ind w:right="-180"/>
      </w:pPr>
    </w:p>
    <w:p w:rsidR="00B86B63" w:rsidRPr="00AE0E33" w:rsidRDefault="00B86B63" w:rsidP="00857C39">
      <w:pPr>
        <w:pStyle w:val="afc"/>
        <w:keepNext/>
        <w:keepLines/>
        <w:widowControl w:val="0"/>
        <w:tabs>
          <w:tab w:val="left" w:pos="1841"/>
        </w:tabs>
        <w:ind w:left="792" w:right="-180"/>
        <w:rPr>
          <w:rtl/>
        </w:rPr>
      </w:pPr>
    </w:p>
    <w:p w:rsidR="00011998" w:rsidRPr="00EC430E" w:rsidRDefault="001555A6" w:rsidP="00B970EB">
      <w:pPr>
        <w:pStyle w:val="afc"/>
        <w:keepNext/>
        <w:keepLines/>
        <w:widowControl w:val="0"/>
        <w:numPr>
          <w:ilvl w:val="2"/>
          <w:numId w:val="28"/>
        </w:numPr>
        <w:tabs>
          <w:tab w:val="left" w:pos="1841"/>
        </w:tabs>
        <w:ind w:left="1841" w:right="-180" w:hanging="788"/>
        <w:rPr>
          <w:rtl/>
        </w:rPr>
      </w:pPr>
      <w:bookmarkStart w:id="737" w:name="_Toc516551422"/>
      <w:bookmarkStart w:id="738" w:name="_Ref521566387"/>
      <w:bookmarkStart w:id="739" w:name="נספח_ערבות"/>
      <w:bookmarkStart w:id="740" w:name="_Toc521604097"/>
      <w:bookmarkStart w:id="741" w:name="_Toc524610708"/>
      <w:bookmarkStart w:id="742" w:name="_Ref524871967"/>
      <w:bookmarkStart w:id="743" w:name="_Ref524872057"/>
      <w:bookmarkEnd w:id="595"/>
      <w:bookmarkEnd w:id="596"/>
      <w:bookmarkEnd w:id="597"/>
      <w:bookmarkEnd w:id="598"/>
      <w:r>
        <w:rPr>
          <w:rtl/>
        </w:rPr>
        <w:br w:type="page"/>
      </w:r>
    </w:p>
    <w:p w:rsidR="00BD7A28" w:rsidRPr="00681D76" w:rsidRDefault="001555A6" w:rsidP="008738F3">
      <w:pPr>
        <w:pStyle w:val="13"/>
        <w:widowControl w:val="0"/>
        <w:numPr>
          <w:ilvl w:val="0"/>
          <w:numId w:val="0"/>
        </w:numPr>
        <w:jc w:val="center"/>
        <w:rPr>
          <w:rtl/>
        </w:rPr>
      </w:pPr>
      <w:bookmarkStart w:id="744" w:name="_Ref356550"/>
      <w:bookmarkStart w:id="745" w:name="_Toc880233"/>
      <w:bookmarkStart w:id="746" w:name="_Toc111468200"/>
      <w:r w:rsidRPr="00681D76">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92"/>
      <w:bookmarkEnd w:id="593"/>
      <w:bookmarkEnd w:id="594"/>
      <w:bookmarkEnd w:id="737"/>
      <w:bookmarkEnd w:id="738"/>
      <w:bookmarkEnd w:id="739"/>
      <w:bookmarkEnd w:id="740"/>
      <w:bookmarkEnd w:id="741"/>
      <w:bookmarkEnd w:id="742"/>
      <w:bookmarkEnd w:id="743"/>
      <w:bookmarkEnd w:id="744"/>
      <w:bookmarkEnd w:id="745"/>
      <w:bookmarkEnd w:id="746"/>
    </w:p>
    <w:p w:rsidR="00571216" w:rsidRDefault="001555A6" w:rsidP="00571216">
      <w:pPr>
        <w:keepNext/>
        <w:keepLines/>
        <w:rPr>
          <w:rFonts w:ascii="Arial" w:hAnsi="Arial"/>
          <w:sz w:val="22"/>
          <w:szCs w:val="22"/>
        </w:rPr>
      </w:pPr>
      <w:r>
        <w:rPr>
          <w:rFonts w:ascii="Arial" w:hAnsi="Arial"/>
          <w:sz w:val="22"/>
          <w:szCs w:val="22"/>
          <w:rtl/>
        </w:rPr>
        <w:t>שם הבנק/חברת הביטוח: ________________</w:t>
      </w:r>
    </w:p>
    <w:p w:rsidR="00571216" w:rsidRDefault="001555A6" w:rsidP="00571216">
      <w:pPr>
        <w:keepNext/>
        <w:keepLines/>
        <w:rPr>
          <w:rFonts w:ascii="Arial" w:hAnsi="Arial"/>
          <w:sz w:val="22"/>
          <w:szCs w:val="22"/>
        </w:rPr>
      </w:pPr>
      <w:r>
        <w:rPr>
          <w:rFonts w:ascii="Arial" w:hAnsi="Arial"/>
          <w:sz w:val="22"/>
          <w:szCs w:val="22"/>
          <w:rtl/>
        </w:rPr>
        <w:t>מס' הטלפון: ________________________</w:t>
      </w:r>
    </w:p>
    <w:p w:rsidR="00571216" w:rsidRDefault="001555A6" w:rsidP="00571216">
      <w:pPr>
        <w:keepNext/>
        <w:keepLines/>
        <w:rPr>
          <w:rFonts w:ascii="Arial" w:hAnsi="Arial"/>
          <w:sz w:val="22"/>
          <w:szCs w:val="22"/>
        </w:rPr>
      </w:pPr>
      <w:r>
        <w:rPr>
          <w:rFonts w:ascii="Arial" w:hAnsi="Arial"/>
          <w:sz w:val="22"/>
          <w:szCs w:val="22"/>
          <w:rtl/>
        </w:rPr>
        <w:t>מס' הפקס: ________________________</w:t>
      </w:r>
    </w:p>
    <w:p w:rsidR="00571216" w:rsidRDefault="00571216" w:rsidP="00571216">
      <w:pPr>
        <w:keepNext/>
        <w:keepLines/>
        <w:rPr>
          <w:rFonts w:ascii="Arial" w:hAnsi="Arial"/>
          <w:sz w:val="22"/>
          <w:szCs w:val="22"/>
        </w:rPr>
      </w:pPr>
    </w:p>
    <w:p w:rsidR="00571216" w:rsidRDefault="001555A6" w:rsidP="00571216">
      <w:pPr>
        <w:keepNext/>
        <w:keepLines/>
        <w:jc w:val="center"/>
        <w:rPr>
          <w:rFonts w:ascii="Arial" w:hAnsi="Arial"/>
          <w:b/>
          <w:bCs/>
          <w:sz w:val="22"/>
          <w:szCs w:val="22"/>
          <w:u w:val="single"/>
        </w:rPr>
      </w:pPr>
      <w:r>
        <w:rPr>
          <w:rFonts w:ascii="Arial" w:hAnsi="Arial"/>
          <w:b/>
          <w:bCs/>
          <w:sz w:val="22"/>
          <w:szCs w:val="22"/>
          <w:u w:val="single"/>
          <w:rtl/>
        </w:rPr>
        <w:t>כתב ערבות</w:t>
      </w:r>
    </w:p>
    <w:p w:rsidR="00571216" w:rsidRDefault="001555A6" w:rsidP="00571216">
      <w:pPr>
        <w:keepNext/>
        <w:keepLines/>
        <w:rPr>
          <w:rFonts w:ascii="Arial" w:hAnsi="Arial"/>
          <w:sz w:val="22"/>
          <w:szCs w:val="22"/>
        </w:rPr>
      </w:pPr>
      <w:r>
        <w:rPr>
          <w:rFonts w:ascii="Arial" w:hAnsi="Arial"/>
          <w:sz w:val="22"/>
          <w:szCs w:val="22"/>
          <w:rtl/>
        </w:rPr>
        <w:t xml:space="preserve">לכבוד </w:t>
      </w:r>
    </w:p>
    <w:p w:rsidR="00571216" w:rsidRDefault="001555A6" w:rsidP="00571216">
      <w:pPr>
        <w:keepNext/>
        <w:keepLines/>
        <w:rPr>
          <w:rFonts w:ascii="Arial" w:hAnsi="Arial"/>
          <w:sz w:val="22"/>
          <w:szCs w:val="22"/>
        </w:rPr>
      </w:pPr>
      <w:r>
        <w:rPr>
          <w:rFonts w:ascii="Arial" w:hAnsi="Arial"/>
          <w:sz w:val="22"/>
          <w:szCs w:val="22"/>
          <w:rtl/>
        </w:rPr>
        <w:t xml:space="preserve">ממשלת ישראל </w:t>
      </w:r>
    </w:p>
    <w:p w:rsidR="00571216" w:rsidRDefault="001555A6" w:rsidP="00571216">
      <w:pPr>
        <w:keepNext/>
        <w:keepLines/>
        <w:rPr>
          <w:rFonts w:ascii="Arial" w:hAnsi="Arial"/>
          <w:sz w:val="22"/>
          <w:szCs w:val="22"/>
        </w:rPr>
      </w:pPr>
      <w:r>
        <w:rPr>
          <w:rFonts w:ascii="Arial" w:hAnsi="Arial"/>
          <w:sz w:val="22"/>
          <w:szCs w:val="22"/>
          <w:rtl/>
        </w:rPr>
        <w:t>באמצעות משרד ____________</w:t>
      </w:r>
    </w:p>
    <w:p w:rsidR="00571216" w:rsidRDefault="001555A6" w:rsidP="00571216">
      <w:pPr>
        <w:keepNext/>
        <w:keepLines/>
        <w:rPr>
          <w:rFonts w:ascii="Arial" w:hAnsi="Arial"/>
          <w:sz w:val="22"/>
          <w:szCs w:val="22"/>
        </w:rPr>
      </w:pPr>
      <w:r>
        <w:rPr>
          <w:rFonts w:ascii="Arial" w:hAnsi="Arial"/>
          <w:b/>
          <w:bCs/>
          <w:sz w:val="22"/>
          <w:szCs w:val="22"/>
          <w:rtl/>
        </w:rPr>
        <w:t>הנדון: ערבות מס'</w:t>
      </w:r>
      <w:r>
        <w:rPr>
          <w:rFonts w:ascii="Arial" w:hAnsi="Arial"/>
          <w:sz w:val="22"/>
          <w:szCs w:val="22"/>
          <w:rtl/>
        </w:rPr>
        <w:t>____________</w:t>
      </w:r>
    </w:p>
    <w:p w:rsidR="00571216" w:rsidRDefault="00571216" w:rsidP="00571216">
      <w:pPr>
        <w:keepNext/>
        <w:keepLines/>
        <w:rPr>
          <w:rFonts w:ascii="Arial" w:hAnsi="Arial"/>
          <w:sz w:val="22"/>
          <w:szCs w:val="22"/>
        </w:rPr>
      </w:pPr>
    </w:p>
    <w:p w:rsidR="00571216" w:rsidRDefault="001555A6" w:rsidP="00571216">
      <w:pPr>
        <w:keepNext/>
        <w:keepLines/>
        <w:rPr>
          <w:rFonts w:ascii="Arial" w:hAnsi="Arial"/>
          <w:sz w:val="22"/>
          <w:szCs w:val="22"/>
          <w:rtl/>
        </w:rPr>
      </w:pPr>
      <w:r>
        <w:rPr>
          <w:rFonts w:ascii="Arial" w:hAnsi="Arial"/>
          <w:sz w:val="22"/>
          <w:szCs w:val="22"/>
          <w:rtl/>
        </w:rPr>
        <w:t>אנו ערבים בזה כלפיכם לסילוק כל סכום עד לסך ______________________________________</w:t>
      </w:r>
    </w:p>
    <w:p w:rsidR="00571216" w:rsidRDefault="001555A6" w:rsidP="00571216">
      <w:pPr>
        <w:keepNext/>
        <w:keepLines/>
        <w:rPr>
          <w:rFonts w:ascii="Arial" w:hAnsi="Arial"/>
          <w:sz w:val="22"/>
          <w:szCs w:val="22"/>
        </w:rPr>
      </w:pPr>
      <w:r>
        <w:rPr>
          <w:rFonts w:ascii="Arial" w:hAnsi="Arial"/>
          <w:sz w:val="22"/>
          <w:szCs w:val="22"/>
          <w:rtl/>
        </w:rPr>
        <w:t>(במילים _________________________________________________________________)</w:t>
      </w:r>
    </w:p>
    <w:p w:rsidR="00571216" w:rsidRDefault="001555A6" w:rsidP="00571216">
      <w:pPr>
        <w:keepNext/>
        <w:keepLines/>
        <w:rPr>
          <w:rFonts w:ascii="Arial" w:hAnsi="Arial"/>
          <w:sz w:val="22"/>
          <w:szCs w:val="22"/>
        </w:rPr>
      </w:pPr>
      <w:r>
        <w:rPr>
          <w:rFonts w:ascii="Arial" w:hAnsi="Arial"/>
          <w:sz w:val="22"/>
          <w:szCs w:val="22"/>
          <w:rtl/>
        </w:rPr>
        <w:t>אשר תדרשו מאת: ____________________________________________(להלן "החייב") בקשר</w:t>
      </w:r>
    </w:p>
    <w:p w:rsidR="00571216" w:rsidRDefault="001555A6" w:rsidP="00571216">
      <w:pPr>
        <w:keepNext/>
        <w:keepLines/>
        <w:rPr>
          <w:rFonts w:ascii="Arial" w:hAnsi="Arial"/>
          <w:sz w:val="22"/>
          <w:szCs w:val="22"/>
        </w:rPr>
      </w:pPr>
      <w:r>
        <w:rPr>
          <w:rFonts w:ascii="Arial" w:hAnsi="Arial"/>
          <w:sz w:val="22"/>
          <w:szCs w:val="22"/>
          <w:rtl/>
        </w:rPr>
        <w:t>עם מכרז __________________________________________________________</w:t>
      </w:r>
    </w:p>
    <w:p w:rsidR="00571216" w:rsidRDefault="001555A6" w:rsidP="00571216">
      <w:pPr>
        <w:keepNext/>
        <w:keepLines/>
        <w:rPr>
          <w:rFonts w:ascii="Arial" w:hAnsi="Arial"/>
          <w:sz w:val="22"/>
          <w:szCs w:val="22"/>
        </w:rPr>
      </w:pPr>
      <w:r>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71216" w:rsidRDefault="001555A6" w:rsidP="00571216">
      <w:pPr>
        <w:keepNext/>
        <w:keepLines/>
        <w:rPr>
          <w:rFonts w:ascii="Arial" w:hAnsi="Arial"/>
          <w:sz w:val="22"/>
          <w:szCs w:val="22"/>
        </w:rPr>
      </w:pPr>
      <w:r>
        <w:rPr>
          <w:rFonts w:ascii="Arial" w:hAnsi="Arial"/>
          <w:sz w:val="22"/>
          <w:szCs w:val="22"/>
          <w:rtl/>
        </w:rPr>
        <w:t>ערבות זו תהיה בתוקף עד תאריך _______________</w:t>
      </w:r>
    </w:p>
    <w:p w:rsidR="00571216" w:rsidRDefault="001555A6" w:rsidP="00571216">
      <w:pPr>
        <w:keepNext/>
        <w:keepLines/>
        <w:rPr>
          <w:rFonts w:ascii="Arial" w:hAnsi="Arial"/>
          <w:sz w:val="22"/>
          <w:szCs w:val="22"/>
        </w:rPr>
      </w:pPr>
      <w:r>
        <w:rPr>
          <w:rFonts w:ascii="Arial" w:hAnsi="Arial"/>
          <w:sz w:val="22"/>
          <w:szCs w:val="22"/>
          <w:rtl/>
        </w:rPr>
        <w:t>דרישה על פי ערבות זו יש להפנות לסניף הבנק/חב' הביטוח שכתובתו __________________________</w:t>
      </w:r>
    </w:p>
    <w:p w:rsidR="00571216" w:rsidRDefault="001555A6" w:rsidP="00571216">
      <w:pPr>
        <w:keepNext/>
        <w:keepLines/>
        <w:rPr>
          <w:rFonts w:ascii="Arial" w:hAnsi="Arial"/>
          <w:sz w:val="22"/>
          <w:szCs w:val="22"/>
        </w:rPr>
      </w:pP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שם הבנק/חב' הביטוח</w:t>
      </w:r>
    </w:p>
    <w:p w:rsidR="00571216" w:rsidRDefault="00571216" w:rsidP="00571216">
      <w:pPr>
        <w:keepNext/>
        <w:keepLines/>
        <w:spacing w:line="120" w:lineRule="auto"/>
        <w:rPr>
          <w:rFonts w:ascii="Arial" w:hAnsi="Arial"/>
          <w:sz w:val="22"/>
          <w:szCs w:val="22"/>
        </w:rPr>
      </w:pPr>
    </w:p>
    <w:p w:rsidR="00571216" w:rsidRDefault="001555A6" w:rsidP="00571216">
      <w:pPr>
        <w:keepNext/>
        <w:keepLines/>
        <w:rPr>
          <w:rFonts w:ascii="Arial" w:hAnsi="Arial"/>
          <w:sz w:val="22"/>
          <w:szCs w:val="22"/>
          <w:rtl/>
        </w:rPr>
      </w:pPr>
      <w:r>
        <w:rPr>
          <w:rFonts w:ascii="Arial" w:hAnsi="Arial"/>
          <w:sz w:val="22"/>
          <w:szCs w:val="22"/>
          <w:rtl/>
        </w:rPr>
        <w:t>___________________________________        __________________________________</w:t>
      </w:r>
    </w:p>
    <w:p w:rsidR="00571216" w:rsidRDefault="001555A6" w:rsidP="00571216">
      <w:pPr>
        <w:keepNext/>
        <w:keepLines/>
        <w:jc w:val="center"/>
        <w:rPr>
          <w:rFonts w:ascii="Arial" w:hAnsi="Arial"/>
          <w:sz w:val="22"/>
          <w:szCs w:val="22"/>
          <w:rtl/>
        </w:rPr>
      </w:pPr>
      <w:r>
        <w:rPr>
          <w:rFonts w:ascii="Arial" w:hAnsi="Arial"/>
          <w:sz w:val="22"/>
          <w:szCs w:val="22"/>
          <w:rtl/>
        </w:rPr>
        <w:t>מס' הבנק ומס' הסניף                                         כתובת סניף הבנק/חברת הביטוח</w:t>
      </w:r>
    </w:p>
    <w:p w:rsidR="00571216" w:rsidRDefault="00571216" w:rsidP="00571216">
      <w:pPr>
        <w:keepNext/>
        <w:keepLines/>
        <w:rPr>
          <w:rFonts w:ascii="Arial" w:hAnsi="Arial"/>
          <w:sz w:val="22"/>
          <w:szCs w:val="22"/>
          <w:rtl/>
        </w:rPr>
      </w:pPr>
    </w:p>
    <w:p w:rsidR="00571216" w:rsidRDefault="00571216" w:rsidP="00571216">
      <w:pPr>
        <w:keepNext/>
        <w:keepLines/>
        <w:rPr>
          <w:rFonts w:ascii="Arial" w:hAnsi="Arial"/>
          <w:sz w:val="22"/>
          <w:szCs w:val="22"/>
        </w:rPr>
      </w:pPr>
    </w:p>
    <w:p w:rsidR="00571216" w:rsidRDefault="00571216" w:rsidP="00571216">
      <w:pPr>
        <w:keepNext/>
        <w:keepLines/>
        <w:rPr>
          <w:rFonts w:ascii="Arial" w:hAnsi="Arial"/>
          <w:sz w:val="22"/>
          <w:szCs w:val="22"/>
          <w:rtl/>
        </w:rPr>
      </w:pPr>
    </w:p>
    <w:p w:rsidR="00571216" w:rsidRDefault="00571216" w:rsidP="00571216">
      <w:pPr>
        <w:keepNext/>
        <w:keepLines/>
        <w:rPr>
          <w:rFonts w:ascii="Arial" w:hAnsi="Arial"/>
          <w:sz w:val="22"/>
          <w:szCs w:val="22"/>
          <w:rtl/>
        </w:rPr>
      </w:pPr>
    </w:p>
    <w:p w:rsidR="00571216" w:rsidRDefault="001555A6" w:rsidP="00571216">
      <w:pPr>
        <w:keepNext/>
        <w:keepLines/>
        <w:rPr>
          <w:rFonts w:ascii="Arial" w:hAnsi="Arial"/>
          <w:sz w:val="22"/>
          <w:szCs w:val="22"/>
          <w:rtl/>
        </w:rPr>
      </w:pPr>
      <w:r>
        <w:rPr>
          <w:rFonts w:ascii="Arial" w:hAnsi="Arial"/>
          <w:sz w:val="22"/>
          <w:szCs w:val="22"/>
          <w:rtl/>
        </w:rPr>
        <w:t>הערבות אינה ניתנת להעברה או להסבה.</w:t>
      </w:r>
    </w:p>
    <w:p w:rsidR="00571216" w:rsidRDefault="00571216" w:rsidP="00571216">
      <w:pPr>
        <w:keepNext/>
        <w:keepLines/>
        <w:rPr>
          <w:rFonts w:ascii="Arial" w:hAnsi="Arial"/>
          <w:sz w:val="22"/>
          <w:szCs w:val="22"/>
          <w:rtl/>
        </w:rPr>
      </w:pPr>
    </w:p>
    <w:p w:rsidR="00571216" w:rsidRDefault="00571216" w:rsidP="00571216">
      <w:pPr>
        <w:keepNext/>
        <w:keepLines/>
        <w:rPr>
          <w:rFonts w:ascii="Arial" w:hAnsi="Arial"/>
          <w:sz w:val="22"/>
          <w:szCs w:val="22"/>
          <w:rtl/>
        </w:rPr>
      </w:pPr>
    </w:p>
    <w:p w:rsidR="00571216" w:rsidRDefault="00571216" w:rsidP="00571216">
      <w:pPr>
        <w:keepNext/>
        <w:keepLines/>
        <w:rPr>
          <w:rFonts w:ascii="Arial" w:hAnsi="Arial"/>
          <w:sz w:val="22"/>
          <w:szCs w:val="22"/>
          <w:rtl/>
        </w:rPr>
      </w:pPr>
    </w:p>
    <w:p w:rsidR="00571216" w:rsidRDefault="00571216" w:rsidP="00571216">
      <w:pPr>
        <w:keepNext/>
        <w:keepLines/>
        <w:rPr>
          <w:rFonts w:ascii="Arial" w:hAnsi="Arial"/>
          <w:sz w:val="22"/>
          <w:szCs w:val="22"/>
          <w:rtl/>
        </w:rPr>
      </w:pPr>
    </w:p>
    <w:p w:rsidR="00571216" w:rsidRDefault="00571216" w:rsidP="00571216">
      <w:pPr>
        <w:keepNext/>
        <w:keepLines/>
        <w:rPr>
          <w:rFonts w:ascii="Arial" w:hAnsi="Arial"/>
          <w:sz w:val="22"/>
          <w:szCs w:val="22"/>
          <w:rtl/>
        </w:rPr>
      </w:pPr>
    </w:p>
    <w:p w:rsidR="00571216" w:rsidRDefault="00571216" w:rsidP="00571216">
      <w:pPr>
        <w:keepNext/>
        <w:keepLines/>
        <w:rPr>
          <w:rFonts w:ascii="Arial" w:hAnsi="Arial"/>
          <w:sz w:val="22"/>
          <w:szCs w:val="22"/>
          <w:rtl/>
        </w:rPr>
      </w:pPr>
    </w:p>
    <w:p w:rsidR="00571216" w:rsidRDefault="00571216" w:rsidP="00571216">
      <w:pPr>
        <w:keepNext/>
        <w:keepLines/>
        <w:rPr>
          <w:rFonts w:ascii="Arial" w:hAnsi="Arial"/>
          <w:sz w:val="22"/>
          <w:szCs w:val="22"/>
          <w:rtl/>
        </w:rPr>
      </w:pPr>
    </w:p>
    <w:p w:rsidR="00571216" w:rsidRDefault="001555A6" w:rsidP="00571216">
      <w:pPr>
        <w:keepNext/>
        <w:keepLines/>
        <w:rPr>
          <w:rFonts w:ascii="Arial" w:hAnsi="Arial"/>
          <w:sz w:val="22"/>
          <w:szCs w:val="22"/>
          <w:rtl/>
        </w:rPr>
      </w:pPr>
      <w:r>
        <w:rPr>
          <w:rFonts w:ascii="Arial" w:hAnsi="Arial"/>
          <w:sz w:val="22"/>
          <w:szCs w:val="22"/>
          <w:rtl/>
        </w:rPr>
        <w:t>________________               ________________          ___________________________</w:t>
      </w:r>
    </w:p>
    <w:p w:rsidR="00571216" w:rsidRDefault="001555A6" w:rsidP="00571216">
      <w:pPr>
        <w:keepNext/>
        <w:keepLines/>
        <w:rPr>
          <w:rFonts w:ascii="Arial" w:hAnsi="Arial"/>
          <w:sz w:val="22"/>
          <w:szCs w:val="22"/>
        </w:rPr>
      </w:pPr>
      <w:r>
        <w:rPr>
          <w:rFonts w:ascii="Arial" w:hAnsi="Arial"/>
          <w:sz w:val="22"/>
          <w:szCs w:val="22"/>
          <w:rtl/>
        </w:rPr>
        <w:t xml:space="preserve">            תאריך                                     שם מלא                                     חתימה וחותמת </w:t>
      </w:r>
    </w:p>
    <w:p w:rsidR="00BD7A28" w:rsidRPr="00BD7A28" w:rsidRDefault="00BD7A28" w:rsidP="008738F3">
      <w:pPr>
        <w:keepNext/>
        <w:keepLines/>
        <w:widowControl w:val="0"/>
        <w:rPr>
          <w:rtl/>
        </w:rPr>
      </w:pPr>
    </w:p>
    <w:p w:rsidR="00451FEA" w:rsidRDefault="001555A6" w:rsidP="00557310">
      <w:pPr>
        <w:keepNext/>
        <w:keepLines/>
        <w:widowControl w:val="0"/>
        <w:bidi w:val="0"/>
        <w:spacing w:line="240" w:lineRule="auto"/>
        <w:jc w:val="left"/>
      </w:pPr>
      <w:r>
        <w:rPr>
          <w:rtl/>
        </w:rPr>
        <w:br w:type="page"/>
      </w:r>
    </w:p>
    <w:p w:rsidR="00451FEA" w:rsidRDefault="001555A6" w:rsidP="008738F3">
      <w:pPr>
        <w:pStyle w:val="13"/>
        <w:widowControl w:val="0"/>
        <w:numPr>
          <w:ilvl w:val="0"/>
          <w:numId w:val="0"/>
        </w:numPr>
        <w:jc w:val="center"/>
        <w:rPr>
          <w:rtl/>
        </w:rPr>
      </w:pPr>
      <w:bookmarkStart w:id="747" w:name="_Toc84255028"/>
      <w:bookmarkStart w:id="748" w:name="_Toc111468201"/>
      <w:r w:rsidRPr="002A0B41">
        <w:rPr>
          <w:rtl/>
        </w:rPr>
        <w:lastRenderedPageBreak/>
        <w:t xml:space="preserve">נספח </w:t>
      </w:r>
      <w:r w:rsidR="00121B70" w:rsidRPr="002A0B41">
        <w:rPr>
          <w:rtl/>
        </w:rPr>
        <w:t>ג'</w:t>
      </w:r>
      <w:r w:rsidR="00121B70">
        <w:rPr>
          <w:rFonts w:hint="cs"/>
          <w:rtl/>
        </w:rPr>
        <w:t>3</w:t>
      </w:r>
      <w:r w:rsidR="00121B70" w:rsidRPr="002A0B41">
        <w:rPr>
          <w:rtl/>
        </w:rPr>
        <w:t xml:space="preserve"> </w:t>
      </w:r>
      <w:r w:rsidRPr="002A0B41">
        <w:rPr>
          <w:rtl/>
        </w:rPr>
        <w:t xml:space="preserve">לחוזה ההתקשרות – </w:t>
      </w:r>
      <w:r w:rsidRPr="00DB3242">
        <w:rPr>
          <w:rFonts w:hint="cs"/>
          <w:rtl/>
        </w:rPr>
        <w:t xml:space="preserve">הצהרה בהתאם לסעיף 28(א)(1) לחוק </w:t>
      </w:r>
      <w:r w:rsidRPr="001F661E">
        <w:rPr>
          <w:rFonts w:hint="cs"/>
          <w:rtl/>
        </w:rPr>
        <w:t>להגברת</w:t>
      </w:r>
      <w:r w:rsidRPr="00DB3242">
        <w:rPr>
          <w:rFonts w:hint="cs"/>
          <w:rtl/>
        </w:rPr>
        <w:t xml:space="preserve"> האכיפה על דיני העבודה, תשע"ב-2011</w:t>
      </w:r>
      <w:bookmarkEnd w:id="747"/>
      <w:bookmarkEnd w:id="748"/>
    </w:p>
    <w:p w:rsidR="00451FEA" w:rsidRPr="00656A7D" w:rsidRDefault="001555A6" w:rsidP="008738F3">
      <w:pPr>
        <w:keepNext/>
        <w:keepLines/>
        <w:widowControl w:val="0"/>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rsidR="00451FEA" w:rsidRPr="00656A7D" w:rsidRDefault="001555A6" w:rsidP="008738F3">
      <w:pPr>
        <w:keepNext/>
        <w:keepLines/>
        <w:widowControl w:val="0"/>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451FEA" w:rsidRPr="00656A7D" w:rsidRDefault="001555A6" w:rsidP="008738F3">
      <w:pPr>
        <w:keepNext/>
        <w:keepLines/>
        <w:widowControl w:val="0"/>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451FEA" w:rsidRPr="00656A7D" w:rsidRDefault="001555A6" w:rsidP="00B970EB">
      <w:pPr>
        <w:keepNext/>
        <w:keepLines/>
        <w:widowControl w:val="0"/>
        <w:numPr>
          <w:ilvl w:val="0"/>
          <w:numId w:val="32"/>
        </w:numPr>
        <w:spacing w:after="200"/>
      </w:pPr>
      <w:r w:rsidRPr="00656A7D">
        <w:rPr>
          <w:rFonts w:hint="cs"/>
          <w:rtl/>
        </w:rPr>
        <w:t>את כל העלויות הדרושות עבור תשלומים הנדרשים לפי חוק כגון מס, רישוי וכדומה;</w:t>
      </w:r>
    </w:p>
    <w:p w:rsidR="00451FEA" w:rsidRPr="00656A7D" w:rsidRDefault="001555A6" w:rsidP="00B970EB">
      <w:pPr>
        <w:keepNext/>
        <w:keepLines/>
        <w:widowControl w:val="0"/>
        <w:numPr>
          <w:ilvl w:val="0"/>
          <w:numId w:val="32"/>
        </w:numPr>
        <w:spacing w:after="200"/>
      </w:pPr>
      <w:r w:rsidRPr="00656A7D">
        <w:rPr>
          <w:rFonts w:hint="cs"/>
          <w:rtl/>
        </w:rPr>
        <w:t>עלויות נוספות הכוללות רווח כלכלי;</w:t>
      </w:r>
    </w:p>
    <w:p w:rsidR="00451FEA" w:rsidRPr="00656A7D" w:rsidRDefault="001555A6" w:rsidP="00B970EB">
      <w:pPr>
        <w:keepNext/>
        <w:keepLines/>
        <w:widowControl w:val="0"/>
        <w:numPr>
          <w:ilvl w:val="0"/>
          <w:numId w:val="32"/>
        </w:numPr>
        <w:spacing w:after="200"/>
      </w:pPr>
      <w:r w:rsidRPr="00656A7D">
        <w:rPr>
          <w:rFonts w:hint="cs"/>
          <w:rtl/>
        </w:rPr>
        <w:t xml:space="preserve">עלות שכר מינימלית כדרוש על פי החוק או מעבר לה, עבור עובדי. עלות זו לא תפחת מסכום של_________  ₪. </w:t>
      </w:r>
    </w:p>
    <w:p w:rsidR="00451FEA" w:rsidRPr="00656A7D" w:rsidRDefault="001555A6" w:rsidP="008738F3">
      <w:pPr>
        <w:keepNext/>
        <w:keepLines/>
        <w:widowControl w:val="0"/>
        <w:ind w:left="720"/>
        <w:rPr>
          <w:rtl/>
        </w:rPr>
      </w:pPr>
      <w:r w:rsidRPr="00656A7D">
        <w:rPr>
          <w:rFonts w:hint="cs"/>
          <w:rtl/>
        </w:rPr>
        <w:t xml:space="preserve">   </w:t>
      </w:r>
    </w:p>
    <w:p w:rsidR="00451FEA" w:rsidRPr="00DB3242" w:rsidRDefault="001555A6" w:rsidP="008738F3">
      <w:pPr>
        <w:keepNext/>
        <w:keepLines/>
        <w:widowControl w:val="0"/>
        <w:bidi w:val="0"/>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rsidR="00451FEA" w:rsidRPr="00DB3242" w:rsidRDefault="00451FEA" w:rsidP="008738F3">
      <w:pPr>
        <w:keepNext/>
        <w:keepLines/>
        <w:widowControl w:val="0"/>
        <w:rPr>
          <w:rtl/>
        </w:rPr>
      </w:pPr>
    </w:p>
    <w:p w:rsidR="00451FEA" w:rsidRPr="00656A7D" w:rsidRDefault="001555A6" w:rsidP="008738F3">
      <w:pPr>
        <w:keepNext/>
        <w:keepLines/>
        <w:widowControl w:val="0"/>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rsidR="00451FEA" w:rsidRPr="00656A7D" w:rsidRDefault="00451FEA" w:rsidP="008738F3">
      <w:pPr>
        <w:keepNext/>
        <w:keepLines/>
        <w:widowControl w:val="0"/>
        <w:rPr>
          <w:rtl/>
        </w:rPr>
      </w:pPr>
    </w:p>
    <w:p w:rsidR="00451FEA" w:rsidRPr="00656A7D" w:rsidRDefault="001555A6" w:rsidP="008738F3">
      <w:pPr>
        <w:keepNext/>
        <w:keepLines/>
        <w:widowControl w:val="0"/>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rsidR="00451FEA" w:rsidRPr="00656A7D" w:rsidRDefault="00451FEA" w:rsidP="008738F3">
      <w:pPr>
        <w:keepNext/>
        <w:keepLines/>
        <w:widowControl w:val="0"/>
        <w:rPr>
          <w:rtl/>
        </w:rPr>
      </w:pPr>
    </w:p>
    <w:p w:rsidR="008D6B4B" w:rsidRDefault="001555A6" w:rsidP="000E67E9">
      <w:pPr>
        <w:keepNext/>
        <w:keepLines/>
        <w:widowControl w:val="0"/>
        <w:sectPr w:rsidR="008D6B4B" w:rsidSect="003D1F81">
          <w:endnotePr>
            <w:numFmt w:val="lowerLetter"/>
          </w:endnotePr>
          <w:pgSz w:w="11906" w:h="16838" w:code="9"/>
          <w:pgMar w:top="1440" w:right="1276" w:bottom="1440" w:left="1276" w:header="720" w:footer="720" w:gutter="0"/>
          <w:cols w:space="720"/>
          <w:bidi/>
          <w:rtlGutter/>
          <w:docGrid w:linePitch="326"/>
        </w:sectPr>
      </w:pPr>
      <w:r w:rsidRPr="00656A7D">
        <w:rPr>
          <w:rFonts w:hint="cs"/>
          <w:rtl/>
        </w:rPr>
        <w:t>חתימה</w:t>
      </w:r>
      <w:r w:rsidRPr="00656A7D">
        <w:rPr>
          <w:rtl/>
        </w:rPr>
        <w:t>: _____________________</w:t>
      </w:r>
    </w:p>
    <w:p w:rsidR="00BE7C1D" w:rsidRDefault="001555A6" w:rsidP="00012244">
      <w:pPr>
        <w:pStyle w:val="13"/>
        <w:widowControl w:val="0"/>
        <w:numPr>
          <w:ilvl w:val="0"/>
          <w:numId w:val="0"/>
        </w:numPr>
        <w:jc w:val="center"/>
        <w:rPr>
          <w:rtl/>
        </w:rPr>
      </w:pPr>
      <w:bookmarkStart w:id="749" w:name="_Toc111468202"/>
      <w:r>
        <w:rPr>
          <w:rFonts w:hint="cs"/>
          <w:rtl/>
        </w:rPr>
        <w:lastRenderedPageBreak/>
        <w:t xml:space="preserve">נספח </w:t>
      </w:r>
      <w:r w:rsidR="00121B70">
        <w:rPr>
          <w:rFonts w:hint="cs"/>
          <w:rtl/>
        </w:rPr>
        <w:t xml:space="preserve">ג'4 </w:t>
      </w:r>
      <w:r>
        <w:rPr>
          <w:rFonts w:hint="cs"/>
          <w:rtl/>
        </w:rPr>
        <w:t>- מסלולים קבועים</w:t>
      </w:r>
      <w:bookmarkEnd w:id="749"/>
    </w:p>
    <w:p w:rsidR="00012244" w:rsidRPr="00012244" w:rsidRDefault="001555A6" w:rsidP="00012244">
      <w:pPr>
        <w:rPr>
          <w:b/>
          <w:bCs/>
          <w:rtl/>
        </w:rPr>
      </w:pPr>
      <w:r w:rsidRPr="00012244">
        <w:rPr>
          <w:rFonts w:hint="cs"/>
          <w:b/>
          <w:bCs/>
          <w:rtl/>
        </w:rPr>
        <w:t>להלן יפורטו המסלולים הקבועים:</w:t>
      </w:r>
    </w:p>
    <w:tbl>
      <w:tblPr>
        <w:bidiVisual/>
        <w:tblW w:w="9002" w:type="dxa"/>
        <w:tblInd w:w="15" w:type="dxa"/>
        <w:tblLook w:val="04A0" w:firstRow="1" w:lastRow="0" w:firstColumn="1" w:lastColumn="0" w:noHBand="0" w:noVBand="1"/>
      </w:tblPr>
      <w:tblGrid>
        <w:gridCol w:w="2482"/>
        <w:gridCol w:w="967"/>
        <w:gridCol w:w="2865"/>
        <w:gridCol w:w="2688"/>
      </w:tblGrid>
      <w:tr w:rsidR="005F300D" w:rsidTr="00230277">
        <w:trPr>
          <w:trHeight w:val="960"/>
        </w:trPr>
        <w:tc>
          <w:tcPr>
            <w:tcW w:w="2482" w:type="dxa"/>
            <w:tcBorders>
              <w:top w:val="single" w:sz="8" w:space="0" w:color="auto"/>
              <w:left w:val="single" w:sz="8" w:space="0" w:color="auto"/>
              <w:bottom w:val="single" w:sz="8" w:space="0" w:color="auto"/>
              <w:right w:val="single" w:sz="4" w:space="0" w:color="auto"/>
            </w:tcBorders>
            <w:shd w:val="clear" w:color="000000" w:fill="E7E6E6"/>
            <w:vAlign w:val="center"/>
            <w:hideMark/>
          </w:tcPr>
          <w:p w:rsidR="00230277" w:rsidRPr="00C66D7A" w:rsidRDefault="001555A6" w:rsidP="001C77E8">
            <w:pPr>
              <w:spacing w:line="240" w:lineRule="auto"/>
              <w:jc w:val="center"/>
              <w:rPr>
                <w:b/>
                <w:bCs/>
              </w:rPr>
            </w:pPr>
            <w:r w:rsidRPr="00C66D7A">
              <w:rPr>
                <w:b/>
                <w:bCs/>
                <w:rtl/>
              </w:rPr>
              <w:t>מוצא/לקוח</w:t>
            </w:r>
          </w:p>
        </w:tc>
        <w:tc>
          <w:tcPr>
            <w:tcW w:w="967" w:type="dxa"/>
            <w:tcBorders>
              <w:top w:val="single" w:sz="8" w:space="0" w:color="auto"/>
              <w:left w:val="single" w:sz="4" w:space="0" w:color="auto"/>
              <w:bottom w:val="single" w:sz="8" w:space="0" w:color="auto"/>
              <w:right w:val="single" w:sz="4" w:space="0" w:color="auto"/>
            </w:tcBorders>
            <w:shd w:val="clear" w:color="000000" w:fill="E7E6E6"/>
            <w:vAlign w:val="center"/>
            <w:hideMark/>
          </w:tcPr>
          <w:p w:rsidR="00230277" w:rsidRPr="00C66D7A" w:rsidRDefault="001555A6" w:rsidP="001C77E8">
            <w:pPr>
              <w:spacing w:line="240" w:lineRule="auto"/>
              <w:jc w:val="center"/>
              <w:rPr>
                <w:b/>
                <w:bCs/>
                <w:rtl/>
              </w:rPr>
            </w:pPr>
            <w:r w:rsidRPr="00C66D7A">
              <w:rPr>
                <w:b/>
                <w:bCs/>
                <w:rtl/>
              </w:rPr>
              <w:t>מס' סבבים ביום</w:t>
            </w:r>
          </w:p>
        </w:tc>
        <w:tc>
          <w:tcPr>
            <w:tcW w:w="2865" w:type="dxa"/>
            <w:tcBorders>
              <w:top w:val="single" w:sz="8" w:space="0" w:color="auto"/>
              <w:left w:val="single" w:sz="4" w:space="0" w:color="auto"/>
              <w:bottom w:val="single" w:sz="8" w:space="0" w:color="auto"/>
              <w:right w:val="single" w:sz="4" w:space="0" w:color="auto"/>
            </w:tcBorders>
            <w:shd w:val="clear" w:color="000000" w:fill="E7E6E6"/>
            <w:vAlign w:val="center"/>
            <w:hideMark/>
          </w:tcPr>
          <w:p w:rsidR="00230277" w:rsidRPr="00C66D7A" w:rsidRDefault="001555A6" w:rsidP="001C77E8">
            <w:pPr>
              <w:spacing w:line="240" w:lineRule="auto"/>
              <w:jc w:val="center"/>
              <w:rPr>
                <w:b/>
                <w:bCs/>
                <w:rtl/>
              </w:rPr>
            </w:pPr>
            <w:r w:rsidRPr="00C66D7A">
              <w:rPr>
                <w:b/>
                <w:bCs/>
                <w:rtl/>
              </w:rPr>
              <w:t>יעד</w:t>
            </w:r>
            <w:r w:rsidRPr="00C66D7A">
              <w:rPr>
                <w:sz w:val="16"/>
                <w:szCs w:val="16"/>
                <w:rtl/>
              </w:rPr>
              <w:t> </w:t>
            </w:r>
          </w:p>
        </w:tc>
        <w:tc>
          <w:tcPr>
            <w:tcW w:w="2688" w:type="dxa"/>
            <w:tcBorders>
              <w:top w:val="single" w:sz="8" w:space="0" w:color="auto"/>
              <w:left w:val="single" w:sz="4" w:space="0" w:color="auto"/>
              <w:bottom w:val="single" w:sz="8" w:space="0" w:color="auto"/>
              <w:right w:val="single" w:sz="4" w:space="0" w:color="auto"/>
            </w:tcBorders>
            <w:shd w:val="clear" w:color="000000" w:fill="E7E6E6"/>
            <w:vAlign w:val="center"/>
            <w:hideMark/>
          </w:tcPr>
          <w:p w:rsidR="00230277" w:rsidRPr="00C66D7A" w:rsidRDefault="001555A6" w:rsidP="001C77E8">
            <w:pPr>
              <w:spacing w:line="240" w:lineRule="auto"/>
              <w:jc w:val="center"/>
              <w:rPr>
                <w:b/>
                <w:bCs/>
                <w:rtl/>
              </w:rPr>
            </w:pPr>
            <w:r w:rsidRPr="00C66D7A">
              <w:rPr>
                <w:b/>
                <w:bCs/>
                <w:rtl/>
              </w:rPr>
              <w:t>תדירות (יום ושעות בכל סבב)</w:t>
            </w:r>
          </w:p>
        </w:tc>
      </w:tr>
      <w:tr w:rsidR="005F300D" w:rsidTr="00230277">
        <w:trPr>
          <w:trHeight w:val="315"/>
        </w:trPr>
        <w:tc>
          <w:tcPr>
            <w:tcW w:w="2482" w:type="dxa"/>
            <w:vMerge w:val="restart"/>
            <w:tcBorders>
              <w:top w:val="nil"/>
              <w:left w:val="single" w:sz="8"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מחוז צפון פלילי</w:t>
            </w:r>
          </w:p>
        </w:tc>
        <w:tc>
          <w:tcPr>
            <w:tcW w:w="967" w:type="dxa"/>
            <w:vMerge w:val="restart"/>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2</w:t>
            </w: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היכל המשפט</w:t>
            </w:r>
          </w:p>
        </w:tc>
        <w:tc>
          <w:tcPr>
            <w:tcW w:w="2688" w:type="dxa"/>
            <w:vMerge w:val="restart"/>
            <w:tcBorders>
              <w:top w:val="nil"/>
              <w:left w:val="single" w:sz="4" w:space="0" w:color="auto"/>
              <w:bottom w:val="single" w:sz="4"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א-ה 3 שעות</w:t>
            </w:r>
          </w:p>
        </w:tc>
      </w:tr>
      <w:tr w:rsidR="005F300D" w:rsidTr="00230277">
        <w:trPr>
          <w:trHeight w:val="315"/>
        </w:trPr>
        <w:tc>
          <w:tcPr>
            <w:tcW w:w="2482" w:type="dxa"/>
            <w:vMerge/>
            <w:tcBorders>
              <w:top w:val="nil"/>
              <w:left w:val="single" w:sz="8"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vMerge/>
            <w:tcBorders>
              <w:top w:val="nil"/>
              <w:left w:val="single" w:sz="4" w:space="0" w:color="auto"/>
              <w:bottom w:val="single" w:sz="4"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tcBorders>
              <w:top w:val="nil"/>
              <w:left w:val="single" w:sz="8"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מע"מ נצרת</w:t>
            </w:r>
          </w:p>
        </w:tc>
        <w:tc>
          <w:tcPr>
            <w:tcW w:w="2688" w:type="dxa"/>
            <w:vMerge/>
            <w:tcBorders>
              <w:top w:val="nil"/>
              <w:left w:val="single" w:sz="4" w:space="0" w:color="auto"/>
              <w:bottom w:val="single" w:sz="4"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tcBorders>
              <w:top w:val="nil"/>
              <w:left w:val="single" w:sz="8"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פקיד שומה נצרת</w:t>
            </w:r>
          </w:p>
        </w:tc>
        <w:tc>
          <w:tcPr>
            <w:tcW w:w="2688" w:type="dxa"/>
            <w:vMerge w:val="restart"/>
            <w:tcBorders>
              <w:top w:val="nil"/>
              <w:left w:val="single" w:sz="4" w:space="0" w:color="auto"/>
              <w:bottom w:val="nil"/>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א, ג, ה 1.5 שעות </w:t>
            </w:r>
          </w:p>
        </w:tc>
      </w:tr>
      <w:tr w:rsidR="005F300D" w:rsidTr="00230277">
        <w:trPr>
          <w:trHeight w:val="630"/>
        </w:trPr>
        <w:tc>
          <w:tcPr>
            <w:tcW w:w="2482" w:type="dxa"/>
            <w:vMerge/>
            <w:tcBorders>
              <w:top w:val="nil"/>
              <w:left w:val="single" w:sz="8"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רשות מקרקעי ישראל</w:t>
            </w:r>
          </w:p>
        </w:tc>
        <w:tc>
          <w:tcPr>
            <w:tcW w:w="2688" w:type="dxa"/>
            <w:vMerge/>
            <w:tcBorders>
              <w:top w:val="nil"/>
              <w:left w:val="single" w:sz="4" w:space="0" w:color="auto"/>
              <w:bottom w:val="nil"/>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tcBorders>
              <w:top w:val="nil"/>
              <w:left w:val="single" w:sz="8"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משטרה</w:t>
            </w:r>
          </w:p>
        </w:tc>
        <w:tc>
          <w:tcPr>
            <w:tcW w:w="2688" w:type="dxa"/>
            <w:vMerge/>
            <w:tcBorders>
              <w:top w:val="nil"/>
              <w:left w:val="single" w:sz="4" w:space="0" w:color="auto"/>
              <w:bottom w:val="nil"/>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30"/>
        </w:trPr>
        <w:tc>
          <w:tcPr>
            <w:tcW w:w="2482" w:type="dxa"/>
            <w:vMerge/>
            <w:tcBorders>
              <w:top w:val="nil"/>
              <w:left w:val="single" w:sz="8"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nil"/>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משרד הבריאות</w:t>
            </w:r>
          </w:p>
        </w:tc>
        <w:tc>
          <w:tcPr>
            <w:tcW w:w="2688" w:type="dxa"/>
            <w:vMerge/>
            <w:tcBorders>
              <w:top w:val="nil"/>
              <w:left w:val="single" w:sz="4" w:space="0" w:color="auto"/>
              <w:bottom w:val="nil"/>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סיוע משפטי מחוז ת"א-רונית הראל</w:t>
            </w:r>
          </w:p>
        </w:tc>
        <w:tc>
          <w:tcPr>
            <w:tcW w:w="96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3</w:t>
            </w:r>
          </w:p>
        </w:tc>
        <w:tc>
          <w:tcPr>
            <w:tcW w:w="2865"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 ג 1.5 שעות</w:t>
            </w:r>
          </w:p>
        </w:tc>
      </w:tr>
      <w:tr w:rsidR="005F300D" w:rsidTr="00230277">
        <w:trPr>
          <w:trHeight w:val="315"/>
        </w:trPr>
        <w:tc>
          <w:tcPr>
            <w:tcW w:w="2482" w:type="dxa"/>
            <w:vMerge/>
            <w:tcBorders>
              <w:top w:val="single" w:sz="8" w:space="0" w:color="auto"/>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vMerge/>
            <w:tcBorders>
              <w:top w:val="single" w:sz="8" w:space="0" w:color="auto"/>
              <w:left w:val="single" w:sz="4"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2688"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ה 3 שעות</w:t>
            </w:r>
          </w:p>
        </w:tc>
      </w:tr>
      <w:tr w:rsidR="005F300D" w:rsidTr="00230277">
        <w:trPr>
          <w:trHeight w:val="645"/>
        </w:trPr>
        <w:tc>
          <w:tcPr>
            <w:tcW w:w="2482" w:type="dxa"/>
            <w:vMerge/>
            <w:tcBorders>
              <w:top w:val="single" w:sz="8" w:space="0" w:color="auto"/>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ביהמ"ש השלום פ"ת</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א-ה 1.5 שעות</w:t>
            </w:r>
          </w:p>
        </w:tc>
      </w:tr>
      <w:tr w:rsidR="005F300D" w:rsidTr="00230277">
        <w:trPr>
          <w:trHeight w:val="315"/>
        </w:trPr>
        <w:tc>
          <w:tcPr>
            <w:tcW w:w="2482" w:type="dxa"/>
            <w:vMerge w:val="restart"/>
            <w:tcBorders>
              <w:top w:val="nil"/>
              <w:left w:val="single" w:sz="8"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אפוטרופוס כללי מחוז ת"א-נורית</w:t>
            </w:r>
          </w:p>
        </w:tc>
        <w:tc>
          <w:tcPr>
            <w:tcW w:w="967"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3</w:t>
            </w: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רבני פתח תקווה</w:t>
            </w:r>
          </w:p>
        </w:tc>
        <w:tc>
          <w:tcPr>
            <w:tcW w:w="2688"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א-ה 6 שעות </w:t>
            </w:r>
          </w:p>
        </w:tc>
      </w:tr>
      <w:tr w:rsidR="005F300D" w:rsidTr="00230277">
        <w:trPr>
          <w:trHeight w:val="31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רבני תל אביב </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מסירות אישיות בהוראת בית משפט </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בית משפט מחוזי ת"א</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בית משפט לענייני </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בית משפט שלום </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בית משפט ראשון לציון</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4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בית משפט מחוזי לוד </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val="restart"/>
            <w:tcBorders>
              <w:top w:val="nil"/>
              <w:left w:val="single" w:sz="8" w:space="0" w:color="auto"/>
              <w:bottom w:val="single" w:sz="8" w:space="0" w:color="000000"/>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פרקליטות מחוז חיפה פלילי</w:t>
            </w:r>
          </w:p>
        </w:tc>
        <w:tc>
          <w:tcPr>
            <w:tcW w:w="967" w:type="dxa"/>
            <w:vMerge w:val="restart"/>
            <w:tcBorders>
              <w:top w:val="nil"/>
              <w:left w:val="single" w:sz="4" w:space="0" w:color="auto"/>
              <w:bottom w:val="single" w:sz="8" w:space="0" w:color="000000"/>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2</w:t>
            </w:r>
          </w:p>
        </w:tc>
        <w:tc>
          <w:tcPr>
            <w:tcW w:w="2865" w:type="dxa"/>
            <w:tcBorders>
              <w:top w:val="nil"/>
              <w:left w:val="single" w:sz="4" w:space="0" w:color="auto"/>
              <w:bottom w:val="single" w:sz="4"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בתי משפט</w:t>
            </w:r>
          </w:p>
        </w:tc>
        <w:tc>
          <w:tcPr>
            <w:tcW w:w="2688"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א-ה 1.5 שעות</w:t>
            </w:r>
          </w:p>
        </w:tc>
      </w:tr>
      <w:tr w:rsidR="005F300D" w:rsidTr="00230277">
        <w:trPr>
          <w:trHeight w:val="64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א, ג, ה 1.5 שעות </w:t>
            </w:r>
          </w:p>
        </w:tc>
      </w:tr>
      <w:tr w:rsidR="005F300D" w:rsidTr="00230277">
        <w:trPr>
          <w:trHeight w:val="630"/>
        </w:trPr>
        <w:tc>
          <w:tcPr>
            <w:tcW w:w="2482" w:type="dxa"/>
            <w:vMerge w:val="restart"/>
            <w:tcBorders>
              <w:top w:val="nil"/>
              <w:left w:val="single" w:sz="8"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חיפה אזרחי-נינה</w:t>
            </w:r>
          </w:p>
        </w:tc>
        <w:tc>
          <w:tcPr>
            <w:tcW w:w="967"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2</w:t>
            </w: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 ישראל</w:t>
            </w:r>
          </w:p>
        </w:tc>
        <w:tc>
          <w:tcPr>
            <w:tcW w:w="2688"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א, ג, ה 1.5 שעות </w:t>
            </w:r>
          </w:p>
        </w:tc>
      </w:tr>
      <w:tr w:rsidR="005F300D" w:rsidTr="00230277">
        <w:trPr>
          <w:trHeight w:val="3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בתי משפט</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א-ה 1.5 שעות</w:t>
            </w:r>
          </w:p>
        </w:tc>
      </w:tr>
      <w:tr w:rsidR="005F300D" w:rsidTr="00230277">
        <w:trPr>
          <w:trHeight w:val="315"/>
        </w:trPr>
        <w:tc>
          <w:tcPr>
            <w:tcW w:w="2482" w:type="dxa"/>
            <w:vMerge w:val="restart"/>
            <w:tcBorders>
              <w:top w:val="nil"/>
              <w:left w:val="single" w:sz="8"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מחוז ירושלים פלילי</w:t>
            </w:r>
          </w:p>
        </w:tc>
        <w:tc>
          <w:tcPr>
            <w:tcW w:w="967"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3</w:t>
            </w: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בית משפט מחוזי</w:t>
            </w:r>
          </w:p>
        </w:tc>
        <w:tc>
          <w:tcPr>
            <w:tcW w:w="2688"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א-ה 4.5 שעות </w:t>
            </w:r>
          </w:p>
        </w:tc>
      </w:tr>
      <w:tr w:rsidR="005F300D" w:rsidTr="00230277">
        <w:trPr>
          <w:trHeight w:val="31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בית משפט שלום</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4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בית המשפט לתעבורה</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val="restart"/>
            <w:tcBorders>
              <w:top w:val="nil"/>
              <w:left w:val="single" w:sz="8" w:space="0" w:color="auto"/>
              <w:bottom w:val="single" w:sz="8" w:space="0" w:color="000000"/>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פרקליטות מחוז צפון אזרחי  - בילל</w:t>
            </w:r>
          </w:p>
        </w:tc>
        <w:tc>
          <w:tcPr>
            <w:tcW w:w="967" w:type="dxa"/>
            <w:vMerge w:val="restart"/>
            <w:tcBorders>
              <w:top w:val="nil"/>
              <w:left w:val="single" w:sz="4" w:space="0" w:color="auto"/>
              <w:bottom w:val="single" w:sz="8" w:space="0" w:color="000000"/>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2</w:t>
            </w:r>
          </w:p>
        </w:tc>
        <w:tc>
          <w:tcPr>
            <w:tcW w:w="2865" w:type="dxa"/>
            <w:tcBorders>
              <w:top w:val="nil"/>
              <w:left w:val="single" w:sz="4" w:space="0" w:color="auto"/>
              <w:bottom w:val="single" w:sz="4"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היכל המשפט</w:t>
            </w:r>
          </w:p>
        </w:tc>
        <w:tc>
          <w:tcPr>
            <w:tcW w:w="2688"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א-ה 1.5 שעות</w:t>
            </w:r>
          </w:p>
        </w:tc>
      </w:tr>
      <w:tr w:rsidR="005F300D" w:rsidTr="00230277">
        <w:trPr>
          <w:trHeight w:val="64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א+ג+ה 1.5 שעות</w:t>
            </w:r>
          </w:p>
        </w:tc>
      </w:tr>
      <w:tr w:rsidR="005F300D" w:rsidTr="00230277">
        <w:trPr>
          <w:trHeight w:val="315"/>
        </w:trPr>
        <w:tc>
          <w:tcPr>
            <w:tcW w:w="2482" w:type="dxa"/>
            <w:vMerge w:val="restart"/>
            <w:tcBorders>
              <w:top w:val="nil"/>
              <w:left w:val="single" w:sz="8"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המדינה -אריאלה</w:t>
            </w:r>
          </w:p>
        </w:tc>
        <w:tc>
          <w:tcPr>
            <w:tcW w:w="967"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בית משפט מחוזי</w:t>
            </w:r>
          </w:p>
        </w:tc>
        <w:tc>
          <w:tcPr>
            <w:tcW w:w="2688"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א-ה 3 שעות</w:t>
            </w:r>
          </w:p>
        </w:tc>
      </w:tr>
      <w:tr w:rsidR="005F300D" w:rsidTr="00230277">
        <w:trPr>
          <w:trHeight w:val="31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בית משפט עליון </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45"/>
        </w:trPr>
        <w:tc>
          <w:tcPr>
            <w:tcW w:w="2482" w:type="dxa"/>
            <w:tcBorders>
              <w:top w:val="nil"/>
              <w:left w:val="single" w:sz="8" w:space="0" w:color="auto"/>
              <w:bottom w:val="nil"/>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מחוז דרום פלילי</w:t>
            </w:r>
          </w:p>
        </w:tc>
        <w:tc>
          <w:tcPr>
            <w:tcW w:w="967" w:type="dxa"/>
            <w:tcBorders>
              <w:top w:val="nil"/>
              <w:left w:val="single" w:sz="4" w:space="0" w:color="auto"/>
              <w:bottom w:val="nil"/>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nil"/>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בית משפט + דואר ב"ש</w:t>
            </w:r>
          </w:p>
        </w:tc>
        <w:tc>
          <w:tcPr>
            <w:tcW w:w="2688" w:type="dxa"/>
            <w:tcBorders>
              <w:top w:val="nil"/>
              <w:left w:val="single" w:sz="4" w:space="0" w:color="auto"/>
              <w:bottom w:val="nil"/>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א-ה 3 שעות</w:t>
            </w:r>
          </w:p>
        </w:tc>
      </w:tr>
      <w:tr w:rsidR="005F300D" w:rsidTr="00230277">
        <w:trPr>
          <w:trHeight w:val="630"/>
        </w:trPr>
        <w:tc>
          <w:tcPr>
            <w:tcW w:w="2482"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מחוז דרום אזרחי</w:t>
            </w:r>
          </w:p>
        </w:tc>
        <w:tc>
          <w:tcPr>
            <w:tcW w:w="96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2</w:t>
            </w:r>
          </w:p>
        </w:tc>
        <w:tc>
          <w:tcPr>
            <w:tcW w:w="286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בתי המשפט (כולם באותו בניין)</w:t>
            </w:r>
          </w:p>
        </w:tc>
        <w:tc>
          <w:tcPr>
            <w:tcW w:w="2688"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א-ה 4.5 שעות </w:t>
            </w:r>
          </w:p>
        </w:tc>
      </w:tr>
      <w:tr w:rsidR="005F300D" w:rsidTr="00230277">
        <w:trPr>
          <w:trHeight w:val="330"/>
        </w:trPr>
        <w:tc>
          <w:tcPr>
            <w:tcW w:w="2482" w:type="dxa"/>
            <w:vMerge/>
            <w:tcBorders>
              <w:top w:val="single" w:sz="8" w:space="0" w:color="auto"/>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 באר שבע</w:t>
            </w:r>
          </w:p>
        </w:tc>
        <w:tc>
          <w:tcPr>
            <w:tcW w:w="2688"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val="restart"/>
            <w:tcBorders>
              <w:top w:val="nil"/>
              <w:left w:val="single" w:sz="8"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סיוע המשפטי מחוז ב"ש לירון אמסלם</w:t>
            </w:r>
          </w:p>
        </w:tc>
        <w:tc>
          <w:tcPr>
            <w:tcW w:w="967"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2</w:t>
            </w: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בית משפט </w:t>
            </w:r>
          </w:p>
        </w:tc>
        <w:tc>
          <w:tcPr>
            <w:tcW w:w="2688"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א-ה 3 שעות </w:t>
            </w:r>
          </w:p>
        </w:tc>
      </w:tr>
      <w:tr w:rsidR="005F300D" w:rsidTr="00230277">
        <w:trPr>
          <w:trHeight w:val="31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ביטוח לאומי </w:t>
            </w:r>
          </w:p>
        </w:tc>
        <w:tc>
          <w:tcPr>
            <w:tcW w:w="2688"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ג 1.5 שעות</w:t>
            </w:r>
          </w:p>
        </w:tc>
      </w:tr>
      <w:tr w:rsidR="005F300D" w:rsidTr="00230277">
        <w:trPr>
          <w:trHeight w:val="3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דואר ראשי </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val="restart"/>
            <w:tcBorders>
              <w:top w:val="nil"/>
              <w:left w:val="single" w:sz="8"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מחוז ת"א פלילי</w:t>
            </w:r>
          </w:p>
        </w:tc>
        <w:tc>
          <w:tcPr>
            <w:tcW w:w="967" w:type="dxa"/>
            <w:vMerge w:val="restart"/>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3</w:t>
            </w: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בימ"ש שלום  ומחוזי בת"א</w:t>
            </w:r>
          </w:p>
        </w:tc>
        <w:tc>
          <w:tcPr>
            <w:tcW w:w="2688" w:type="dxa"/>
            <w:vMerge w:val="restart"/>
            <w:tcBorders>
              <w:top w:val="nil"/>
              <w:left w:val="single" w:sz="4" w:space="0" w:color="auto"/>
              <w:bottom w:val="single" w:sz="4"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א-ה 4.5 שעות </w:t>
            </w:r>
          </w:p>
        </w:tc>
      </w:tr>
      <w:tr w:rsidR="005F300D" w:rsidTr="00230277">
        <w:trPr>
          <w:trHeight w:val="1260"/>
        </w:trPr>
        <w:tc>
          <w:tcPr>
            <w:tcW w:w="2482" w:type="dxa"/>
            <w:vMerge/>
            <w:tcBorders>
              <w:top w:val="nil"/>
              <w:left w:val="single" w:sz="8"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בימ"ש שלום – שלוחה להגשות כתבי אישום ובקשות</w:t>
            </w:r>
          </w:p>
        </w:tc>
        <w:tc>
          <w:tcPr>
            <w:tcW w:w="2688" w:type="dxa"/>
            <w:vMerge/>
            <w:tcBorders>
              <w:top w:val="nil"/>
              <w:left w:val="single" w:sz="4" w:space="0" w:color="auto"/>
              <w:bottom w:val="single" w:sz="4"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30"/>
        </w:trPr>
        <w:tc>
          <w:tcPr>
            <w:tcW w:w="2482" w:type="dxa"/>
            <w:vMerge/>
            <w:tcBorders>
              <w:top w:val="nil"/>
              <w:left w:val="single" w:sz="8"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4" w:space="0" w:color="auto"/>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דואר ישראל </w:t>
            </w:r>
          </w:p>
        </w:tc>
        <w:tc>
          <w:tcPr>
            <w:tcW w:w="2688" w:type="dxa"/>
            <w:vMerge/>
            <w:tcBorders>
              <w:top w:val="nil"/>
              <w:left w:val="single" w:sz="4" w:space="0" w:color="auto"/>
              <w:bottom w:val="single" w:sz="4"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מחוז ת"א אזרחי-יפה</w:t>
            </w:r>
          </w:p>
        </w:tc>
        <w:tc>
          <w:tcPr>
            <w:tcW w:w="96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2</w:t>
            </w:r>
          </w:p>
        </w:tc>
        <w:tc>
          <w:tcPr>
            <w:tcW w:w="286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 משרד עו"ד איריס אגסי</w:t>
            </w:r>
          </w:p>
        </w:tc>
        <w:tc>
          <w:tcPr>
            <w:tcW w:w="2688"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א-ה 4.5 שעות </w:t>
            </w:r>
          </w:p>
        </w:tc>
      </w:tr>
      <w:tr w:rsidR="005F300D" w:rsidTr="00230277">
        <w:trPr>
          <w:trHeight w:val="630"/>
        </w:trPr>
        <w:tc>
          <w:tcPr>
            <w:tcW w:w="2482" w:type="dxa"/>
            <w:vMerge/>
            <w:tcBorders>
              <w:top w:val="single" w:sz="8" w:space="0" w:color="auto"/>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 משרד  עו"ד מירה וולף </w:t>
            </w:r>
          </w:p>
        </w:tc>
        <w:tc>
          <w:tcPr>
            <w:tcW w:w="2688"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tcBorders>
              <w:top w:val="single" w:sz="8" w:space="0" w:color="auto"/>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בית הדין האזורי לעבודה  </w:t>
            </w:r>
          </w:p>
        </w:tc>
        <w:tc>
          <w:tcPr>
            <w:tcW w:w="2688"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945"/>
        </w:trPr>
        <w:tc>
          <w:tcPr>
            <w:tcW w:w="2482" w:type="dxa"/>
            <w:vMerge/>
            <w:tcBorders>
              <w:top w:val="single" w:sz="8" w:space="0" w:color="auto"/>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בית משפט מחוזי/שלום תל אביב </w:t>
            </w:r>
          </w:p>
        </w:tc>
        <w:tc>
          <w:tcPr>
            <w:tcW w:w="2688"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30"/>
        </w:trPr>
        <w:tc>
          <w:tcPr>
            <w:tcW w:w="2482" w:type="dxa"/>
            <w:vMerge/>
            <w:tcBorders>
              <w:top w:val="single" w:sz="8" w:space="0" w:color="auto"/>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דואר ישראל  </w:t>
            </w:r>
          </w:p>
        </w:tc>
        <w:tc>
          <w:tcPr>
            <w:tcW w:w="2688" w:type="dxa"/>
            <w:vMerge/>
            <w:tcBorders>
              <w:top w:val="single" w:sz="8" w:space="0" w:color="auto"/>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val="restart"/>
            <w:tcBorders>
              <w:top w:val="nil"/>
              <w:left w:val="single" w:sz="8" w:space="0" w:color="auto"/>
              <w:bottom w:val="single" w:sz="8" w:space="0" w:color="000000"/>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פרקליטות מיסוי וכלכלה-מירב סעידה</w:t>
            </w:r>
          </w:p>
        </w:tc>
        <w:tc>
          <w:tcPr>
            <w:tcW w:w="967" w:type="dxa"/>
            <w:vMerge w:val="restart"/>
            <w:tcBorders>
              <w:top w:val="nil"/>
              <w:left w:val="single" w:sz="4" w:space="0" w:color="auto"/>
              <w:bottom w:val="single" w:sz="8" w:space="0" w:color="000000"/>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4"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בית משפט מחוזי תל-אביב          </w:t>
            </w:r>
          </w:p>
        </w:tc>
        <w:tc>
          <w:tcPr>
            <w:tcW w:w="2688"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א-ה 3 שעות</w:t>
            </w: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בית משפט שלום תל-אביב          </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בית משפט מחוזי לוד                 </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4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בית משפט שלום ראשון לציון       </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val="restart"/>
            <w:tcBorders>
              <w:top w:val="nil"/>
              <w:left w:val="single" w:sz="8"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מחוז ירושלים אזרחי</w:t>
            </w:r>
          </w:p>
        </w:tc>
        <w:tc>
          <w:tcPr>
            <w:tcW w:w="967"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2</w:t>
            </w: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ביהמ"ש השלום</w:t>
            </w:r>
          </w:p>
        </w:tc>
        <w:tc>
          <w:tcPr>
            <w:tcW w:w="2688"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א-ה 4.5 שעות </w:t>
            </w:r>
          </w:p>
        </w:tc>
      </w:tr>
      <w:tr w:rsidR="005F300D" w:rsidTr="00230277">
        <w:trPr>
          <w:trHeight w:val="31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ביהמ"ש המחוזי</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ביהמ"ש האזורי לעבודה</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הוצאה לפועל</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משטרה - מחוז ירושלים</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משטרה - המטה הארצי</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לשכה ראשית</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15"/>
        </w:trPr>
        <w:tc>
          <w:tcPr>
            <w:tcW w:w="2482" w:type="dxa"/>
            <w:vMerge w:val="restart"/>
            <w:tcBorders>
              <w:top w:val="nil"/>
              <w:left w:val="single" w:sz="8"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מחוז מרכז פלילי</w:t>
            </w:r>
          </w:p>
        </w:tc>
        <w:tc>
          <w:tcPr>
            <w:tcW w:w="967"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בימ"ש מחוזי  בלוד</w:t>
            </w:r>
          </w:p>
        </w:tc>
        <w:tc>
          <w:tcPr>
            <w:tcW w:w="2688"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 ב 1.5 שעות</w:t>
            </w:r>
          </w:p>
        </w:tc>
      </w:tr>
      <w:tr w:rsidR="005F300D" w:rsidTr="00230277">
        <w:trPr>
          <w:trHeight w:val="3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כלא איילון</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960"/>
        </w:trPr>
        <w:tc>
          <w:tcPr>
            <w:tcW w:w="2482" w:type="dxa"/>
            <w:tcBorders>
              <w:top w:val="nil"/>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המדינה מחלקה האזרחית (שלמה ניזרי)</w:t>
            </w:r>
          </w:p>
        </w:tc>
        <w:tc>
          <w:tcPr>
            <w:tcW w:w="967"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בית המשפט העליון</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א-ה 1.5 שעות</w:t>
            </w:r>
          </w:p>
        </w:tc>
      </w:tr>
      <w:tr w:rsidR="005F300D" w:rsidTr="00230277">
        <w:trPr>
          <w:trHeight w:val="645"/>
        </w:trPr>
        <w:tc>
          <w:tcPr>
            <w:tcW w:w="2482" w:type="dxa"/>
            <w:tcBorders>
              <w:top w:val="nil"/>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רשות התאגידים ת"א -דניאלה</w:t>
            </w:r>
          </w:p>
        </w:tc>
        <w:tc>
          <w:tcPr>
            <w:tcW w:w="967"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דואר </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א-ה 1.5 שעות</w:t>
            </w:r>
          </w:p>
        </w:tc>
      </w:tr>
      <w:tr w:rsidR="005F300D" w:rsidTr="00230277">
        <w:trPr>
          <w:trHeight w:val="960"/>
        </w:trPr>
        <w:tc>
          <w:tcPr>
            <w:tcW w:w="2482" w:type="dxa"/>
            <w:tcBorders>
              <w:top w:val="nil"/>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המדינה י-ם מח'' פלילית/בג"צים</w:t>
            </w:r>
          </w:p>
        </w:tc>
        <w:tc>
          <w:tcPr>
            <w:tcW w:w="967"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2</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בית המשפט העליון</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א-ה 6 שעות </w:t>
            </w:r>
          </w:p>
        </w:tc>
      </w:tr>
      <w:tr w:rsidR="005F300D" w:rsidTr="00230277">
        <w:trPr>
          <w:trHeight w:val="315"/>
        </w:trPr>
        <w:tc>
          <w:tcPr>
            <w:tcW w:w="2482" w:type="dxa"/>
            <w:vMerge w:val="restart"/>
            <w:tcBorders>
              <w:top w:val="nil"/>
              <w:left w:val="single" w:sz="8" w:space="0" w:color="auto"/>
              <w:bottom w:val="single" w:sz="8" w:space="0" w:color="000000"/>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אפוטרופוס הכללי והכונס הרשמי ב"ש+אילת+ק.גת+אשדוד</w:t>
            </w:r>
          </w:p>
        </w:tc>
        <w:tc>
          <w:tcPr>
            <w:tcW w:w="967" w:type="dxa"/>
            <w:vMerge w:val="restart"/>
            <w:tcBorders>
              <w:top w:val="nil"/>
              <w:left w:val="single" w:sz="4" w:space="0" w:color="auto"/>
              <w:bottom w:val="single" w:sz="8" w:space="0" w:color="000000"/>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2</w:t>
            </w:r>
          </w:p>
        </w:tc>
        <w:tc>
          <w:tcPr>
            <w:tcW w:w="2865" w:type="dxa"/>
            <w:tcBorders>
              <w:top w:val="nil"/>
              <w:left w:val="single" w:sz="4" w:space="0" w:color="auto"/>
              <w:bottom w:val="single" w:sz="4"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דואר</w:t>
            </w:r>
          </w:p>
        </w:tc>
        <w:tc>
          <w:tcPr>
            <w:tcW w:w="2688"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 ד' 4.5 שעות</w:t>
            </w: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בתי משפט לעינייני משפחה אשדוד</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בית משפט לענייני משפחה קרית גת</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בית משפט לענייני משפחה אילת</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000000" w:fill="FFFFFF"/>
            <w:vAlign w:val="center"/>
            <w:hideMark/>
          </w:tcPr>
          <w:p w:rsidR="00230277" w:rsidRPr="00C66D7A" w:rsidRDefault="001555A6" w:rsidP="001C77E8">
            <w:pPr>
              <w:spacing w:line="240" w:lineRule="auto"/>
              <w:jc w:val="center"/>
              <w:rPr>
                <w:rtl/>
              </w:rPr>
            </w:pPr>
            <w:r w:rsidRPr="00C66D7A">
              <w:rPr>
                <w:rtl/>
              </w:rPr>
              <w:t>מסירות</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645"/>
        </w:trPr>
        <w:tc>
          <w:tcPr>
            <w:tcW w:w="2482" w:type="dxa"/>
            <w:tcBorders>
              <w:top w:val="nil"/>
              <w:left w:val="single" w:sz="8"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סיוע משפטי מחוז מרכז-בריג'יט</w:t>
            </w:r>
          </w:p>
        </w:tc>
        <w:tc>
          <w:tcPr>
            <w:tcW w:w="967"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א,ג,ה 1.5 שעות</w:t>
            </w:r>
          </w:p>
        </w:tc>
      </w:tr>
      <w:tr w:rsidR="005F300D" w:rsidTr="00230277">
        <w:trPr>
          <w:trHeight w:val="960"/>
        </w:trPr>
        <w:tc>
          <w:tcPr>
            <w:tcW w:w="2482"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אפוטרופוס מחוז ירושלים הנהלה עופר ישר</w:t>
            </w:r>
          </w:p>
        </w:tc>
        <w:tc>
          <w:tcPr>
            <w:tcW w:w="967"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א,ג,ה 3 שעות</w:t>
            </w:r>
          </w:p>
        </w:tc>
      </w:tr>
      <w:tr w:rsidR="005F300D" w:rsidTr="00230277">
        <w:trPr>
          <w:trHeight w:val="645"/>
        </w:trPr>
        <w:tc>
          <w:tcPr>
            <w:tcW w:w="2482" w:type="dxa"/>
            <w:tcBorders>
              <w:top w:val="nil"/>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אפוטרופוס מחוז ירושלים חיה יחיא</w:t>
            </w:r>
          </w:p>
        </w:tc>
        <w:tc>
          <w:tcPr>
            <w:tcW w:w="967"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א,ג,ה 3 שעות</w:t>
            </w:r>
          </w:p>
        </w:tc>
      </w:tr>
      <w:tr w:rsidR="005F300D" w:rsidTr="00230277">
        <w:trPr>
          <w:trHeight w:val="645"/>
        </w:trPr>
        <w:tc>
          <w:tcPr>
            <w:tcW w:w="2482" w:type="dxa"/>
            <w:tcBorders>
              <w:top w:val="nil"/>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אפוטרופוס מחוז חיפה</w:t>
            </w:r>
          </w:p>
        </w:tc>
        <w:tc>
          <w:tcPr>
            <w:tcW w:w="967"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א,ג,ה 1.5 שעות</w:t>
            </w:r>
          </w:p>
        </w:tc>
      </w:tr>
      <w:tr w:rsidR="005F300D" w:rsidTr="00230277">
        <w:trPr>
          <w:trHeight w:val="960"/>
        </w:trPr>
        <w:tc>
          <w:tcPr>
            <w:tcW w:w="2482" w:type="dxa"/>
            <w:tcBorders>
              <w:top w:val="nil"/>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אפוטרופוס הכללי הרשם לענייני ירושה</w:t>
            </w:r>
          </w:p>
        </w:tc>
        <w:tc>
          <w:tcPr>
            <w:tcW w:w="967"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ג,ה 1.5 שעות</w:t>
            </w:r>
          </w:p>
        </w:tc>
      </w:tr>
      <w:tr w:rsidR="005F300D" w:rsidTr="00230277">
        <w:trPr>
          <w:trHeight w:val="960"/>
        </w:trPr>
        <w:tc>
          <w:tcPr>
            <w:tcW w:w="2482" w:type="dxa"/>
            <w:tcBorders>
              <w:top w:val="nil"/>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רשות התאגידים רשם המשכונות ב"ש</w:t>
            </w:r>
          </w:p>
        </w:tc>
        <w:tc>
          <w:tcPr>
            <w:tcW w:w="967"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 ד' 1.5 שעות</w:t>
            </w:r>
          </w:p>
        </w:tc>
      </w:tr>
      <w:tr w:rsidR="005F300D" w:rsidTr="00230277">
        <w:trPr>
          <w:trHeight w:val="630"/>
        </w:trPr>
        <w:tc>
          <w:tcPr>
            <w:tcW w:w="2482" w:type="dxa"/>
            <w:vMerge w:val="restart"/>
            <w:tcBorders>
              <w:top w:val="nil"/>
              <w:left w:val="single" w:sz="8"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lastRenderedPageBreak/>
              <w:t>סיוע משפטי מחוז חיפה-צדוק ירקוני</w:t>
            </w:r>
          </w:p>
        </w:tc>
        <w:tc>
          <w:tcPr>
            <w:tcW w:w="967"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בית משפט חיפה –פליים 12 </w:t>
            </w:r>
          </w:p>
        </w:tc>
        <w:tc>
          <w:tcPr>
            <w:tcW w:w="2688" w:type="dxa"/>
            <w:vMerge w:val="restart"/>
            <w:tcBorders>
              <w:top w:val="nil"/>
              <w:left w:val="single" w:sz="4" w:space="0" w:color="auto"/>
              <w:bottom w:val="single" w:sz="8" w:space="0" w:color="000000"/>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ב,ד 1.5 שעות</w:t>
            </w:r>
          </w:p>
        </w:tc>
      </w:tr>
      <w:tr w:rsidR="005F300D" w:rsidTr="00230277">
        <w:trPr>
          <w:trHeight w:val="6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4"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בית משפט קריות – דרך עכו 194 </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330"/>
        </w:trPr>
        <w:tc>
          <w:tcPr>
            <w:tcW w:w="2482" w:type="dxa"/>
            <w:vMerge/>
            <w:tcBorders>
              <w:top w:val="nil"/>
              <w:left w:val="single" w:sz="8"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967"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 ישראל</w:t>
            </w:r>
          </w:p>
        </w:tc>
        <w:tc>
          <w:tcPr>
            <w:tcW w:w="2688" w:type="dxa"/>
            <w:vMerge/>
            <w:tcBorders>
              <w:top w:val="nil"/>
              <w:left w:val="single" w:sz="4" w:space="0" w:color="auto"/>
              <w:bottom w:val="single" w:sz="8" w:space="0" w:color="000000"/>
              <w:right w:val="single" w:sz="4" w:space="0" w:color="auto"/>
            </w:tcBorders>
            <w:vAlign w:val="center"/>
            <w:hideMark/>
          </w:tcPr>
          <w:p w:rsidR="00230277" w:rsidRPr="00C66D7A" w:rsidRDefault="00230277" w:rsidP="001C77E8">
            <w:pPr>
              <w:spacing w:line="240" w:lineRule="auto"/>
              <w:jc w:val="left"/>
            </w:pPr>
          </w:p>
        </w:tc>
      </w:tr>
      <w:tr w:rsidR="005F300D" w:rsidTr="00230277">
        <w:trPr>
          <w:trHeight w:val="960"/>
        </w:trPr>
        <w:tc>
          <w:tcPr>
            <w:tcW w:w="2482" w:type="dxa"/>
            <w:tcBorders>
              <w:top w:val="nil"/>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 xml:space="preserve">לשכת הסדר מקרקעין חיפה-אורלי דרהים </w:t>
            </w:r>
          </w:p>
        </w:tc>
        <w:tc>
          <w:tcPr>
            <w:tcW w:w="967"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א,ג,ה 1.5 שעות</w:t>
            </w:r>
          </w:p>
        </w:tc>
      </w:tr>
      <w:tr w:rsidR="005F300D" w:rsidTr="00230277">
        <w:trPr>
          <w:trHeight w:val="645"/>
        </w:trPr>
        <w:tc>
          <w:tcPr>
            <w:tcW w:w="2482" w:type="dxa"/>
            <w:tcBorders>
              <w:top w:val="nil"/>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לשכת רישום מקרקעין חיפה</w:t>
            </w:r>
          </w:p>
        </w:tc>
        <w:tc>
          <w:tcPr>
            <w:tcW w:w="967"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א,ג,ה 1.5 שעות</w:t>
            </w:r>
          </w:p>
        </w:tc>
      </w:tr>
      <w:tr w:rsidR="005F300D" w:rsidTr="00230277">
        <w:trPr>
          <w:trHeight w:val="1275"/>
        </w:trPr>
        <w:tc>
          <w:tcPr>
            <w:tcW w:w="2482" w:type="dxa"/>
            <w:tcBorders>
              <w:top w:val="nil"/>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פרקליטות המדינה המחלקה להנחיית תובעים –  גלית רוקח </w:t>
            </w:r>
          </w:p>
        </w:tc>
        <w:tc>
          <w:tcPr>
            <w:tcW w:w="967"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ב,ה 1.5 שעות</w:t>
            </w:r>
          </w:p>
        </w:tc>
      </w:tr>
      <w:tr w:rsidR="005F300D" w:rsidTr="00230277">
        <w:trPr>
          <w:trHeight w:val="960"/>
        </w:trPr>
        <w:tc>
          <w:tcPr>
            <w:tcW w:w="2482" w:type="dxa"/>
            <w:tcBorders>
              <w:top w:val="nil"/>
              <w:left w:val="single" w:sz="8"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רשות התאגידים רשם המשכונות חיפה</w:t>
            </w:r>
          </w:p>
        </w:tc>
        <w:tc>
          <w:tcPr>
            <w:tcW w:w="967"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1</w:t>
            </w:r>
          </w:p>
        </w:tc>
        <w:tc>
          <w:tcPr>
            <w:tcW w:w="2865"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דואר</w:t>
            </w:r>
          </w:p>
        </w:tc>
        <w:tc>
          <w:tcPr>
            <w:tcW w:w="2688" w:type="dxa"/>
            <w:tcBorders>
              <w:top w:val="nil"/>
              <w:left w:val="single" w:sz="4" w:space="0" w:color="auto"/>
              <w:bottom w:val="single" w:sz="8" w:space="0" w:color="auto"/>
              <w:right w:val="single" w:sz="4" w:space="0" w:color="auto"/>
            </w:tcBorders>
            <w:shd w:val="clear" w:color="auto" w:fill="auto"/>
            <w:vAlign w:val="center"/>
            <w:hideMark/>
          </w:tcPr>
          <w:p w:rsidR="00230277" w:rsidRPr="00C66D7A" w:rsidRDefault="001555A6" w:rsidP="001C77E8">
            <w:pPr>
              <w:spacing w:line="240" w:lineRule="auto"/>
              <w:jc w:val="center"/>
              <w:rPr>
                <w:rtl/>
              </w:rPr>
            </w:pPr>
            <w:r w:rsidRPr="00C66D7A">
              <w:rPr>
                <w:rtl/>
              </w:rPr>
              <w:t>ג,ה 1.5 שעות</w:t>
            </w:r>
          </w:p>
        </w:tc>
      </w:tr>
    </w:tbl>
    <w:p w:rsidR="00012244" w:rsidRPr="00012244" w:rsidRDefault="00012244" w:rsidP="00012244">
      <w:pPr>
        <w:rPr>
          <w:rtl/>
        </w:rPr>
      </w:pPr>
    </w:p>
    <w:sectPr w:rsidR="00012244" w:rsidRPr="00012244" w:rsidSect="00012244">
      <w:endnotePr>
        <w:numFmt w:val="lowerLetter"/>
      </w:endnotePr>
      <w:pgSz w:w="11906" w:h="16838" w:code="9"/>
      <w:pgMar w:top="1440" w:right="1276" w:bottom="1440" w:left="1276" w:header="720" w:footer="720" w:gutter="0"/>
      <w:cols w:space="720"/>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ex:commentExtensible w16cex:durableId="26A4DEDB" w16cex:dateUtc="2022-08-15T12:03:00Z"/>
  <w16cex:commentExtensible w16cex:durableId="26A4DEF8" w16cex:dateUtc="2022-08-15T12:04:00Z"/>
  <w16cex:commentExtensible w16cex:durableId="26A4DF30" w16cex:dateUtc="2022-08-15T12:05:00Z"/>
  <w16cex:commentExtensible w16cex:durableId="26A4DF5D" w16cex:dateUtc="2022-08-15T12:06:00Z"/>
  <w16cex:commentExtensible w16cex:durableId="26A4E136" w16cex:dateUtc="2022-08-15T12: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id:commentId w16cid:paraId="0A6AB2A9" w16cid:durableId="26A4DEDB"/>
  <w16cid:commentId w16cid:paraId="153DE09E" w16cid:durableId="26A4DEF8"/>
  <w16cid:commentId w16cid:paraId="3DAAAE4D" w16cid:durableId="26A4DD31"/>
  <w16cid:commentId w16cid:paraId="7C4681EA" w16cid:durableId="26A4DF30"/>
  <w16cid:commentId w16cid:paraId="0F7E01ED" w16cid:durableId="26A4DF5D"/>
  <w16cid:commentId w16cid:paraId="3800D28C" w16cid:durableId="26A4E13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1608" w:rsidRDefault="00501608">
      <w:pPr>
        <w:spacing w:line="240" w:lineRule="auto"/>
      </w:pPr>
      <w:r>
        <w:separator/>
      </w:r>
    </w:p>
  </w:endnote>
  <w:endnote w:type="continuationSeparator" w:id="0">
    <w:p w:rsidR="00501608" w:rsidRDefault="0050160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altName w:val="Aria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3EA2" w:rsidRDefault="008D3EA2"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rsidR="008D3EA2" w:rsidRDefault="008D3EA2"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3EA2" w:rsidRPr="0083386E" w:rsidRDefault="008D3EA2" w:rsidP="00C701DE">
    <w:pPr>
      <w:pStyle w:val="a9"/>
      <w:jc w:val="center"/>
      <w:rPr>
        <w:rFonts w:cs="Narkisim"/>
      </w:rPr>
    </w:pPr>
    <w:r w:rsidRPr="0083386E">
      <w:rPr>
        <w:rFonts w:cs="Narkisim" w:hint="cs"/>
        <w:rtl/>
      </w:rPr>
      <w:t xml:space="preserve"> </w:t>
    </w:r>
  </w:p>
  <w:p w:rsidR="008D3EA2" w:rsidRDefault="008D3EA2"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78</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3EA2" w:rsidRDefault="008D3EA2"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71459F">
      <w:rPr>
        <w:rStyle w:val="ab"/>
        <w:b/>
        <w:bCs/>
        <w:noProof/>
        <w:sz w:val="20"/>
        <w:szCs w:val="20"/>
        <w:rtl/>
      </w:rPr>
      <w:t>14</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71459F">
      <w:rPr>
        <w:rStyle w:val="ab"/>
        <w:b/>
        <w:bCs/>
        <w:noProof/>
        <w:sz w:val="20"/>
        <w:szCs w:val="20"/>
        <w:rtl/>
      </w:rPr>
      <w:t>79</w:t>
    </w:r>
    <w:r w:rsidRPr="004B2571">
      <w:rPr>
        <w:rStyle w:val="ab"/>
        <w:b/>
        <w:bCs/>
        <w:sz w:val="20"/>
        <w:szCs w:val="20"/>
      </w:rPr>
      <w:fldChar w:fldCharType="end"/>
    </w:r>
  </w:p>
  <w:p w:rsidR="008D3EA2" w:rsidRDefault="008D3EA2"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D3EA2" w:rsidTr="00772211">
      <w:trPr>
        <w:jc w:val="center"/>
      </w:trPr>
      <w:tc>
        <w:tcPr>
          <w:tcW w:w="3114" w:type="dxa"/>
        </w:tcPr>
        <w:p w:rsidR="008D3EA2" w:rsidRDefault="008D3EA2"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rsidR="008D3EA2" w:rsidRDefault="008D3EA2" w:rsidP="00772211">
          <w:pPr>
            <w:pStyle w:val="a9"/>
            <w:tabs>
              <w:tab w:val="clear" w:pos="4153"/>
            </w:tabs>
            <w:spacing w:line="240" w:lineRule="auto"/>
            <w:rPr>
              <w:b/>
              <w:bCs/>
              <w:sz w:val="20"/>
              <w:szCs w:val="20"/>
              <w:rtl/>
            </w:rPr>
          </w:pPr>
        </w:p>
      </w:tc>
      <w:tc>
        <w:tcPr>
          <w:tcW w:w="3115" w:type="dxa"/>
        </w:tcPr>
        <w:p w:rsidR="008D3EA2" w:rsidRDefault="008D3EA2"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8D3EA2" w:rsidTr="00772211">
      <w:trPr>
        <w:jc w:val="center"/>
      </w:trPr>
      <w:tc>
        <w:tcPr>
          <w:tcW w:w="3114" w:type="dxa"/>
        </w:tcPr>
        <w:p w:rsidR="008D3EA2" w:rsidRDefault="008D3EA2"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rsidR="008D3EA2" w:rsidRDefault="008D3EA2" w:rsidP="00772211">
          <w:pPr>
            <w:pStyle w:val="a9"/>
            <w:tabs>
              <w:tab w:val="clear" w:pos="4153"/>
            </w:tabs>
            <w:spacing w:line="240" w:lineRule="auto"/>
            <w:rPr>
              <w:b/>
              <w:bCs/>
              <w:sz w:val="20"/>
              <w:szCs w:val="20"/>
              <w:rtl/>
            </w:rPr>
          </w:pPr>
        </w:p>
      </w:tc>
      <w:tc>
        <w:tcPr>
          <w:tcW w:w="3115" w:type="dxa"/>
        </w:tcPr>
        <w:p w:rsidR="008D3EA2" w:rsidRDefault="008D3EA2"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rsidR="008D3EA2" w:rsidRPr="004B2571" w:rsidRDefault="008D3EA2"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1608" w:rsidRDefault="00501608">
      <w:pPr>
        <w:spacing w:line="240" w:lineRule="auto"/>
      </w:pPr>
      <w:r>
        <w:separator/>
      </w:r>
    </w:p>
  </w:footnote>
  <w:footnote w:type="continuationSeparator" w:id="0">
    <w:p w:rsidR="00501608" w:rsidRDefault="0050160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3EA2" w:rsidRDefault="008D3EA2" w:rsidP="00944E6B">
    <w:pPr>
      <w:pStyle w:val="af1"/>
      <w:tabs>
        <w:tab w:val="clear" w:pos="4153"/>
        <w:tab w:val="clear" w:pos="8306"/>
        <w:tab w:val="center" w:pos="4762"/>
        <w:tab w:val="right" w:pos="8732"/>
      </w:tabs>
      <w:ind w:left="-766" w:right="-426"/>
      <w:jc w:val="center"/>
    </w:pPr>
    <w:r>
      <w:rPr>
        <w:rFonts w:hint="cs"/>
        <w:rtl/>
      </w:rPr>
      <w:t xml:space="preserve">מדינת ישראל </w:t>
    </w:r>
    <w:r>
      <w:rPr>
        <w:rtl/>
      </w:rPr>
      <w:t>–</w:t>
    </w:r>
    <w:r>
      <w:rPr>
        <w:rFonts w:hint="cs"/>
        <w:rtl/>
      </w:rPr>
      <w:t xml:space="preserve"> משרד המשפטים                </w:t>
    </w:r>
    <w:sdt>
      <w:sdtPr>
        <w:rPr>
          <w:rtl/>
        </w:rPr>
        <w:alias w:val="כותרת"/>
        <w:id w:val="1197652870"/>
        <w:showingPlcHdr/>
        <w:dataBinding w:prefixMappings="xmlns:ns0='http://purl.org/dc/elements/1.1/' xmlns:ns1='http://schemas.openxmlformats.org/package/2006/metadata/core-properties' " w:xpath="/ns1:coreProperties[1]/ns0:title[1]" w:storeItemID="{6C3C8BC8-F283-45AE-878A-BAB7291924A1}"/>
        <w:text/>
      </w:sdtPr>
      <w:sdtEndPr/>
      <w:sdtContent>
        <w:r>
          <w:rPr>
            <w:rtl/>
          </w:rPr>
          <w:t xml:space="preserve">     </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Cs/>
        <w:noProof/>
        <w:sz w:val="20"/>
        <w:szCs w:val="20"/>
        <w:rtl/>
      </w:rPr>
      <w:alias w:val="כותרת"/>
      <w:id w:val="1699270264"/>
      <w:showingPlcHdr/>
      <w:dataBinding w:prefixMappings="xmlns:ns0='http://purl.org/dc/elements/1.1/' xmlns:ns1='http://schemas.openxmlformats.org/package/2006/metadata/core-properties' " w:xpath="/ns1:coreProperties[1]/ns0:title[1]" w:storeItemID="{6C3C8BC8-F283-45AE-878A-BAB7291924A1}"/>
      <w:text/>
    </w:sdtPr>
    <w:sdtEndPr/>
    <w:sdtContent>
      <w:p w:rsidR="008D3EA2" w:rsidRPr="00767A6E" w:rsidRDefault="008D3EA2"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 xml:space="preserve">     </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4925DA"/>
    <w:multiLevelType w:val="hybridMultilevel"/>
    <w:tmpl w:val="AB707326"/>
    <w:lvl w:ilvl="0" w:tplc="6F964302">
      <w:start w:val="1"/>
      <w:numFmt w:val="bullet"/>
      <w:lvlText w:val="o"/>
      <w:lvlJc w:val="left"/>
      <w:pPr>
        <w:tabs>
          <w:tab w:val="num" w:pos="720"/>
        </w:tabs>
        <w:ind w:left="720" w:right="720" w:hanging="360"/>
      </w:pPr>
      <w:rPr>
        <w:rFonts w:ascii="Courier New" w:hAnsi="Courier New" w:cs="Courier New" w:hint="default"/>
      </w:rPr>
    </w:lvl>
    <w:lvl w:ilvl="1" w:tplc="0B449394">
      <w:start w:val="1"/>
      <w:numFmt w:val="bullet"/>
      <w:pStyle w:val="Style9ptLinespacingsingle"/>
      <w:lvlText w:val="o"/>
      <w:lvlJc w:val="left"/>
      <w:pPr>
        <w:tabs>
          <w:tab w:val="num" w:pos="288"/>
        </w:tabs>
        <w:ind w:left="576" w:right="576" w:hanging="288"/>
      </w:pPr>
      <w:rPr>
        <w:rFonts w:ascii="Courier New" w:hAnsi="Courier New" w:hint="default"/>
      </w:rPr>
    </w:lvl>
    <w:lvl w:ilvl="2" w:tplc="200016A2">
      <w:start w:val="1"/>
      <w:numFmt w:val="bullet"/>
      <w:lvlText w:val=""/>
      <w:lvlJc w:val="left"/>
      <w:pPr>
        <w:tabs>
          <w:tab w:val="num" w:pos="2160"/>
        </w:tabs>
        <w:ind w:left="2160" w:right="2160" w:hanging="360"/>
      </w:pPr>
      <w:rPr>
        <w:rFonts w:ascii="Wingdings" w:hAnsi="Wingdings" w:hint="default"/>
      </w:rPr>
    </w:lvl>
    <w:lvl w:ilvl="3" w:tplc="96F81898">
      <w:start w:val="1"/>
      <w:numFmt w:val="bullet"/>
      <w:lvlText w:val=""/>
      <w:lvlJc w:val="left"/>
      <w:pPr>
        <w:tabs>
          <w:tab w:val="num" w:pos="2880"/>
        </w:tabs>
        <w:ind w:left="2880" w:right="2880" w:hanging="360"/>
      </w:pPr>
      <w:rPr>
        <w:rFonts w:ascii="Symbol" w:hAnsi="Symbol" w:hint="default"/>
      </w:rPr>
    </w:lvl>
    <w:lvl w:ilvl="4" w:tplc="026AEAA8" w:tentative="1">
      <w:start w:val="1"/>
      <w:numFmt w:val="bullet"/>
      <w:lvlText w:val="o"/>
      <w:lvlJc w:val="left"/>
      <w:pPr>
        <w:tabs>
          <w:tab w:val="num" w:pos="3600"/>
        </w:tabs>
        <w:ind w:left="3600" w:right="3600" w:hanging="360"/>
      </w:pPr>
      <w:rPr>
        <w:rFonts w:ascii="Courier New" w:hAnsi="Courier New" w:cs="Courier New" w:hint="default"/>
      </w:rPr>
    </w:lvl>
    <w:lvl w:ilvl="5" w:tplc="F122695C" w:tentative="1">
      <w:start w:val="1"/>
      <w:numFmt w:val="bullet"/>
      <w:lvlText w:val=""/>
      <w:lvlJc w:val="left"/>
      <w:pPr>
        <w:tabs>
          <w:tab w:val="num" w:pos="4320"/>
        </w:tabs>
        <w:ind w:left="4320" w:right="4320" w:hanging="360"/>
      </w:pPr>
      <w:rPr>
        <w:rFonts w:ascii="Wingdings" w:hAnsi="Wingdings" w:hint="default"/>
      </w:rPr>
    </w:lvl>
    <w:lvl w:ilvl="6" w:tplc="84C4D3A6" w:tentative="1">
      <w:start w:val="1"/>
      <w:numFmt w:val="bullet"/>
      <w:lvlText w:val=""/>
      <w:lvlJc w:val="left"/>
      <w:pPr>
        <w:tabs>
          <w:tab w:val="num" w:pos="5040"/>
        </w:tabs>
        <w:ind w:left="5040" w:right="5040" w:hanging="360"/>
      </w:pPr>
      <w:rPr>
        <w:rFonts w:ascii="Symbol" w:hAnsi="Symbol" w:hint="default"/>
      </w:rPr>
    </w:lvl>
    <w:lvl w:ilvl="7" w:tplc="2920F960" w:tentative="1">
      <w:start w:val="1"/>
      <w:numFmt w:val="bullet"/>
      <w:lvlText w:val="o"/>
      <w:lvlJc w:val="left"/>
      <w:pPr>
        <w:tabs>
          <w:tab w:val="num" w:pos="5760"/>
        </w:tabs>
        <w:ind w:left="5760" w:right="5760" w:hanging="360"/>
      </w:pPr>
      <w:rPr>
        <w:rFonts w:ascii="Courier New" w:hAnsi="Courier New" w:cs="Courier New" w:hint="default"/>
      </w:rPr>
    </w:lvl>
    <w:lvl w:ilvl="8" w:tplc="A142CE9A"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7FC0B85"/>
    <w:multiLevelType w:val="hybridMultilevel"/>
    <w:tmpl w:val="CF6CDA0C"/>
    <w:lvl w:ilvl="0" w:tplc="B48E5880">
      <w:start w:val="1"/>
      <w:numFmt w:val="hebrew1"/>
      <w:lvlText w:val="%1."/>
      <w:lvlJc w:val="left"/>
      <w:pPr>
        <w:ind w:left="1440" w:hanging="360"/>
      </w:pPr>
      <w:rPr>
        <w:b/>
        <w:bCs/>
      </w:rPr>
    </w:lvl>
    <w:lvl w:ilvl="1" w:tplc="86C827B8" w:tentative="1">
      <w:start w:val="1"/>
      <w:numFmt w:val="lowerLetter"/>
      <w:lvlText w:val="%2."/>
      <w:lvlJc w:val="left"/>
      <w:pPr>
        <w:ind w:left="1440" w:hanging="360"/>
      </w:pPr>
    </w:lvl>
    <w:lvl w:ilvl="2" w:tplc="4C62B746" w:tentative="1">
      <w:start w:val="1"/>
      <w:numFmt w:val="lowerRoman"/>
      <w:lvlText w:val="%3."/>
      <w:lvlJc w:val="right"/>
      <w:pPr>
        <w:ind w:left="2160" w:hanging="180"/>
      </w:pPr>
    </w:lvl>
    <w:lvl w:ilvl="3" w:tplc="69461CEC" w:tentative="1">
      <w:start w:val="1"/>
      <w:numFmt w:val="decimal"/>
      <w:lvlText w:val="%4."/>
      <w:lvlJc w:val="left"/>
      <w:pPr>
        <w:ind w:left="2880" w:hanging="360"/>
      </w:pPr>
    </w:lvl>
    <w:lvl w:ilvl="4" w:tplc="F4CE307A" w:tentative="1">
      <w:start w:val="1"/>
      <w:numFmt w:val="lowerLetter"/>
      <w:lvlText w:val="%5."/>
      <w:lvlJc w:val="left"/>
      <w:pPr>
        <w:ind w:left="3600" w:hanging="360"/>
      </w:pPr>
    </w:lvl>
    <w:lvl w:ilvl="5" w:tplc="2BD4E8EE" w:tentative="1">
      <w:start w:val="1"/>
      <w:numFmt w:val="lowerRoman"/>
      <w:lvlText w:val="%6."/>
      <w:lvlJc w:val="right"/>
      <w:pPr>
        <w:ind w:left="4320" w:hanging="180"/>
      </w:pPr>
    </w:lvl>
    <w:lvl w:ilvl="6" w:tplc="89BC7122" w:tentative="1">
      <w:start w:val="1"/>
      <w:numFmt w:val="decimal"/>
      <w:lvlText w:val="%7."/>
      <w:lvlJc w:val="left"/>
      <w:pPr>
        <w:ind w:left="5040" w:hanging="360"/>
      </w:pPr>
    </w:lvl>
    <w:lvl w:ilvl="7" w:tplc="83B40112" w:tentative="1">
      <w:start w:val="1"/>
      <w:numFmt w:val="lowerLetter"/>
      <w:lvlText w:val="%8."/>
      <w:lvlJc w:val="left"/>
      <w:pPr>
        <w:ind w:left="5760" w:hanging="360"/>
      </w:pPr>
    </w:lvl>
    <w:lvl w:ilvl="8" w:tplc="7312EF26" w:tentative="1">
      <w:start w:val="1"/>
      <w:numFmt w:val="lowerRoman"/>
      <w:lvlText w:val="%9."/>
      <w:lvlJc w:val="right"/>
      <w:pPr>
        <w:ind w:left="6480" w:hanging="180"/>
      </w:pPr>
    </w:lvl>
  </w:abstractNum>
  <w:abstractNum w:abstractNumId="5" w15:restartNumberingAfterBreak="0">
    <w:nsid w:val="0D5239D5"/>
    <w:multiLevelType w:val="hybridMultilevel"/>
    <w:tmpl w:val="54885872"/>
    <w:lvl w:ilvl="0" w:tplc="45DEBAC6">
      <w:start w:val="1"/>
      <w:numFmt w:val="hebrew1"/>
      <w:lvlText w:val="%1."/>
      <w:lvlJc w:val="left"/>
      <w:pPr>
        <w:ind w:left="1440" w:hanging="360"/>
      </w:pPr>
      <w:rPr>
        <w:b/>
        <w:bCs/>
      </w:rPr>
    </w:lvl>
    <w:lvl w:ilvl="1" w:tplc="ACBA0A3C">
      <w:start w:val="1"/>
      <w:numFmt w:val="lowerLetter"/>
      <w:lvlText w:val="%2."/>
      <w:lvlJc w:val="left"/>
      <w:pPr>
        <w:ind w:left="1440" w:hanging="360"/>
      </w:pPr>
    </w:lvl>
    <w:lvl w:ilvl="2" w:tplc="20E6A342" w:tentative="1">
      <w:start w:val="1"/>
      <w:numFmt w:val="lowerRoman"/>
      <w:lvlText w:val="%3."/>
      <w:lvlJc w:val="right"/>
      <w:pPr>
        <w:ind w:left="2160" w:hanging="180"/>
      </w:pPr>
    </w:lvl>
    <w:lvl w:ilvl="3" w:tplc="C4B252B4" w:tentative="1">
      <w:start w:val="1"/>
      <w:numFmt w:val="decimal"/>
      <w:lvlText w:val="%4."/>
      <w:lvlJc w:val="left"/>
      <w:pPr>
        <w:ind w:left="2880" w:hanging="360"/>
      </w:pPr>
    </w:lvl>
    <w:lvl w:ilvl="4" w:tplc="17044660" w:tentative="1">
      <w:start w:val="1"/>
      <w:numFmt w:val="lowerLetter"/>
      <w:lvlText w:val="%5."/>
      <w:lvlJc w:val="left"/>
      <w:pPr>
        <w:ind w:left="3600" w:hanging="360"/>
      </w:pPr>
    </w:lvl>
    <w:lvl w:ilvl="5" w:tplc="1FF6926A" w:tentative="1">
      <w:start w:val="1"/>
      <w:numFmt w:val="lowerRoman"/>
      <w:lvlText w:val="%6."/>
      <w:lvlJc w:val="right"/>
      <w:pPr>
        <w:ind w:left="4320" w:hanging="180"/>
      </w:pPr>
    </w:lvl>
    <w:lvl w:ilvl="6" w:tplc="7B501FF2" w:tentative="1">
      <w:start w:val="1"/>
      <w:numFmt w:val="decimal"/>
      <w:lvlText w:val="%7."/>
      <w:lvlJc w:val="left"/>
      <w:pPr>
        <w:ind w:left="5040" w:hanging="360"/>
      </w:pPr>
    </w:lvl>
    <w:lvl w:ilvl="7" w:tplc="EEA86526" w:tentative="1">
      <w:start w:val="1"/>
      <w:numFmt w:val="lowerLetter"/>
      <w:lvlText w:val="%8."/>
      <w:lvlJc w:val="left"/>
      <w:pPr>
        <w:ind w:left="5760" w:hanging="360"/>
      </w:pPr>
    </w:lvl>
    <w:lvl w:ilvl="8" w:tplc="C7FE05AA" w:tentative="1">
      <w:start w:val="1"/>
      <w:numFmt w:val="lowerRoman"/>
      <w:lvlText w:val="%9."/>
      <w:lvlJc w:val="right"/>
      <w:pPr>
        <w:ind w:left="6480" w:hanging="180"/>
      </w:pPr>
    </w:lvl>
  </w:abstractNum>
  <w:abstractNum w:abstractNumId="6" w15:restartNumberingAfterBreak="0">
    <w:nsid w:val="116037D0"/>
    <w:multiLevelType w:val="hybridMultilevel"/>
    <w:tmpl w:val="CFACA45A"/>
    <w:lvl w:ilvl="0" w:tplc="40820DF2">
      <w:start w:val="1"/>
      <w:numFmt w:val="decimal"/>
      <w:lvlText w:val="%1."/>
      <w:lvlJc w:val="left"/>
      <w:pPr>
        <w:ind w:left="360" w:hanging="360"/>
      </w:pPr>
    </w:lvl>
    <w:lvl w:ilvl="1" w:tplc="41A4B08C" w:tentative="1">
      <w:start w:val="1"/>
      <w:numFmt w:val="lowerLetter"/>
      <w:lvlText w:val="%2."/>
      <w:lvlJc w:val="left"/>
      <w:pPr>
        <w:ind w:left="1080" w:hanging="360"/>
      </w:pPr>
    </w:lvl>
    <w:lvl w:ilvl="2" w:tplc="9504610C" w:tentative="1">
      <w:start w:val="1"/>
      <w:numFmt w:val="lowerRoman"/>
      <w:lvlText w:val="%3."/>
      <w:lvlJc w:val="right"/>
      <w:pPr>
        <w:ind w:left="1800" w:hanging="180"/>
      </w:pPr>
    </w:lvl>
    <w:lvl w:ilvl="3" w:tplc="7C961360" w:tentative="1">
      <w:start w:val="1"/>
      <w:numFmt w:val="decimal"/>
      <w:lvlText w:val="%4."/>
      <w:lvlJc w:val="left"/>
      <w:pPr>
        <w:ind w:left="2520" w:hanging="360"/>
      </w:pPr>
    </w:lvl>
    <w:lvl w:ilvl="4" w:tplc="ADDEC4DC" w:tentative="1">
      <w:start w:val="1"/>
      <w:numFmt w:val="lowerLetter"/>
      <w:lvlText w:val="%5."/>
      <w:lvlJc w:val="left"/>
      <w:pPr>
        <w:ind w:left="3240" w:hanging="360"/>
      </w:pPr>
    </w:lvl>
    <w:lvl w:ilvl="5" w:tplc="D1041538" w:tentative="1">
      <w:start w:val="1"/>
      <w:numFmt w:val="lowerRoman"/>
      <w:lvlText w:val="%6."/>
      <w:lvlJc w:val="right"/>
      <w:pPr>
        <w:ind w:left="3960" w:hanging="180"/>
      </w:pPr>
    </w:lvl>
    <w:lvl w:ilvl="6" w:tplc="8A4AD048" w:tentative="1">
      <w:start w:val="1"/>
      <w:numFmt w:val="decimal"/>
      <w:lvlText w:val="%7."/>
      <w:lvlJc w:val="left"/>
      <w:pPr>
        <w:ind w:left="4680" w:hanging="360"/>
      </w:pPr>
    </w:lvl>
    <w:lvl w:ilvl="7" w:tplc="E1229188" w:tentative="1">
      <w:start w:val="1"/>
      <w:numFmt w:val="lowerLetter"/>
      <w:lvlText w:val="%8."/>
      <w:lvlJc w:val="left"/>
      <w:pPr>
        <w:ind w:left="5400" w:hanging="360"/>
      </w:pPr>
    </w:lvl>
    <w:lvl w:ilvl="8" w:tplc="A1F4A20C" w:tentative="1">
      <w:start w:val="1"/>
      <w:numFmt w:val="lowerRoman"/>
      <w:lvlText w:val="%9."/>
      <w:lvlJc w:val="right"/>
      <w:pPr>
        <w:ind w:left="6120" w:hanging="180"/>
      </w:pPr>
    </w:lvl>
  </w:abstractNum>
  <w:abstractNum w:abstractNumId="7"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45F229F"/>
    <w:multiLevelType w:val="hybridMultilevel"/>
    <w:tmpl w:val="F2729A1A"/>
    <w:lvl w:ilvl="0" w:tplc="96BAF724">
      <w:start w:val="1"/>
      <w:numFmt w:val="bullet"/>
      <w:pStyle w:val="a0"/>
      <w:lvlText w:val=""/>
      <w:lvlJc w:val="left"/>
      <w:pPr>
        <w:ind w:left="720" w:hanging="360"/>
      </w:pPr>
      <w:rPr>
        <w:rFonts w:ascii="Symbol" w:hAnsi="Symbol" w:cs="Symbol" w:hint="default"/>
        <w:b/>
        <w:i w:val="0"/>
        <w:color w:val="44546A" w:themeColor="text2"/>
      </w:rPr>
    </w:lvl>
    <w:lvl w:ilvl="1" w:tplc="AA585F78">
      <w:start w:val="1"/>
      <w:numFmt w:val="bullet"/>
      <w:lvlText w:val="o"/>
      <w:lvlJc w:val="left"/>
      <w:pPr>
        <w:ind w:left="1440" w:hanging="360"/>
      </w:pPr>
      <w:rPr>
        <w:rFonts w:ascii="Courier New" w:hAnsi="Courier New" w:cs="Courier New" w:hint="default"/>
      </w:rPr>
    </w:lvl>
    <w:lvl w:ilvl="2" w:tplc="EBE08D2C">
      <w:start w:val="1"/>
      <w:numFmt w:val="bullet"/>
      <w:lvlText w:val=""/>
      <w:lvlJc w:val="left"/>
      <w:pPr>
        <w:ind w:left="2160" w:hanging="360"/>
      </w:pPr>
      <w:rPr>
        <w:rFonts w:ascii="Wingdings" w:hAnsi="Wingdings" w:hint="default"/>
      </w:rPr>
    </w:lvl>
    <w:lvl w:ilvl="3" w:tplc="64E2B858">
      <w:start w:val="1"/>
      <w:numFmt w:val="bullet"/>
      <w:lvlText w:val=""/>
      <w:lvlJc w:val="left"/>
      <w:pPr>
        <w:ind w:left="2880" w:hanging="360"/>
      </w:pPr>
      <w:rPr>
        <w:rFonts w:ascii="Symbol" w:hAnsi="Symbol" w:hint="default"/>
      </w:rPr>
    </w:lvl>
    <w:lvl w:ilvl="4" w:tplc="786410B2" w:tentative="1">
      <w:start w:val="1"/>
      <w:numFmt w:val="bullet"/>
      <w:lvlText w:val="o"/>
      <w:lvlJc w:val="left"/>
      <w:pPr>
        <w:ind w:left="3600" w:hanging="360"/>
      </w:pPr>
      <w:rPr>
        <w:rFonts w:ascii="Courier New" w:hAnsi="Courier New" w:cs="Courier New" w:hint="default"/>
      </w:rPr>
    </w:lvl>
    <w:lvl w:ilvl="5" w:tplc="D75CA596" w:tentative="1">
      <w:start w:val="1"/>
      <w:numFmt w:val="bullet"/>
      <w:lvlText w:val=""/>
      <w:lvlJc w:val="left"/>
      <w:pPr>
        <w:ind w:left="4320" w:hanging="360"/>
      </w:pPr>
      <w:rPr>
        <w:rFonts w:ascii="Wingdings" w:hAnsi="Wingdings" w:hint="default"/>
      </w:rPr>
    </w:lvl>
    <w:lvl w:ilvl="6" w:tplc="D52ED104" w:tentative="1">
      <w:start w:val="1"/>
      <w:numFmt w:val="bullet"/>
      <w:lvlText w:val=""/>
      <w:lvlJc w:val="left"/>
      <w:pPr>
        <w:ind w:left="5040" w:hanging="360"/>
      </w:pPr>
      <w:rPr>
        <w:rFonts w:ascii="Symbol" w:hAnsi="Symbol" w:hint="default"/>
      </w:rPr>
    </w:lvl>
    <w:lvl w:ilvl="7" w:tplc="2BB890C6" w:tentative="1">
      <w:start w:val="1"/>
      <w:numFmt w:val="bullet"/>
      <w:lvlText w:val="o"/>
      <w:lvlJc w:val="left"/>
      <w:pPr>
        <w:ind w:left="5760" w:hanging="360"/>
      </w:pPr>
      <w:rPr>
        <w:rFonts w:ascii="Courier New" w:hAnsi="Courier New" w:cs="Courier New" w:hint="default"/>
      </w:rPr>
    </w:lvl>
    <w:lvl w:ilvl="8" w:tplc="6C1AAE3A" w:tentative="1">
      <w:start w:val="1"/>
      <w:numFmt w:val="bullet"/>
      <w:lvlText w:val=""/>
      <w:lvlJc w:val="left"/>
      <w:pPr>
        <w:ind w:left="6480" w:hanging="360"/>
      </w:pPr>
      <w:rPr>
        <w:rFonts w:ascii="Wingdings" w:hAnsi="Wingdings" w:hint="default"/>
      </w:rPr>
    </w:lvl>
  </w:abstractNum>
  <w:abstractNum w:abstractNumId="1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18621A1E"/>
    <w:multiLevelType w:val="hybridMultilevel"/>
    <w:tmpl w:val="F342B1F0"/>
    <w:lvl w:ilvl="0" w:tplc="4926BA48">
      <w:start w:val="1"/>
      <w:numFmt w:val="decimal"/>
      <w:lvlText w:val="%1."/>
      <w:lvlJc w:val="left"/>
      <w:pPr>
        <w:ind w:left="720" w:hanging="360"/>
      </w:pPr>
      <w:rPr>
        <w:rFonts w:hint="default"/>
      </w:rPr>
    </w:lvl>
    <w:lvl w:ilvl="1" w:tplc="07FEF468" w:tentative="1">
      <w:start w:val="1"/>
      <w:numFmt w:val="lowerLetter"/>
      <w:lvlText w:val="%2."/>
      <w:lvlJc w:val="left"/>
      <w:pPr>
        <w:ind w:left="1440" w:hanging="360"/>
      </w:pPr>
    </w:lvl>
    <w:lvl w:ilvl="2" w:tplc="DF24FDD6" w:tentative="1">
      <w:start w:val="1"/>
      <w:numFmt w:val="lowerRoman"/>
      <w:lvlText w:val="%3."/>
      <w:lvlJc w:val="right"/>
      <w:pPr>
        <w:ind w:left="2160" w:hanging="180"/>
      </w:pPr>
    </w:lvl>
    <w:lvl w:ilvl="3" w:tplc="B246D968" w:tentative="1">
      <w:start w:val="1"/>
      <w:numFmt w:val="decimal"/>
      <w:lvlText w:val="%4."/>
      <w:lvlJc w:val="left"/>
      <w:pPr>
        <w:ind w:left="2880" w:hanging="360"/>
      </w:pPr>
    </w:lvl>
    <w:lvl w:ilvl="4" w:tplc="28103280" w:tentative="1">
      <w:start w:val="1"/>
      <w:numFmt w:val="lowerLetter"/>
      <w:lvlText w:val="%5."/>
      <w:lvlJc w:val="left"/>
      <w:pPr>
        <w:ind w:left="3600" w:hanging="360"/>
      </w:pPr>
    </w:lvl>
    <w:lvl w:ilvl="5" w:tplc="DC564CC2" w:tentative="1">
      <w:start w:val="1"/>
      <w:numFmt w:val="lowerRoman"/>
      <w:lvlText w:val="%6."/>
      <w:lvlJc w:val="right"/>
      <w:pPr>
        <w:ind w:left="4320" w:hanging="180"/>
      </w:pPr>
    </w:lvl>
    <w:lvl w:ilvl="6" w:tplc="093EFC7C" w:tentative="1">
      <w:start w:val="1"/>
      <w:numFmt w:val="decimal"/>
      <w:lvlText w:val="%7."/>
      <w:lvlJc w:val="left"/>
      <w:pPr>
        <w:ind w:left="5040" w:hanging="360"/>
      </w:pPr>
    </w:lvl>
    <w:lvl w:ilvl="7" w:tplc="A65EFB6A" w:tentative="1">
      <w:start w:val="1"/>
      <w:numFmt w:val="lowerLetter"/>
      <w:lvlText w:val="%8."/>
      <w:lvlJc w:val="left"/>
      <w:pPr>
        <w:ind w:left="5760" w:hanging="360"/>
      </w:pPr>
    </w:lvl>
    <w:lvl w:ilvl="8" w:tplc="AE020DA4" w:tentative="1">
      <w:start w:val="1"/>
      <w:numFmt w:val="lowerRoman"/>
      <w:lvlText w:val="%9."/>
      <w:lvlJc w:val="right"/>
      <w:pPr>
        <w:ind w:left="6480" w:hanging="180"/>
      </w:pPr>
    </w:lvl>
  </w:abstractNum>
  <w:abstractNum w:abstractNumId="12"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3" w15:restartNumberingAfterBreak="0">
    <w:nsid w:val="1BCA4D33"/>
    <w:multiLevelType w:val="hybridMultilevel"/>
    <w:tmpl w:val="CCE8738E"/>
    <w:lvl w:ilvl="0" w:tplc="C06C7A6E">
      <w:start w:val="1"/>
      <w:numFmt w:val="decimal"/>
      <w:lvlText w:val="%1."/>
      <w:lvlJc w:val="left"/>
      <w:pPr>
        <w:ind w:left="360" w:hanging="360"/>
      </w:pPr>
    </w:lvl>
    <w:lvl w:ilvl="1" w:tplc="6C2660BE" w:tentative="1">
      <w:start w:val="1"/>
      <w:numFmt w:val="lowerLetter"/>
      <w:lvlText w:val="%2."/>
      <w:lvlJc w:val="left"/>
      <w:pPr>
        <w:ind w:left="1080" w:hanging="360"/>
      </w:pPr>
    </w:lvl>
    <w:lvl w:ilvl="2" w:tplc="C392431A" w:tentative="1">
      <w:start w:val="1"/>
      <w:numFmt w:val="lowerRoman"/>
      <w:lvlText w:val="%3."/>
      <w:lvlJc w:val="right"/>
      <w:pPr>
        <w:ind w:left="1800" w:hanging="180"/>
      </w:pPr>
    </w:lvl>
    <w:lvl w:ilvl="3" w:tplc="A9C8DA6C" w:tentative="1">
      <w:start w:val="1"/>
      <w:numFmt w:val="decimal"/>
      <w:lvlText w:val="%4."/>
      <w:lvlJc w:val="left"/>
      <w:pPr>
        <w:ind w:left="2520" w:hanging="360"/>
      </w:pPr>
    </w:lvl>
    <w:lvl w:ilvl="4" w:tplc="12F23A10" w:tentative="1">
      <w:start w:val="1"/>
      <w:numFmt w:val="lowerLetter"/>
      <w:lvlText w:val="%5."/>
      <w:lvlJc w:val="left"/>
      <w:pPr>
        <w:ind w:left="3240" w:hanging="360"/>
      </w:pPr>
    </w:lvl>
    <w:lvl w:ilvl="5" w:tplc="ED2C6DA8" w:tentative="1">
      <w:start w:val="1"/>
      <w:numFmt w:val="lowerRoman"/>
      <w:lvlText w:val="%6."/>
      <w:lvlJc w:val="right"/>
      <w:pPr>
        <w:ind w:left="3960" w:hanging="180"/>
      </w:pPr>
    </w:lvl>
    <w:lvl w:ilvl="6" w:tplc="3B8A8670" w:tentative="1">
      <w:start w:val="1"/>
      <w:numFmt w:val="decimal"/>
      <w:lvlText w:val="%7."/>
      <w:lvlJc w:val="left"/>
      <w:pPr>
        <w:ind w:left="4680" w:hanging="360"/>
      </w:pPr>
    </w:lvl>
    <w:lvl w:ilvl="7" w:tplc="D5ACC896" w:tentative="1">
      <w:start w:val="1"/>
      <w:numFmt w:val="lowerLetter"/>
      <w:lvlText w:val="%8."/>
      <w:lvlJc w:val="left"/>
      <w:pPr>
        <w:ind w:left="5400" w:hanging="360"/>
      </w:pPr>
    </w:lvl>
    <w:lvl w:ilvl="8" w:tplc="AADAFBFC" w:tentative="1">
      <w:start w:val="1"/>
      <w:numFmt w:val="lowerRoman"/>
      <w:lvlText w:val="%9."/>
      <w:lvlJc w:val="right"/>
      <w:pPr>
        <w:ind w:left="6120" w:hanging="180"/>
      </w:pPr>
    </w:lvl>
  </w:abstractNum>
  <w:abstractNum w:abstractNumId="14" w15:restartNumberingAfterBreak="0">
    <w:nsid w:val="1D771217"/>
    <w:multiLevelType w:val="hybridMultilevel"/>
    <w:tmpl w:val="13EA3832"/>
    <w:lvl w:ilvl="0" w:tplc="6D641ABC">
      <w:start w:val="1"/>
      <w:numFmt w:val="bullet"/>
      <w:lvlText w:val=""/>
      <w:lvlJc w:val="left"/>
      <w:pPr>
        <w:tabs>
          <w:tab w:val="num" w:pos="752"/>
        </w:tabs>
        <w:ind w:left="752" w:hanging="360"/>
      </w:pPr>
      <w:rPr>
        <w:rFonts w:ascii="Symbol" w:hAnsi="Symbol" w:hint="default"/>
      </w:rPr>
    </w:lvl>
    <w:lvl w:ilvl="1" w:tplc="03D682B0">
      <w:start w:val="1"/>
      <w:numFmt w:val="bullet"/>
      <w:lvlText w:val=""/>
      <w:lvlJc w:val="left"/>
      <w:pPr>
        <w:tabs>
          <w:tab w:val="num" w:pos="1472"/>
        </w:tabs>
        <w:ind w:left="1472" w:hanging="360"/>
      </w:pPr>
      <w:rPr>
        <w:rFonts w:ascii="Symbol" w:hAnsi="Symbol" w:hint="default"/>
      </w:rPr>
    </w:lvl>
    <w:lvl w:ilvl="2" w:tplc="04D013BE">
      <w:start w:val="1"/>
      <w:numFmt w:val="lowerRoman"/>
      <w:lvlText w:val="%3."/>
      <w:lvlJc w:val="right"/>
      <w:pPr>
        <w:tabs>
          <w:tab w:val="num" w:pos="2192"/>
        </w:tabs>
        <w:ind w:left="2192" w:hanging="180"/>
      </w:pPr>
    </w:lvl>
    <w:lvl w:ilvl="3" w:tplc="9C7A90EC">
      <w:start w:val="1"/>
      <w:numFmt w:val="decimal"/>
      <w:lvlText w:val="%4."/>
      <w:lvlJc w:val="left"/>
      <w:pPr>
        <w:tabs>
          <w:tab w:val="num" w:pos="2912"/>
        </w:tabs>
        <w:ind w:left="2912" w:hanging="360"/>
      </w:pPr>
    </w:lvl>
    <w:lvl w:ilvl="4" w:tplc="29DAF5D6">
      <w:start w:val="1"/>
      <w:numFmt w:val="lowerLetter"/>
      <w:lvlText w:val="%5."/>
      <w:lvlJc w:val="left"/>
      <w:pPr>
        <w:tabs>
          <w:tab w:val="num" w:pos="3632"/>
        </w:tabs>
        <w:ind w:left="3632" w:hanging="360"/>
      </w:pPr>
    </w:lvl>
    <w:lvl w:ilvl="5" w:tplc="AC720FB0">
      <w:start w:val="1"/>
      <w:numFmt w:val="lowerRoman"/>
      <w:lvlText w:val="%6."/>
      <w:lvlJc w:val="right"/>
      <w:pPr>
        <w:tabs>
          <w:tab w:val="num" w:pos="4352"/>
        </w:tabs>
        <w:ind w:left="4352" w:hanging="180"/>
      </w:pPr>
    </w:lvl>
    <w:lvl w:ilvl="6" w:tplc="148CA3B2">
      <w:start w:val="1"/>
      <w:numFmt w:val="decimal"/>
      <w:lvlText w:val="%7."/>
      <w:lvlJc w:val="left"/>
      <w:pPr>
        <w:tabs>
          <w:tab w:val="num" w:pos="5072"/>
        </w:tabs>
        <w:ind w:left="5072" w:hanging="360"/>
      </w:pPr>
    </w:lvl>
    <w:lvl w:ilvl="7" w:tplc="56C8C016">
      <w:start w:val="1"/>
      <w:numFmt w:val="lowerLetter"/>
      <w:lvlText w:val="%8."/>
      <w:lvlJc w:val="left"/>
      <w:pPr>
        <w:tabs>
          <w:tab w:val="num" w:pos="5792"/>
        </w:tabs>
        <w:ind w:left="5792" w:hanging="360"/>
      </w:pPr>
    </w:lvl>
    <w:lvl w:ilvl="8" w:tplc="95B48B40">
      <w:start w:val="1"/>
      <w:numFmt w:val="lowerRoman"/>
      <w:lvlText w:val="%9."/>
      <w:lvlJc w:val="right"/>
      <w:pPr>
        <w:tabs>
          <w:tab w:val="num" w:pos="6512"/>
        </w:tabs>
        <w:ind w:left="6512" w:hanging="180"/>
      </w:pPr>
    </w:lvl>
  </w:abstractNum>
  <w:abstractNum w:abstractNumId="15" w15:restartNumberingAfterBreak="0">
    <w:nsid w:val="1D980F24"/>
    <w:multiLevelType w:val="hybridMultilevel"/>
    <w:tmpl w:val="10B0A6BC"/>
    <w:lvl w:ilvl="0" w:tplc="4CB40A18">
      <w:start w:val="1"/>
      <w:numFmt w:val="bullet"/>
      <w:lvlText w:val=""/>
      <w:lvlJc w:val="left"/>
      <w:pPr>
        <w:tabs>
          <w:tab w:val="num" w:pos="360"/>
        </w:tabs>
        <w:ind w:left="360" w:hanging="360"/>
      </w:pPr>
      <w:rPr>
        <w:rFonts w:ascii="Wingdings" w:hAnsi="Wingdings" w:hint="default"/>
        <w:sz w:val="24"/>
        <w:szCs w:val="24"/>
      </w:rPr>
    </w:lvl>
    <w:lvl w:ilvl="1" w:tplc="91BC6D22">
      <w:start w:val="1"/>
      <w:numFmt w:val="bullet"/>
      <w:lvlText w:val="o"/>
      <w:lvlJc w:val="left"/>
      <w:pPr>
        <w:tabs>
          <w:tab w:val="num" w:pos="720"/>
        </w:tabs>
        <w:ind w:left="720" w:hanging="360"/>
      </w:pPr>
      <w:rPr>
        <w:rFonts w:ascii="Courier New" w:hAnsi="Courier New" w:hint="default"/>
      </w:rPr>
    </w:lvl>
    <w:lvl w:ilvl="2" w:tplc="4830B1AC">
      <w:start w:val="1"/>
      <w:numFmt w:val="bullet"/>
      <w:lvlText w:val=""/>
      <w:lvlJc w:val="left"/>
      <w:pPr>
        <w:tabs>
          <w:tab w:val="num" w:pos="1440"/>
        </w:tabs>
        <w:ind w:left="1440" w:hanging="360"/>
      </w:pPr>
      <w:rPr>
        <w:rFonts w:ascii="Wingdings" w:hAnsi="Wingdings" w:hint="default"/>
      </w:rPr>
    </w:lvl>
    <w:lvl w:ilvl="3" w:tplc="7EFAAF62">
      <w:start w:val="1"/>
      <w:numFmt w:val="bullet"/>
      <w:lvlText w:val=""/>
      <w:lvlJc w:val="left"/>
      <w:pPr>
        <w:tabs>
          <w:tab w:val="num" w:pos="2160"/>
        </w:tabs>
        <w:ind w:left="2160" w:hanging="360"/>
      </w:pPr>
      <w:rPr>
        <w:rFonts w:ascii="Symbol" w:hAnsi="Symbol" w:hint="default"/>
      </w:rPr>
    </w:lvl>
    <w:lvl w:ilvl="4" w:tplc="F940A1BA">
      <w:start w:val="1"/>
      <w:numFmt w:val="bullet"/>
      <w:lvlText w:val="o"/>
      <w:lvlJc w:val="left"/>
      <w:pPr>
        <w:tabs>
          <w:tab w:val="num" w:pos="2880"/>
        </w:tabs>
        <w:ind w:left="2880" w:hanging="360"/>
      </w:pPr>
      <w:rPr>
        <w:rFonts w:ascii="Courier New" w:hAnsi="Courier New" w:hint="default"/>
      </w:rPr>
    </w:lvl>
    <w:lvl w:ilvl="5" w:tplc="0AC2211E">
      <w:start w:val="1"/>
      <w:numFmt w:val="bullet"/>
      <w:lvlText w:val=""/>
      <w:lvlJc w:val="left"/>
      <w:pPr>
        <w:tabs>
          <w:tab w:val="num" w:pos="3600"/>
        </w:tabs>
        <w:ind w:left="3600" w:hanging="360"/>
      </w:pPr>
      <w:rPr>
        <w:rFonts w:ascii="Wingdings" w:hAnsi="Wingdings" w:hint="default"/>
      </w:rPr>
    </w:lvl>
    <w:lvl w:ilvl="6" w:tplc="CDC2433A">
      <w:start w:val="1"/>
      <w:numFmt w:val="bullet"/>
      <w:lvlText w:val=""/>
      <w:lvlJc w:val="left"/>
      <w:pPr>
        <w:tabs>
          <w:tab w:val="num" w:pos="4320"/>
        </w:tabs>
        <w:ind w:left="4320" w:hanging="360"/>
      </w:pPr>
      <w:rPr>
        <w:rFonts w:ascii="Symbol" w:hAnsi="Symbol" w:hint="default"/>
      </w:rPr>
    </w:lvl>
    <w:lvl w:ilvl="7" w:tplc="9CE8038C">
      <w:start w:val="1"/>
      <w:numFmt w:val="bullet"/>
      <w:lvlText w:val="o"/>
      <w:lvlJc w:val="left"/>
      <w:pPr>
        <w:tabs>
          <w:tab w:val="num" w:pos="5040"/>
        </w:tabs>
        <w:ind w:left="5040" w:hanging="360"/>
      </w:pPr>
      <w:rPr>
        <w:rFonts w:ascii="Courier New" w:hAnsi="Courier New" w:hint="default"/>
      </w:rPr>
    </w:lvl>
    <w:lvl w:ilvl="8" w:tplc="89004A2A">
      <w:start w:val="1"/>
      <w:numFmt w:val="bullet"/>
      <w:lvlText w:val=""/>
      <w:lvlJc w:val="left"/>
      <w:pPr>
        <w:tabs>
          <w:tab w:val="num" w:pos="5760"/>
        </w:tabs>
        <w:ind w:left="5760" w:hanging="360"/>
      </w:pPr>
      <w:rPr>
        <w:rFonts w:ascii="Wingdings" w:hAnsi="Wingdings" w:hint="default"/>
      </w:rPr>
    </w:lvl>
  </w:abstractNum>
  <w:abstractNum w:abstractNumId="16" w15:restartNumberingAfterBreak="0">
    <w:nsid w:val="1DE478FF"/>
    <w:multiLevelType w:val="hybridMultilevel"/>
    <w:tmpl w:val="5A7CCB28"/>
    <w:lvl w:ilvl="0" w:tplc="9AB8F96E">
      <w:start w:val="1"/>
      <w:numFmt w:val="bullet"/>
      <w:lvlText w:val=""/>
      <w:lvlJc w:val="left"/>
      <w:pPr>
        <w:tabs>
          <w:tab w:val="num" w:pos="360"/>
        </w:tabs>
        <w:ind w:left="360" w:hanging="360"/>
      </w:pPr>
      <w:rPr>
        <w:rFonts w:ascii="Wingdings" w:hAnsi="Wingdings" w:hint="default"/>
        <w:sz w:val="24"/>
        <w:szCs w:val="24"/>
      </w:rPr>
    </w:lvl>
    <w:lvl w:ilvl="1" w:tplc="8048ADEC" w:tentative="1">
      <w:start w:val="1"/>
      <w:numFmt w:val="bullet"/>
      <w:lvlText w:val="o"/>
      <w:lvlJc w:val="left"/>
      <w:pPr>
        <w:tabs>
          <w:tab w:val="num" w:pos="1080"/>
        </w:tabs>
        <w:ind w:left="1080" w:hanging="360"/>
      </w:pPr>
      <w:rPr>
        <w:rFonts w:ascii="Courier New" w:hAnsi="Courier New" w:cs="Courier New" w:hint="default"/>
      </w:rPr>
    </w:lvl>
    <w:lvl w:ilvl="2" w:tplc="ADA28C9E" w:tentative="1">
      <w:start w:val="1"/>
      <w:numFmt w:val="bullet"/>
      <w:lvlText w:val=""/>
      <w:lvlJc w:val="left"/>
      <w:pPr>
        <w:tabs>
          <w:tab w:val="num" w:pos="1800"/>
        </w:tabs>
        <w:ind w:left="1800" w:hanging="360"/>
      </w:pPr>
      <w:rPr>
        <w:rFonts w:ascii="Wingdings" w:hAnsi="Wingdings" w:hint="default"/>
      </w:rPr>
    </w:lvl>
    <w:lvl w:ilvl="3" w:tplc="EDC08A76" w:tentative="1">
      <w:start w:val="1"/>
      <w:numFmt w:val="bullet"/>
      <w:lvlText w:val=""/>
      <w:lvlJc w:val="left"/>
      <w:pPr>
        <w:tabs>
          <w:tab w:val="num" w:pos="2520"/>
        </w:tabs>
        <w:ind w:left="2520" w:hanging="360"/>
      </w:pPr>
      <w:rPr>
        <w:rFonts w:ascii="Symbol" w:hAnsi="Symbol" w:hint="default"/>
      </w:rPr>
    </w:lvl>
    <w:lvl w:ilvl="4" w:tplc="7632B6E6" w:tentative="1">
      <w:start w:val="1"/>
      <w:numFmt w:val="bullet"/>
      <w:lvlText w:val="o"/>
      <w:lvlJc w:val="left"/>
      <w:pPr>
        <w:tabs>
          <w:tab w:val="num" w:pos="3240"/>
        </w:tabs>
        <w:ind w:left="3240" w:hanging="360"/>
      </w:pPr>
      <w:rPr>
        <w:rFonts w:ascii="Courier New" w:hAnsi="Courier New" w:cs="Courier New" w:hint="default"/>
      </w:rPr>
    </w:lvl>
    <w:lvl w:ilvl="5" w:tplc="088666AE" w:tentative="1">
      <w:start w:val="1"/>
      <w:numFmt w:val="bullet"/>
      <w:lvlText w:val=""/>
      <w:lvlJc w:val="left"/>
      <w:pPr>
        <w:tabs>
          <w:tab w:val="num" w:pos="3960"/>
        </w:tabs>
        <w:ind w:left="3960" w:hanging="360"/>
      </w:pPr>
      <w:rPr>
        <w:rFonts w:ascii="Wingdings" w:hAnsi="Wingdings" w:hint="default"/>
      </w:rPr>
    </w:lvl>
    <w:lvl w:ilvl="6" w:tplc="A16671DC" w:tentative="1">
      <w:start w:val="1"/>
      <w:numFmt w:val="bullet"/>
      <w:lvlText w:val=""/>
      <w:lvlJc w:val="left"/>
      <w:pPr>
        <w:tabs>
          <w:tab w:val="num" w:pos="4680"/>
        </w:tabs>
        <w:ind w:left="4680" w:hanging="360"/>
      </w:pPr>
      <w:rPr>
        <w:rFonts w:ascii="Symbol" w:hAnsi="Symbol" w:hint="default"/>
      </w:rPr>
    </w:lvl>
    <w:lvl w:ilvl="7" w:tplc="7C569284" w:tentative="1">
      <w:start w:val="1"/>
      <w:numFmt w:val="bullet"/>
      <w:lvlText w:val="o"/>
      <w:lvlJc w:val="left"/>
      <w:pPr>
        <w:tabs>
          <w:tab w:val="num" w:pos="5400"/>
        </w:tabs>
        <w:ind w:left="5400" w:hanging="360"/>
      </w:pPr>
      <w:rPr>
        <w:rFonts w:ascii="Courier New" w:hAnsi="Courier New" w:cs="Courier New" w:hint="default"/>
      </w:rPr>
    </w:lvl>
    <w:lvl w:ilvl="8" w:tplc="5B60D28C"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22CB73FC"/>
    <w:multiLevelType w:val="hybridMultilevel"/>
    <w:tmpl w:val="C0D06504"/>
    <w:lvl w:ilvl="0" w:tplc="6630C48A">
      <w:start w:val="1"/>
      <w:numFmt w:val="bullet"/>
      <w:lvlText w:val=""/>
      <w:lvlJc w:val="left"/>
      <w:pPr>
        <w:ind w:left="720" w:hanging="360"/>
      </w:pPr>
      <w:rPr>
        <w:rFonts w:ascii="Symbol" w:hAnsi="Symbol" w:hint="default"/>
      </w:rPr>
    </w:lvl>
    <w:lvl w:ilvl="1" w:tplc="7A6298C4">
      <w:start w:val="1"/>
      <w:numFmt w:val="bullet"/>
      <w:lvlText w:val="o"/>
      <w:lvlJc w:val="left"/>
      <w:pPr>
        <w:ind w:left="1440" w:hanging="360"/>
      </w:pPr>
      <w:rPr>
        <w:rFonts w:ascii="Courier New" w:hAnsi="Courier New" w:cs="Courier New" w:hint="default"/>
      </w:rPr>
    </w:lvl>
    <w:lvl w:ilvl="2" w:tplc="1A08276A">
      <w:start w:val="1"/>
      <w:numFmt w:val="bullet"/>
      <w:lvlText w:val=""/>
      <w:lvlJc w:val="left"/>
      <w:pPr>
        <w:ind w:left="2160" w:hanging="360"/>
      </w:pPr>
      <w:rPr>
        <w:rFonts w:ascii="Wingdings" w:hAnsi="Wingdings" w:hint="default"/>
      </w:rPr>
    </w:lvl>
    <w:lvl w:ilvl="3" w:tplc="88303F9C">
      <w:start w:val="1"/>
      <w:numFmt w:val="bullet"/>
      <w:lvlText w:val=""/>
      <w:lvlJc w:val="left"/>
      <w:pPr>
        <w:ind w:left="2880" w:hanging="360"/>
      </w:pPr>
      <w:rPr>
        <w:rFonts w:ascii="Symbol" w:hAnsi="Symbol" w:hint="default"/>
      </w:rPr>
    </w:lvl>
    <w:lvl w:ilvl="4" w:tplc="CAB07F6C" w:tentative="1">
      <w:start w:val="1"/>
      <w:numFmt w:val="bullet"/>
      <w:lvlText w:val="o"/>
      <w:lvlJc w:val="left"/>
      <w:pPr>
        <w:ind w:left="3600" w:hanging="360"/>
      </w:pPr>
      <w:rPr>
        <w:rFonts w:ascii="Courier New" w:hAnsi="Courier New" w:cs="Courier New" w:hint="default"/>
      </w:rPr>
    </w:lvl>
    <w:lvl w:ilvl="5" w:tplc="CFF8FB06" w:tentative="1">
      <w:start w:val="1"/>
      <w:numFmt w:val="bullet"/>
      <w:lvlText w:val=""/>
      <w:lvlJc w:val="left"/>
      <w:pPr>
        <w:ind w:left="4320" w:hanging="360"/>
      </w:pPr>
      <w:rPr>
        <w:rFonts w:ascii="Wingdings" w:hAnsi="Wingdings" w:hint="default"/>
      </w:rPr>
    </w:lvl>
    <w:lvl w:ilvl="6" w:tplc="DB32CB40" w:tentative="1">
      <w:start w:val="1"/>
      <w:numFmt w:val="bullet"/>
      <w:lvlText w:val=""/>
      <w:lvlJc w:val="left"/>
      <w:pPr>
        <w:ind w:left="5040" w:hanging="360"/>
      </w:pPr>
      <w:rPr>
        <w:rFonts w:ascii="Symbol" w:hAnsi="Symbol" w:hint="default"/>
      </w:rPr>
    </w:lvl>
    <w:lvl w:ilvl="7" w:tplc="D8A02C64" w:tentative="1">
      <w:start w:val="1"/>
      <w:numFmt w:val="bullet"/>
      <w:lvlText w:val="o"/>
      <w:lvlJc w:val="left"/>
      <w:pPr>
        <w:ind w:left="5760" w:hanging="360"/>
      </w:pPr>
      <w:rPr>
        <w:rFonts w:ascii="Courier New" w:hAnsi="Courier New" w:cs="Courier New" w:hint="default"/>
      </w:rPr>
    </w:lvl>
    <w:lvl w:ilvl="8" w:tplc="67C462F2" w:tentative="1">
      <w:start w:val="1"/>
      <w:numFmt w:val="bullet"/>
      <w:lvlText w:val=""/>
      <w:lvlJc w:val="left"/>
      <w:pPr>
        <w:ind w:left="6480" w:hanging="360"/>
      </w:pPr>
      <w:rPr>
        <w:rFonts w:ascii="Wingdings" w:hAnsi="Wingdings" w:hint="default"/>
      </w:rPr>
    </w:lvl>
  </w:abstractNum>
  <w:abstractNum w:abstractNumId="1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292532ED"/>
    <w:multiLevelType w:val="hybridMultilevel"/>
    <w:tmpl w:val="510C9686"/>
    <w:lvl w:ilvl="0" w:tplc="4CCC8F0A">
      <w:start w:val="1"/>
      <w:numFmt w:val="hebrew1"/>
      <w:lvlText w:val="%1."/>
      <w:lvlJc w:val="left"/>
      <w:pPr>
        <w:ind w:left="720" w:hanging="360"/>
      </w:pPr>
      <w:rPr>
        <w:rFonts w:hint="default"/>
        <w:lang w:val="en-US"/>
      </w:rPr>
    </w:lvl>
    <w:lvl w:ilvl="1" w:tplc="18387E72" w:tentative="1">
      <w:start w:val="1"/>
      <w:numFmt w:val="lowerLetter"/>
      <w:lvlText w:val="%2."/>
      <w:lvlJc w:val="left"/>
      <w:pPr>
        <w:ind w:left="1440" w:hanging="360"/>
      </w:pPr>
    </w:lvl>
    <w:lvl w:ilvl="2" w:tplc="6B423F26" w:tentative="1">
      <w:start w:val="1"/>
      <w:numFmt w:val="lowerRoman"/>
      <w:lvlText w:val="%3."/>
      <w:lvlJc w:val="right"/>
      <w:pPr>
        <w:ind w:left="2160" w:hanging="180"/>
      </w:pPr>
    </w:lvl>
    <w:lvl w:ilvl="3" w:tplc="069E46A2" w:tentative="1">
      <w:start w:val="1"/>
      <w:numFmt w:val="decimal"/>
      <w:lvlText w:val="%4."/>
      <w:lvlJc w:val="left"/>
      <w:pPr>
        <w:ind w:left="2880" w:hanging="360"/>
      </w:pPr>
    </w:lvl>
    <w:lvl w:ilvl="4" w:tplc="1BB2E368" w:tentative="1">
      <w:start w:val="1"/>
      <w:numFmt w:val="lowerLetter"/>
      <w:lvlText w:val="%5."/>
      <w:lvlJc w:val="left"/>
      <w:pPr>
        <w:ind w:left="3600" w:hanging="360"/>
      </w:pPr>
    </w:lvl>
    <w:lvl w:ilvl="5" w:tplc="D0E45FB4" w:tentative="1">
      <w:start w:val="1"/>
      <w:numFmt w:val="lowerRoman"/>
      <w:lvlText w:val="%6."/>
      <w:lvlJc w:val="right"/>
      <w:pPr>
        <w:ind w:left="4320" w:hanging="180"/>
      </w:pPr>
    </w:lvl>
    <w:lvl w:ilvl="6" w:tplc="187E1746" w:tentative="1">
      <w:start w:val="1"/>
      <w:numFmt w:val="decimal"/>
      <w:lvlText w:val="%7."/>
      <w:lvlJc w:val="left"/>
      <w:pPr>
        <w:ind w:left="5040" w:hanging="360"/>
      </w:pPr>
    </w:lvl>
    <w:lvl w:ilvl="7" w:tplc="37B6C8F0" w:tentative="1">
      <w:start w:val="1"/>
      <w:numFmt w:val="lowerLetter"/>
      <w:lvlText w:val="%8."/>
      <w:lvlJc w:val="left"/>
      <w:pPr>
        <w:ind w:left="5760" w:hanging="360"/>
      </w:pPr>
    </w:lvl>
    <w:lvl w:ilvl="8" w:tplc="1C7E9844" w:tentative="1">
      <w:start w:val="1"/>
      <w:numFmt w:val="lowerRoman"/>
      <w:lvlText w:val="%9."/>
      <w:lvlJc w:val="right"/>
      <w:pPr>
        <w:ind w:left="6480" w:hanging="180"/>
      </w:pPr>
    </w:lvl>
  </w:abstractNum>
  <w:abstractNum w:abstractNumId="2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DE147CD"/>
    <w:multiLevelType w:val="hybridMultilevel"/>
    <w:tmpl w:val="1AD2716C"/>
    <w:lvl w:ilvl="0" w:tplc="354E6AFE">
      <w:start w:val="1"/>
      <w:numFmt w:val="bullet"/>
      <w:lvlText w:val="-"/>
      <w:lvlJc w:val="left"/>
      <w:pPr>
        <w:ind w:left="3308" w:hanging="360"/>
      </w:pPr>
      <w:rPr>
        <w:rFonts w:ascii="David" w:eastAsia="Times New Roman" w:hAnsi="David" w:cs="David" w:hint="default"/>
      </w:rPr>
    </w:lvl>
    <w:lvl w:ilvl="1" w:tplc="EAB6EA4C" w:tentative="1">
      <w:start w:val="1"/>
      <w:numFmt w:val="bullet"/>
      <w:lvlText w:val="o"/>
      <w:lvlJc w:val="left"/>
      <w:pPr>
        <w:ind w:left="4028" w:hanging="360"/>
      </w:pPr>
      <w:rPr>
        <w:rFonts w:ascii="Courier New" w:hAnsi="Courier New" w:cs="Courier New" w:hint="default"/>
      </w:rPr>
    </w:lvl>
    <w:lvl w:ilvl="2" w:tplc="FFFAE49E" w:tentative="1">
      <w:start w:val="1"/>
      <w:numFmt w:val="bullet"/>
      <w:lvlText w:val=""/>
      <w:lvlJc w:val="left"/>
      <w:pPr>
        <w:ind w:left="4748" w:hanging="360"/>
      </w:pPr>
      <w:rPr>
        <w:rFonts w:ascii="Wingdings" w:hAnsi="Wingdings" w:hint="default"/>
      </w:rPr>
    </w:lvl>
    <w:lvl w:ilvl="3" w:tplc="1EA036CA" w:tentative="1">
      <w:start w:val="1"/>
      <w:numFmt w:val="bullet"/>
      <w:lvlText w:val=""/>
      <w:lvlJc w:val="left"/>
      <w:pPr>
        <w:ind w:left="5468" w:hanging="360"/>
      </w:pPr>
      <w:rPr>
        <w:rFonts w:ascii="Symbol" w:hAnsi="Symbol" w:hint="default"/>
      </w:rPr>
    </w:lvl>
    <w:lvl w:ilvl="4" w:tplc="2C1690F4" w:tentative="1">
      <w:start w:val="1"/>
      <w:numFmt w:val="bullet"/>
      <w:lvlText w:val="o"/>
      <w:lvlJc w:val="left"/>
      <w:pPr>
        <w:ind w:left="6188" w:hanging="360"/>
      </w:pPr>
      <w:rPr>
        <w:rFonts w:ascii="Courier New" w:hAnsi="Courier New" w:cs="Courier New" w:hint="default"/>
      </w:rPr>
    </w:lvl>
    <w:lvl w:ilvl="5" w:tplc="743C8E22" w:tentative="1">
      <w:start w:val="1"/>
      <w:numFmt w:val="bullet"/>
      <w:lvlText w:val=""/>
      <w:lvlJc w:val="left"/>
      <w:pPr>
        <w:ind w:left="6908" w:hanging="360"/>
      </w:pPr>
      <w:rPr>
        <w:rFonts w:ascii="Wingdings" w:hAnsi="Wingdings" w:hint="default"/>
      </w:rPr>
    </w:lvl>
    <w:lvl w:ilvl="6" w:tplc="206E976C" w:tentative="1">
      <w:start w:val="1"/>
      <w:numFmt w:val="bullet"/>
      <w:lvlText w:val=""/>
      <w:lvlJc w:val="left"/>
      <w:pPr>
        <w:ind w:left="7628" w:hanging="360"/>
      </w:pPr>
      <w:rPr>
        <w:rFonts w:ascii="Symbol" w:hAnsi="Symbol" w:hint="default"/>
      </w:rPr>
    </w:lvl>
    <w:lvl w:ilvl="7" w:tplc="76EA84E6" w:tentative="1">
      <w:start w:val="1"/>
      <w:numFmt w:val="bullet"/>
      <w:lvlText w:val="o"/>
      <w:lvlJc w:val="left"/>
      <w:pPr>
        <w:ind w:left="8348" w:hanging="360"/>
      </w:pPr>
      <w:rPr>
        <w:rFonts w:ascii="Courier New" w:hAnsi="Courier New" w:cs="Courier New" w:hint="default"/>
      </w:rPr>
    </w:lvl>
    <w:lvl w:ilvl="8" w:tplc="CA4A106E" w:tentative="1">
      <w:start w:val="1"/>
      <w:numFmt w:val="bullet"/>
      <w:lvlText w:val=""/>
      <w:lvlJc w:val="left"/>
      <w:pPr>
        <w:ind w:left="9068" w:hanging="360"/>
      </w:pPr>
      <w:rPr>
        <w:rFonts w:ascii="Wingdings" w:hAnsi="Wingdings" w:hint="default"/>
      </w:rPr>
    </w:lvl>
  </w:abstractNum>
  <w:abstractNum w:abstractNumId="22"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5"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6" w15:restartNumberingAfterBreak="0">
    <w:nsid w:val="37962ABC"/>
    <w:multiLevelType w:val="hybridMultilevel"/>
    <w:tmpl w:val="59A2FE72"/>
    <w:lvl w:ilvl="0" w:tplc="A004536A">
      <w:start w:val="1"/>
      <w:numFmt w:val="hebrew1"/>
      <w:lvlText w:val="%1."/>
      <w:lvlJc w:val="left"/>
      <w:pPr>
        <w:ind w:left="360" w:hanging="360"/>
      </w:pPr>
      <w:rPr>
        <w:rFonts w:hint="default"/>
      </w:rPr>
    </w:lvl>
    <w:lvl w:ilvl="1" w:tplc="6FE8A216" w:tentative="1">
      <w:start w:val="1"/>
      <w:numFmt w:val="lowerLetter"/>
      <w:lvlText w:val="%2."/>
      <w:lvlJc w:val="left"/>
      <w:pPr>
        <w:ind w:left="1080" w:hanging="360"/>
      </w:pPr>
    </w:lvl>
    <w:lvl w:ilvl="2" w:tplc="CD941BAC" w:tentative="1">
      <w:start w:val="1"/>
      <w:numFmt w:val="lowerRoman"/>
      <w:lvlText w:val="%3."/>
      <w:lvlJc w:val="right"/>
      <w:pPr>
        <w:ind w:left="1800" w:hanging="180"/>
      </w:pPr>
    </w:lvl>
    <w:lvl w:ilvl="3" w:tplc="199CC530" w:tentative="1">
      <w:start w:val="1"/>
      <w:numFmt w:val="decimal"/>
      <w:lvlText w:val="%4."/>
      <w:lvlJc w:val="left"/>
      <w:pPr>
        <w:ind w:left="2520" w:hanging="360"/>
      </w:pPr>
    </w:lvl>
    <w:lvl w:ilvl="4" w:tplc="3DA68418" w:tentative="1">
      <w:start w:val="1"/>
      <w:numFmt w:val="lowerLetter"/>
      <w:lvlText w:val="%5."/>
      <w:lvlJc w:val="left"/>
      <w:pPr>
        <w:ind w:left="3240" w:hanging="360"/>
      </w:pPr>
    </w:lvl>
    <w:lvl w:ilvl="5" w:tplc="12767836" w:tentative="1">
      <w:start w:val="1"/>
      <w:numFmt w:val="lowerRoman"/>
      <w:lvlText w:val="%6."/>
      <w:lvlJc w:val="right"/>
      <w:pPr>
        <w:ind w:left="3960" w:hanging="180"/>
      </w:pPr>
    </w:lvl>
    <w:lvl w:ilvl="6" w:tplc="0AD29768" w:tentative="1">
      <w:start w:val="1"/>
      <w:numFmt w:val="decimal"/>
      <w:lvlText w:val="%7."/>
      <w:lvlJc w:val="left"/>
      <w:pPr>
        <w:ind w:left="4680" w:hanging="360"/>
      </w:pPr>
    </w:lvl>
    <w:lvl w:ilvl="7" w:tplc="EB0A8A46" w:tentative="1">
      <w:start w:val="1"/>
      <w:numFmt w:val="lowerLetter"/>
      <w:lvlText w:val="%8."/>
      <w:lvlJc w:val="left"/>
      <w:pPr>
        <w:ind w:left="5400" w:hanging="360"/>
      </w:pPr>
    </w:lvl>
    <w:lvl w:ilvl="8" w:tplc="0FE2969E" w:tentative="1">
      <w:start w:val="1"/>
      <w:numFmt w:val="lowerRoman"/>
      <w:lvlText w:val="%9."/>
      <w:lvlJc w:val="right"/>
      <w:pPr>
        <w:ind w:left="6120" w:hanging="180"/>
      </w:pPr>
    </w:lvl>
  </w:abstractNum>
  <w:abstractNum w:abstractNumId="27"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8"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9" w15:restartNumberingAfterBreak="0">
    <w:nsid w:val="3D093B12"/>
    <w:multiLevelType w:val="hybridMultilevel"/>
    <w:tmpl w:val="C6DA3326"/>
    <w:lvl w:ilvl="0" w:tplc="95E019B6">
      <w:start w:val="1"/>
      <w:numFmt w:val="bullet"/>
      <w:pStyle w:val="Style9ptLinespacingsingle9"/>
      <w:lvlText w:val="o"/>
      <w:lvlJc w:val="left"/>
      <w:pPr>
        <w:tabs>
          <w:tab w:val="num" w:pos="0"/>
        </w:tabs>
        <w:ind w:left="0" w:firstLine="0"/>
      </w:pPr>
      <w:rPr>
        <w:rFonts w:ascii="Courier New" w:hAnsi="Courier New" w:hint="default"/>
      </w:rPr>
    </w:lvl>
    <w:lvl w:ilvl="1" w:tplc="9CB2BF42">
      <w:start w:val="1"/>
      <w:numFmt w:val="bullet"/>
      <w:lvlText w:val="o"/>
      <w:lvlJc w:val="left"/>
      <w:pPr>
        <w:tabs>
          <w:tab w:val="num" w:pos="1440"/>
        </w:tabs>
        <w:ind w:left="1512" w:right="1512" w:hanging="432"/>
      </w:pPr>
      <w:rPr>
        <w:rFonts w:ascii="Courier New" w:hAnsi="Courier New" w:hint="default"/>
      </w:rPr>
    </w:lvl>
    <w:lvl w:ilvl="2" w:tplc="D60C3BDA">
      <w:start w:val="1"/>
      <w:numFmt w:val="bullet"/>
      <w:lvlText w:val=""/>
      <w:lvlJc w:val="left"/>
      <w:pPr>
        <w:tabs>
          <w:tab w:val="num" w:pos="2160"/>
        </w:tabs>
        <w:ind w:left="2160" w:right="2160" w:hanging="360"/>
      </w:pPr>
      <w:rPr>
        <w:rFonts w:ascii="Wingdings" w:hAnsi="Wingdings" w:hint="default"/>
      </w:rPr>
    </w:lvl>
    <w:lvl w:ilvl="3" w:tplc="A2F2BE2C">
      <w:start w:val="1"/>
      <w:numFmt w:val="bullet"/>
      <w:lvlText w:val=""/>
      <w:lvlJc w:val="left"/>
      <w:pPr>
        <w:tabs>
          <w:tab w:val="num" w:pos="2880"/>
        </w:tabs>
        <w:ind w:left="2880" w:right="2880" w:hanging="360"/>
      </w:pPr>
      <w:rPr>
        <w:rFonts w:ascii="Symbol" w:hAnsi="Symbol" w:hint="default"/>
      </w:rPr>
    </w:lvl>
    <w:lvl w:ilvl="4" w:tplc="410CC2EC" w:tentative="1">
      <w:start w:val="1"/>
      <w:numFmt w:val="bullet"/>
      <w:lvlText w:val="o"/>
      <w:lvlJc w:val="left"/>
      <w:pPr>
        <w:tabs>
          <w:tab w:val="num" w:pos="3600"/>
        </w:tabs>
        <w:ind w:left="3600" w:right="3600" w:hanging="360"/>
      </w:pPr>
      <w:rPr>
        <w:rFonts w:ascii="Courier New" w:hAnsi="Courier New" w:cs="Courier New" w:hint="default"/>
      </w:rPr>
    </w:lvl>
    <w:lvl w:ilvl="5" w:tplc="8938CC56" w:tentative="1">
      <w:start w:val="1"/>
      <w:numFmt w:val="bullet"/>
      <w:lvlText w:val=""/>
      <w:lvlJc w:val="left"/>
      <w:pPr>
        <w:tabs>
          <w:tab w:val="num" w:pos="4320"/>
        </w:tabs>
        <w:ind w:left="4320" w:right="4320" w:hanging="360"/>
      </w:pPr>
      <w:rPr>
        <w:rFonts w:ascii="Wingdings" w:hAnsi="Wingdings" w:hint="default"/>
      </w:rPr>
    </w:lvl>
    <w:lvl w:ilvl="6" w:tplc="A9E4FB1C" w:tentative="1">
      <w:start w:val="1"/>
      <w:numFmt w:val="bullet"/>
      <w:lvlText w:val=""/>
      <w:lvlJc w:val="left"/>
      <w:pPr>
        <w:tabs>
          <w:tab w:val="num" w:pos="5040"/>
        </w:tabs>
        <w:ind w:left="5040" w:right="5040" w:hanging="360"/>
      </w:pPr>
      <w:rPr>
        <w:rFonts w:ascii="Symbol" w:hAnsi="Symbol" w:hint="default"/>
      </w:rPr>
    </w:lvl>
    <w:lvl w:ilvl="7" w:tplc="1EEE19E0" w:tentative="1">
      <w:start w:val="1"/>
      <w:numFmt w:val="bullet"/>
      <w:lvlText w:val="o"/>
      <w:lvlJc w:val="left"/>
      <w:pPr>
        <w:tabs>
          <w:tab w:val="num" w:pos="5760"/>
        </w:tabs>
        <w:ind w:left="5760" w:right="5760" w:hanging="360"/>
      </w:pPr>
      <w:rPr>
        <w:rFonts w:ascii="Courier New" w:hAnsi="Courier New" w:cs="Courier New" w:hint="default"/>
      </w:rPr>
    </w:lvl>
    <w:lvl w:ilvl="8" w:tplc="2D8245DA"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1" w15:restartNumberingAfterBreak="0">
    <w:nsid w:val="4B705C50"/>
    <w:multiLevelType w:val="hybridMultilevel"/>
    <w:tmpl w:val="98A0DACA"/>
    <w:lvl w:ilvl="0" w:tplc="16CCFE30">
      <w:start w:val="1"/>
      <w:numFmt w:val="hebrew1"/>
      <w:pStyle w:val="a1"/>
      <w:lvlText w:val="%1)"/>
      <w:lvlJc w:val="left"/>
      <w:pPr>
        <w:tabs>
          <w:tab w:val="num" w:pos="567"/>
        </w:tabs>
        <w:ind w:left="567" w:right="567" w:hanging="567"/>
      </w:pPr>
      <w:rPr>
        <w:rFonts w:hint="default"/>
      </w:rPr>
    </w:lvl>
    <w:lvl w:ilvl="1" w:tplc="0C045076">
      <w:start w:val="1"/>
      <w:numFmt w:val="lowerLetter"/>
      <w:lvlText w:val="%2."/>
      <w:lvlJc w:val="left"/>
      <w:pPr>
        <w:tabs>
          <w:tab w:val="num" w:pos="1440"/>
        </w:tabs>
        <w:ind w:left="1440" w:right="1440" w:hanging="360"/>
      </w:pPr>
    </w:lvl>
    <w:lvl w:ilvl="2" w:tplc="2A623F70" w:tentative="1">
      <w:start w:val="1"/>
      <w:numFmt w:val="lowerRoman"/>
      <w:lvlText w:val="%3."/>
      <w:lvlJc w:val="right"/>
      <w:pPr>
        <w:tabs>
          <w:tab w:val="num" w:pos="2160"/>
        </w:tabs>
        <w:ind w:left="2160" w:right="2160" w:hanging="180"/>
      </w:pPr>
    </w:lvl>
    <w:lvl w:ilvl="3" w:tplc="0DD27E4A">
      <w:start w:val="1"/>
      <w:numFmt w:val="decimal"/>
      <w:lvlText w:val="%4."/>
      <w:lvlJc w:val="left"/>
      <w:pPr>
        <w:tabs>
          <w:tab w:val="num" w:pos="2880"/>
        </w:tabs>
        <w:ind w:left="2880" w:right="2880" w:hanging="360"/>
      </w:pPr>
    </w:lvl>
    <w:lvl w:ilvl="4" w:tplc="73E204B0" w:tentative="1">
      <w:start w:val="1"/>
      <w:numFmt w:val="lowerLetter"/>
      <w:lvlText w:val="%5."/>
      <w:lvlJc w:val="left"/>
      <w:pPr>
        <w:tabs>
          <w:tab w:val="num" w:pos="3600"/>
        </w:tabs>
        <w:ind w:left="3600" w:right="3600" w:hanging="360"/>
      </w:pPr>
    </w:lvl>
    <w:lvl w:ilvl="5" w:tplc="463CEC94" w:tentative="1">
      <w:start w:val="1"/>
      <w:numFmt w:val="lowerRoman"/>
      <w:lvlText w:val="%6."/>
      <w:lvlJc w:val="right"/>
      <w:pPr>
        <w:tabs>
          <w:tab w:val="num" w:pos="4320"/>
        </w:tabs>
        <w:ind w:left="4320" w:right="4320" w:hanging="180"/>
      </w:pPr>
    </w:lvl>
    <w:lvl w:ilvl="6" w:tplc="94028442" w:tentative="1">
      <w:start w:val="1"/>
      <w:numFmt w:val="decimal"/>
      <w:lvlText w:val="%7."/>
      <w:lvlJc w:val="left"/>
      <w:pPr>
        <w:tabs>
          <w:tab w:val="num" w:pos="5040"/>
        </w:tabs>
        <w:ind w:left="5040" w:right="5040" w:hanging="360"/>
      </w:pPr>
    </w:lvl>
    <w:lvl w:ilvl="7" w:tplc="747AF398" w:tentative="1">
      <w:start w:val="1"/>
      <w:numFmt w:val="lowerLetter"/>
      <w:lvlText w:val="%8."/>
      <w:lvlJc w:val="left"/>
      <w:pPr>
        <w:tabs>
          <w:tab w:val="num" w:pos="5760"/>
        </w:tabs>
        <w:ind w:left="5760" w:right="5760" w:hanging="360"/>
      </w:pPr>
    </w:lvl>
    <w:lvl w:ilvl="8" w:tplc="9432AFDA" w:tentative="1">
      <w:start w:val="1"/>
      <w:numFmt w:val="lowerRoman"/>
      <w:lvlText w:val="%9."/>
      <w:lvlJc w:val="right"/>
      <w:pPr>
        <w:tabs>
          <w:tab w:val="num" w:pos="6480"/>
        </w:tabs>
        <w:ind w:left="6480" w:right="6480" w:hanging="180"/>
      </w:pPr>
    </w:lvl>
  </w:abstractNum>
  <w:abstractNum w:abstractNumId="3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FEA1D32"/>
    <w:multiLevelType w:val="hybridMultilevel"/>
    <w:tmpl w:val="60284400"/>
    <w:lvl w:ilvl="0" w:tplc="C778F8A4">
      <w:start w:val="1"/>
      <w:numFmt w:val="hebrew1"/>
      <w:pStyle w:val="AlphaList1"/>
      <w:lvlText w:val="%1."/>
      <w:lvlJc w:val="left"/>
      <w:pPr>
        <w:tabs>
          <w:tab w:val="num" w:pos="794"/>
        </w:tabs>
        <w:ind w:left="794" w:right="794" w:hanging="397"/>
      </w:pPr>
      <w:rPr>
        <w:rFonts w:cs="Times New Roman"/>
        <w:b w:val="0"/>
        <w:bCs w:val="0"/>
        <w:sz w:val="2"/>
        <w:szCs w:val="24"/>
      </w:rPr>
    </w:lvl>
    <w:lvl w:ilvl="1" w:tplc="76807A2A">
      <w:start w:val="1"/>
      <w:numFmt w:val="lowerLetter"/>
      <w:lvlText w:val="%2."/>
      <w:lvlJc w:val="left"/>
      <w:pPr>
        <w:tabs>
          <w:tab w:val="num" w:pos="1260"/>
        </w:tabs>
        <w:ind w:left="1260" w:right="1260" w:hanging="360"/>
      </w:pPr>
      <w:rPr>
        <w:b w:val="0"/>
        <w:bCs w:val="0"/>
        <w:sz w:val="2"/>
        <w:szCs w:val="24"/>
      </w:rPr>
    </w:lvl>
    <w:lvl w:ilvl="2" w:tplc="3D1A8DD6">
      <w:start w:val="1"/>
      <w:numFmt w:val="lowerRoman"/>
      <w:lvlText w:val="%3."/>
      <w:lvlJc w:val="right"/>
      <w:pPr>
        <w:tabs>
          <w:tab w:val="num" w:pos="2160"/>
        </w:tabs>
        <w:ind w:left="2160" w:right="2160" w:hanging="180"/>
      </w:pPr>
      <w:rPr>
        <w:rFonts w:cs="Times New Roman"/>
      </w:rPr>
    </w:lvl>
    <w:lvl w:ilvl="3" w:tplc="E02813B8">
      <w:start w:val="1"/>
      <w:numFmt w:val="decimal"/>
      <w:lvlText w:val="%4."/>
      <w:lvlJc w:val="left"/>
      <w:pPr>
        <w:tabs>
          <w:tab w:val="num" w:pos="360"/>
        </w:tabs>
        <w:ind w:left="360" w:right="360" w:hanging="360"/>
      </w:pPr>
      <w:rPr>
        <w:rFonts w:cs="Times New Roman"/>
      </w:rPr>
    </w:lvl>
    <w:lvl w:ilvl="4" w:tplc="FB965DD8">
      <w:start w:val="1"/>
      <w:numFmt w:val="lowerLetter"/>
      <w:lvlText w:val="%5."/>
      <w:lvlJc w:val="left"/>
      <w:pPr>
        <w:tabs>
          <w:tab w:val="num" w:pos="3600"/>
        </w:tabs>
        <w:ind w:left="3600" w:right="3600" w:hanging="360"/>
      </w:pPr>
      <w:rPr>
        <w:rFonts w:cs="Times New Roman"/>
      </w:rPr>
    </w:lvl>
    <w:lvl w:ilvl="5" w:tplc="9234556A">
      <w:start w:val="1"/>
      <w:numFmt w:val="lowerRoman"/>
      <w:lvlText w:val="%6."/>
      <w:lvlJc w:val="right"/>
      <w:pPr>
        <w:tabs>
          <w:tab w:val="num" w:pos="4320"/>
        </w:tabs>
        <w:ind w:left="4320" w:right="4320" w:hanging="180"/>
      </w:pPr>
      <w:rPr>
        <w:rFonts w:cs="Times New Roman"/>
      </w:rPr>
    </w:lvl>
    <w:lvl w:ilvl="6" w:tplc="18EEA80C">
      <w:start w:val="1"/>
      <w:numFmt w:val="decimal"/>
      <w:lvlText w:val="%7."/>
      <w:lvlJc w:val="left"/>
      <w:pPr>
        <w:tabs>
          <w:tab w:val="num" w:pos="5040"/>
        </w:tabs>
        <w:ind w:left="5040" w:right="5040" w:hanging="360"/>
      </w:pPr>
      <w:rPr>
        <w:rFonts w:cs="Times New Roman"/>
      </w:rPr>
    </w:lvl>
    <w:lvl w:ilvl="7" w:tplc="571E907E">
      <w:start w:val="1"/>
      <w:numFmt w:val="lowerLetter"/>
      <w:lvlText w:val="%8."/>
      <w:lvlJc w:val="left"/>
      <w:pPr>
        <w:tabs>
          <w:tab w:val="num" w:pos="5760"/>
        </w:tabs>
        <w:ind w:left="5760" w:right="5760" w:hanging="360"/>
      </w:pPr>
      <w:rPr>
        <w:rFonts w:cs="Times New Roman"/>
      </w:rPr>
    </w:lvl>
    <w:lvl w:ilvl="8" w:tplc="9D44B854">
      <w:start w:val="1"/>
      <w:numFmt w:val="lowerRoman"/>
      <w:lvlText w:val="%9."/>
      <w:lvlJc w:val="right"/>
      <w:pPr>
        <w:tabs>
          <w:tab w:val="num" w:pos="6480"/>
        </w:tabs>
        <w:ind w:left="6480" w:right="6480" w:hanging="180"/>
      </w:pPr>
      <w:rPr>
        <w:rFonts w:cs="Times New Roman"/>
      </w:rPr>
    </w:lvl>
  </w:abstractNum>
  <w:abstractNum w:abstractNumId="34" w15:restartNumberingAfterBreak="0">
    <w:nsid w:val="57FD44B3"/>
    <w:multiLevelType w:val="hybridMultilevel"/>
    <w:tmpl w:val="49886034"/>
    <w:lvl w:ilvl="0" w:tplc="59F4409E">
      <w:start w:val="1"/>
      <w:numFmt w:val="hebrew1"/>
      <w:lvlText w:val="%1."/>
      <w:lvlJc w:val="left"/>
      <w:pPr>
        <w:ind w:left="720" w:hanging="360"/>
      </w:pPr>
      <w:rPr>
        <w:rFonts w:hint="default"/>
        <w:b/>
        <w:bCs/>
      </w:rPr>
    </w:lvl>
    <w:lvl w:ilvl="1" w:tplc="63845304" w:tentative="1">
      <w:start w:val="1"/>
      <w:numFmt w:val="lowerLetter"/>
      <w:lvlText w:val="%2."/>
      <w:lvlJc w:val="left"/>
      <w:pPr>
        <w:ind w:left="1440" w:hanging="360"/>
      </w:pPr>
    </w:lvl>
    <w:lvl w:ilvl="2" w:tplc="4886AA42" w:tentative="1">
      <w:start w:val="1"/>
      <w:numFmt w:val="lowerRoman"/>
      <w:lvlText w:val="%3."/>
      <w:lvlJc w:val="right"/>
      <w:pPr>
        <w:ind w:left="2160" w:hanging="180"/>
      </w:pPr>
    </w:lvl>
    <w:lvl w:ilvl="3" w:tplc="43688270" w:tentative="1">
      <w:start w:val="1"/>
      <w:numFmt w:val="decimal"/>
      <w:lvlText w:val="%4."/>
      <w:lvlJc w:val="left"/>
      <w:pPr>
        <w:ind w:left="2880" w:hanging="360"/>
      </w:pPr>
    </w:lvl>
    <w:lvl w:ilvl="4" w:tplc="9E60330E" w:tentative="1">
      <w:start w:val="1"/>
      <w:numFmt w:val="lowerLetter"/>
      <w:lvlText w:val="%5."/>
      <w:lvlJc w:val="left"/>
      <w:pPr>
        <w:ind w:left="3600" w:hanging="360"/>
      </w:pPr>
    </w:lvl>
    <w:lvl w:ilvl="5" w:tplc="1F02D83A" w:tentative="1">
      <w:start w:val="1"/>
      <w:numFmt w:val="lowerRoman"/>
      <w:lvlText w:val="%6."/>
      <w:lvlJc w:val="right"/>
      <w:pPr>
        <w:ind w:left="4320" w:hanging="180"/>
      </w:pPr>
    </w:lvl>
    <w:lvl w:ilvl="6" w:tplc="D7BAB1B2" w:tentative="1">
      <w:start w:val="1"/>
      <w:numFmt w:val="decimal"/>
      <w:lvlText w:val="%7."/>
      <w:lvlJc w:val="left"/>
      <w:pPr>
        <w:ind w:left="5040" w:hanging="360"/>
      </w:pPr>
    </w:lvl>
    <w:lvl w:ilvl="7" w:tplc="7CA67490" w:tentative="1">
      <w:start w:val="1"/>
      <w:numFmt w:val="lowerLetter"/>
      <w:lvlText w:val="%8."/>
      <w:lvlJc w:val="left"/>
      <w:pPr>
        <w:ind w:left="5760" w:hanging="360"/>
      </w:pPr>
    </w:lvl>
    <w:lvl w:ilvl="8" w:tplc="278C9FEA" w:tentative="1">
      <w:start w:val="1"/>
      <w:numFmt w:val="lowerRoman"/>
      <w:lvlText w:val="%9."/>
      <w:lvlJc w:val="right"/>
      <w:pPr>
        <w:ind w:left="6480" w:hanging="180"/>
      </w:pPr>
    </w:lvl>
  </w:abstractNum>
  <w:abstractNum w:abstractNumId="35" w15:restartNumberingAfterBreak="0">
    <w:nsid w:val="5A7C1ED8"/>
    <w:multiLevelType w:val="multilevel"/>
    <w:tmpl w:val="EA9633D0"/>
    <w:styleLink w:val="Adalya-level"/>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pStyle w:val="4"/>
      <w:lvlText w:val="%1.%2.%3.%4."/>
      <w:lvlJc w:val="left"/>
      <w:pPr>
        <w:ind w:left="1728" w:hanging="648"/>
      </w:pPr>
      <w:rPr>
        <w:rFonts w:hint="default"/>
      </w:rPr>
    </w:lvl>
    <w:lvl w:ilvl="4">
      <w:start w:val="1"/>
      <w:numFmt w:val="decimal"/>
      <w:pStyle w:val="50"/>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36" w15:restartNumberingAfterBreak="0">
    <w:nsid w:val="5D024E20"/>
    <w:multiLevelType w:val="hybridMultilevel"/>
    <w:tmpl w:val="F880F0D0"/>
    <w:lvl w:ilvl="0" w:tplc="84949052">
      <w:start w:val="1"/>
      <w:numFmt w:val="hebrew1"/>
      <w:lvlText w:val="%1."/>
      <w:lvlJc w:val="left"/>
      <w:pPr>
        <w:ind w:left="720" w:hanging="360"/>
      </w:pPr>
      <w:rPr>
        <w:rFonts w:hint="default"/>
        <w:b/>
        <w:bCs/>
      </w:rPr>
    </w:lvl>
    <w:lvl w:ilvl="1" w:tplc="0A0A88A4">
      <w:start w:val="1"/>
      <w:numFmt w:val="lowerLetter"/>
      <w:lvlText w:val="%2."/>
      <w:lvlJc w:val="left"/>
      <w:pPr>
        <w:ind w:left="1440" w:hanging="360"/>
      </w:pPr>
    </w:lvl>
    <w:lvl w:ilvl="2" w:tplc="9F565282" w:tentative="1">
      <w:start w:val="1"/>
      <w:numFmt w:val="lowerRoman"/>
      <w:lvlText w:val="%3."/>
      <w:lvlJc w:val="right"/>
      <w:pPr>
        <w:ind w:left="2160" w:hanging="180"/>
      </w:pPr>
    </w:lvl>
    <w:lvl w:ilvl="3" w:tplc="D25A3E16" w:tentative="1">
      <w:start w:val="1"/>
      <w:numFmt w:val="decimal"/>
      <w:lvlText w:val="%4."/>
      <w:lvlJc w:val="left"/>
      <w:pPr>
        <w:ind w:left="2880" w:hanging="360"/>
      </w:pPr>
    </w:lvl>
    <w:lvl w:ilvl="4" w:tplc="1DC0B37A" w:tentative="1">
      <w:start w:val="1"/>
      <w:numFmt w:val="lowerLetter"/>
      <w:lvlText w:val="%5."/>
      <w:lvlJc w:val="left"/>
      <w:pPr>
        <w:ind w:left="3600" w:hanging="360"/>
      </w:pPr>
    </w:lvl>
    <w:lvl w:ilvl="5" w:tplc="C7000916" w:tentative="1">
      <w:start w:val="1"/>
      <w:numFmt w:val="lowerRoman"/>
      <w:lvlText w:val="%6."/>
      <w:lvlJc w:val="right"/>
      <w:pPr>
        <w:ind w:left="4320" w:hanging="180"/>
      </w:pPr>
    </w:lvl>
    <w:lvl w:ilvl="6" w:tplc="CADCDB18" w:tentative="1">
      <w:start w:val="1"/>
      <w:numFmt w:val="decimal"/>
      <w:lvlText w:val="%7."/>
      <w:lvlJc w:val="left"/>
      <w:pPr>
        <w:ind w:left="5040" w:hanging="360"/>
      </w:pPr>
    </w:lvl>
    <w:lvl w:ilvl="7" w:tplc="BD46BC8A" w:tentative="1">
      <w:start w:val="1"/>
      <w:numFmt w:val="lowerLetter"/>
      <w:lvlText w:val="%8."/>
      <w:lvlJc w:val="left"/>
      <w:pPr>
        <w:ind w:left="5760" w:hanging="360"/>
      </w:pPr>
    </w:lvl>
    <w:lvl w:ilvl="8" w:tplc="8F8ECDAA" w:tentative="1">
      <w:start w:val="1"/>
      <w:numFmt w:val="lowerRoman"/>
      <w:lvlText w:val="%9."/>
      <w:lvlJc w:val="right"/>
      <w:pPr>
        <w:ind w:left="6480" w:hanging="180"/>
      </w:pPr>
    </w:lvl>
  </w:abstractNum>
  <w:abstractNum w:abstractNumId="37" w15:restartNumberingAfterBreak="0">
    <w:nsid w:val="62732A2D"/>
    <w:multiLevelType w:val="hybridMultilevel"/>
    <w:tmpl w:val="CD3ACE82"/>
    <w:lvl w:ilvl="0" w:tplc="6B44AAB0">
      <w:start w:val="1"/>
      <w:numFmt w:val="decimal"/>
      <w:lvlText w:val="%1."/>
      <w:lvlJc w:val="left"/>
      <w:pPr>
        <w:ind w:left="720" w:hanging="360"/>
      </w:pPr>
      <w:rPr>
        <w:rFonts w:hint="default"/>
        <w:b/>
        <w:bCs/>
      </w:rPr>
    </w:lvl>
    <w:lvl w:ilvl="1" w:tplc="C3064DB2">
      <w:start w:val="1"/>
      <w:numFmt w:val="hebrew1"/>
      <w:lvlText w:val="%2."/>
      <w:lvlJc w:val="center"/>
      <w:pPr>
        <w:ind w:left="1440" w:hanging="360"/>
      </w:pPr>
      <w:rPr>
        <w:b/>
        <w:bCs/>
      </w:rPr>
    </w:lvl>
    <w:lvl w:ilvl="2" w:tplc="35D493CC">
      <w:start w:val="1"/>
      <w:numFmt w:val="decimal"/>
      <w:lvlText w:val="%3)"/>
      <w:lvlJc w:val="left"/>
      <w:pPr>
        <w:ind w:left="2160" w:hanging="180"/>
      </w:pPr>
    </w:lvl>
    <w:lvl w:ilvl="3" w:tplc="A19ECF40" w:tentative="1">
      <w:start w:val="1"/>
      <w:numFmt w:val="decimal"/>
      <w:lvlText w:val="%4."/>
      <w:lvlJc w:val="left"/>
      <w:pPr>
        <w:ind w:left="2880" w:hanging="360"/>
      </w:pPr>
    </w:lvl>
    <w:lvl w:ilvl="4" w:tplc="75084C14" w:tentative="1">
      <w:start w:val="1"/>
      <w:numFmt w:val="lowerLetter"/>
      <w:lvlText w:val="%5."/>
      <w:lvlJc w:val="left"/>
      <w:pPr>
        <w:ind w:left="3600" w:hanging="360"/>
      </w:pPr>
    </w:lvl>
    <w:lvl w:ilvl="5" w:tplc="3474B310" w:tentative="1">
      <w:start w:val="1"/>
      <w:numFmt w:val="lowerRoman"/>
      <w:lvlText w:val="%6."/>
      <w:lvlJc w:val="right"/>
      <w:pPr>
        <w:ind w:left="4320" w:hanging="180"/>
      </w:pPr>
    </w:lvl>
    <w:lvl w:ilvl="6" w:tplc="EC40E1DE" w:tentative="1">
      <w:start w:val="1"/>
      <w:numFmt w:val="decimal"/>
      <w:lvlText w:val="%7."/>
      <w:lvlJc w:val="left"/>
      <w:pPr>
        <w:ind w:left="5040" w:hanging="360"/>
      </w:pPr>
    </w:lvl>
    <w:lvl w:ilvl="7" w:tplc="C406AADA" w:tentative="1">
      <w:start w:val="1"/>
      <w:numFmt w:val="lowerLetter"/>
      <w:lvlText w:val="%8."/>
      <w:lvlJc w:val="left"/>
      <w:pPr>
        <w:ind w:left="5760" w:hanging="360"/>
      </w:pPr>
    </w:lvl>
    <w:lvl w:ilvl="8" w:tplc="F620D58C" w:tentative="1">
      <w:start w:val="1"/>
      <w:numFmt w:val="lowerRoman"/>
      <w:lvlText w:val="%9."/>
      <w:lvlJc w:val="right"/>
      <w:pPr>
        <w:ind w:left="6480" w:hanging="180"/>
      </w:pPr>
    </w:lvl>
  </w:abstractNum>
  <w:abstractNum w:abstractNumId="3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0" w15:restartNumberingAfterBreak="0">
    <w:nsid w:val="6C8D2066"/>
    <w:multiLevelType w:val="hybridMultilevel"/>
    <w:tmpl w:val="A596E356"/>
    <w:lvl w:ilvl="0" w:tplc="0E227D40">
      <w:start w:val="1"/>
      <w:numFmt w:val="decimal"/>
      <w:lvlText w:val="%1."/>
      <w:lvlJc w:val="left"/>
      <w:pPr>
        <w:ind w:left="720" w:hanging="360"/>
      </w:pPr>
      <w:rPr>
        <w:rFonts w:hint="default"/>
      </w:rPr>
    </w:lvl>
    <w:lvl w:ilvl="1" w:tplc="8976F1A0">
      <w:start w:val="1"/>
      <w:numFmt w:val="hebrew1"/>
      <w:lvlText w:val="%2."/>
      <w:lvlJc w:val="left"/>
      <w:pPr>
        <w:ind w:left="1440" w:hanging="360"/>
      </w:pPr>
      <w:rPr>
        <w:b/>
        <w:bCs/>
      </w:rPr>
    </w:lvl>
    <w:lvl w:ilvl="2" w:tplc="0900945A">
      <w:start w:val="1"/>
      <w:numFmt w:val="decimal"/>
      <w:lvlText w:val="%3)"/>
      <w:lvlJc w:val="left"/>
      <w:pPr>
        <w:ind w:left="2160" w:hanging="180"/>
      </w:pPr>
      <w:rPr>
        <w:b w:val="0"/>
        <w:bCs w:val="0"/>
      </w:rPr>
    </w:lvl>
    <w:lvl w:ilvl="3" w:tplc="E9308904" w:tentative="1">
      <w:start w:val="1"/>
      <w:numFmt w:val="decimal"/>
      <w:lvlText w:val="%4."/>
      <w:lvlJc w:val="left"/>
      <w:pPr>
        <w:ind w:left="2880" w:hanging="360"/>
      </w:pPr>
    </w:lvl>
    <w:lvl w:ilvl="4" w:tplc="010C907E" w:tentative="1">
      <w:start w:val="1"/>
      <w:numFmt w:val="lowerLetter"/>
      <w:lvlText w:val="%5."/>
      <w:lvlJc w:val="left"/>
      <w:pPr>
        <w:ind w:left="3600" w:hanging="360"/>
      </w:pPr>
    </w:lvl>
    <w:lvl w:ilvl="5" w:tplc="AA10DCAA" w:tentative="1">
      <w:start w:val="1"/>
      <w:numFmt w:val="lowerRoman"/>
      <w:lvlText w:val="%6."/>
      <w:lvlJc w:val="right"/>
      <w:pPr>
        <w:ind w:left="4320" w:hanging="180"/>
      </w:pPr>
    </w:lvl>
    <w:lvl w:ilvl="6" w:tplc="F5EABE2A" w:tentative="1">
      <w:start w:val="1"/>
      <w:numFmt w:val="decimal"/>
      <w:lvlText w:val="%7."/>
      <w:lvlJc w:val="left"/>
      <w:pPr>
        <w:ind w:left="5040" w:hanging="360"/>
      </w:pPr>
    </w:lvl>
    <w:lvl w:ilvl="7" w:tplc="FD16DA4A" w:tentative="1">
      <w:start w:val="1"/>
      <w:numFmt w:val="lowerLetter"/>
      <w:lvlText w:val="%8."/>
      <w:lvlJc w:val="left"/>
      <w:pPr>
        <w:ind w:left="5760" w:hanging="360"/>
      </w:pPr>
    </w:lvl>
    <w:lvl w:ilvl="8" w:tplc="F8CC727E" w:tentative="1">
      <w:start w:val="1"/>
      <w:numFmt w:val="lowerRoman"/>
      <w:lvlText w:val="%9."/>
      <w:lvlJc w:val="right"/>
      <w:pPr>
        <w:ind w:left="6480" w:hanging="180"/>
      </w:pPr>
    </w:lvl>
  </w:abstractNum>
  <w:abstractNum w:abstractNumId="41"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2" w15:restartNumberingAfterBreak="0">
    <w:nsid w:val="6E0D4006"/>
    <w:multiLevelType w:val="hybridMultilevel"/>
    <w:tmpl w:val="46BC1E6C"/>
    <w:lvl w:ilvl="0" w:tplc="8474B5CC">
      <w:start w:val="1"/>
      <w:numFmt w:val="hebrew1"/>
      <w:lvlText w:val="%1."/>
      <w:lvlJc w:val="left"/>
      <w:pPr>
        <w:tabs>
          <w:tab w:val="num" w:pos="390"/>
        </w:tabs>
        <w:ind w:left="390" w:right="1410" w:hanging="390"/>
      </w:pPr>
      <w:rPr>
        <w:rFonts w:ascii="Times New Roman" w:hAnsi="Times New Roman" w:cs="David"/>
      </w:rPr>
    </w:lvl>
    <w:lvl w:ilvl="1" w:tplc="CACEEF3C">
      <w:start w:val="1"/>
      <w:numFmt w:val="lowerLetter"/>
      <w:lvlText w:val="%2."/>
      <w:lvlJc w:val="left"/>
      <w:pPr>
        <w:tabs>
          <w:tab w:val="num" w:pos="420"/>
        </w:tabs>
        <w:ind w:left="420" w:hanging="360"/>
      </w:pPr>
    </w:lvl>
    <w:lvl w:ilvl="2" w:tplc="595ED1B6">
      <w:start w:val="1"/>
      <w:numFmt w:val="decimal"/>
      <w:lvlText w:val="(%3)"/>
      <w:lvlJc w:val="left"/>
      <w:pPr>
        <w:tabs>
          <w:tab w:val="num" w:pos="1320"/>
        </w:tabs>
        <w:ind w:left="1320" w:hanging="360"/>
      </w:pPr>
      <w:rPr>
        <w:rFonts w:hint="default"/>
      </w:rPr>
    </w:lvl>
    <w:lvl w:ilvl="3" w:tplc="CC42ABE6">
      <w:start w:val="1"/>
      <w:numFmt w:val="decimal"/>
      <w:lvlText w:val="%4."/>
      <w:lvlJc w:val="left"/>
      <w:pPr>
        <w:ind w:left="1860" w:hanging="360"/>
      </w:pPr>
      <w:rPr>
        <w:rFonts w:hint="default"/>
      </w:rPr>
    </w:lvl>
    <w:lvl w:ilvl="4" w:tplc="4AD44004" w:tentative="1">
      <w:start w:val="1"/>
      <w:numFmt w:val="lowerLetter"/>
      <w:lvlText w:val="%5."/>
      <w:lvlJc w:val="left"/>
      <w:pPr>
        <w:tabs>
          <w:tab w:val="num" w:pos="2580"/>
        </w:tabs>
        <w:ind w:left="2580" w:hanging="360"/>
      </w:pPr>
    </w:lvl>
    <w:lvl w:ilvl="5" w:tplc="31363F9E" w:tentative="1">
      <w:start w:val="1"/>
      <w:numFmt w:val="lowerRoman"/>
      <w:lvlText w:val="%6."/>
      <w:lvlJc w:val="right"/>
      <w:pPr>
        <w:tabs>
          <w:tab w:val="num" w:pos="3300"/>
        </w:tabs>
        <w:ind w:left="3300" w:hanging="180"/>
      </w:pPr>
    </w:lvl>
    <w:lvl w:ilvl="6" w:tplc="0568A264" w:tentative="1">
      <w:start w:val="1"/>
      <w:numFmt w:val="decimal"/>
      <w:lvlText w:val="%7."/>
      <w:lvlJc w:val="left"/>
      <w:pPr>
        <w:tabs>
          <w:tab w:val="num" w:pos="4020"/>
        </w:tabs>
        <w:ind w:left="4020" w:hanging="360"/>
      </w:pPr>
    </w:lvl>
    <w:lvl w:ilvl="7" w:tplc="649E9B66" w:tentative="1">
      <w:start w:val="1"/>
      <w:numFmt w:val="lowerLetter"/>
      <w:lvlText w:val="%8."/>
      <w:lvlJc w:val="left"/>
      <w:pPr>
        <w:tabs>
          <w:tab w:val="num" w:pos="4740"/>
        </w:tabs>
        <w:ind w:left="4740" w:hanging="360"/>
      </w:pPr>
    </w:lvl>
    <w:lvl w:ilvl="8" w:tplc="44B40B4E" w:tentative="1">
      <w:start w:val="1"/>
      <w:numFmt w:val="lowerRoman"/>
      <w:lvlText w:val="%9."/>
      <w:lvlJc w:val="right"/>
      <w:pPr>
        <w:tabs>
          <w:tab w:val="num" w:pos="5460"/>
        </w:tabs>
        <w:ind w:left="5460" w:hanging="180"/>
      </w:pPr>
    </w:lvl>
  </w:abstractNum>
  <w:abstractNum w:abstractNumId="43" w15:restartNumberingAfterBreak="0">
    <w:nsid w:val="70606A2A"/>
    <w:multiLevelType w:val="hybridMultilevel"/>
    <w:tmpl w:val="27FC63DC"/>
    <w:lvl w:ilvl="0" w:tplc="2F8EBA4E">
      <w:start w:val="1"/>
      <w:numFmt w:val="bullet"/>
      <w:lvlText w:val=""/>
      <w:lvlJc w:val="left"/>
      <w:pPr>
        <w:tabs>
          <w:tab w:val="num" w:pos="360"/>
        </w:tabs>
        <w:ind w:left="360" w:hanging="360"/>
      </w:pPr>
      <w:rPr>
        <w:rFonts w:ascii="Wingdings" w:hAnsi="Wingdings" w:hint="default"/>
      </w:rPr>
    </w:lvl>
    <w:lvl w:ilvl="1" w:tplc="DFA2CFAE" w:tentative="1">
      <w:start w:val="1"/>
      <w:numFmt w:val="bullet"/>
      <w:lvlText w:val="o"/>
      <w:lvlJc w:val="left"/>
      <w:pPr>
        <w:tabs>
          <w:tab w:val="num" w:pos="720"/>
        </w:tabs>
        <w:ind w:left="720" w:hanging="360"/>
      </w:pPr>
      <w:rPr>
        <w:rFonts w:ascii="Courier New" w:hAnsi="Courier New" w:cs="Courier New" w:hint="default"/>
      </w:rPr>
    </w:lvl>
    <w:lvl w:ilvl="2" w:tplc="E77E6630" w:tentative="1">
      <w:start w:val="1"/>
      <w:numFmt w:val="bullet"/>
      <w:lvlText w:val=""/>
      <w:lvlJc w:val="left"/>
      <w:pPr>
        <w:tabs>
          <w:tab w:val="num" w:pos="1440"/>
        </w:tabs>
        <w:ind w:left="1440" w:hanging="360"/>
      </w:pPr>
      <w:rPr>
        <w:rFonts w:ascii="Wingdings" w:hAnsi="Wingdings" w:hint="default"/>
      </w:rPr>
    </w:lvl>
    <w:lvl w:ilvl="3" w:tplc="97FC0388" w:tentative="1">
      <w:start w:val="1"/>
      <w:numFmt w:val="bullet"/>
      <w:lvlText w:val=""/>
      <w:lvlJc w:val="left"/>
      <w:pPr>
        <w:tabs>
          <w:tab w:val="num" w:pos="2160"/>
        </w:tabs>
        <w:ind w:left="2160" w:hanging="360"/>
      </w:pPr>
      <w:rPr>
        <w:rFonts w:ascii="Symbol" w:hAnsi="Symbol" w:hint="default"/>
      </w:rPr>
    </w:lvl>
    <w:lvl w:ilvl="4" w:tplc="B99E551A" w:tentative="1">
      <w:start w:val="1"/>
      <w:numFmt w:val="bullet"/>
      <w:lvlText w:val="o"/>
      <w:lvlJc w:val="left"/>
      <w:pPr>
        <w:tabs>
          <w:tab w:val="num" w:pos="2880"/>
        </w:tabs>
        <w:ind w:left="2880" w:hanging="360"/>
      </w:pPr>
      <w:rPr>
        <w:rFonts w:ascii="Courier New" w:hAnsi="Courier New" w:cs="Courier New" w:hint="default"/>
      </w:rPr>
    </w:lvl>
    <w:lvl w:ilvl="5" w:tplc="538EF722" w:tentative="1">
      <w:start w:val="1"/>
      <w:numFmt w:val="bullet"/>
      <w:lvlText w:val=""/>
      <w:lvlJc w:val="left"/>
      <w:pPr>
        <w:tabs>
          <w:tab w:val="num" w:pos="3600"/>
        </w:tabs>
        <w:ind w:left="3600" w:hanging="360"/>
      </w:pPr>
      <w:rPr>
        <w:rFonts w:ascii="Wingdings" w:hAnsi="Wingdings" w:hint="default"/>
      </w:rPr>
    </w:lvl>
    <w:lvl w:ilvl="6" w:tplc="541E993E" w:tentative="1">
      <w:start w:val="1"/>
      <w:numFmt w:val="bullet"/>
      <w:lvlText w:val=""/>
      <w:lvlJc w:val="left"/>
      <w:pPr>
        <w:tabs>
          <w:tab w:val="num" w:pos="4320"/>
        </w:tabs>
        <w:ind w:left="4320" w:hanging="360"/>
      </w:pPr>
      <w:rPr>
        <w:rFonts w:ascii="Symbol" w:hAnsi="Symbol" w:hint="default"/>
      </w:rPr>
    </w:lvl>
    <w:lvl w:ilvl="7" w:tplc="8796094C" w:tentative="1">
      <w:start w:val="1"/>
      <w:numFmt w:val="bullet"/>
      <w:lvlText w:val="o"/>
      <w:lvlJc w:val="left"/>
      <w:pPr>
        <w:tabs>
          <w:tab w:val="num" w:pos="5040"/>
        </w:tabs>
        <w:ind w:left="5040" w:hanging="360"/>
      </w:pPr>
      <w:rPr>
        <w:rFonts w:ascii="Courier New" w:hAnsi="Courier New" w:cs="Courier New" w:hint="default"/>
      </w:rPr>
    </w:lvl>
    <w:lvl w:ilvl="8" w:tplc="2376C772"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161794B"/>
    <w:multiLevelType w:val="hybridMultilevel"/>
    <w:tmpl w:val="F04AF40A"/>
    <w:lvl w:ilvl="0" w:tplc="0EE824CC">
      <w:start w:val="1"/>
      <w:numFmt w:val="decimal"/>
      <w:lvlText w:val="%1."/>
      <w:lvlJc w:val="left"/>
      <w:pPr>
        <w:ind w:left="2345" w:hanging="360"/>
      </w:pPr>
      <w:rPr>
        <w:rFonts w:hint="default"/>
        <w:b/>
      </w:rPr>
    </w:lvl>
    <w:lvl w:ilvl="1" w:tplc="F4F29370" w:tentative="1">
      <w:start w:val="1"/>
      <w:numFmt w:val="lowerLetter"/>
      <w:lvlText w:val="%2."/>
      <w:lvlJc w:val="left"/>
      <w:pPr>
        <w:ind w:left="3065" w:hanging="360"/>
      </w:pPr>
    </w:lvl>
    <w:lvl w:ilvl="2" w:tplc="937208EE" w:tentative="1">
      <w:start w:val="1"/>
      <w:numFmt w:val="lowerRoman"/>
      <w:lvlText w:val="%3."/>
      <w:lvlJc w:val="right"/>
      <w:pPr>
        <w:ind w:left="3785" w:hanging="180"/>
      </w:pPr>
    </w:lvl>
    <w:lvl w:ilvl="3" w:tplc="FE6E6E58" w:tentative="1">
      <w:start w:val="1"/>
      <w:numFmt w:val="decimal"/>
      <w:lvlText w:val="%4."/>
      <w:lvlJc w:val="left"/>
      <w:pPr>
        <w:ind w:left="4505" w:hanging="360"/>
      </w:pPr>
    </w:lvl>
    <w:lvl w:ilvl="4" w:tplc="92DECC9A" w:tentative="1">
      <w:start w:val="1"/>
      <w:numFmt w:val="lowerLetter"/>
      <w:lvlText w:val="%5."/>
      <w:lvlJc w:val="left"/>
      <w:pPr>
        <w:ind w:left="5225" w:hanging="360"/>
      </w:pPr>
    </w:lvl>
    <w:lvl w:ilvl="5" w:tplc="A86EF4CA" w:tentative="1">
      <w:start w:val="1"/>
      <w:numFmt w:val="lowerRoman"/>
      <w:lvlText w:val="%6."/>
      <w:lvlJc w:val="right"/>
      <w:pPr>
        <w:ind w:left="5945" w:hanging="180"/>
      </w:pPr>
    </w:lvl>
    <w:lvl w:ilvl="6" w:tplc="801C0F34" w:tentative="1">
      <w:start w:val="1"/>
      <w:numFmt w:val="decimal"/>
      <w:lvlText w:val="%7."/>
      <w:lvlJc w:val="left"/>
      <w:pPr>
        <w:ind w:left="6665" w:hanging="360"/>
      </w:pPr>
    </w:lvl>
    <w:lvl w:ilvl="7" w:tplc="7DC2EBC2" w:tentative="1">
      <w:start w:val="1"/>
      <w:numFmt w:val="lowerLetter"/>
      <w:lvlText w:val="%8."/>
      <w:lvlJc w:val="left"/>
      <w:pPr>
        <w:ind w:left="7385" w:hanging="360"/>
      </w:pPr>
    </w:lvl>
    <w:lvl w:ilvl="8" w:tplc="15A822C6" w:tentative="1">
      <w:start w:val="1"/>
      <w:numFmt w:val="lowerRoman"/>
      <w:lvlText w:val="%9."/>
      <w:lvlJc w:val="right"/>
      <w:pPr>
        <w:ind w:left="8105" w:hanging="180"/>
      </w:pPr>
    </w:lvl>
  </w:abstractNum>
  <w:abstractNum w:abstractNumId="45"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77C4710C"/>
    <w:multiLevelType w:val="hybridMultilevel"/>
    <w:tmpl w:val="12B291C6"/>
    <w:lvl w:ilvl="0" w:tplc="E21CCDF8">
      <w:start w:val="1"/>
      <w:numFmt w:val="decimal"/>
      <w:lvlText w:val="%1."/>
      <w:lvlJc w:val="left"/>
      <w:pPr>
        <w:tabs>
          <w:tab w:val="num" w:pos="720"/>
        </w:tabs>
        <w:ind w:left="720" w:hanging="360"/>
      </w:pPr>
    </w:lvl>
    <w:lvl w:ilvl="1" w:tplc="2D1CF598">
      <w:start w:val="1"/>
      <w:numFmt w:val="decimal"/>
      <w:lvlText w:val="%2."/>
      <w:lvlJc w:val="left"/>
      <w:pPr>
        <w:tabs>
          <w:tab w:val="num" w:pos="1440"/>
        </w:tabs>
        <w:ind w:left="1440" w:hanging="360"/>
      </w:pPr>
    </w:lvl>
    <w:lvl w:ilvl="2" w:tplc="72F0C724">
      <w:start w:val="1"/>
      <w:numFmt w:val="decimal"/>
      <w:lvlText w:val="%3."/>
      <w:lvlJc w:val="left"/>
      <w:pPr>
        <w:tabs>
          <w:tab w:val="num" w:pos="2160"/>
        </w:tabs>
        <w:ind w:left="2160" w:hanging="360"/>
      </w:pPr>
    </w:lvl>
    <w:lvl w:ilvl="3" w:tplc="4E18627E">
      <w:start w:val="1"/>
      <w:numFmt w:val="decimal"/>
      <w:lvlText w:val="%4."/>
      <w:lvlJc w:val="left"/>
      <w:pPr>
        <w:tabs>
          <w:tab w:val="num" w:pos="2880"/>
        </w:tabs>
        <w:ind w:left="2880" w:hanging="360"/>
      </w:pPr>
    </w:lvl>
    <w:lvl w:ilvl="4" w:tplc="E2B8568E">
      <w:start w:val="1"/>
      <w:numFmt w:val="decimal"/>
      <w:lvlText w:val="%5."/>
      <w:lvlJc w:val="left"/>
      <w:pPr>
        <w:tabs>
          <w:tab w:val="num" w:pos="3600"/>
        </w:tabs>
        <w:ind w:left="3600" w:hanging="360"/>
      </w:pPr>
    </w:lvl>
    <w:lvl w:ilvl="5" w:tplc="F27C4334">
      <w:start w:val="1"/>
      <w:numFmt w:val="decimal"/>
      <w:lvlText w:val="%6."/>
      <w:lvlJc w:val="left"/>
      <w:pPr>
        <w:tabs>
          <w:tab w:val="num" w:pos="4320"/>
        </w:tabs>
        <w:ind w:left="4320" w:hanging="360"/>
      </w:pPr>
    </w:lvl>
    <w:lvl w:ilvl="6" w:tplc="811ECE96">
      <w:start w:val="1"/>
      <w:numFmt w:val="decimal"/>
      <w:lvlText w:val="%7."/>
      <w:lvlJc w:val="left"/>
      <w:pPr>
        <w:tabs>
          <w:tab w:val="num" w:pos="5040"/>
        </w:tabs>
        <w:ind w:left="5040" w:hanging="360"/>
      </w:pPr>
    </w:lvl>
    <w:lvl w:ilvl="7" w:tplc="0226BDE2">
      <w:start w:val="1"/>
      <w:numFmt w:val="decimal"/>
      <w:lvlText w:val="%8."/>
      <w:lvlJc w:val="left"/>
      <w:pPr>
        <w:tabs>
          <w:tab w:val="num" w:pos="5760"/>
        </w:tabs>
        <w:ind w:left="5760" w:hanging="360"/>
      </w:pPr>
    </w:lvl>
    <w:lvl w:ilvl="8" w:tplc="12F0CBFE">
      <w:start w:val="1"/>
      <w:numFmt w:val="decimal"/>
      <w:lvlText w:val="%9."/>
      <w:lvlJc w:val="left"/>
      <w:pPr>
        <w:tabs>
          <w:tab w:val="num" w:pos="6480"/>
        </w:tabs>
        <w:ind w:left="6480" w:hanging="360"/>
      </w:pPr>
    </w:lvl>
  </w:abstractNum>
  <w:abstractNum w:abstractNumId="47" w15:restartNumberingAfterBreak="0">
    <w:nsid w:val="780E0A88"/>
    <w:multiLevelType w:val="multilevel"/>
    <w:tmpl w:val="25D60DB2"/>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8" w15:restartNumberingAfterBreak="0">
    <w:nsid w:val="78CA1D65"/>
    <w:multiLevelType w:val="hybridMultilevel"/>
    <w:tmpl w:val="817A90C0"/>
    <w:lvl w:ilvl="0" w:tplc="1C24F80E">
      <w:start w:val="1"/>
      <w:numFmt w:val="hebrew1"/>
      <w:lvlText w:val="%1."/>
      <w:lvlJc w:val="center"/>
      <w:pPr>
        <w:ind w:left="720" w:hanging="360"/>
      </w:pPr>
      <w:rPr>
        <w:rFonts w:hint="default"/>
        <w:b/>
        <w:bCs/>
        <w:color w:val="auto"/>
      </w:rPr>
    </w:lvl>
    <w:lvl w:ilvl="1" w:tplc="CE682562">
      <w:start w:val="1"/>
      <w:numFmt w:val="decimal"/>
      <w:lvlText w:val="(%2)"/>
      <w:lvlJc w:val="left"/>
      <w:pPr>
        <w:ind w:left="1440" w:hanging="360"/>
      </w:pPr>
      <w:rPr>
        <w:rFonts w:hint="default"/>
      </w:rPr>
    </w:lvl>
    <w:lvl w:ilvl="2" w:tplc="8AD48F32">
      <w:start w:val="1"/>
      <w:numFmt w:val="bullet"/>
      <w:lvlText w:val="-"/>
      <w:lvlJc w:val="left"/>
      <w:pPr>
        <w:ind w:left="2340" w:hanging="360"/>
      </w:pPr>
      <w:rPr>
        <w:rFonts w:ascii="Times New Roman" w:eastAsia="Times New Roman" w:hAnsi="Times New Roman" w:cs="David" w:hint="default"/>
      </w:rPr>
    </w:lvl>
    <w:lvl w:ilvl="3" w:tplc="E70069A2" w:tentative="1">
      <w:start w:val="1"/>
      <w:numFmt w:val="decimal"/>
      <w:lvlText w:val="%4."/>
      <w:lvlJc w:val="left"/>
      <w:pPr>
        <w:ind w:left="2880" w:hanging="360"/>
      </w:pPr>
    </w:lvl>
    <w:lvl w:ilvl="4" w:tplc="D69A913A" w:tentative="1">
      <w:start w:val="1"/>
      <w:numFmt w:val="lowerLetter"/>
      <w:lvlText w:val="%5."/>
      <w:lvlJc w:val="left"/>
      <w:pPr>
        <w:ind w:left="3600" w:hanging="360"/>
      </w:pPr>
    </w:lvl>
    <w:lvl w:ilvl="5" w:tplc="E44AA232" w:tentative="1">
      <w:start w:val="1"/>
      <w:numFmt w:val="lowerRoman"/>
      <w:lvlText w:val="%6."/>
      <w:lvlJc w:val="right"/>
      <w:pPr>
        <w:ind w:left="4320" w:hanging="180"/>
      </w:pPr>
    </w:lvl>
    <w:lvl w:ilvl="6" w:tplc="E480B06C" w:tentative="1">
      <w:start w:val="1"/>
      <w:numFmt w:val="decimal"/>
      <w:lvlText w:val="%7."/>
      <w:lvlJc w:val="left"/>
      <w:pPr>
        <w:ind w:left="5040" w:hanging="360"/>
      </w:pPr>
    </w:lvl>
    <w:lvl w:ilvl="7" w:tplc="BF48C44A" w:tentative="1">
      <w:start w:val="1"/>
      <w:numFmt w:val="lowerLetter"/>
      <w:lvlText w:val="%8."/>
      <w:lvlJc w:val="left"/>
      <w:pPr>
        <w:ind w:left="5760" w:hanging="360"/>
      </w:pPr>
    </w:lvl>
    <w:lvl w:ilvl="8" w:tplc="03FA0B36" w:tentative="1">
      <w:start w:val="1"/>
      <w:numFmt w:val="lowerRoman"/>
      <w:lvlText w:val="%9."/>
      <w:lvlJc w:val="right"/>
      <w:pPr>
        <w:ind w:left="6480" w:hanging="180"/>
      </w:pPr>
    </w:lvl>
  </w:abstractNum>
  <w:abstractNum w:abstractNumId="49" w15:restartNumberingAfterBreak="0">
    <w:nsid w:val="7C5D43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1"/>
  </w:num>
  <w:num w:numId="2">
    <w:abstractNumId w:val="45"/>
  </w:num>
  <w:num w:numId="3">
    <w:abstractNumId w:val="29"/>
  </w:num>
  <w:num w:numId="4">
    <w:abstractNumId w:val="2"/>
  </w:num>
  <w:num w:numId="5">
    <w:abstractNumId w:val="39"/>
  </w:num>
  <w:num w:numId="6">
    <w:abstractNumId w:val="31"/>
  </w:num>
  <w:num w:numId="7">
    <w:abstractNumId w:val="10"/>
  </w:num>
  <w:num w:numId="8">
    <w:abstractNumId w:val="18"/>
  </w:num>
  <w:num w:numId="9">
    <w:abstractNumId w:val="38"/>
  </w:num>
  <w:num w:numId="10">
    <w:abstractNumId w:val="27"/>
  </w:num>
  <w:num w:numId="11">
    <w:abstractNumId w:val="42"/>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num>
  <w:num w:numId="14">
    <w:abstractNumId w:val="47"/>
  </w:num>
  <w:num w:numId="15">
    <w:abstractNumId w:val="13"/>
  </w:num>
  <w:num w:numId="16">
    <w:abstractNumId w:val="16"/>
  </w:num>
  <w:num w:numId="17">
    <w:abstractNumId w:val="15"/>
  </w:num>
  <w:num w:numId="1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8"/>
  </w:num>
  <w:num w:numId="21">
    <w:abstractNumId w:val="7"/>
  </w:num>
  <w:num w:numId="22">
    <w:abstractNumId w:val="17"/>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num>
  <w:num w:numId="28">
    <w:abstractNumId w:val="49"/>
  </w:num>
  <w:num w:numId="29">
    <w:abstractNumId w:val="33"/>
  </w:num>
  <w:num w:numId="30">
    <w:abstractNumId w:val="30"/>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num>
  <w:num w:numId="33">
    <w:abstractNumId w:val="6"/>
  </w:num>
  <w:num w:numId="34">
    <w:abstractNumId w:val="21"/>
  </w:num>
  <w:num w:numId="35">
    <w:abstractNumId w:val="11"/>
  </w:num>
  <w:num w:numId="36">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num>
  <w:num w:numId="38">
    <w:abstractNumId w:val="43"/>
  </w:num>
  <w:num w:numId="3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6"/>
  </w:num>
  <w:num w:numId="41">
    <w:abstractNumId w:val="12"/>
  </w:num>
  <w:num w:numId="42">
    <w:abstractNumId w:val="35"/>
  </w:num>
  <w:num w:numId="43">
    <w:abstractNumId w:val="44"/>
  </w:num>
  <w:num w:numId="44">
    <w:abstractNumId w:val="40"/>
  </w:num>
  <w:num w:numId="45">
    <w:abstractNumId w:val="37"/>
  </w:num>
  <w:num w:numId="46">
    <w:abstractNumId w:val="4"/>
  </w:num>
  <w:num w:numId="47">
    <w:abstractNumId w:val="36"/>
  </w:num>
  <w:num w:numId="48">
    <w:abstractNumId w:val="34"/>
  </w:num>
  <w:num w:numId="49">
    <w:abstractNumId w:val="48"/>
  </w:num>
  <w:num w:numId="50">
    <w:abstractNumId w:val="5"/>
  </w:num>
  <w:num w:numId="51">
    <w:abstractNumId w:val="24"/>
  </w:num>
  <w:num w:numId="52">
    <w:abstractNumId w:val="47"/>
  </w:num>
  <w:num w:numId="53">
    <w:abstractNumId w:val="47"/>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1DF6"/>
    <w:rsid w:val="00002BCA"/>
    <w:rsid w:val="00003682"/>
    <w:rsid w:val="0000683F"/>
    <w:rsid w:val="00006952"/>
    <w:rsid w:val="00007319"/>
    <w:rsid w:val="0000770E"/>
    <w:rsid w:val="00007CC6"/>
    <w:rsid w:val="00010EC0"/>
    <w:rsid w:val="00011998"/>
    <w:rsid w:val="00012244"/>
    <w:rsid w:val="00012CB3"/>
    <w:rsid w:val="0001302A"/>
    <w:rsid w:val="00014AC5"/>
    <w:rsid w:val="00015CD9"/>
    <w:rsid w:val="0001614E"/>
    <w:rsid w:val="0001624D"/>
    <w:rsid w:val="00016E88"/>
    <w:rsid w:val="000173B5"/>
    <w:rsid w:val="00021245"/>
    <w:rsid w:val="0002238C"/>
    <w:rsid w:val="0002381A"/>
    <w:rsid w:val="00024ABC"/>
    <w:rsid w:val="000254EB"/>
    <w:rsid w:val="00025E36"/>
    <w:rsid w:val="00026258"/>
    <w:rsid w:val="00026295"/>
    <w:rsid w:val="000264CA"/>
    <w:rsid w:val="00026D5C"/>
    <w:rsid w:val="00027185"/>
    <w:rsid w:val="00027B0E"/>
    <w:rsid w:val="000308DC"/>
    <w:rsid w:val="0003207B"/>
    <w:rsid w:val="00032D85"/>
    <w:rsid w:val="00033246"/>
    <w:rsid w:val="00033DC5"/>
    <w:rsid w:val="00033EF5"/>
    <w:rsid w:val="00033FBE"/>
    <w:rsid w:val="000349A2"/>
    <w:rsid w:val="00034D5A"/>
    <w:rsid w:val="00035363"/>
    <w:rsid w:val="00036EC2"/>
    <w:rsid w:val="00040923"/>
    <w:rsid w:val="00040BB6"/>
    <w:rsid w:val="000412CD"/>
    <w:rsid w:val="000458A6"/>
    <w:rsid w:val="00045C9A"/>
    <w:rsid w:val="00045D9D"/>
    <w:rsid w:val="00045DE8"/>
    <w:rsid w:val="000461B7"/>
    <w:rsid w:val="00047009"/>
    <w:rsid w:val="00047061"/>
    <w:rsid w:val="000479FF"/>
    <w:rsid w:val="00047CA5"/>
    <w:rsid w:val="00051B58"/>
    <w:rsid w:val="000532B7"/>
    <w:rsid w:val="0005441A"/>
    <w:rsid w:val="00054940"/>
    <w:rsid w:val="0005538A"/>
    <w:rsid w:val="0005547F"/>
    <w:rsid w:val="0005590C"/>
    <w:rsid w:val="00055D4A"/>
    <w:rsid w:val="00055DBF"/>
    <w:rsid w:val="00056E2B"/>
    <w:rsid w:val="00056F49"/>
    <w:rsid w:val="00060106"/>
    <w:rsid w:val="000601C9"/>
    <w:rsid w:val="00060ACF"/>
    <w:rsid w:val="00061822"/>
    <w:rsid w:val="0006197B"/>
    <w:rsid w:val="0006208C"/>
    <w:rsid w:val="00063F46"/>
    <w:rsid w:val="000646F3"/>
    <w:rsid w:val="00064D51"/>
    <w:rsid w:val="00064EDF"/>
    <w:rsid w:val="00065604"/>
    <w:rsid w:val="00065998"/>
    <w:rsid w:val="00066148"/>
    <w:rsid w:val="00067BFB"/>
    <w:rsid w:val="00067EA8"/>
    <w:rsid w:val="00070314"/>
    <w:rsid w:val="00070B8E"/>
    <w:rsid w:val="000715FD"/>
    <w:rsid w:val="000723D1"/>
    <w:rsid w:val="00072DE7"/>
    <w:rsid w:val="00072E0F"/>
    <w:rsid w:val="00072E7E"/>
    <w:rsid w:val="00074128"/>
    <w:rsid w:val="00074361"/>
    <w:rsid w:val="00074C74"/>
    <w:rsid w:val="000752E0"/>
    <w:rsid w:val="000760DD"/>
    <w:rsid w:val="00080FAF"/>
    <w:rsid w:val="00081474"/>
    <w:rsid w:val="0008170E"/>
    <w:rsid w:val="00082649"/>
    <w:rsid w:val="00082B52"/>
    <w:rsid w:val="000848A0"/>
    <w:rsid w:val="00084E25"/>
    <w:rsid w:val="00085949"/>
    <w:rsid w:val="00086CA5"/>
    <w:rsid w:val="00091011"/>
    <w:rsid w:val="000923BB"/>
    <w:rsid w:val="00093019"/>
    <w:rsid w:val="000933BA"/>
    <w:rsid w:val="00096451"/>
    <w:rsid w:val="00096E60"/>
    <w:rsid w:val="000A0308"/>
    <w:rsid w:val="000A1E65"/>
    <w:rsid w:val="000A2A01"/>
    <w:rsid w:val="000A2A5B"/>
    <w:rsid w:val="000A2DC1"/>
    <w:rsid w:val="000A3193"/>
    <w:rsid w:val="000A36C6"/>
    <w:rsid w:val="000A3755"/>
    <w:rsid w:val="000A39CB"/>
    <w:rsid w:val="000A3A48"/>
    <w:rsid w:val="000A3E63"/>
    <w:rsid w:val="000A554F"/>
    <w:rsid w:val="000A59E0"/>
    <w:rsid w:val="000A61F8"/>
    <w:rsid w:val="000A7AD2"/>
    <w:rsid w:val="000A7B97"/>
    <w:rsid w:val="000A7EE8"/>
    <w:rsid w:val="000B129E"/>
    <w:rsid w:val="000B2B0C"/>
    <w:rsid w:val="000B2B75"/>
    <w:rsid w:val="000B3F9C"/>
    <w:rsid w:val="000B42BA"/>
    <w:rsid w:val="000B4665"/>
    <w:rsid w:val="000B46C3"/>
    <w:rsid w:val="000B54B0"/>
    <w:rsid w:val="000B5655"/>
    <w:rsid w:val="000B5CBA"/>
    <w:rsid w:val="000B734B"/>
    <w:rsid w:val="000B7B60"/>
    <w:rsid w:val="000C0517"/>
    <w:rsid w:val="000C0946"/>
    <w:rsid w:val="000C0C7D"/>
    <w:rsid w:val="000C1059"/>
    <w:rsid w:val="000C1076"/>
    <w:rsid w:val="000C132C"/>
    <w:rsid w:val="000C1B32"/>
    <w:rsid w:val="000C1DB1"/>
    <w:rsid w:val="000C1E5A"/>
    <w:rsid w:val="000C1EB2"/>
    <w:rsid w:val="000C300C"/>
    <w:rsid w:val="000C3083"/>
    <w:rsid w:val="000C3682"/>
    <w:rsid w:val="000C398B"/>
    <w:rsid w:val="000C5655"/>
    <w:rsid w:val="000C5820"/>
    <w:rsid w:val="000C6165"/>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9A3"/>
    <w:rsid w:val="000D3F7A"/>
    <w:rsid w:val="000D48C4"/>
    <w:rsid w:val="000D5185"/>
    <w:rsid w:val="000D5560"/>
    <w:rsid w:val="000D5BE6"/>
    <w:rsid w:val="000D6F3E"/>
    <w:rsid w:val="000D7B55"/>
    <w:rsid w:val="000E066A"/>
    <w:rsid w:val="000E11D5"/>
    <w:rsid w:val="000E1B11"/>
    <w:rsid w:val="000E1E60"/>
    <w:rsid w:val="000E23A8"/>
    <w:rsid w:val="000E2F69"/>
    <w:rsid w:val="000E3599"/>
    <w:rsid w:val="000E67E9"/>
    <w:rsid w:val="000F0DFF"/>
    <w:rsid w:val="000F1F76"/>
    <w:rsid w:val="000F2263"/>
    <w:rsid w:val="000F24CB"/>
    <w:rsid w:val="000F39B9"/>
    <w:rsid w:val="000F3AF6"/>
    <w:rsid w:val="000F56A6"/>
    <w:rsid w:val="000F597C"/>
    <w:rsid w:val="000F7CE2"/>
    <w:rsid w:val="000F7EAC"/>
    <w:rsid w:val="000F7EBA"/>
    <w:rsid w:val="001006D1"/>
    <w:rsid w:val="001007D7"/>
    <w:rsid w:val="00100F48"/>
    <w:rsid w:val="00101784"/>
    <w:rsid w:val="001018B7"/>
    <w:rsid w:val="001029A3"/>
    <w:rsid w:val="001030F5"/>
    <w:rsid w:val="0010317A"/>
    <w:rsid w:val="0010371F"/>
    <w:rsid w:val="00103E65"/>
    <w:rsid w:val="00106090"/>
    <w:rsid w:val="0011041D"/>
    <w:rsid w:val="001105C2"/>
    <w:rsid w:val="00110A42"/>
    <w:rsid w:val="00111127"/>
    <w:rsid w:val="00111311"/>
    <w:rsid w:val="00111B95"/>
    <w:rsid w:val="00111C86"/>
    <w:rsid w:val="00113042"/>
    <w:rsid w:val="00113230"/>
    <w:rsid w:val="0011371B"/>
    <w:rsid w:val="00113D37"/>
    <w:rsid w:val="00113EC1"/>
    <w:rsid w:val="00113EED"/>
    <w:rsid w:val="00114492"/>
    <w:rsid w:val="00115AAD"/>
    <w:rsid w:val="00116C89"/>
    <w:rsid w:val="00116E8F"/>
    <w:rsid w:val="0011788F"/>
    <w:rsid w:val="001206D3"/>
    <w:rsid w:val="00121AE7"/>
    <w:rsid w:val="00121B70"/>
    <w:rsid w:val="00122E8C"/>
    <w:rsid w:val="00124BFE"/>
    <w:rsid w:val="00125814"/>
    <w:rsid w:val="00125E00"/>
    <w:rsid w:val="001266F9"/>
    <w:rsid w:val="00127115"/>
    <w:rsid w:val="00127168"/>
    <w:rsid w:val="00127270"/>
    <w:rsid w:val="00127AD2"/>
    <w:rsid w:val="0013149B"/>
    <w:rsid w:val="0013186E"/>
    <w:rsid w:val="00132324"/>
    <w:rsid w:val="001327AE"/>
    <w:rsid w:val="00133959"/>
    <w:rsid w:val="00133CF9"/>
    <w:rsid w:val="0013484B"/>
    <w:rsid w:val="0013655A"/>
    <w:rsid w:val="0013739E"/>
    <w:rsid w:val="001376B6"/>
    <w:rsid w:val="0014086D"/>
    <w:rsid w:val="0014093D"/>
    <w:rsid w:val="00140945"/>
    <w:rsid w:val="00141151"/>
    <w:rsid w:val="0014175F"/>
    <w:rsid w:val="0014188D"/>
    <w:rsid w:val="00142428"/>
    <w:rsid w:val="00142823"/>
    <w:rsid w:val="00142979"/>
    <w:rsid w:val="00142A32"/>
    <w:rsid w:val="00143202"/>
    <w:rsid w:val="001433A7"/>
    <w:rsid w:val="00143C29"/>
    <w:rsid w:val="001442E9"/>
    <w:rsid w:val="00144995"/>
    <w:rsid w:val="00144A7D"/>
    <w:rsid w:val="001451B6"/>
    <w:rsid w:val="0014644B"/>
    <w:rsid w:val="001468E6"/>
    <w:rsid w:val="001479F3"/>
    <w:rsid w:val="00147D7A"/>
    <w:rsid w:val="0015105F"/>
    <w:rsid w:val="00151E9B"/>
    <w:rsid w:val="00152A80"/>
    <w:rsid w:val="00152BB4"/>
    <w:rsid w:val="00152E96"/>
    <w:rsid w:val="00153F09"/>
    <w:rsid w:val="001541D0"/>
    <w:rsid w:val="001555A6"/>
    <w:rsid w:val="0015567F"/>
    <w:rsid w:val="001563B9"/>
    <w:rsid w:val="00156A74"/>
    <w:rsid w:val="0016186F"/>
    <w:rsid w:val="00162717"/>
    <w:rsid w:val="00163343"/>
    <w:rsid w:val="001636F8"/>
    <w:rsid w:val="0016378D"/>
    <w:rsid w:val="001640A4"/>
    <w:rsid w:val="001643DC"/>
    <w:rsid w:val="001644D7"/>
    <w:rsid w:val="00170BBC"/>
    <w:rsid w:val="00170C66"/>
    <w:rsid w:val="00171044"/>
    <w:rsid w:val="00171806"/>
    <w:rsid w:val="00171BAD"/>
    <w:rsid w:val="00171CC6"/>
    <w:rsid w:val="00173D45"/>
    <w:rsid w:val="001756B4"/>
    <w:rsid w:val="001774C9"/>
    <w:rsid w:val="001803C8"/>
    <w:rsid w:val="00180DFA"/>
    <w:rsid w:val="00181E1F"/>
    <w:rsid w:val="00182101"/>
    <w:rsid w:val="00182380"/>
    <w:rsid w:val="00183F4F"/>
    <w:rsid w:val="0018512D"/>
    <w:rsid w:val="00185A62"/>
    <w:rsid w:val="00186099"/>
    <w:rsid w:val="0018676E"/>
    <w:rsid w:val="00187C27"/>
    <w:rsid w:val="00190BCD"/>
    <w:rsid w:val="00190DFA"/>
    <w:rsid w:val="001924BA"/>
    <w:rsid w:val="00192ED8"/>
    <w:rsid w:val="00192EE4"/>
    <w:rsid w:val="001934ED"/>
    <w:rsid w:val="0019358F"/>
    <w:rsid w:val="001942D3"/>
    <w:rsid w:val="0019434F"/>
    <w:rsid w:val="00194809"/>
    <w:rsid w:val="001950B8"/>
    <w:rsid w:val="00196858"/>
    <w:rsid w:val="00197757"/>
    <w:rsid w:val="001A0F0D"/>
    <w:rsid w:val="001A14A3"/>
    <w:rsid w:val="001A18C5"/>
    <w:rsid w:val="001A1D95"/>
    <w:rsid w:val="001A22AC"/>
    <w:rsid w:val="001A2A92"/>
    <w:rsid w:val="001A471D"/>
    <w:rsid w:val="001A5342"/>
    <w:rsid w:val="001A6EB8"/>
    <w:rsid w:val="001A7805"/>
    <w:rsid w:val="001B0081"/>
    <w:rsid w:val="001B153C"/>
    <w:rsid w:val="001B1F66"/>
    <w:rsid w:val="001B2E3D"/>
    <w:rsid w:val="001B3EA5"/>
    <w:rsid w:val="001B5375"/>
    <w:rsid w:val="001B5BD0"/>
    <w:rsid w:val="001B64D8"/>
    <w:rsid w:val="001B6C0D"/>
    <w:rsid w:val="001B70C2"/>
    <w:rsid w:val="001B733E"/>
    <w:rsid w:val="001C19FE"/>
    <w:rsid w:val="001C2DA9"/>
    <w:rsid w:val="001C36CC"/>
    <w:rsid w:val="001C5788"/>
    <w:rsid w:val="001C7048"/>
    <w:rsid w:val="001C77E8"/>
    <w:rsid w:val="001C78FD"/>
    <w:rsid w:val="001C7ACC"/>
    <w:rsid w:val="001D0BC9"/>
    <w:rsid w:val="001D14F8"/>
    <w:rsid w:val="001D1526"/>
    <w:rsid w:val="001D391B"/>
    <w:rsid w:val="001D4015"/>
    <w:rsid w:val="001D48C2"/>
    <w:rsid w:val="001D6D0D"/>
    <w:rsid w:val="001D6F6C"/>
    <w:rsid w:val="001D7E18"/>
    <w:rsid w:val="001E079B"/>
    <w:rsid w:val="001E0B41"/>
    <w:rsid w:val="001E0E92"/>
    <w:rsid w:val="001E0F71"/>
    <w:rsid w:val="001E2066"/>
    <w:rsid w:val="001E267F"/>
    <w:rsid w:val="001E2FB1"/>
    <w:rsid w:val="001E4146"/>
    <w:rsid w:val="001E4B13"/>
    <w:rsid w:val="001E5735"/>
    <w:rsid w:val="001E64DE"/>
    <w:rsid w:val="001E6C52"/>
    <w:rsid w:val="001E70C3"/>
    <w:rsid w:val="001E74A3"/>
    <w:rsid w:val="001F08AF"/>
    <w:rsid w:val="001F0C47"/>
    <w:rsid w:val="001F25AE"/>
    <w:rsid w:val="001F25BB"/>
    <w:rsid w:val="001F28A5"/>
    <w:rsid w:val="001F2D84"/>
    <w:rsid w:val="001F3057"/>
    <w:rsid w:val="001F3D00"/>
    <w:rsid w:val="001F4496"/>
    <w:rsid w:val="001F4CE3"/>
    <w:rsid w:val="001F5107"/>
    <w:rsid w:val="001F5326"/>
    <w:rsid w:val="001F5944"/>
    <w:rsid w:val="001F6217"/>
    <w:rsid w:val="001F661E"/>
    <w:rsid w:val="001F79A4"/>
    <w:rsid w:val="001F7A63"/>
    <w:rsid w:val="00200775"/>
    <w:rsid w:val="002009A5"/>
    <w:rsid w:val="00200AFD"/>
    <w:rsid w:val="00200C3E"/>
    <w:rsid w:val="002014AE"/>
    <w:rsid w:val="002017FD"/>
    <w:rsid w:val="0020393F"/>
    <w:rsid w:val="00203C40"/>
    <w:rsid w:val="00203E0C"/>
    <w:rsid w:val="002043FE"/>
    <w:rsid w:val="0020500E"/>
    <w:rsid w:val="00206E1B"/>
    <w:rsid w:val="0020783F"/>
    <w:rsid w:val="0021096E"/>
    <w:rsid w:val="002111BC"/>
    <w:rsid w:val="002112F5"/>
    <w:rsid w:val="00211551"/>
    <w:rsid w:val="00211DDF"/>
    <w:rsid w:val="0021222D"/>
    <w:rsid w:val="00212695"/>
    <w:rsid w:val="0021321F"/>
    <w:rsid w:val="00213C0E"/>
    <w:rsid w:val="00213CD1"/>
    <w:rsid w:val="00214B4D"/>
    <w:rsid w:val="0021528A"/>
    <w:rsid w:val="0021572A"/>
    <w:rsid w:val="00216378"/>
    <w:rsid w:val="00220A64"/>
    <w:rsid w:val="00220EB3"/>
    <w:rsid w:val="00223588"/>
    <w:rsid w:val="00223FC6"/>
    <w:rsid w:val="00224D04"/>
    <w:rsid w:val="002251B3"/>
    <w:rsid w:val="00226288"/>
    <w:rsid w:val="0022664B"/>
    <w:rsid w:val="00230277"/>
    <w:rsid w:val="00230821"/>
    <w:rsid w:val="00231CAD"/>
    <w:rsid w:val="00234C61"/>
    <w:rsid w:val="0023586D"/>
    <w:rsid w:val="0023588D"/>
    <w:rsid w:val="002376F2"/>
    <w:rsid w:val="00237B5C"/>
    <w:rsid w:val="00240A20"/>
    <w:rsid w:val="00240E1B"/>
    <w:rsid w:val="00241AFC"/>
    <w:rsid w:val="00241B90"/>
    <w:rsid w:val="00242200"/>
    <w:rsid w:val="00242DF0"/>
    <w:rsid w:val="0024305D"/>
    <w:rsid w:val="00244426"/>
    <w:rsid w:val="0024589A"/>
    <w:rsid w:val="002460D8"/>
    <w:rsid w:val="00246C86"/>
    <w:rsid w:val="002472CC"/>
    <w:rsid w:val="0024736D"/>
    <w:rsid w:val="00247C23"/>
    <w:rsid w:val="00250FA1"/>
    <w:rsid w:val="00251777"/>
    <w:rsid w:val="00253B1C"/>
    <w:rsid w:val="00254DBC"/>
    <w:rsid w:val="00254E3A"/>
    <w:rsid w:val="002555FB"/>
    <w:rsid w:val="00255B54"/>
    <w:rsid w:val="00256189"/>
    <w:rsid w:val="00256D89"/>
    <w:rsid w:val="0025711E"/>
    <w:rsid w:val="00257243"/>
    <w:rsid w:val="002577CC"/>
    <w:rsid w:val="00257C56"/>
    <w:rsid w:val="00257C5F"/>
    <w:rsid w:val="00257F4B"/>
    <w:rsid w:val="0026009F"/>
    <w:rsid w:val="002603EC"/>
    <w:rsid w:val="002605F1"/>
    <w:rsid w:val="00260A47"/>
    <w:rsid w:val="00260B4C"/>
    <w:rsid w:val="00260E09"/>
    <w:rsid w:val="00260F82"/>
    <w:rsid w:val="00261392"/>
    <w:rsid w:val="00261552"/>
    <w:rsid w:val="00261B80"/>
    <w:rsid w:val="00261F77"/>
    <w:rsid w:val="00262F6B"/>
    <w:rsid w:val="002637FD"/>
    <w:rsid w:val="00263931"/>
    <w:rsid w:val="00263C66"/>
    <w:rsid w:val="00265A11"/>
    <w:rsid w:val="00265F3E"/>
    <w:rsid w:val="002667AD"/>
    <w:rsid w:val="0026685B"/>
    <w:rsid w:val="00271F30"/>
    <w:rsid w:val="00271F76"/>
    <w:rsid w:val="00272087"/>
    <w:rsid w:val="002722F9"/>
    <w:rsid w:val="0027279F"/>
    <w:rsid w:val="002738B1"/>
    <w:rsid w:val="00273BFA"/>
    <w:rsid w:val="0027454E"/>
    <w:rsid w:val="00275D3F"/>
    <w:rsid w:val="00276076"/>
    <w:rsid w:val="00276434"/>
    <w:rsid w:val="00277020"/>
    <w:rsid w:val="00277406"/>
    <w:rsid w:val="002778FB"/>
    <w:rsid w:val="00277CBB"/>
    <w:rsid w:val="0028079A"/>
    <w:rsid w:val="0028095F"/>
    <w:rsid w:val="00281386"/>
    <w:rsid w:val="0028217F"/>
    <w:rsid w:val="0028252A"/>
    <w:rsid w:val="002826D8"/>
    <w:rsid w:val="002839A9"/>
    <w:rsid w:val="00284B6E"/>
    <w:rsid w:val="00284F8D"/>
    <w:rsid w:val="002850E2"/>
    <w:rsid w:val="0028565B"/>
    <w:rsid w:val="00286C19"/>
    <w:rsid w:val="0028787D"/>
    <w:rsid w:val="00287AE6"/>
    <w:rsid w:val="002908A4"/>
    <w:rsid w:val="002908B0"/>
    <w:rsid w:val="00291E88"/>
    <w:rsid w:val="00292120"/>
    <w:rsid w:val="002922E5"/>
    <w:rsid w:val="002927D2"/>
    <w:rsid w:val="00292FED"/>
    <w:rsid w:val="002930E5"/>
    <w:rsid w:val="00293718"/>
    <w:rsid w:val="002938BA"/>
    <w:rsid w:val="00293B13"/>
    <w:rsid w:val="00293FA0"/>
    <w:rsid w:val="00294EFD"/>
    <w:rsid w:val="0029540A"/>
    <w:rsid w:val="00295A6F"/>
    <w:rsid w:val="0029614D"/>
    <w:rsid w:val="002A0B41"/>
    <w:rsid w:val="002A11F1"/>
    <w:rsid w:val="002A1B42"/>
    <w:rsid w:val="002A1CBB"/>
    <w:rsid w:val="002A1E25"/>
    <w:rsid w:val="002A206A"/>
    <w:rsid w:val="002A24E4"/>
    <w:rsid w:val="002A3211"/>
    <w:rsid w:val="002A3E26"/>
    <w:rsid w:val="002A4106"/>
    <w:rsid w:val="002A4619"/>
    <w:rsid w:val="002A46B0"/>
    <w:rsid w:val="002A53DC"/>
    <w:rsid w:val="002A5990"/>
    <w:rsid w:val="002A6574"/>
    <w:rsid w:val="002A681D"/>
    <w:rsid w:val="002A73EE"/>
    <w:rsid w:val="002A77DA"/>
    <w:rsid w:val="002A7B5C"/>
    <w:rsid w:val="002B0204"/>
    <w:rsid w:val="002B09CB"/>
    <w:rsid w:val="002B0C8E"/>
    <w:rsid w:val="002B34B1"/>
    <w:rsid w:val="002B407F"/>
    <w:rsid w:val="002B47FC"/>
    <w:rsid w:val="002B4FCB"/>
    <w:rsid w:val="002B5606"/>
    <w:rsid w:val="002B6930"/>
    <w:rsid w:val="002B6BFF"/>
    <w:rsid w:val="002B76FB"/>
    <w:rsid w:val="002B7FD2"/>
    <w:rsid w:val="002C083B"/>
    <w:rsid w:val="002C0C0B"/>
    <w:rsid w:val="002C0D9C"/>
    <w:rsid w:val="002C0F14"/>
    <w:rsid w:val="002C0F47"/>
    <w:rsid w:val="002C0F74"/>
    <w:rsid w:val="002C2968"/>
    <w:rsid w:val="002C390C"/>
    <w:rsid w:val="002C438C"/>
    <w:rsid w:val="002C58C8"/>
    <w:rsid w:val="002C6235"/>
    <w:rsid w:val="002C700A"/>
    <w:rsid w:val="002D045E"/>
    <w:rsid w:val="002D0708"/>
    <w:rsid w:val="002D0FD9"/>
    <w:rsid w:val="002D1CC2"/>
    <w:rsid w:val="002D1F2E"/>
    <w:rsid w:val="002D2347"/>
    <w:rsid w:val="002D52AC"/>
    <w:rsid w:val="002D5710"/>
    <w:rsid w:val="002D5D70"/>
    <w:rsid w:val="002D5F26"/>
    <w:rsid w:val="002D7AC8"/>
    <w:rsid w:val="002D7F1D"/>
    <w:rsid w:val="002E113E"/>
    <w:rsid w:val="002E1986"/>
    <w:rsid w:val="002E2CC6"/>
    <w:rsid w:val="002E3399"/>
    <w:rsid w:val="002E49D9"/>
    <w:rsid w:val="002E5190"/>
    <w:rsid w:val="002E5929"/>
    <w:rsid w:val="002E5C63"/>
    <w:rsid w:val="002E70F8"/>
    <w:rsid w:val="002F0671"/>
    <w:rsid w:val="002F06A4"/>
    <w:rsid w:val="002F20C6"/>
    <w:rsid w:val="002F2926"/>
    <w:rsid w:val="002F37AC"/>
    <w:rsid w:val="002F3B7C"/>
    <w:rsid w:val="002F478A"/>
    <w:rsid w:val="002F4C7C"/>
    <w:rsid w:val="002F62E2"/>
    <w:rsid w:val="003010DE"/>
    <w:rsid w:val="003013FE"/>
    <w:rsid w:val="00301493"/>
    <w:rsid w:val="00301AF8"/>
    <w:rsid w:val="00301CD9"/>
    <w:rsid w:val="00302997"/>
    <w:rsid w:val="00303578"/>
    <w:rsid w:val="00303C28"/>
    <w:rsid w:val="00303D38"/>
    <w:rsid w:val="00303F96"/>
    <w:rsid w:val="003042FC"/>
    <w:rsid w:val="0030490C"/>
    <w:rsid w:val="00304957"/>
    <w:rsid w:val="00304BAA"/>
    <w:rsid w:val="00304EE6"/>
    <w:rsid w:val="003055D4"/>
    <w:rsid w:val="003056DA"/>
    <w:rsid w:val="00305726"/>
    <w:rsid w:val="00305849"/>
    <w:rsid w:val="0030673C"/>
    <w:rsid w:val="00306DC5"/>
    <w:rsid w:val="00306E3A"/>
    <w:rsid w:val="00307411"/>
    <w:rsid w:val="003107E4"/>
    <w:rsid w:val="00312A9E"/>
    <w:rsid w:val="003138EE"/>
    <w:rsid w:val="00313918"/>
    <w:rsid w:val="00313D24"/>
    <w:rsid w:val="00313D54"/>
    <w:rsid w:val="00315CA1"/>
    <w:rsid w:val="00316BCD"/>
    <w:rsid w:val="0031778A"/>
    <w:rsid w:val="003179FE"/>
    <w:rsid w:val="00321229"/>
    <w:rsid w:val="0032282B"/>
    <w:rsid w:val="0032339E"/>
    <w:rsid w:val="00323A35"/>
    <w:rsid w:val="00323B61"/>
    <w:rsid w:val="00324D9E"/>
    <w:rsid w:val="00325012"/>
    <w:rsid w:val="00325343"/>
    <w:rsid w:val="003257EA"/>
    <w:rsid w:val="0032688B"/>
    <w:rsid w:val="00327BC1"/>
    <w:rsid w:val="00327D97"/>
    <w:rsid w:val="00327E43"/>
    <w:rsid w:val="003312C8"/>
    <w:rsid w:val="00331CB7"/>
    <w:rsid w:val="0033219A"/>
    <w:rsid w:val="0033258E"/>
    <w:rsid w:val="003333C7"/>
    <w:rsid w:val="00333FC7"/>
    <w:rsid w:val="003340A5"/>
    <w:rsid w:val="00334735"/>
    <w:rsid w:val="003348F6"/>
    <w:rsid w:val="0033490B"/>
    <w:rsid w:val="00334B83"/>
    <w:rsid w:val="003356A4"/>
    <w:rsid w:val="003356C6"/>
    <w:rsid w:val="00336469"/>
    <w:rsid w:val="00337602"/>
    <w:rsid w:val="00337CAD"/>
    <w:rsid w:val="00341699"/>
    <w:rsid w:val="00341C43"/>
    <w:rsid w:val="00341DA3"/>
    <w:rsid w:val="00341DBF"/>
    <w:rsid w:val="00342F25"/>
    <w:rsid w:val="003436A7"/>
    <w:rsid w:val="00344845"/>
    <w:rsid w:val="0034570C"/>
    <w:rsid w:val="00345AAF"/>
    <w:rsid w:val="00347D84"/>
    <w:rsid w:val="00347E06"/>
    <w:rsid w:val="00350CEB"/>
    <w:rsid w:val="00350FF1"/>
    <w:rsid w:val="003537CC"/>
    <w:rsid w:val="003549EC"/>
    <w:rsid w:val="00354ABB"/>
    <w:rsid w:val="00355210"/>
    <w:rsid w:val="00355AD1"/>
    <w:rsid w:val="00355B88"/>
    <w:rsid w:val="0035734C"/>
    <w:rsid w:val="003604B3"/>
    <w:rsid w:val="00360DBE"/>
    <w:rsid w:val="00361639"/>
    <w:rsid w:val="00361CCD"/>
    <w:rsid w:val="00362912"/>
    <w:rsid w:val="00362CEE"/>
    <w:rsid w:val="003634E0"/>
    <w:rsid w:val="00363713"/>
    <w:rsid w:val="003637AC"/>
    <w:rsid w:val="00363B6D"/>
    <w:rsid w:val="00365794"/>
    <w:rsid w:val="003661BF"/>
    <w:rsid w:val="00366D1C"/>
    <w:rsid w:val="003675E7"/>
    <w:rsid w:val="003676CD"/>
    <w:rsid w:val="0037167E"/>
    <w:rsid w:val="00371C62"/>
    <w:rsid w:val="00371CE4"/>
    <w:rsid w:val="003724A2"/>
    <w:rsid w:val="00373916"/>
    <w:rsid w:val="00373F7C"/>
    <w:rsid w:val="0037471A"/>
    <w:rsid w:val="0037582C"/>
    <w:rsid w:val="003762B6"/>
    <w:rsid w:val="003770B4"/>
    <w:rsid w:val="00377319"/>
    <w:rsid w:val="003776A5"/>
    <w:rsid w:val="00380F44"/>
    <w:rsid w:val="00381081"/>
    <w:rsid w:val="00381625"/>
    <w:rsid w:val="00381CB3"/>
    <w:rsid w:val="00381E6E"/>
    <w:rsid w:val="00382150"/>
    <w:rsid w:val="0038266D"/>
    <w:rsid w:val="00382E94"/>
    <w:rsid w:val="00383215"/>
    <w:rsid w:val="00383498"/>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123D"/>
    <w:rsid w:val="00391655"/>
    <w:rsid w:val="00392661"/>
    <w:rsid w:val="003927F7"/>
    <w:rsid w:val="0039440B"/>
    <w:rsid w:val="0039625C"/>
    <w:rsid w:val="003964B3"/>
    <w:rsid w:val="0039716F"/>
    <w:rsid w:val="003A1B69"/>
    <w:rsid w:val="003A1F75"/>
    <w:rsid w:val="003A1FA0"/>
    <w:rsid w:val="003A29BA"/>
    <w:rsid w:val="003A2B9A"/>
    <w:rsid w:val="003A2D98"/>
    <w:rsid w:val="003A3CD2"/>
    <w:rsid w:val="003A4F76"/>
    <w:rsid w:val="003A5079"/>
    <w:rsid w:val="003A6A2B"/>
    <w:rsid w:val="003A6EC2"/>
    <w:rsid w:val="003A719E"/>
    <w:rsid w:val="003A7249"/>
    <w:rsid w:val="003A7592"/>
    <w:rsid w:val="003A7B2D"/>
    <w:rsid w:val="003B0EAE"/>
    <w:rsid w:val="003B168A"/>
    <w:rsid w:val="003B285D"/>
    <w:rsid w:val="003B3976"/>
    <w:rsid w:val="003B3F3B"/>
    <w:rsid w:val="003B4173"/>
    <w:rsid w:val="003B4EB8"/>
    <w:rsid w:val="003B569D"/>
    <w:rsid w:val="003B636B"/>
    <w:rsid w:val="003B79AC"/>
    <w:rsid w:val="003B7DF6"/>
    <w:rsid w:val="003C279D"/>
    <w:rsid w:val="003C285B"/>
    <w:rsid w:val="003C379A"/>
    <w:rsid w:val="003C5271"/>
    <w:rsid w:val="003C547D"/>
    <w:rsid w:val="003C5DF5"/>
    <w:rsid w:val="003C6233"/>
    <w:rsid w:val="003C7050"/>
    <w:rsid w:val="003D08B3"/>
    <w:rsid w:val="003D0C9D"/>
    <w:rsid w:val="003D14C8"/>
    <w:rsid w:val="003D157B"/>
    <w:rsid w:val="003D1602"/>
    <w:rsid w:val="003D1627"/>
    <w:rsid w:val="003D1F81"/>
    <w:rsid w:val="003D2049"/>
    <w:rsid w:val="003D267A"/>
    <w:rsid w:val="003D3E32"/>
    <w:rsid w:val="003D405E"/>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3664"/>
    <w:rsid w:val="003E4783"/>
    <w:rsid w:val="003E5453"/>
    <w:rsid w:val="003E5784"/>
    <w:rsid w:val="003E5826"/>
    <w:rsid w:val="003E672E"/>
    <w:rsid w:val="003E7752"/>
    <w:rsid w:val="003F05A8"/>
    <w:rsid w:val="003F07AF"/>
    <w:rsid w:val="003F07F7"/>
    <w:rsid w:val="003F3D39"/>
    <w:rsid w:val="003F3FD7"/>
    <w:rsid w:val="003F588D"/>
    <w:rsid w:val="003F5922"/>
    <w:rsid w:val="003F64E0"/>
    <w:rsid w:val="003F6BAE"/>
    <w:rsid w:val="003F70DF"/>
    <w:rsid w:val="0040070C"/>
    <w:rsid w:val="00400A14"/>
    <w:rsid w:val="00401E90"/>
    <w:rsid w:val="00401F0B"/>
    <w:rsid w:val="00401FF8"/>
    <w:rsid w:val="004020AA"/>
    <w:rsid w:val="00402A8F"/>
    <w:rsid w:val="00403731"/>
    <w:rsid w:val="00405626"/>
    <w:rsid w:val="00405BD3"/>
    <w:rsid w:val="00405FCF"/>
    <w:rsid w:val="0040651C"/>
    <w:rsid w:val="0040797E"/>
    <w:rsid w:val="00407FBF"/>
    <w:rsid w:val="004102D3"/>
    <w:rsid w:val="00410355"/>
    <w:rsid w:val="0041087E"/>
    <w:rsid w:val="00411372"/>
    <w:rsid w:val="00412025"/>
    <w:rsid w:val="00412A5E"/>
    <w:rsid w:val="00412A92"/>
    <w:rsid w:val="00414739"/>
    <w:rsid w:val="00414E8C"/>
    <w:rsid w:val="004150E3"/>
    <w:rsid w:val="004152EF"/>
    <w:rsid w:val="00417EC3"/>
    <w:rsid w:val="00417F5B"/>
    <w:rsid w:val="00420611"/>
    <w:rsid w:val="00420A33"/>
    <w:rsid w:val="00422E66"/>
    <w:rsid w:val="00424E59"/>
    <w:rsid w:val="004275F3"/>
    <w:rsid w:val="00430502"/>
    <w:rsid w:val="004307CB"/>
    <w:rsid w:val="004324A0"/>
    <w:rsid w:val="004324D1"/>
    <w:rsid w:val="00432677"/>
    <w:rsid w:val="00433116"/>
    <w:rsid w:val="00433484"/>
    <w:rsid w:val="00435F66"/>
    <w:rsid w:val="00435FD7"/>
    <w:rsid w:val="00436E33"/>
    <w:rsid w:val="00436E71"/>
    <w:rsid w:val="00437935"/>
    <w:rsid w:val="0044048F"/>
    <w:rsid w:val="0044357D"/>
    <w:rsid w:val="00443F8A"/>
    <w:rsid w:val="004447D9"/>
    <w:rsid w:val="00444972"/>
    <w:rsid w:val="00444E68"/>
    <w:rsid w:val="00444EC7"/>
    <w:rsid w:val="0044522C"/>
    <w:rsid w:val="00445D3E"/>
    <w:rsid w:val="004500D3"/>
    <w:rsid w:val="00450950"/>
    <w:rsid w:val="00450FDD"/>
    <w:rsid w:val="00451736"/>
    <w:rsid w:val="0045196A"/>
    <w:rsid w:val="00451A94"/>
    <w:rsid w:val="00451D2A"/>
    <w:rsid w:val="00451D58"/>
    <w:rsid w:val="00451EF8"/>
    <w:rsid w:val="00451FEA"/>
    <w:rsid w:val="004531B3"/>
    <w:rsid w:val="0045391F"/>
    <w:rsid w:val="00453A69"/>
    <w:rsid w:val="00454F2A"/>
    <w:rsid w:val="00457156"/>
    <w:rsid w:val="00457251"/>
    <w:rsid w:val="00457DEB"/>
    <w:rsid w:val="0046089F"/>
    <w:rsid w:val="0046136D"/>
    <w:rsid w:val="00461E84"/>
    <w:rsid w:val="0046221D"/>
    <w:rsid w:val="004625F0"/>
    <w:rsid w:val="00462951"/>
    <w:rsid w:val="00463A43"/>
    <w:rsid w:val="004641FB"/>
    <w:rsid w:val="004644A5"/>
    <w:rsid w:val="004659A0"/>
    <w:rsid w:val="00465B22"/>
    <w:rsid w:val="00466AD2"/>
    <w:rsid w:val="00466E5A"/>
    <w:rsid w:val="00467F67"/>
    <w:rsid w:val="004702AC"/>
    <w:rsid w:val="00470BE9"/>
    <w:rsid w:val="00471B06"/>
    <w:rsid w:val="004727FF"/>
    <w:rsid w:val="004729AC"/>
    <w:rsid w:val="00472E71"/>
    <w:rsid w:val="0047301C"/>
    <w:rsid w:val="004730F3"/>
    <w:rsid w:val="00473FDE"/>
    <w:rsid w:val="0047489A"/>
    <w:rsid w:val="00474F9D"/>
    <w:rsid w:val="004758F1"/>
    <w:rsid w:val="00475BC6"/>
    <w:rsid w:val="00475D81"/>
    <w:rsid w:val="00476449"/>
    <w:rsid w:val="00476641"/>
    <w:rsid w:val="00476CE6"/>
    <w:rsid w:val="0048198C"/>
    <w:rsid w:val="00481B68"/>
    <w:rsid w:val="0048262B"/>
    <w:rsid w:val="004832C7"/>
    <w:rsid w:val="0048386E"/>
    <w:rsid w:val="004844C7"/>
    <w:rsid w:val="004853EF"/>
    <w:rsid w:val="0048540C"/>
    <w:rsid w:val="00485B68"/>
    <w:rsid w:val="004868A0"/>
    <w:rsid w:val="004873EF"/>
    <w:rsid w:val="00487407"/>
    <w:rsid w:val="00487613"/>
    <w:rsid w:val="00487C4C"/>
    <w:rsid w:val="00487D57"/>
    <w:rsid w:val="00487D69"/>
    <w:rsid w:val="00491011"/>
    <w:rsid w:val="004912CE"/>
    <w:rsid w:val="0049174A"/>
    <w:rsid w:val="00491A10"/>
    <w:rsid w:val="00491DAA"/>
    <w:rsid w:val="004922CC"/>
    <w:rsid w:val="00492739"/>
    <w:rsid w:val="004928F1"/>
    <w:rsid w:val="00492BD8"/>
    <w:rsid w:val="00492F55"/>
    <w:rsid w:val="00494C20"/>
    <w:rsid w:val="00494CAF"/>
    <w:rsid w:val="00494FF6"/>
    <w:rsid w:val="00495D92"/>
    <w:rsid w:val="004962FE"/>
    <w:rsid w:val="00496770"/>
    <w:rsid w:val="004967FF"/>
    <w:rsid w:val="00496A8B"/>
    <w:rsid w:val="004A021A"/>
    <w:rsid w:val="004A0898"/>
    <w:rsid w:val="004A09C6"/>
    <w:rsid w:val="004A3325"/>
    <w:rsid w:val="004A40BF"/>
    <w:rsid w:val="004A4FD5"/>
    <w:rsid w:val="004A6C34"/>
    <w:rsid w:val="004A7CDB"/>
    <w:rsid w:val="004B0957"/>
    <w:rsid w:val="004B116D"/>
    <w:rsid w:val="004B146B"/>
    <w:rsid w:val="004B1ECC"/>
    <w:rsid w:val="004B24EF"/>
    <w:rsid w:val="004B2571"/>
    <w:rsid w:val="004B4ED0"/>
    <w:rsid w:val="004B5182"/>
    <w:rsid w:val="004B5390"/>
    <w:rsid w:val="004B62E1"/>
    <w:rsid w:val="004B6543"/>
    <w:rsid w:val="004B6E3A"/>
    <w:rsid w:val="004C0D35"/>
    <w:rsid w:val="004C26FF"/>
    <w:rsid w:val="004C2E1D"/>
    <w:rsid w:val="004C3699"/>
    <w:rsid w:val="004C3D6D"/>
    <w:rsid w:val="004C4616"/>
    <w:rsid w:val="004C56FC"/>
    <w:rsid w:val="004C5A8D"/>
    <w:rsid w:val="004C6DCE"/>
    <w:rsid w:val="004C73EB"/>
    <w:rsid w:val="004D0598"/>
    <w:rsid w:val="004D0662"/>
    <w:rsid w:val="004D0E49"/>
    <w:rsid w:val="004D0F5F"/>
    <w:rsid w:val="004D11A6"/>
    <w:rsid w:val="004D1249"/>
    <w:rsid w:val="004D2EB5"/>
    <w:rsid w:val="004D7016"/>
    <w:rsid w:val="004D7560"/>
    <w:rsid w:val="004E0ADE"/>
    <w:rsid w:val="004E11AC"/>
    <w:rsid w:val="004E2CBC"/>
    <w:rsid w:val="004E4C4F"/>
    <w:rsid w:val="004E4E6E"/>
    <w:rsid w:val="004E4EC5"/>
    <w:rsid w:val="004E52F5"/>
    <w:rsid w:val="004E78AA"/>
    <w:rsid w:val="004E7B27"/>
    <w:rsid w:val="004E7E14"/>
    <w:rsid w:val="004F03D4"/>
    <w:rsid w:val="004F116B"/>
    <w:rsid w:val="004F2869"/>
    <w:rsid w:val="004F2C68"/>
    <w:rsid w:val="004F379F"/>
    <w:rsid w:val="004F3C83"/>
    <w:rsid w:val="004F5E84"/>
    <w:rsid w:val="004F683A"/>
    <w:rsid w:val="004F6DCD"/>
    <w:rsid w:val="004F71F9"/>
    <w:rsid w:val="004F74B7"/>
    <w:rsid w:val="004F7A20"/>
    <w:rsid w:val="00500435"/>
    <w:rsid w:val="005015FC"/>
    <w:rsid w:val="00501608"/>
    <w:rsid w:val="005037AB"/>
    <w:rsid w:val="00503D89"/>
    <w:rsid w:val="00504072"/>
    <w:rsid w:val="00504459"/>
    <w:rsid w:val="0050476D"/>
    <w:rsid w:val="00504B14"/>
    <w:rsid w:val="00505911"/>
    <w:rsid w:val="00505A96"/>
    <w:rsid w:val="005062C4"/>
    <w:rsid w:val="00506A5E"/>
    <w:rsid w:val="00506F7D"/>
    <w:rsid w:val="00507524"/>
    <w:rsid w:val="0050778D"/>
    <w:rsid w:val="0050795E"/>
    <w:rsid w:val="00507A58"/>
    <w:rsid w:val="005100C7"/>
    <w:rsid w:val="0051063E"/>
    <w:rsid w:val="005109B2"/>
    <w:rsid w:val="00511E0B"/>
    <w:rsid w:val="00512409"/>
    <w:rsid w:val="00512D12"/>
    <w:rsid w:val="00512FE6"/>
    <w:rsid w:val="00514EC6"/>
    <w:rsid w:val="00515124"/>
    <w:rsid w:val="00516162"/>
    <w:rsid w:val="00516591"/>
    <w:rsid w:val="0052037D"/>
    <w:rsid w:val="00520633"/>
    <w:rsid w:val="005206EE"/>
    <w:rsid w:val="00521484"/>
    <w:rsid w:val="0052200B"/>
    <w:rsid w:val="0052240C"/>
    <w:rsid w:val="00522A82"/>
    <w:rsid w:val="005233A9"/>
    <w:rsid w:val="005248C7"/>
    <w:rsid w:val="0052516B"/>
    <w:rsid w:val="005258BF"/>
    <w:rsid w:val="005265B3"/>
    <w:rsid w:val="0052770B"/>
    <w:rsid w:val="00530DBC"/>
    <w:rsid w:val="00531E4F"/>
    <w:rsid w:val="0053347E"/>
    <w:rsid w:val="00533EAA"/>
    <w:rsid w:val="0053535E"/>
    <w:rsid w:val="00536563"/>
    <w:rsid w:val="00536B58"/>
    <w:rsid w:val="00537DCF"/>
    <w:rsid w:val="00540022"/>
    <w:rsid w:val="005406BE"/>
    <w:rsid w:val="00540A51"/>
    <w:rsid w:val="00541578"/>
    <w:rsid w:val="0054190D"/>
    <w:rsid w:val="00541ADA"/>
    <w:rsid w:val="00542A63"/>
    <w:rsid w:val="00542ABA"/>
    <w:rsid w:val="005439A5"/>
    <w:rsid w:val="00544801"/>
    <w:rsid w:val="00545DBE"/>
    <w:rsid w:val="00546DB0"/>
    <w:rsid w:val="0054720A"/>
    <w:rsid w:val="0055028D"/>
    <w:rsid w:val="005504FF"/>
    <w:rsid w:val="005509F5"/>
    <w:rsid w:val="00550B8C"/>
    <w:rsid w:val="00550E60"/>
    <w:rsid w:val="00551450"/>
    <w:rsid w:val="00551FD0"/>
    <w:rsid w:val="00552A4C"/>
    <w:rsid w:val="0055327C"/>
    <w:rsid w:val="00553331"/>
    <w:rsid w:val="00553922"/>
    <w:rsid w:val="00554ACB"/>
    <w:rsid w:val="00554B63"/>
    <w:rsid w:val="0055717E"/>
    <w:rsid w:val="00557310"/>
    <w:rsid w:val="005575CC"/>
    <w:rsid w:val="005600D3"/>
    <w:rsid w:val="0056105D"/>
    <w:rsid w:val="00561384"/>
    <w:rsid w:val="00562D8A"/>
    <w:rsid w:val="00563BA2"/>
    <w:rsid w:val="0056582A"/>
    <w:rsid w:val="00565A07"/>
    <w:rsid w:val="00566EF2"/>
    <w:rsid w:val="0056751C"/>
    <w:rsid w:val="005677FF"/>
    <w:rsid w:val="00567D49"/>
    <w:rsid w:val="00567DDF"/>
    <w:rsid w:val="00570360"/>
    <w:rsid w:val="00571216"/>
    <w:rsid w:val="0057202F"/>
    <w:rsid w:val="00572131"/>
    <w:rsid w:val="00572543"/>
    <w:rsid w:val="005728E1"/>
    <w:rsid w:val="00572B11"/>
    <w:rsid w:val="005742EB"/>
    <w:rsid w:val="005744FB"/>
    <w:rsid w:val="005747B6"/>
    <w:rsid w:val="005749C8"/>
    <w:rsid w:val="00574ECA"/>
    <w:rsid w:val="00575075"/>
    <w:rsid w:val="005754EC"/>
    <w:rsid w:val="00576345"/>
    <w:rsid w:val="005766B7"/>
    <w:rsid w:val="00576D1C"/>
    <w:rsid w:val="00576D1F"/>
    <w:rsid w:val="00576DF9"/>
    <w:rsid w:val="00577789"/>
    <w:rsid w:val="00577CA1"/>
    <w:rsid w:val="00577F84"/>
    <w:rsid w:val="00580337"/>
    <w:rsid w:val="00581B37"/>
    <w:rsid w:val="00582574"/>
    <w:rsid w:val="00582825"/>
    <w:rsid w:val="00582D94"/>
    <w:rsid w:val="00585532"/>
    <w:rsid w:val="00585D98"/>
    <w:rsid w:val="00587AC2"/>
    <w:rsid w:val="005901F0"/>
    <w:rsid w:val="0059031E"/>
    <w:rsid w:val="005903C9"/>
    <w:rsid w:val="00593F22"/>
    <w:rsid w:val="005941E7"/>
    <w:rsid w:val="00597CF8"/>
    <w:rsid w:val="005A432D"/>
    <w:rsid w:val="005A56E0"/>
    <w:rsid w:val="005A5884"/>
    <w:rsid w:val="005A5B84"/>
    <w:rsid w:val="005A66FB"/>
    <w:rsid w:val="005A7C02"/>
    <w:rsid w:val="005A7C61"/>
    <w:rsid w:val="005A7C9D"/>
    <w:rsid w:val="005B01A1"/>
    <w:rsid w:val="005B0B27"/>
    <w:rsid w:val="005B1130"/>
    <w:rsid w:val="005B1260"/>
    <w:rsid w:val="005B1633"/>
    <w:rsid w:val="005B3474"/>
    <w:rsid w:val="005B35BB"/>
    <w:rsid w:val="005B4BE7"/>
    <w:rsid w:val="005B5765"/>
    <w:rsid w:val="005B61EA"/>
    <w:rsid w:val="005B6350"/>
    <w:rsid w:val="005B65C4"/>
    <w:rsid w:val="005B750F"/>
    <w:rsid w:val="005B7B61"/>
    <w:rsid w:val="005B7FB4"/>
    <w:rsid w:val="005C05B5"/>
    <w:rsid w:val="005C0C43"/>
    <w:rsid w:val="005C2BE0"/>
    <w:rsid w:val="005C5678"/>
    <w:rsid w:val="005C57E2"/>
    <w:rsid w:val="005C5B0A"/>
    <w:rsid w:val="005C5E60"/>
    <w:rsid w:val="005C60FB"/>
    <w:rsid w:val="005D1017"/>
    <w:rsid w:val="005D105D"/>
    <w:rsid w:val="005D18D1"/>
    <w:rsid w:val="005D2CD0"/>
    <w:rsid w:val="005D300A"/>
    <w:rsid w:val="005D364F"/>
    <w:rsid w:val="005D47F1"/>
    <w:rsid w:val="005D52A2"/>
    <w:rsid w:val="005D5B1B"/>
    <w:rsid w:val="005D6836"/>
    <w:rsid w:val="005D68FF"/>
    <w:rsid w:val="005D6F60"/>
    <w:rsid w:val="005D72E9"/>
    <w:rsid w:val="005D77A8"/>
    <w:rsid w:val="005E00D1"/>
    <w:rsid w:val="005E11B7"/>
    <w:rsid w:val="005E1558"/>
    <w:rsid w:val="005E1722"/>
    <w:rsid w:val="005E2B9E"/>
    <w:rsid w:val="005E3878"/>
    <w:rsid w:val="005E39B1"/>
    <w:rsid w:val="005E5694"/>
    <w:rsid w:val="005E5697"/>
    <w:rsid w:val="005E6238"/>
    <w:rsid w:val="005E7497"/>
    <w:rsid w:val="005E7F68"/>
    <w:rsid w:val="005E7F83"/>
    <w:rsid w:val="005E7F8E"/>
    <w:rsid w:val="005F1596"/>
    <w:rsid w:val="005F1C25"/>
    <w:rsid w:val="005F2EC1"/>
    <w:rsid w:val="005F300D"/>
    <w:rsid w:val="005F34DC"/>
    <w:rsid w:val="005F43D7"/>
    <w:rsid w:val="005F5E35"/>
    <w:rsid w:val="005F61A4"/>
    <w:rsid w:val="005F62E5"/>
    <w:rsid w:val="005F709B"/>
    <w:rsid w:val="005F7A28"/>
    <w:rsid w:val="00601D86"/>
    <w:rsid w:val="006030A9"/>
    <w:rsid w:val="00603453"/>
    <w:rsid w:val="006041ED"/>
    <w:rsid w:val="0060440B"/>
    <w:rsid w:val="0060489F"/>
    <w:rsid w:val="00605274"/>
    <w:rsid w:val="00605919"/>
    <w:rsid w:val="00605EC2"/>
    <w:rsid w:val="00607421"/>
    <w:rsid w:val="00611BEB"/>
    <w:rsid w:val="006129A1"/>
    <w:rsid w:val="006129C4"/>
    <w:rsid w:val="00613632"/>
    <w:rsid w:val="00613BE4"/>
    <w:rsid w:val="00613D6E"/>
    <w:rsid w:val="006142DE"/>
    <w:rsid w:val="0061443C"/>
    <w:rsid w:val="006156A0"/>
    <w:rsid w:val="00615A55"/>
    <w:rsid w:val="00615C95"/>
    <w:rsid w:val="006167E0"/>
    <w:rsid w:val="0061749D"/>
    <w:rsid w:val="00617B62"/>
    <w:rsid w:val="00617F96"/>
    <w:rsid w:val="00620278"/>
    <w:rsid w:val="00620875"/>
    <w:rsid w:val="00622066"/>
    <w:rsid w:val="00622730"/>
    <w:rsid w:val="00622810"/>
    <w:rsid w:val="006228C5"/>
    <w:rsid w:val="00623209"/>
    <w:rsid w:val="006235CF"/>
    <w:rsid w:val="006239E3"/>
    <w:rsid w:val="00624C94"/>
    <w:rsid w:val="00625269"/>
    <w:rsid w:val="00625D88"/>
    <w:rsid w:val="006261B4"/>
    <w:rsid w:val="006277AC"/>
    <w:rsid w:val="00631E2E"/>
    <w:rsid w:val="00632F50"/>
    <w:rsid w:val="006335B1"/>
    <w:rsid w:val="00633727"/>
    <w:rsid w:val="00633F2B"/>
    <w:rsid w:val="00634B26"/>
    <w:rsid w:val="006354E1"/>
    <w:rsid w:val="00635E20"/>
    <w:rsid w:val="00635E37"/>
    <w:rsid w:val="0063793E"/>
    <w:rsid w:val="006401DE"/>
    <w:rsid w:val="00640DB6"/>
    <w:rsid w:val="0064156F"/>
    <w:rsid w:val="00641616"/>
    <w:rsid w:val="00642709"/>
    <w:rsid w:val="00642BDA"/>
    <w:rsid w:val="00643CF1"/>
    <w:rsid w:val="00644313"/>
    <w:rsid w:val="006452EA"/>
    <w:rsid w:val="00646CF2"/>
    <w:rsid w:val="00646F8E"/>
    <w:rsid w:val="006479BD"/>
    <w:rsid w:val="006503CC"/>
    <w:rsid w:val="006505FD"/>
    <w:rsid w:val="00651391"/>
    <w:rsid w:val="00653595"/>
    <w:rsid w:val="00654B77"/>
    <w:rsid w:val="00654DEB"/>
    <w:rsid w:val="00655023"/>
    <w:rsid w:val="00655194"/>
    <w:rsid w:val="00655816"/>
    <w:rsid w:val="00656A7D"/>
    <w:rsid w:val="00660B39"/>
    <w:rsid w:val="00660E3A"/>
    <w:rsid w:val="00661392"/>
    <w:rsid w:val="00661547"/>
    <w:rsid w:val="006624C9"/>
    <w:rsid w:val="006659F4"/>
    <w:rsid w:val="00666242"/>
    <w:rsid w:val="0066694C"/>
    <w:rsid w:val="00667719"/>
    <w:rsid w:val="00670965"/>
    <w:rsid w:val="00670FF9"/>
    <w:rsid w:val="00671B6D"/>
    <w:rsid w:val="00671F4D"/>
    <w:rsid w:val="006721A2"/>
    <w:rsid w:val="00680281"/>
    <w:rsid w:val="00680398"/>
    <w:rsid w:val="00681D76"/>
    <w:rsid w:val="00681F3F"/>
    <w:rsid w:val="00683479"/>
    <w:rsid w:val="006843C0"/>
    <w:rsid w:val="006879DE"/>
    <w:rsid w:val="0069014F"/>
    <w:rsid w:val="00690333"/>
    <w:rsid w:val="006903E6"/>
    <w:rsid w:val="006908EF"/>
    <w:rsid w:val="0069130E"/>
    <w:rsid w:val="006919C9"/>
    <w:rsid w:val="00691D06"/>
    <w:rsid w:val="00692AA6"/>
    <w:rsid w:val="00694470"/>
    <w:rsid w:val="00694E00"/>
    <w:rsid w:val="00694FA1"/>
    <w:rsid w:val="00695137"/>
    <w:rsid w:val="006953FF"/>
    <w:rsid w:val="00695478"/>
    <w:rsid w:val="00695E49"/>
    <w:rsid w:val="00695EA9"/>
    <w:rsid w:val="006961DF"/>
    <w:rsid w:val="006A0784"/>
    <w:rsid w:val="006A0963"/>
    <w:rsid w:val="006A0B49"/>
    <w:rsid w:val="006A1D1F"/>
    <w:rsid w:val="006A1DF4"/>
    <w:rsid w:val="006A2410"/>
    <w:rsid w:val="006A3617"/>
    <w:rsid w:val="006A3C4E"/>
    <w:rsid w:val="006A4901"/>
    <w:rsid w:val="006A5207"/>
    <w:rsid w:val="006A576F"/>
    <w:rsid w:val="006A6758"/>
    <w:rsid w:val="006A694C"/>
    <w:rsid w:val="006A6EC4"/>
    <w:rsid w:val="006A7CAE"/>
    <w:rsid w:val="006B01D9"/>
    <w:rsid w:val="006B01DD"/>
    <w:rsid w:val="006B0716"/>
    <w:rsid w:val="006B3248"/>
    <w:rsid w:val="006B335E"/>
    <w:rsid w:val="006B3ACF"/>
    <w:rsid w:val="006B4302"/>
    <w:rsid w:val="006B4BF6"/>
    <w:rsid w:val="006B5CF0"/>
    <w:rsid w:val="006B6C52"/>
    <w:rsid w:val="006B6E60"/>
    <w:rsid w:val="006B711B"/>
    <w:rsid w:val="006C005B"/>
    <w:rsid w:val="006C0B65"/>
    <w:rsid w:val="006C3A69"/>
    <w:rsid w:val="006C3FC8"/>
    <w:rsid w:val="006C4133"/>
    <w:rsid w:val="006C5F3A"/>
    <w:rsid w:val="006C74ED"/>
    <w:rsid w:val="006D0124"/>
    <w:rsid w:val="006D0DB7"/>
    <w:rsid w:val="006D0FD5"/>
    <w:rsid w:val="006D1BE1"/>
    <w:rsid w:val="006D2443"/>
    <w:rsid w:val="006D26E6"/>
    <w:rsid w:val="006D2A48"/>
    <w:rsid w:val="006D35C7"/>
    <w:rsid w:val="006D4ED3"/>
    <w:rsid w:val="006D560C"/>
    <w:rsid w:val="006D59E7"/>
    <w:rsid w:val="006D645B"/>
    <w:rsid w:val="006E06D3"/>
    <w:rsid w:val="006E070A"/>
    <w:rsid w:val="006E0EA1"/>
    <w:rsid w:val="006E1068"/>
    <w:rsid w:val="006E106D"/>
    <w:rsid w:val="006E16E2"/>
    <w:rsid w:val="006E3524"/>
    <w:rsid w:val="006E38B8"/>
    <w:rsid w:val="006E39CB"/>
    <w:rsid w:val="006E3C3C"/>
    <w:rsid w:val="006E4835"/>
    <w:rsid w:val="006E529A"/>
    <w:rsid w:val="006E5B86"/>
    <w:rsid w:val="006E5CC4"/>
    <w:rsid w:val="006E62CA"/>
    <w:rsid w:val="006E6CA9"/>
    <w:rsid w:val="006E7C4F"/>
    <w:rsid w:val="006F05AE"/>
    <w:rsid w:val="006F0CFE"/>
    <w:rsid w:val="006F0E6A"/>
    <w:rsid w:val="006F167F"/>
    <w:rsid w:val="006F1718"/>
    <w:rsid w:val="006F1B18"/>
    <w:rsid w:val="006F1FDC"/>
    <w:rsid w:val="006F239E"/>
    <w:rsid w:val="006F2A76"/>
    <w:rsid w:val="006F317C"/>
    <w:rsid w:val="006F3473"/>
    <w:rsid w:val="006F3F80"/>
    <w:rsid w:val="006F4CA7"/>
    <w:rsid w:val="006F5893"/>
    <w:rsid w:val="006F5936"/>
    <w:rsid w:val="006F5B62"/>
    <w:rsid w:val="006F5DCD"/>
    <w:rsid w:val="006F72D1"/>
    <w:rsid w:val="00700A59"/>
    <w:rsid w:val="00700CF9"/>
    <w:rsid w:val="0070112C"/>
    <w:rsid w:val="00701486"/>
    <w:rsid w:val="00701ED1"/>
    <w:rsid w:val="007028CE"/>
    <w:rsid w:val="00703B71"/>
    <w:rsid w:val="00703E6B"/>
    <w:rsid w:val="00703FC5"/>
    <w:rsid w:val="0070481A"/>
    <w:rsid w:val="00704886"/>
    <w:rsid w:val="00705300"/>
    <w:rsid w:val="0070682D"/>
    <w:rsid w:val="00707EED"/>
    <w:rsid w:val="007108B8"/>
    <w:rsid w:val="00710D3F"/>
    <w:rsid w:val="007111AF"/>
    <w:rsid w:val="0071288D"/>
    <w:rsid w:val="007133AB"/>
    <w:rsid w:val="0071364F"/>
    <w:rsid w:val="00713B19"/>
    <w:rsid w:val="00713BE9"/>
    <w:rsid w:val="00713F64"/>
    <w:rsid w:val="0071459F"/>
    <w:rsid w:val="007151CD"/>
    <w:rsid w:val="007152AD"/>
    <w:rsid w:val="0071575F"/>
    <w:rsid w:val="00715E94"/>
    <w:rsid w:val="007160BD"/>
    <w:rsid w:val="00716252"/>
    <w:rsid w:val="00716561"/>
    <w:rsid w:val="00716A70"/>
    <w:rsid w:val="00717068"/>
    <w:rsid w:val="007173FD"/>
    <w:rsid w:val="00720289"/>
    <w:rsid w:val="00720792"/>
    <w:rsid w:val="00721048"/>
    <w:rsid w:val="0072128E"/>
    <w:rsid w:val="007216B4"/>
    <w:rsid w:val="00721976"/>
    <w:rsid w:val="00721FC5"/>
    <w:rsid w:val="007229E2"/>
    <w:rsid w:val="007232C9"/>
    <w:rsid w:val="00724FB3"/>
    <w:rsid w:val="007277CD"/>
    <w:rsid w:val="00730A5B"/>
    <w:rsid w:val="00731747"/>
    <w:rsid w:val="00731FF8"/>
    <w:rsid w:val="00732D5C"/>
    <w:rsid w:val="00733421"/>
    <w:rsid w:val="007343A8"/>
    <w:rsid w:val="00734908"/>
    <w:rsid w:val="00734EB3"/>
    <w:rsid w:val="00735037"/>
    <w:rsid w:val="007358A0"/>
    <w:rsid w:val="0073640F"/>
    <w:rsid w:val="00736C4A"/>
    <w:rsid w:val="0073746B"/>
    <w:rsid w:val="0074005E"/>
    <w:rsid w:val="0074007A"/>
    <w:rsid w:val="00740924"/>
    <w:rsid w:val="00740AB4"/>
    <w:rsid w:val="007426A3"/>
    <w:rsid w:val="00742DA5"/>
    <w:rsid w:val="00742EFC"/>
    <w:rsid w:val="00743361"/>
    <w:rsid w:val="007443C1"/>
    <w:rsid w:val="00744E8C"/>
    <w:rsid w:val="007450E1"/>
    <w:rsid w:val="007454D9"/>
    <w:rsid w:val="0074560F"/>
    <w:rsid w:val="00747E2B"/>
    <w:rsid w:val="0075232D"/>
    <w:rsid w:val="007548F1"/>
    <w:rsid w:val="00755568"/>
    <w:rsid w:val="00757C91"/>
    <w:rsid w:val="00761C91"/>
    <w:rsid w:val="00762B86"/>
    <w:rsid w:val="00763707"/>
    <w:rsid w:val="007640B1"/>
    <w:rsid w:val="00764EE7"/>
    <w:rsid w:val="0076729C"/>
    <w:rsid w:val="007675AF"/>
    <w:rsid w:val="00767A6E"/>
    <w:rsid w:val="00767E10"/>
    <w:rsid w:val="00770794"/>
    <w:rsid w:val="00770D88"/>
    <w:rsid w:val="00771A51"/>
    <w:rsid w:val="00772046"/>
    <w:rsid w:val="00772211"/>
    <w:rsid w:val="0077333E"/>
    <w:rsid w:val="00773B52"/>
    <w:rsid w:val="00773BE5"/>
    <w:rsid w:val="00773FB8"/>
    <w:rsid w:val="0077454B"/>
    <w:rsid w:val="00774D35"/>
    <w:rsid w:val="007757A7"/>
    <w:rsid w:val="00775881"/>
    <w:rsid w:val="0077628C"/>
    <w:rsid w:val="007772A0"/>
    <w:rsid w:val="0078077A"/>
    <w:rsid w:val="007831B5"/>
    <w:rsid w:val="0078714A"/>
    <w:rsid w:val="00787507"/>
    <w:rsid w:val="00787650"/>
    <w:rsid w:val="007878B1"/>
    <w:rsid w:val="00791396"/>
    <w:rsid w:val="00791FBD"/>
    <w:rsid w:val="007923AE"/>
    <w:rsid w:val="00792B32"/>
    <w:rsid w:val="00794B4B"/>
    <w:rsid w:val="0079564B"/>
    <w:rsid w:val="00795727"/>
    <w:rsid w:val="00795A36"/>
    <w:rsid w:val="007961C5"/>
    <w:rsid w:val="007963F3"/>
    <w:rsid w:val="007966A3"/>
    <w:rsid w:val="00796A48"/>
    <w:rsid w:val="0079712F"/>
    <w:rsid w:val="007975F6"/>
    <w:rsid w:val="007A0336"/>
    <w:rsid w:val="007A1041"/>
    <w:rsid w:val="007A1EA2"/>
    <w:rsid w:val="007A2304"/>
    <w:rsid w:val="007A237A"/>
    <w:rsid w:val="007A429C"/>
    <w:rsid w:val="007A50F8"/>
    <w:rsid w:val="007A5586"/>
    <w:rsid w:val="007A5F6B"/>
    <w:rsid w:val="007A5FB1"/>
    <w:rsid w:val="007A6027"/>
    <w:rsid w:val="007A7FCB"/>
    <w:rsid w:val="007B0877"/>
    <w:rsid w:val="007B0A71"/>
    <w:rsid w:val="007B0B07"/>
    <w:rsid w:val="007B0E16"/>
    <w:rsid w:val="007B17D0"/>
    <w:rsid w:val="007B312D"/>
    <w:rsid w:val="007B414D"/>
    <w:rsid w:val="007B4B03"/>
    <w:rsid w:val="007B5B2D"/>
    <w:rsid w:val="007B65CB"/>
    <w:rsid w:val="007B6921"/>
    <w:rsid w:val="007B7C90"/>
    <w:rsid w:val="007C0279"/>
    <w:rsid w:val="007C158C"/>
    <w:rsid w:val="007C33D2"/>
    <w:rsid w:val="007C5033"/>
    <w:rsid w:val="007C6887"/>
    <w:rsid w:val="007C6B06"/>
    <w:rsid w:val="007C6D8A"/>
    <w:rsid w:val="007D11B8"/>
    <w:rsid w:val="007D1971"/>
    <w:rsid w:val="007D339B"/>
    <w:rsid w:val="007D33D1"/>
    <w:rsid w:val="007D43F7"/>
    <w:rsid w:val="007D4564"/>
    <w:rsid w:val="007D5604"/>
    <w:rsid w:val="007D6286"/>
    <w:rsid w:val="007D7ABE"/>
    <w:rsid w:val="007E0A11"/>
    <w:rsid w:val="007E0B78"/>
    <w:rsid w:val="007E1870"/>
    <w:rsid w:val="007E31AA"/>
    <w:rsid w:val="007E368D"/>
    <w:rsid w:val="007E3C82"/>
    <w:rsid w:val="007E3F9D"/>
    <w:rsid w:val="007E4511"/>
    <w:rsid w:val="007E4AF9"/>
    <w:rsid w:val="007E51C7"/>
    <w:rsid w:val="007E5C5A"/>
    <w:rsid w:val="007E5F0A"/>
    <w:rsid w:val="007E65AD"/>
    <w:rsid w:val="007E6BAB"/>
    <w:rsid w:val="007E6EBE"/>
    <w:rsid w:val="007E7032"/>
    <w:rsid w:val="007E72DA"/>
    <w:rsid w:val="007E7AB7"/>
    <w:rsid w:val="007E7C86"/>
    <w:rsid w:val="007F0123"/>
    <w:rsid w:val="007F0B19"/>
    <w:rsid w:val="007F2AA7"/>
    <w:rsid w:val="007F38A6"/>
    <w:rsid w:val="007F3DE2"/>
    <w:rsid w:val="007F57D4"/>
    <w:rsid w:val="007F5AD0"/>
    <w:rsid w:val="007F7769"/>
    <w:rsid w:val="007F77F3"/>
    <w:rsid w:val="007F7D9A"/>
    <w:rsid w:val="00800416"/>
    <w:rsid w:val="00800CD3"/>
    <w:rsid w:val="008023EF"/>
    <w:rsid w:val="00802C67"/>
    <w:rsid w:val="0080336B"/>
    <w:rsid w:val="0080370B"/>
    <w:rsid w:val="00803C54"/>
    <w:rsid w:val="008046EB"/>
    <w:rsid w:val="00804C3A"/>
    <w:rsid w:val="00804D98"/>
    <w:rsid w:val="00805702"/>
    <w:rsid w:val="008058AE"/>
    <w:rsid w:val="00806F02"/>
    <w:rsid w:val="0080766C"/>
    <w:rsid w:val="00810077"/>
    <w:rsid w:val="00810958"/>
    <w:rsid w:val="008114B6"/>
    <w:rsid w:val="00811744"/>
    <w:rsid w:val="00811A57"/>
    <w:rsid w:val="00811F48"/>
    <w:rsid w:val="00812392"/>
    <w:rsid w:val="00813E53"/>
    <w:rsid w:val="00815097"/>
    <w:rsid w:val="0081590E"/>
    <w:rsid w:val="008201DC"/>
    <w:rsid w:val="008218E4"/>
    <w:rsid w:val="0082192D"/>
    <w:rsid w:val="00822966"/>
    <w:rsid w:val="00822F63"/>
    <w:rsid w:val="00823B88"/>
    <w:rsid w:val="00823F66"/>
    <w:rsid w:val="00824C91"/>
    <w:rsid w:val="0082553C"/>
    <w:rsid w:val="008259F0"/>
    <w:rsid w:val="00826132"/>
    <w:rsid w:val="00827350"/>
    <w:rsid w:val="008307C5"/>
    <w:rsid w:val="00830E9B"/>
    <w:rsid w:val="0083386E"/>
    <w:rsid w:val="00833D92"/>
    <w:rsid w:val="00834B0E"/>
    <w:rsid w:val="00834F32"/>
    <w:rsid w:val="008354CB"/>
    <w:rsid w:val="00835E38"/>
    <w:rsid w:val="00835EA0"/>
    <w:rsid w:val="00836183"/>
    <w:rsid w:val="0083747F"/>
    <w:rsid w:val="0083771D"/>
    <w:rsid w:val="008419CB"/>
    <w:rsid w:val="00841C6F"/>
    <w:rsid w:val="00841E79"/>
    <w:rsid w:val="008422B1"/>
    <w:rsid w:val="0084267E"/>
    <w:rsid w:val="008436BE"/>
    <w:rsid w:val="00844B07"/>
    <w:rsid w:val="00844D52"/>
    <w:rsid w:val="00845A24"/>
    <w:rsid w:val="008479D7"/>
    <w:rsid w:val="00847E2F"/>
    <w:rsid w:val="008518E4"/>
    <w:rsid w:val="00851D61"/>
    <w:rsid w:val="0085259B"/>
    <w:rsid w:val="0085303C"/>
    <w:rsid w:val="008533E9"/>
    <w:rsid w:val="00856809"/>
    <w:rsid w:val="00856DAA"/>
    <w:rsid w:val="00857384"/>
    <w:rsid w:val="00857C39"/>
    <w:rsid w:val="0086062C"/>
    <w:rsid w:val="00861470"/>
    <w:rsid w:val="00861CA6"/>
    <w:rsid w:val="00861DD5"/>
    <w:rsid w:val="00862B92"/>
    <w:rsid w:val="00862F5D"/>
    <w:rsid w:val="0086385D"/>
    <w:rsid w:val="00863979"/>
    <w:rsid w:val="00864C03"/>
    <w:rsid w:val="0086538D"/>
    <w:rsid w:val="00866EC8"/>
    <w:rsid w:val="008676D6"/>
    <w:rsid w:val="008677EC"/>
    <w:rsid w:val="008707D8"/>
    <w:rsid w:val="00871D9E"/>
    <w:rsid w:val="00872434"/>
    <w:rsid w:val="00872800"/>
    <w:rsid w:val="00872DF8"/>
    <w:rsid w:val="0087387D"/>
    <w:rsid w:val="008738F3"/>
    <w:rsid w:val="00873CDB"/>
    <w:rsid w:val="00874F87"/>
    <w:rsid w:val="008808F2"/>
    <w:rsid w:val="0088121F"/>
    <w:rsid w:val="008817A5"/>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626"/>
    <w:rsid w:val="00892DBB"/>
    <w:rsid w:val="008945A2"/>
    <w:rsid w:val="00894CA1"/>
    <w:rsid w:val="00894DDB"/>
    <w:rsid w:val="008964E1"/>
    <w:rsid w:val="00896749"/>
    <w:rsid w:val="00897481"/>
    <w:rsid w:val="008A0003"/>
    <w:rsid w:val="008A267A"/>
    <w:rsid w:val="008A343A"/>
    <w:rsid w:val="008A5201"/>
    <w:rsid w:val="008A5B4C"/>
    <w:rsid w:val="008A5DDA"/>
    <w:rsid w:val="008A5F15"/>
    <w:rsid w:val="008A5F1A"/>
    <w:rsid w:val="008A6190"/>
    <w:rsid w:val="008A619C"/>
    <w:rsid w:val="008A62C9"/>
    <w:rsid w:val="008A725B"/>
    <w:rsid w:val="008A7696"/>
    <w:rsid w:val="008B03CE"/>
    <w:rsid w:val="008B0D1D"/>
    <w:rsid w:val="008B0D31"/>
    <w:rsid w:val="008B1193"/>
    <w:rsid w:val="008B1540"/>
    <w:rsid w:val="008B1CB2"/>
    <w:rsid w:val="008B1E23"/>
    <w:rsid w:val="008B34DB"/>
    <w:rsid w:val="008B4F7B"/>
    <w:rsid w:val="008B5B24"/>
    <w:rsid w:val="008B5D0E"/>
    <w:rsid w:val="008B625F"/>
    <w:rsid w:val="008B643F"/>
    <w:rsid w:val="008B64BE"/>
    <w:rsid w:val="008B7B37"/>
    <w:rsid w:val="008C0A64"/>
    <w:rsid w:val="008C0DEB"/>
    <w:rsid w:val="008C1130"/>
    <w:rsid w:val="008C1799"/>
    <w:rsid w:val="008C420D"/>
    <w:rsid w:val="008C463F"/>
    <w:rsid w:val="008C5001"/>
    <w:rsid w:val="008C7EEE"/>
    <w:rsid w:val="008D0DA8"/>
    <w:rsid w:val="008D18EB"/>
    <w:rsid w:val="008D24A0"/>
    <w:rsid w:val="008D2594"/>
    <w:rsid w:val="008D28FA"/>
    <w:rsid w:val="008D3E93"/>
    <w:rsid w:val="008D3EA2"/>
    <w:rsid w:val="008D404F"/>
    <w:rsid w:val="008D6888"/>
    <w:rsid w:val="008D6B4B"/>
    <w:rsid w:val="008D77AC"/>
    <w:rsid w:val="008E0254"/>
    <w:rsid w:val="008E0349"/>
    <w:rsid w:val="008E10F4"/>
    <w:rsid w:val="008E1A11"/>
    <w:rsid w:val="008E32A8"/>
    <w:rsid w:val="008E32FF"/>
    <w:rsid w:val="008E3E56"/>
    <w:rsid w:val="008E46E6"/>
    <w:rsid w:val="008E4EF9"/>
    <w:rsid w:val="008E53F5"/>
    <w:rsid w:val="008E5738"/>
    <w:rsid w:val="008E74BE"/>
    <w:rsid w:val="008E756C"/>
    <w:rsid w:val="008E7C40"/>
    <w:rsid w:val="008F030A"/>
    <w:rsid w:val="008F0A9E"/>
    <w:rsid w:val="008F17E4"/>
    <w:rsid w:val="008F196D"/>
    <w:rsid w:val="008F1E97"/>
    <w:rsid w:val="008F237B"/>
    <w:rsid w:val="008F3160"/>
    <w:rsid w:val="008F3610"/>
    <w:rsid w:val="008F439F"/>
    <w:rsid w:val="008F4964"/>
    <w:rsid w:val="00900165"/>
    <w:rsid w:val="009001F1"/>
    <w:rsid w:val="00900906"/>
    <w:rsid w:val="0090107F"/>
    <w:rsid w:val="00901437"/>
    <w:rsid w:val="009016CA"/>
    <w:rsid w:val="0090198A"/>
    <w:rsid w:val="00901C72"/>
    <w:rsid w:val="0090248E"/>
    <w:rsid w:val="0090378F"/>
    <w:rsid w:val="00903BBF"/>
    <w:rsid w:val="009044C7"/>
    <w:rsid w:val="009054E5"/>
    <w:rsid w:val="00906267"/>
    <w:rsid w:val="009069D3"/>
    <w:rsid w:val="009070AE"/>
    <w:rsid w:val="009119C5"/>
    <w:rsid w:val="00911C06"/>
    <w:rsid w:val="00912255"/>
    <w:rsid w:val="00912B15"/>
    <w:rsid w:val="00913D5A"/>
    <w:rsid w:val="00914732"/>
    <w:rsid w:val="0091575A"/>
    <w:rsid w:val="00915950"/>
    <w:rsid w:val="00915B30"/>
    <w:rsid w:val="0091645B"/>
    <w:rsid w:val="009172AA"/>
    <w:rsid w:val="00920871"/>
    <w:rsid w:val="00920EC7"/>
    <w:rsid w:val="00921D59"/>
    <w:rsid w:val="009234DE"/>
    <w:rsid w:val="0092382A"/>
    <w:rsid w:val="00924C04"/>
    <w:rsid w:val="0092516C"/>
    <w:rsid w:val="00925AA1"/>
    <w:rsid w:val="00925B92"/>
    <w:rsid w:val="00925C4B"/>
    <w:rsid w:val="00926886"/>
    <w:rsid w:val="009275E3"/>
    <w:rsid w:val="00927667"/>
    <w:rsid w:val="00927DCC"/>
    <w:rsid w:val="00930009"/>
    <w:rsid w:val="009317DA"/>
    <w:rsid w:val="009341B0"/>
    <w:rsid w:val="00934ADB"/>
    <w:rsid w:val="00934E35"/>
    <w:rsid w:val="0093673D"/>
    <w:rsid w:val="00936FB2"/>
    <w:rsid w:val="009376BA"/>
    <w:rsid w:val="009419B9"/>
    <w:rsid w:val="009423DC"/>
    <w:rsid w:val="0094300C"/>
    <w:rsid w:val="009430F9"/>
    <w:rsid w:val="0094425E"/>
    <w:rsid w:val="00944424"/>
    <w:rsid w:val="00944821"/>
    <w:rsid w:val="00944E6B"/>
    <w:rsid w:val="00944F61"/>
    <w:rsid w:val="009453B2"/>
    <w:rsid w:val="009455EF"/>
    <w:rsid w:val="00945E5A"/>
    <w:rsid w:val="009461BE"/>
    <w:rsid w:val="00946697"/>
    <w:rsid w:val="009469E8"/>
    <w:rsid w:val="00950D85"/>
    <w:rsid w:val="00950E30"/>
    <w:rsid w:val="009522A8"/>
    <w:rsid w:val="009522FB"/>
    <w:rsid w:val="009525F4"/>
    <w:rsid w:val="0095304A"/>
    <w:rsid w:val="009545D3"/>
    <w:rsid w:val="009556FA"/>
    <w:rsid w:val="00955845"/>
    <w:rsid w:val="00955DB8"/>
    <w:rsid w:val="00956169"/>
    <w:rsid w:val="00956E4D"/>
    <w:rsid w:val="00957991"/>
    <w:rsid w:val="00957C09"/>
    <w:rsid w:val="0096006D"/>
    <w:rsid w:val="00960BE3"/>
    <w:rsid w:val="0096114C"/>
    <w:rsid w:val="0096167B"/>
    <w:rsid w:val="00961C25"/>
    <w:rsid w:val="00962AB1"/>
    <w:rsid w:val="00964EB1"/>
    <w:rsid w:val="00964EF2"/>
    <w:rsid w:val="00965D20"/>
    <w:rsid w:val="00966211"/>
    <w:rsid w:val="009667A1"/>
    <w:rsid w:val="00967F5E"/>
    <w:rsid w:val="0097001F"/>
    <w:rsid w:val="009707AE"/>
    <w:rsid w:val="00970E32"/>
    <w:rsid w:val="009711D6"/>
    <w:rsid w:val="0097179F"/>
    <w:rsid w:val="00974A62"/>
    <w:rsid w:val="00974A8B"/>
    <w:rsid w:val="00975211"/>
    <w:rsid w:val="0097537F"/>
    <w:rsid w:val="00980B32"/>
    <w:rsid w:val="0098114E"/>
    <w:rsid w:val="0098132F"/>
    <w:rsid w:val="00981C3A"/>
    <w:rsid w:val="009827F0"/>
    <w:rsid w:val="00982FD2"/>
    <w:rsid w:val="009837ED"/>
    <w:rsid w:val="009837FB"/>
    <w:rsid w:val="0098492E"/>
    <w:rsid w:val="00984FC9"/>
    <w:rsid w:val="009852F1"/>
    <w:rsid w:val="00985DD9"/>
    <w:rsid w:val="009861E8"/>
    <w:rsid w:val="00986332"/>
    <w:rsid w:val="009863C2"/>
    <w:rsid w:val="00987843"/>
    <w:rsid w:val="009905D4"/>
    <w:rsid w:val="009927E9"/>
    <w:rsid w:val="00992A35"/>
    <w:rsid w:val="00992EF6"/>
    <w:rsid w:val="009933BB"/>
    <w:rsid w:val="009937FF"/>
    <w:rsid w:val="00993AB1"/>
    <w:rsid w:val="009945F8"/>
    <w:rsid w:val="00996D84"/>
    <w:rsid w:val="00997B69"/>
    <w:rsid w:val="00997ED0"/>
    <w:rsid w:val="009A1406"/>
    <w:rsid w:val="009A1F46"/>
    <w:rsid w:val="009A2474"/>
    <w:rsid w:val="009A273A"/>
    <w:rsid w:val="009A2821"/>
    <w:rsid w:val="009A34F3"/>
    <w:rsid w:val="009A5216"/>
    <w:rsid w:val="009A5F05"/>
    <w:rsid w:val="009B046F"/>
    <w:rsid w:val="009B30EA"/>
    <w:rsid w:val="009B405B"/>
    <w:rsid w:val="009B4431"/>
    <w:rsid w:val="009B44D9"/>
    <w:rsid w:val="009B4906"/>
    <w:rsid w:val="009B5D90"/>
    <w:rsid w:val="009B60DF"/>
    <w:rsid w:val="009B7403"/>
    <w:rsid w:val="009B7807"/>
    <w:rsid w:val="009B78A6"/>
    <w:rsid w:val="009B7DA0"/>
    <w:rsid w:val="009C1E30"/>
    <w:rsid w:val="009C2797"/>
    <w:rsid w:val="009C2924"/>
    <w:rsid w:val="009C29A7"/>
    <w:rsid w:val="009C3683"/>
    <w:rsid w:val="009C3DF9"/>
    <w:rsid w:val="009C3EC3"/>
    <w:rsid w:val="009C4338"/>
    <w:rsid w:val="009C466B"/>
    <w:rsid w:val="009C4A60"/>
    <w:rsid w:val="009C5C1B"/>
    <w:rsid w:val="009C5CBA"/>
    <w:rsid w:val="009C75B1"/>
    <w:rsid w:val="009C7DEE"/>
    <w:rsid w:val="009D1ED9"/>
    <w:rsid w:val="009D35B2"/>
    <w:rsid w:val="009D3A59"/>
    <w:rsid w:val="009D4023"/>
    <w:rsid w:val="009D46B1"/>
    <w:rsid w:val="009D4A21"/>
    <w:rsid w:val="009D54C3"/>
    <w:rsid w:val="009D5FC5"/>
    <w:rsid w:val="009D6C24"/>
    <w:rsid w:val="009D76AB"/>
    <w:rsid w:val="009D7758"/>
    <w:rsid w:val="009D7D3A"/>
    <w:rsid w:val="009E0A13"/>
    <w:rsid w:val="009E15F2"/>
    <w:rsid w:val="009E16C2"/>
    <w:rsid w:val="009E1B58"/>
    <w:rsid w:val="009E23FD"/>
    <w:rsid w:val="009E2FAE"/>
    <w:rsid w:val="009E5189"/>
    <w:rsid w:val="009E5659"/>
    <w:rsid w:val="009E604C"/>
    <w:rsid w:val="009E6671"/>
    <w:rsid w:val="009E7BBC"/>
    <w:rsid w:val="009E7EAD"/>
    <w:rsid w:val="009F0036"/>
    <w:rsid w:val="009F02B9"/>
    <w:rsid w:val="009F195E"/>
    <w:rsid w:val="009F1B5C"/>
    <w:rsid w:val="009F3417"/>
    <w:rsid w:val="009F3ED4"/>
    <w:rsid w:val="009F4372"/>
    <w:rsid w:val="009F487B"/>
    <w:rsid w:val="009F4F23"/>
    <w:rsid w:val="009F5071"/>
    <w:rsid w:val="009F5177"/>
    <w:rsid w:val="009F5C02"/>
    <w:rsid w:val="009F6247"/>
    <w:rsid w:val="009F6557"/>
    <w:rsid w:val="009F67BC"/>
    <w:rsid w:val="009F76C6"/>
    <w:rsid w:val="009F7F26"/>
    <w:rsid w:val="00A003F5"/>
    <w:rsid w:val="00A00D55"/>
    <w:rsid w:val="00A01714"/>
    <w:rsid w:val="00A018BB"/>
    <w:rsid w:val="00A03D83"/>
    <w:rsid w:val="00A0619C"/>
    <w:rsid w:val="00A06B69"/>
    <w:rsid w:val="00A06CC8"/>
    <w:rsid w:val="00A07187"/>
    <w:rsid w:val="00A076B5"/>
    <w:rsid w:val="00A07856"/>
    <w:rsid w:val="00A104FD"/>
    <w:rsid w:val="00A12DD8"/>
    <w:rsid w:val="00A138D6"/>
    <w:rsid w:val="00A13986"/>
    <w:rsid w:val="00A13F48"/>
    <w:rsid w:val="00A146F4"/>
    <w:rsid w:val="00A147E4"/>
    <w:rsid w:val="00A151A1"/>
    <w:rsid w:val="00A169C7"/>
    <w:rsid w:val="00A17A7C"/>
    <w:rsid w:val="00A17A97"/>
    <w:rsid w:val="00A20E2E"/>
    <w:rsid w:val="00A21482"/>
    <w:rsid w:val="00A21B9B"/>
    <w:rsid w:val="00A21CF9"/>
    <w:rsid w:val="00A24D2A"/>
    <w:rsid w:val="00A24F65"/>
    <w:rsid w:val="00A2582F"/>
    <w:rsid w:val="00A2689B"/>
    <w:rsid w:val="00A26D98"/>
    <w:rsid w:val="00A30F58"/>
    <w:rsid w:val="00A3165B"/>
    <w:rsid w:val="00A327C5"/>
    <w:rsid w:val="00A3355E"/>
    <w:rsid w:val="00A33D8B"/>
    <w:rsid w:val="00A34A15"/>
    <w:rsid w:val="00A34A69"/>
    <w:rsid w:val="00A3539C"/>
    <w:rsid w:val="00A36460"/>
    <w:rsid w:val="00A367DC"/>
    <w:rsid w:val="00A37588"/>
    <w:rsid w:val="00A404CD"/>
    <w:rsid w:val="00A40544"/>
    <w:rsid w:val="00A419D5"/>
    <w:rsid w:val="00A4256E"/>
    <w:rsid w:val="00A42FD2"/>
    <w:rsid w:val="00A43138"/>
    <w:rsid w:val="00A43832"/>
    <w:rsid w:val="00A43EAD"/>
    <w:rsid w:val="00A44712"/>
    <w:rsid w:val="00A459EE"/>
    <w:rsid w:val="00A45E77"/>
    <w:rsid w:val="00A4610B"/>
    <w:rsid w:val="00A461BE"/>
    <w:rsid w:val="00A4720E"/>
    <w:rsid w:val="00A47728"/>
    <w:rsid w:val="00A478A9"/>
    <w:rsid w:val="00A508DB"/>
    <w:rsid w:val="00A50972"/>
    <w:rsid w:val="00A50CF4"/>
    <w:rsid w:val="00A51974"/>
    <w:rsid w:val="00A51C84"/>
    <w:rsid w:val="00A51FD9"/>
    <w:rsid w:val="00A5203E"/>
    <w:rsid w:val="00A52BCA"/>
    <w:rsid w:val="00A52FE6"/>
    <w:rsid w:val="00A542A7"/>
    <w:rsid w:val="00A547B5"/>
    <w:rsid w:val="00A54909"/>
    <w:rsid w:val="00A5557D"/>
    <w:rsid w:val="00A56061"/>
    <w:rsid w:val="00A56248"/>
    <w:rsid w:val="00A564FE"/>
    <w:rsid w:val="00A56503"/>
    <w:rsid w:val="00A56D32"/>
    <w:rsid w:val="00A56F0F"/>
    <w:rsid w:val="00A5758A"/>
    <w:rsid w:val="00A60936"/>
    <w:rsid w:val="00A60AE7"/>
    <w:rsid w:val="00A60D60"/>
    <w:rsid w:val="00A629BB"/>
    <w:rsid w:val="00A6323E"/>
    <w:rsid w:val="00A6441B"/>
    <w:rsid w:val="00A65F53"/>
    <w:rsid w:val="00A663EB"/>
    <w:rsid w:val="00A669BF"/>
    <w:rsid w:val="00A70255"/>
    <w:rsid w:val="00A704A5"/>
    <w:rsid w:val="00A7054F"/>
    <w:rsid w:val="00A70EB5"/>
    <w:rsid w:val="00A711F0"/>
    <w:rsid w:val="00A7198F"/>
    <w:rsid w:val="00A724B1"/>
    <w:rsid w:val="00A72DAD"/>
    <w:rsid w:val="00A72DE8"/>
    <w:rsid w:val="00A7369B"/>
    <w:rsid w:val="00A73B00"/>
    <w:rsid w:val="00A73D60"/>
    <w:rsid w:val="00A73E6F"/>
    <w:rsid w:val="00A7453A"/>
    <w:rsid w:val="00A74E5C"/>
    <w:rsid w:val="00A7585E"/>
    <w:rsid w:val="00A77210"/>
    <w:rsid w:val="00A77933"/>
    <w:rsid w:val="00A77D06"/>
    <w:rsid w:val="00A80D90"/>
    <w:rsid w:val="00A832EB"/>
    <w:rsid w:val="00A83CE1"/>
    <w:rsid w:val="00A84AF1"/>
    <w:rsid w:val="00A864EC"/>
    <w:rsid w:val="00A8678B"/>
    <w:rsid w:val="00A908D7"/>
    <w:rsid w:val="00A91939"/>
    <w:rsid w:val="00A91F7A"/>
    <w:rsid w:val="00A946FA"/>
    <w:rsid w:val="00A96945"/>
    <w:rsid w:val="00A96DEA"/>
    <w:rsid w:val="00AA00B9"/>
    <w:rsid w:val="00AA09ED"/>
    <w:rsid w:val="00AA0A49"/>
    <w:rsid w:val="00AA0AAF"/>
    <w:rsid w:val="00AA0C6B"/>
    <w:rsid w:val="00AA23B8"/>
    <w:rsid w:val="00AA281D"/>
    <w:rsid w:val="00AA3102"/>
    <w:rsid w:val="00AA3991"/>
    <w:rsid w:val="00AA44F4"/>
    <w:rsid w:val="00AA5FCC"/>
    <w:rsid w:val="00AA6894"/>
    <w:rsid w:val="00AA6AB5"/>
    <w:rsid w:val="00AA7189"/>
    <w:rsid w:val="00AA77CB"/>
    <w:rsid w:val="00AA7BFE"/>
    <w:rsid w:val="00AB0659"/>
    <w:rsid w:val="00AB0BB3"/>
    <w:rsid w:val="00AB1396"/>
    <w:rsid w:val="00AB2B31"/>
    <w:rsid w:val="00AB3819"/>
    <w:rsid w:val="00AB3D4F"/>
    <w:rsid w:val="00AB3EB6"/>
    <w:rsid w:val="00AB4075"/>
    <w:rsid w:val="00AB5559"/>
    <w:rsid w:val="00AB60F9"/>
    <w:rsid w:val="00AB663A"/>
    <w:rsid w:val="00AB724D"/>
    <w:rsid w:val="00AB728F"/>
    <w:rsid w:val="00AB7CD4"/>
    <w:rsid w:val="00AC1452"/>
    <w:rsid w:val="00AC1665"/>
    <w:rsid w:val="00AC1723"/>
    <w:rsid w:val="00AC1DB4"/>
    <w:rsid w:val="00AC27BF"/>
    <w:rsid w:val="00AC2D5C"/>
    <w:rsid w:val="00AC3163"/>
    <w:rsid w:val="00AC4181"/>
    <w:rsid w:val="00AC4444"/>
    <w:rsid w:val="00AC4738"/>
    <w:rsid w:val="00AC51BF"/>
    <w:rsid w:val="00AC5558"/>
    <w:rsid w:val="00AC5F22"/>
    <w:rsid w:val="00AC6305"/>
    <w:rsid w:val="00AC63D5"/>
    <w:rsid w:val="00AC66AC"/>
    <w:rsid w:val="00AC6870"/>
    <w:rsid w:val="00AC714E"/>
    <w:rsid w:val="00AC75F3"/>
    <w:rsid w:val="00AC79F1"/>
    <w:rsid w:val="00AC7B7E"/>
    <w:rsid w:val="00AC7E45"/>
    <w:rsid w:val="00AD009A"/>
    <w:rsid w:val="00AD13CE"/>
    <w:rsid w:val="00AD1CCE"/>
    <w:rsid w:val="00AD2424"/>
    <w:rsid w:val="00AD2578"/>
    <w:rsid w:val="00AD274E"/>
    <w:rsid w:val="00AD3308"/>
    <w:rsid w:val="00AD380A"/>
    <w:rsid w:val="00AD3AB9"/>
    <w:rsid w:val="00AD4D6C"/>
    <w:rsid w:val="00AD532A"/>
    <w:rsid w:val="00AD5A62"/>
    <w:rsid w:val="00AD6670"/>
    <w:rsid w:val="00AD694B"/>
    <w:rsid w:val="00AD6E72"/>
    <w:rsid w:val="00AD6F1D"/>
    <w:rsid w:val="00AD7AA7"/>
    <w:rsid w:val="00AD7E22"/>
    <w:rsid w:val="00AE0E33"/>
    <w:rsid w:val="00AE165B"/>
    <w:rsid w:val="00AE1D80"/>
    <w:rsid w:val="00AE2207"/>
    <w:rsid w:val="00AE2D7A"/>
    <w:rsid w:val="00AE46F8"/>
    <w:rsid w:val="00AE4CC7"/>
    <w:rsid w:val="00AE4DD8"/>
    <w:rsid w:val="00AE5AB4"/>
    <w:rsid w:val="00AE6E7F"/>
    <w:rsid w:val="00AF04BB"/>
    <w:rsid w:val="00AF0697"/>
    <w:rsid w:val="00AF07A6"/>
    <w:rsid w:val="00AF083F"/>
    <w:rsid w:val="00AF1321"/>
    <w:rsid w:val="00AF2956"/>
    <w:rsid w:val="00AF6216"/>
    <w:rsid w:val="00AF6C7B"/>
    <w:rsid w:val="00B00F26"/>
    <w:rsid w:val="00B0185C"/>
    <w:rsid w:val="00B02D3C"/>
    <w:rsid w:val="00B03F8E"/>
    <w:rsid w:val="00B04117"/>
    <w:rsid w:val="00B0439D"/>
    <w:rsid w:val="00B0466A"/>
    <w:rsid w:val="00B0534B"/>
    <w:rsid w:val="00B05C71"/>
    <w:rsid w:val="00B05DD4"/>
    <w:rsid w:val="00B067E3"/>
    <w:rsid w:val="00B06CEC"/>
    <w:rsid w:val="00B10AE8"/>
    <w:rsid w:val="00B10C3C"/>
    <w:rsid w:val="00B139C8"/>
    <w:rsid w:val="00B13B22"/>
    <w:rsid w:val="00B14B58"/>
    <w:rsid w:val="00B159BC"/>
    <w:rsid w:val="00B16853"/>
    <w:rsid w:val="00B171CB"/>
    <w:rsid w:val="00B235A8"/>
    <w:rsid w:val="00B2446D"/>
    <w:rsid w:val="00B262CF"/>
    <w:rsid w:val="00B265A0"/>
    <w:rsid w:val="00B27AA1"/>
    <w:rsid w:val="00B31019"/>
    <w:rsid w:val="00B321A8"/>
    <w:rsid w:val="00B34AAE"/>
    <w:rsid w:val="00B3514C"/>
    <w:rsid w:val="00B35C9E"/>
    <w:rsid w:val="00B36477"/>
    <w:rsid w:val="00B40E07"/>
    <w:rsid w:val="00B4249A"/>
    <w:rsid w:val="00B42EC2"/>
    <w:rsid w:val="00B42FDA"/>
    <w:rsid w:val="00B44456"/>
    <w:rsid w:val="00B446E8"/>
    <w:rsid w:val="00B44D6D"/>
    <w:rsid w:val="00B47068"/>
    <w:rsid w:val="00B47722"/>
    <w:rsid w:val="00B502DD"/>
    <w:rsid w:val="00B50468"/>
    <w:rsid w:val="00B50DD3"/>
    <w:rsid w:val="00B50DF7"/>
    <w:rsid w:val="00B51150"/>
    <w:rsid w:val="00B51637"/>
    <w:rsid w:val="00B52A90"/>
    <w:rsid w:val="00B52CE5"/>
    <w:rsid w:val="00B53589"/>
    <w:rsid w:val="00B53662"/>
    <w:rsid w:val="00B54179"/>
    <w:rsid w:val="00B54311"/>
    <w:rsid w:val="00B55762"/>
    <w:rsid w:val="00B57933"/>
    <w:rsid w:val="00B57E48"/>
    <w:rsid w:val="00B60142"/>
    <w:rsid w:val="00B601C9"/>
    <w:rsid w:val="00B615BE"/>
    <w:rsid w:val="00B622BC"/>
    <w:rsid w:val="00B642E8"/>
    <w:rsid w:val="00B65108"/>
    <w:rsid w:val="00B65469"/>
    <w:rsid w:val="00B658C6"/>
    <w:rsid w:val="00B65E65"/>
    <w:rsid w:val="00B6648D"/>
    <w:rsid w:val="00B664E4"/>
    <w:rsid w:val="00B667A9"/>
    <w:rsid w:val="00B67F37"/>
    <w:rsid w:val="00B70269"/>
    <w:rsid w:val="00B70797"/>
    <w:rsid w:val="00B711F8"/>
    <w:rsid w:val="00B724B0"/>
    <w:rsid w:val="00B7272A"/>
    <w:rsid w:val="00B73C0E"/>
    <w:rsid w:val="00B7426A"/>
    <w:rsid w:val="00B75755"/>
    <w:rsid w:val="00B7610A"/>
    <w:rsid w:val="00B7624F"/>
    <w:rsid w:val="00B775CE"/>
    <w:rsid w:val="00B77B69"/>
    <w:rsid w:val="00B80448"/>
    <w:rsid w:val="00B81EE7"/>
    <w:rsid w:val="00B82DDB"/>
    <w:rsid w:val="00B83B9C"/>
    <w:rsid w:val="00B85A11"/>
    <w:rsid w:val="00B861DD"/>
    <w:rsid w:val="00B86B63"/>
    <w:rsid w:val="00B90DB2"/>
    <w:rsid w:val="00B90F20"/>
    <w:rsid w:val="00B91792"/>
    <w:rsid w:val="00B92A90"/>
    <w:rsid w:val="00B93014"/>
    <w:rsid w:val="00B93D78"/>
    <w:rsid w:val="00B95374"/>
    <w:rsid w:val="00B95C48"/>
    <w:rsid w:val="00B96519"/>
    <w:rsid w:val="00B96E81"/>
    <w:rsid w:val="00B970EB"/>
    <w:rsid w:val="00B9721B"/>
    <w:rsid w:val="00B9737F"/>
    <w:rsid w:val="00B976A7"/>
    <w:rsid w:val="00B9795E"/>
    <w:rsid w:val="00BA08D3"/>
    <w:rsid w:val="00BA2103"/>
    <w:rsid w:val="00BA217D"/>
    <w:rsid w:val="00BA2F30"/>
    <w:rsid w:val="00BA3F3D"/>
    <w:rsid w:val="00BA4292"/>
    <w:rsid w:val="00BA5212"/>
    <w:rsid w:val="00BA5671"/>
    <w:rsid w:val="00BA7199"/>
    <w:rsid w:val="00BA71AC"/>
    <w:rsid w:val="00BA74F3"/>
    <w:rsid w:val="00BA7567"/>
    <w:rsid w:val="00BA7663"/>
    <w:rsid w:val="00BA777F"/>
    <w:rsid w:val="00BB0171"/>
    <w:rsid w:val="00BB0380"/>
    <w:rsid w:val="00BB05B2"/>
    <w:rsid w:val="00BB0E59"/>
    <w:rsid w:val="00BB130B"/>
    <w:rsid w:val="00BB1F4F"/>
    <w:rsid w:val="00BB2484"/>
    <w:rsid w:val="00BB3849"/>
    <w:rsid w:val="00BB45D0"/>
    <w:rsid w:val="00BB5C5A"/>
    <w:rsid w:val="00BB5F29"/>
    <w:rsid w:val="00BB6E07"/>
    <w:rsid w:val="00BB6E0F"/>
    <w:rsid w:val="00BB725D"/>
    <w:rsid w:val="00BB7586"/>
    <w:rsid w:val="00BB79AC"/>
    <w:rsid w:val="00BC06A5"/>
    <w:rsid w:val="00BC0A53"/>
    <w:rsid w:val="00BC0B75"/>
    <w:rsid w:val="00BC1870"/>
    <w:rsid w:val="00BC1DAD"/>
    <w:rsid w:val="00BC2A66"/>
    <w:rsid w:val="00BC35F2"/>
    <w:rsid w:val="00BC3A0F"/>
    <w:rsid w:val="00BC4566"/>
    <w:rsid w:val="00BC5CF2"/>
    <w:rsid w:val="00BC600B"/>
    <w:rsid w:val="00BC61DA"/>
    <w:rsid w:val="00BC6BE9"/>
    <w:rsid w:val="00BD01B0"/>
    <w:rsid w:val="00BD1784"/>
    <w:rsid w:val="00BD2500"/>
    <w:rsid w:val="00BD2A96"/>
    <w:rsid w:val="00BD31DC"/>
    <w:rsid w:val="00BD31EF"/>
    <w:rsid w:val="00BD4651"/>
    <w:rsid w:val="00BD6053"/>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D0D"/>
    <w:rsid w:val="00BE401C"/>
    <w:rsid w:val="00BE4C0F"/>
    <w:rsid w:val="00BE6A5B"/>
    <w:rsid w:val="00BE7272"/>
    <w:rsid w:val="00BE7B6E"/>
    <w:rsid w:val="00BE7C1D"/>
    <w:rsid w:val="00BE7C7A"/>
    <w:rsid w:val="00BF05D1"/>
    <w:rsid w:val="00BF101A"/>
    <w:rsid w:val="00BF1548"/>
    <w:rsid w:val="00BF199B"/>
    <w:rsid w:val="00BF27D9"/>
    <w:rsid w:val="00BF2B4E"/>
    <w:rsid w:val="00BF2D7A"/>
    <w:rsid w:val="00BF3601"/>
    <w:rsid w:val="00BF4020"/>
    <w:rsid w:val="00BF44E8"/>
    <w:rsid w:val="00BF5787"/>
    <w:rsid w:val="00BF667A"/>
    <w:rsid w:val="00BF6A5A"/>
    <w:rsid w:val="00BF7432"/>
    <w:rsid w:val="00C0063E"/>
    <w:rsid w:val="00C00DF2"/>
    <w:rsid w:val="00C034FE"/>
    <w:rsid w:val="00C03FF3"/>
    <w:rsid w:val="00C04DB3"/>
    <w:rsid w:val="00C06BFA"/>
    <w:rsid w:val="00C06E77"/>
    <w:rsid w:val="00C074F1"/>
    <w:rsid w:val="00C07FCF"/>
    <w:rsid w:val="00C103FD"/>
    <w:rsid w:val="00C10E7D"/>
    <w:rsid w:val="00C10FE0"/>
    <w:rsid w:val="00C11A32"/>
    <w:rsid w:val="00C11B31"/>
    <w:rsid w:val="00C11C0B"/>
    <w:rsid w:val="00C11EB7"/>
    <w:rsid w:val="00C120C0"/>
    <w:rsid w:val="00C12941"/>
    <w:rsid w:val="00C139C9"/>
    <w:rsid w:val="00C13DB5"/>
    <w:rsid w:val="00C13FF5"/>
    <w:rsid w:val="00C149A3"/>
    <w:rsid w:val="00C15DD5"/>
    <w:rsid w:val="00C16D4E"/>
    <w:rsid w:val="00C17B41"/>
    <w:rsid w:val="00C17F77"/>
    <w:rsid w:val="00C20139"/>
    <w:rsid w:val="00C223FC"/>
    <w:rsid w:val="00C241EB"/>
    <w:rsid w:val="00C24652"/>
    <w:rsid w:val="00C248F3"/>
    <w:rsid w:val="00C25881"/>
    <w:rsid w:val="00C26128"/>
    <w:rsid w:val="00C26248"/>
    <w:rsid w:val="00C27871"/>
    <w:rsid w:val="00C30506"/>
    <w:rsid w:val="00C30BB2"/>
    <w:rsid w:val="00C30BE9"/>
    <w:rsid w:val="00C3179B"/>
    <w:rsid w:val="00C33786"/>
    <w:rsid w:val="00C33E5C"/>
    <w:rsid w:val="00C34486"/>
    <w:rsid w:val="00C351B1"/>
    <w:rsid w:val="00C354B5"/>
    <w:rsid w:val="00C40211"/>
    <w:rsid w:val="00C413D0"/>
    <w:rsid w:val="00C41EB2"/>
    <w:rsid w:val="00C424DE"/>
    <w:rsid w:val="00C42851"/>
    <w:rsid w:val="00C45430"/>
    <w:rsid w:val="00C5051B"/>
    <w:rsid w:val="00C50AEA"/>
    <w:rsid w:val="00C50F39"/>
    <w:rsid w:val="00C52CF1"/>
    <w:rsid w:val="00C533CF"/>
    <w:rsid w:val="00C535DB"/>
    <w:rsid w:val="00C53891"/>
    <w:rsid w:val="00C541C4"/>
    <w:rsid w:val="00C548EF"/>
    <w:rsid w:val="00C54973"/>
    <w:rsid w:val="00C54A64"/>
    <w:rsid w:val="00C55298"/>
    <w:rsid w:val="00C56283"/>
    <w:rsid w:val="00C567D3"/>
    <w:rsid w:val="00C607AD"/>
    <w:rsid w:val="00C60E00"/>
    <w:rsid w:val="00C6149D"/>
    <w:rsid w:val="00C6171C"/>
    <w:rsid w:val="00C618F7"/>
    <w:rsid w:val="00C6286E"/>
    <w:rsid w:val="00C64787"/>
    <w:rsid w:val="00C64A28"/>
    <w:rsid w:val="00C658AC"/>
    <w:rsid w:val="00C66D7A"/>
    <w:rsid w:val="00C67835"/>
    <w:rsid w:val="00C701DE"/>
    <w:rsid w:val="00C706CD"/>
    <w:rsid w:val="00C715BD"/>
    <w:rsid w:val="00C733F4"/>
    <w:rsid w:val="00C7401B"/>
    <w:rsid w:val="00C743FD"/>
    <w:rsid w:val="00C74CED"/>
    <w:rsid w:val="00C752CA"/>
    <w:rsid w:val="00C75B52"/>
    <w:rsid w:val="00C75B76"/>
    <w:rsid w:val="00C76051"/>
    <w:rsid w:val="00C766EA"/>
    <w:rsid w:val="00C76755"/>
    <w:rsid w:val="00C76AF8"/>
    <w:rsid w:val="00C80505"/>
    <w:rsid w:val="00C805B8"/>
    <w:rsid w:val="00C81299"/>
    <w:rsid w:val="00C81598"/>
    <w:rsid w:val="00C81A73"/>
    <w:rsid w:val="00C81B3D"/>
    <w:rsid w:val="00C8303C"/>
    <w:rsid w:val="00C83292"/>
    <w:rsid w:val="00C8330F"/>
    <w:rsid w:val="00C83861"/>
    <w:rsid w:val="00C83FBD"/>
    <w:rsid w:val="00C84F41"/>
    <w:rsid w:val="00C8518C"/>
    <w:rsid w:val="00C86109"/>
    <w:rsid w:val="00C872D4"/>
    <w:rsid w:val="00C908FF"/>
    <w:rsid w:val="00C918E0"/>
    <w:rsid w:val="00C92253"/>
    <w:rsid w:val="00C92C56"/>
    <w:rsid w:val="00C92D1D"/>
    <w:rsid w:val="00C936A2"/>
    <w:rsid w:val="00C9380C"/>
    <w:rsid w:val="00C94685"/>
    <w:rsid w:val="00C946DE"/>
    <w:rsid w:val="00C94B4F"/>
    <w:rsid w:val="00C95453"/>
    <w:rsid w:val="00C9658E"/>
    <w:rsid w:val="00C96850"/>
    <w:rsid w:val="00C96E89"/>
    <w:rsid w:val="00C97E69"/>
    <w:rsid w:val="00CA0410"/>
    <w:rsid w:val="00CA1376"/>
    <w:rsid w:val="00CA1B40"/>
    <w:rsid w:val="00CA20D6"/>
    <w:rsid w:val="00CA2283"/>
    <w:rsid w:val="00CA3E04"/>
    <w:rsid w:val="00CA3F37"/>
    <w:rsid w:val="00CA4605"/>
    <w:rsid w:val="00CA47EF"/>
    <w:rsid w:val="00CA5067"/>
    <w:rsid w:val="00CA52EE"/>
    <w:rsid w:val="00CA564E"/>
    <w:rsid w:val="00CA5656"/>
    <w:rsid w:val="00CA5723"/>
    <w:rsid w:val="00CA6AB9"/>
    <w:rsid w:val="00CA6F9F"/>
    <w:rsid w:val="00CA7217"/>
    <w:rsid w:val="00CA7395"/>
    <w:rsid w:val="00CB07D8"/>
    <w:rsid w:val="00CB136E"/>
    <w:rsid w:val="00CB3DB8"/>
    <w:rsid w:val="00CB495E"/>
    <w:rsid w:val="00CB5058"/>
    <w:rsid w:val="00CB565F"/>
    <w:rsid w:val="00CB63B4"/>
    <w:rsid w:val="00CB6C86"/>
    <w:rsid w:val="00CB7F4C"/>
    <w:rsid w:val="00CC01C8"/>
    <w:rsid w:val="00CC0682"/>
    <w:rsid w:val="00CC0D01"/>
    <w:rsid w:val="00CC17EE"/>
    <w:rsid w:val="00CC1814"/>
    <w:rsid w:val="00CC2865"/>
    <w:rsid w:val="00CC6F39"/>
    <w:rsid w:val="00CC7659"/>
    <w:rsid w:val="00CD0188"/>
    <w:rsid w:val="00CD05B0"/>
    <w:rsid w:val="00CD07A0"/>
    <w:rsid w:val="00CD1252"/>
    <w:rsid w:val="00CD2546"/>
    <w:rsid w:val="00CD2649"/>
    <w:rsid w:val="00CD2AF5"/>
    <w:rsid w:val="00CD2E40"/>
    <w:rsid w:val="00CD3338"/>
    <w:rsid w:val="00CD407C"/>
    <w:rsid w:val="00CD4B24"/>
    <w:rsid w:val="00CD754A"/>
    <w:rsid w:val="00CD7627"/>
    <w:rsid w:val="00CD7E44"/>
    <w:rsid w:val="00CE0934"/>
    <w:rsid w:val="00CE154B"/>
    <w:rsid w:val="00CE1617"/>
    <w:rsid w:val="00CE295A"/>
    <w:rsid w:val="00CE2B14"/>
    <w:rsid w:val="00CE3B19"/>
    <w:rsid w:val="00CE7828"/>
    <w:rsid w:val="00CF054C"/>
    <w:rsid w:val="00CF15DA"/>
    <w:rsid w:val="00CF3394"/>
    <w:rsid w:val="00CF3532"/>
    <w:rsid w:val="00CF3AB7"/>
    <w:rsid w:val="00CF3E22"/>
    <w:rsid w:val="00CF4B6A"/>
    <w:rsid w:val="00CF6461"/>
    <w:rsid w:val="00CF64A1"/>
    <w:rsid w:val="00CF6B00"/>
    <w:rsid w:val="00CF6E8E"/>
    <w:rsid w:val="00CF79B9"/>
    <w:rsid w:val="00D000FE"/>
    <w:rsid w:val="00D0017B"/>
    <w:rsid w:val="00D00740"/>
    <w:rsid w:val="00D00A92"/>
    <w:rsid w:val="00D01519"/>
    <w:rsid w:val="00D01E50"/>
    <w:rsid w:val="00D01E7F"/>
    <w:rsid w:val="00D02C9B"/>
    <w:rsid w:val="00D03670"/>
    <w:rsid w:val="00D037BE"/>
    <w:rsid w:val="00D04C34"/>
    <w:rsid w:val="00D060A3"/>
    <w:rsid w:val="00D06A32"/>
    <w:rsid w:val="00D108C1"/>
    <w:rsid w:val="00D10948"/>
    <w:rsid w:val="00D11321"/>
    <w:rsid w:val="00D115C0"/>
    <w:rsid w:val="00D12056"/>
    <w:rsid w:val="00D126F8"/>
    <w:rsid w:val="00D1289D"/>
    <w:rsid w:val="00D13524"/>
    <w:rsid w:val="00D13F32"/>
    <w:rsid w:val="00D13F7C"/>
    <w:rsid w:val="00D14730"/>
    <w:rsid w:val="00D15B96"/>
    <w:rsid w:val="00D16088"/>
    <w:rsid w:val="00D168C9"/>
    <w:rsid w:val="00D169BF"/>
    <w:rsid w:val="00D16F82"/>
    <w:rsid w:val="00D170AB"/>
    <w:rsid w:val="00D223E4"/>
    <w:rsid w:val="00D228BB"/>
    <w:rsid w:val="00D23CB4"/>
    <w:rsid w:val="00D244CD"/>
    <w:rsid w:val="00D24611"/>
    <w:rsid w:val="00D24E1E"/>
    <w:rsid w:val="00D279A4"/>
    <w:rsid w:val="00D27C7D"/>
    <w:rsid w:val="00D27DB4"/>
    <w:rsid w:val="00D3158C"/>
    <w:rsid w:val="00D33B69"/>
    <w:rsid w:val="00D33DA7"/>
    <w:rsid w:val="00D34ABC"/>
    <w:rsid w:val="00D35622"/>
    <w:rsid w:val="00D35684"/>
    <w:rsid w:val="00D36685"/>
    <w:rsid w:val="00D368FA"/>
    <w:rsid w:val="00D374F3"/>
    <w:rsid w:val="00D37FAC"/>
    <w:rsid w:val="00D404D9"/>
    <w:rsid w:val="00D40DAE"/>
    <w:rsid w:val="00D40F5A"/>
    <w:rsid w:val="00D426F0"/>
    <w:rsid w:val="00D427B3"/>
    <w:rsid w:val="00D430F5"/>
    <w:rsid w:val="00D442F2"/>
    <w:rsid w:val="00D4583E"/>
    <w:rsid w:val="00D46694"/>
    <w:rsid w:val="00D47105"/>
    <w:rsid w:val="00D47849"/>
    <w:rsid w:val="00D47FF8"/>
    <w:rsid w:val="00D528E9"/>
    <w:rsid w:val="00D52939"/>
    <w:rsid w:val="00D52C76"/>
    <w:rsid w:val="00D536EE"/>
    <w:rsid w:val="00D537F1"/>
    <w:rsid w:val="00D54044"/>
    <w:rsid w:val="00D54B5F"/>
    <w:rsid w:val="00D55115"/>
    <w:rsid w:val="00D558E7"/>
    <w:rsid w:val="00D55909"/>
    <w:rsid w:val="00D5698F"/>
    <w:rsid w:val="00D56A26"/>
    <w:rsid w:val="00D57A4D"/>
    <w:rsid w:val="00D57C5F"/>
    <w:rsid w:val="00D57D99"/>
    <w:rsid w:val="00D60A93"/>
    <w:rsid w:val="00D60CC3"/>
    <w:rsid w:val="00D61448"/>
    <w:rsid w:val="00D615D9"/>
    <w:rsid w:val="00D618EE"/>
    <w:rsid w:val="00D618FD"/>
    <w:rsid w:val="00D62940"/>
    <w:rsid w:val="00D636BD"/>
    <w:rsid w:val="00D63B2B"/>
    <w:rsid w:val="00D64BC7"/>
    <w:rsid w:val="00D64E1A"/>
    <w:rsid w:val="00D65D32"/>
    <w:rsid w:val="00D6683E"/>
    <w:rsid w:val="00D672B3"/>
    <w:rsid w:val="00D673FC"/>
    <w:rsid w:val="00D67F82"/>
    <w:rsid w:val="00D70F63"/>
    <w:rsid w:val="00D7122D"/>
    <w:rsid w:val="00D726D5"/>
    <w:rsid w:val="00D73202"/>
    <w:rsid w:val="00D7546B"/>
    <w:rsid w:val="00D7558E"/>
    <w:rsid w:val="00D75C44"/>
    <w:rsid w:val="00D768CD"/>
    <w:rsid w:val="00D775F2"/>
    <w:rsid w:val="00D77766"/>
    <w:rsid w:val="00D77F6B"/>
    <w:rsid w:val="00D8000D"/>
    <w:rsid w:val="00D815DB"/>
    <w:rsid w:val="00D82043"/>
    <w:rsid w:val="00D8276F"/>
    <w:rsid w:val="00D83006"/>
    <w:rsid w:val="00D83CF2"/>
    <w:rsid w:val="00D83FFB"/>
    <w:rsid w:val="00D85830"/>
    <w:rsid w:val="00D85E15"/>
    <w:rsid w:val="00D8671C"/>
    <w:rsid w:val="00D871A9"/>
    <w:rsid w:val="00D9089A"/>
    <w:rsid w:val="00D90A5B"/>
    <w:rsid w:val="00D91F47"/>
    <w:rsid w:val="00D92344"/>
    <w:rsid w:val="00D93018"/>
    <w:rsid w:val="00D949BF"/>
    <w:rsid w:val="00D9524F"/>
    <w:rsid w:val="00D954B0"/>
    <w:rsid w:val="00D9582F"/>
    <w:rsid w:val="00D9609F"/>
    <w:rsid w:val="00D969C2"/>
    <w:rsid w:val="00D97D65"/>
    <w:rsid w:val="00DA013B"/>
    <w:rsid w:val="00DA16C0"/>
    <w:rsid w:val="00DA16F7"/>
    <w:rsid w:val="00DA1B87"/>
    <w:rsid w:val="00DA1F35"/>
    <w:rsid w:val="00DA22FF"/>
    <w:rsid w:val="00DA27FA"/>
    <w:rsid w:val="00DA31A2"/>
    <w:rsid w:val="00DA34CE"/>
    <w:rsid w:val="00DA3DF8"/>
    <w:rsid w:val="00DA3FF9"/>
    <w:rsid w:val="00DA44A4"/>
    <w:rsid w:val="00DA5C35"/>
    <w:rsid w:val="00DA5E89"/>
    <w:rsid w:val="00DA7138"/>
    <w:rsid w:val="00DB09FA"/>
    <w:rsid w:val="00DB0C21"/>
    <w:rsid w:val="00DB0E26"/>
    <w:rsid w:val="00DB27C7"/>
    <w:rsid w:val="00DB285A"/>
    <w:rsid w:val="00DB3242"/>
    <w:rsid w:val="00DB33B0"/>
    <w:rsid w:val="00DB58AB"/>
    <w:rsid w:val="00DB5AC7"/>
    <w:rsid w:val="00DB60B4"/>
    <w:rsid w:val="00DB6966"/>
    <w:rsid w:val="00DC25C6"/>
    <w:rsid w:val="00DC2605"/>
    <w:rsid w:val="00DC3B63"/>
    <w:rsid w:val="00DC440A"/>
    <w:rsid w:val="00DC4665"/>
    <w:rsid w:val="00DC506D"/>
    <w:rsid w:val="00DC52BB"/>
    <w:rsid w:val="00DC58F0"/>
    <w:rsid w:val="00DC6EBE"/>
    <w:rsid w:val="00DC766C"/>
    <w:rsid w:val="00DC7865"/>
    <w:rsid w:val="00DD0826"/>
    <w:rsid w:val="00DD1A15"/>
    <w:rsid w:val="00DD1E4A"/>
    <w:rsid w:val="00DD46AD"/>
    <w:rsid w:val="00DD4FF0"/>
    <w:rsid w:val="00DD54DD"/>
    <w:rsid w:val="00DD5E49"/>
    <w:rsid w:val="00DD64AB"/>
    <w:rsid w:val="00DE1630"/>
    <w:rsid w:val="00DE1F9E"/>
    <w:rsid w:val="00DE27F4"/>
    <w:rsid w:val="00DE2BA0"/>
    <w:rsid w:val="00DE32DC"/>
    <w:rsid w:val="00DE3798"/>
    <w:rsid w:val="00DE39BB"/>
    <w:rsid w:val="00DE3DD1"/>
    <w:rsid w:val="00DE410B"/>
    <w:rsid w:val="00DE47F4"/>
    <w:rsid w:val="00DE542A"/>
    <w:rsid w:val="00DE573B"/>
    <w:rsid w:val="00DE7EA1"/>
    <w:rsid w:val="00DF18C9"/>
    <w:rsid w:val="00DF1ED1"/>
    <w:rsid w:val="00DF2033"/>
    <w:rsid w:val="00DF283C"/>
    <w:rsid w:val="00DF28DB"/>
    <w:rsid w:val="00DF4D5C"/>
    <w:rsid w:val="00DF51B1"/>
    <w:rsid w:val="00DF63C5"/>
    <w:rsid w:val="00DF6812"/>
    <w:rsid w:val="00DF69C4"/>
    <w:rsid w:val="00DF6CF0"/>
    <w:rsid w:val="00E00921"/>
    <w:rsid w:val="00E00C5D"/>
    <w:rsid w:val="00E036DE"/>
    <w:rsid w:val="00E0409B"/>
    <w:rsid w:val="00E0667E"/>
    <w:rsid w:val="00E071E0"/>
    <w:rsid w:val="00E07733"/>
    <w:rsid w:val="00E07840"/>
    <w:rsid w:val="00E10160"/>
    <w:rsid w:val="00E10427"/>
    <w:rsid w:val="00E10F3F"/>
    <w:rsid w:val="00E124AD"/>
    <w:rsid w:val="00E12866"/>
    <w:rsid w:val="00E12B27"/>
    <w:rsid w:val="00E12D89"/>
    <w:rsid w:val="00E135A1"/>
    <w:rsid w:val="00E13C6A"/>
    <w:rsid w:val="00E13EB7"/>
    <w:rsid w:val="00E155D3"/>
    <w:rsid w:val="00E16145"/>
    <w:rsid w:val="00E16584"/>
    <w:rsid w:val="00E16A6E"/>
    <w:rsid w:val="00E17DDB"/>
    <w:rsid w:val="00E20FAE"/>
    <w:rsid w:val="00E2129F"/>
    <w:rsid w:val="00E21AAE"/>
    <w:rsid w:val="00E2371E"/>
    <w:rsid w:val="00E23FF1"/>
    <w:rsid w:val="00E2558C"/>
    <w:rsid w:val="00E27A67"/>
    <w:rsid w:val="00E27DA0"/>
    <w:rsid w:val="00E30176"/>
    <w:rsid w:val="00E30836"/>
    <w:rsid w:val="00E31828"/>
    <w:rsid w:val="00E318D4"/>
    <w:rsid w:val="00E32542"/>
    <w:rsid w:val="00E34269"/>
    <w:rsid w:val="00E345B4"/>
    <w:rsid w:val="00E34916"/>
    <w:rsid w:val="00E34EE9"/>
    <w:rsid w:val="00E35204"/>
    <w:rsid w:val="00E3594F"/>
    <w:rsid w:val="00E35A2E"/>
    <w:rsid w:val="00E36057"/>
    <w:rsid w:val="00E360F4"/>
    <w:rsid w:val="00E37193"/>
    <w:rsid w:val="00E4143A"/>
    <w:rsid w:val="00E4195B"/>
    <w:rsid w:val="00E41AD2"/>
    <w:rsid w:val="00E425CA"/>
    <w:rsid w:val="00E43740"/>
    <w:rsid w:val="00E43B3F"/>
    <w:rsid w:val="00E44538"/>
    <w:rsid w:val="00E45402"/>
    <w:rsid w:val="00E45567"/>
    <w:rsid w:val="00E475FD"/>
    <w:rsid w:val="00E476EB"/>
    <w:rsid w:val="00E47977"/>
    <w:rsid w:val="00E47FF8"/>
    <w:rsid w:val="00E50FAD"/>
    <w:rsid w:val="00E52E9A"/>
    <w:rsid w:val="00E52EE7"/>
    <w:rsid w:val="00E52F22"/>
    <w:rsid w:val="00E531A8"/>
    <w:rsid w:val="00E54A8D"/>
    <w:rsid w:val="00E55A63"/>
    <w:rsid w:val="00E5639D"/>
    <w:rsid w:val="00E577AC"/>
    <w:rsid w:val="00E57E52"/>
    <w:rsid w:val="00E60905"/>
    <w:rsid w:val="00E61D75"/>
    <w:rsid w:val="00E6253F"/>
    <w:rsid w:val="00E63EA3"/>
    <w:rsid w:val="00E63EC7"/>
    <w:rsid w:val="00E64977"/>
    <w:rsid w:val="00E65BF7"/>
    <w:rsid w:val="00E66197"/>
    <w:rsid w:val="00E667B8"/>
    <w:rsid w:val="00E667F7"/>
    <w:rsid w:val="00E6782A"/>
    <w:rsid w:val="00E70F15"/>
    <w:rsid w:val="00E7295C"/>
    <w:rsid w:val="00E7394D"/>
    <w:rsid w:val="00E7398A"/>
    <w:rsid w:val="00E747C9"/>
    <w:rsid w:val="00E75058"/>
    <w:rsid w:val="00E77461"/>
    <w:rsid w:val="00E777B4"/>
    <w:rsid w:val="00E80FE2"/>
    <w:rsid w:val="00E830F0"/>
    <w:rsid w:val="00E8355B"/>
    <w:rsid w:val="00E842C4"/>
    <w:rsid w:val="00E8468E"/>
    <w:rsid w:val="00E84B61"/>
    <w:rsid w:val="00E84D24"/>
    <w:rsid w:val="00E8563B"/>
    <w:rsid w:val="00E86258"/>
    <w:rsid w:val="00E8683D"/>
    <w:rsid w:val="00E86FBF"/>
    <w:rsid w:val="00E87094"/>
    <w:rsid w:val="00E8789C"/>
    <w:rsid w:val="00E878E0"/>
    <w:rsid w:val="00E87F60"/>
    <w:rsid w:val="00E9149A"/>
    <w:rsid w:val="00E91751"/>
    <w:rsid w:val="00E919AE"/>
    <w:rsid w:val="00E91DD8"/>
    <w:rsid w:val="00E9304D"/>
    <w:rsid w:val="00E93FD3"/>
    <w:rsid w:val="00E953CE"/>
    <w:rsid w:val="00E95E19"/>
    <w:rsid w:val="00E967ED"/>
    <w:rsid w:val="00EA01D2"/>
    <w:rsid w:val="00EA029D"/>
    <w:rsid w:val="00EA0E07"/>
    <w:rsid w:val="00EA1FE6"/>
    <w:rsid w:val="00EA2717"/>
    <w:rsid w:val="00EA34A3"/>
    <w:rsid w:val="00EA48AB"/>
    <w:rsid w:val="00EA4E35"/>
    <w:rsid w:val="00EA4F05"/>
    <w:rsid w:val="00EA5747"/>
    <w:rsid w:val="00EA6628"/>
    <w:rsid w:val="00EA676E"/>
    <w:rsid w:val="00EA78C7"/>
    <w:rsid w:val="00EB0E70"/>
    <w:rsid w:val="00EB1D42"/>
    <w:rsid w:val="00EB1E53"/>
    <w:rsid w:val="00EB285F"/>
    <w:rsid w:val="00EB29CF"/>
    <w:rsid w:val="00EB3752"/>
    <w:rsid w:val="00EB53BC"/>
    <w:rsid w:val="00EB610F"/>
    <w:rsid w:val="00EB630B"/>
    <w:rsid w:val="00EB67C7"/>
    <w:rsid w:val="00EB6E9A"/>
    <w:rsid w:val="00EB7531"/>
    <w:rsid w:val="00EB789B"/>
    <w:rsid w:val="00EB7D07"/>
    <w:rsid w:val="00EB7FD2"/>
    <w:rsid w:val="00EC04D3"/>
    <w:rsid w:val="00EC0510"/>
    <w:rsid w:val="00EC0764"/>
    <w:rsid w:val="00EC1258"/>
    <w:rsid w:val="00EC1B9E"/>
    <w:rsid w:val="00EC1C3B"/>
    <w:rsid w:val="00EC2762"/>
    <w:rsid w:val="00EC2E3E"/>
    <w:rsid w:val="00EC32E6"/>
    <w:rsid w:val="00EC3BE6"/>
    <w:rsid w:val="00EC430E"/>
    <w:rsid w:val="00EC4A85"/>
    <w:rsid w:val="00EC5630"/>
    <w:rsid w:val="00EC61A6"/>
    <w:rsid w:val="00EC67B2"/>
    <w:rsid w:val="00EC708C"/>
    <w:rsid w:val="00EC7D26"/>
    <w:rsid w:val="00ED10AB"/>
    <w:rsid w:val="00ED1155"/>
    <w:rsid w:val="00ED4A97"/>
    <w:rsid w:val="00ED4C5E"/>
    <w:rsid w:val="00ED5066"/>
    <w:rsid w:val="00ED59D2"/>
    <w:rsid w:val="00ED7EA3"/>
    <w:rsid w:val="00EE0B98"/>
    <w:rsid w:val="00EE0EF3"/>
    <w:rsid w:val="00EE184E"/>
    <w:rsid w:val="00EE2AFD"/>
    <w:rsid w:val="00EE47BE"/>
    <w:rsid w:val="00EE5305"/>
    <w:rsid w:val="00EE7138"/>
    <w:rsid w:val="00EE71F5"/>
    <w:rsid w:val="00EF047E"/>
    <w:rsid w:val="00EF0C10"/>
    <w:rsid w:val="00EF1374"/>
    <w:rsid w:val="00EF29FB"/>
    <w:rsid w:val="00EF335A"/>
    <w:rsid w:val="00EF370A"/>
    <w:rsid w:val="00EF3AED"/>
    <w:rsid w:val="00EF43F6"/>
    <w:rsid w:val="00EF4687"/>
    <w:rsid w:val="00EF5205"/>
    <w:rsid w:val="00EF73E7"/>
    <w:rsid w:val="00EF743C"/>
    <w:rsid w:val="00F00749"/>
    <w:rsid w:val="00F00BE1"/>
    <w:rsid w:val="00F01F0F"/>
    <w:rsid w:val="00F02310"/>
    <w:rsid w:val="00F0286A"/>
    <w:rsid w:val="00F03EBE"/>
    <w:rsid w:val="00F046CA"/>
    <w:rsid w:val="00F05068"/>
    <w:rsid w:val="00F0514A"/>
    <w:rsid w:val="00F06319"/>
    <w:rsid w:val="00F06A28"/>
    <w:rsid w:val="00F06A94"/>
    <w:rsid w:val="00F07688"/>
    <w:rsid w:val="00F07BA8"/>
    <w:rsid w:val="00F10344"/>
    <w:rsid w:val="00F106C2"/>
    <w:rsid w:val="00F1088B"/>
    <w:rsid w:val="00F12079"/>
    <w:rsid w:val="00F133A4"/>
    <w:rsid w:val="00F13D3A"/>
    <w:rsid w:val="00F14A39"/>
    <w:rsid w:val="00F14AE6"/>
    <w:rsid w:val="00F15346"/>
    <w:rsid w:val="00F1632F"/>
    <w:rsid w:val="00F20939"/>
    <w:rsid w:val="00F20BA2"/>
    <w:rsid w:val="00F20DF8"/>
    <w:rsid w:val="00F21526"/>
    <w:rsid w:val="00F23347"/>
    <w:rsid w:val="00F2388D"/>
    <w:rsid w:val="00F23CB4"/>
    <w:rsid w:val="00F23F77"/>
    <w:rsid w:val="00F24DA9"/>
    <w:rsid w:val="00F250B9"/>
    <w:rsid w:val="00F2623F"/>
    <w:rsid w:val="00F2794C"/>
    <w:rsid w:val="00F3078A"/>
    <w:rsid w:val="00F30A35"/>
    <w:rsid w:val="00F30B87"/>
    <w:rsid w:val="00F30BC0"/>
    <w:rsid w:val="00F30F89"/>
    <w:rsid w:val="00F318BE"/>
    <w:rsid w:val="00F31D05"/>
    <w:rsid w:val="00F338B4"/>
    <w:rsid w:val="00F33FCB"/>
    <w:rsid w:val="00F35274"/>
    <w:rsid w:val="00F3588F"/>
    <w:rsid w:val="00F35D23"/>
    <w:rsid w:val="00F36944"/>
    <w:rsid w:val="00F377FB"/>
    <w:rsid w:val="00F3796F"/>
    <w:rsid w:val="00F40A02"/>
    <w:rsid w:val="00F40DAD"/>
    <w:rsid w:val="00F41201"/>
    <w:rsid w:val="00F41411"/>
    <w:rsid w:val="00F41658"/>
    <w:rsid w:val="00F41D76"/>
    <w:rsid w:val="00F41DF8"/>
    <w:rsid w:val="00F42604"/>
    <w:rsid w:val="00F4371C"/>
    <w:rsid w:val="00F437D7"/>
    <w:rsid w:val="00F43931"/>
    <w:rsid w:val="00F448BF"/>
    <w:rsid w:val="00F449DA"/>
    <w:rsid w:val="00F44AD4"/>
    <w:rsid w:val="00F4536B"/>
    <w:rsid w:val="00F45637"/>
    <w:rsid w:val="00F45C6E"/>
    <w:rsid w:val="00F4754A"/>
    <w:rsid w:val="00F47F2D"/>
    <w:rsid w:val="00F50CFA"/>
    <w:rsid w:val="00F50D03"/>
    <w:rsid w:val="00F51BCD"/>
    <w:rsid w:val="00F525D0"/>
    <w:rsid w:val="00F5267A"/>
    <w:rsid w:val="00F52D6D"/>
    <w:rsid w:val="00F5314B"/>
    <w:rsid w:val="00F53D6C"/>
    <w:rsid w:val="00F54336"/>
    <w:rsid w:val="00F548E1"/>
    <w:rsid w:val="00F54EAA"/>
    <w:rsid w:val="00F550F5"/>
    <w:rsid w:val="00F55E3A"/>
    <w:rsid w:val="00F56185"/>
    <w:rsid w:val="00F56B6F"/>
    <w:rsid w:val="00F57ED2"/>
    <w:rsid w:val="00F609C6"/>
    <w:rsid w:val="00F60B64"/>
    <w:rsid w:val="00F60D91"/>
    <w:rsid w:val="00F6196D"/>
    <w:rsid w:val="00F622A5"/>
    <w:rsid w:val="00F626FA"/>
    <w:rsid w:val="00F63885"/>
    <w:rsid w:val="00F639A9"/>
    <w:rsid w:val="00F64A58"/>
    <w:rsid w:val="00F65A66"/>
    <w:rsid w:val="00F66E23"/>
    <w:rsid w:val="00F67877"/>
    <w:rsid w:val="00F67A67"/>
    <w:rsid w:val="00F712CB"/>
    <w:rsid w:val="00F71820"/>
    <w:rsid w:val="00F71C18"/>
    <w:rsid w:val="00F720BA"/>
    <w:rsid w:val="00F72C67"/>
    <w:rsid w:val="00F7308A"/>
    <w:rsid w:val="00F73F21"/>
    <w:rsid w:val="00F74413"/>
    <w:rsid w:val="00F750BA"/>
    <w:rsid w:val="00F75CB5"/>
    <w:rsid w:val="00F763A5"/>
    <w:rsid w:val="00F77115"/>
    <w:rsid w:val="00F7715D"/>
    <w:rsid w:val="00F77992"/>
    <w:rsid w:val="00F77A03"/>
    <w:rsid w:val="00F80052"/>
    <w:rsid w:val="00F80618"/>
    <w:rsid w:val="00F81F6E"/>
    <w:rsid w:val="00F820A0"/>
    <w:rsid w:val="00F82A24"/>
    <w:rsid w:val="00F8440A"/>
    <w:rsid w:val="00F84480"/>
    <w:rsid w:val="00F84A30"/>
    <w:rsid w:val="00F87401"/>
    <w:rsid w:val="00F87C89"/>
    <w:rsid w:val="00F91FC3"/>
    <w:rsid w:val="00F93967"/>
    <w:rsid w:val="00F93F52"/>
    <w:rsid w:val="00F9453D"/>
    <w:rsid w:val="00F94582"/>
    <w:rsid w:val="00F9560C"/>
    <w:rsid w:val="00F97029"/>
    <w:rsid w:val="00F97DC8"/>
    <w:rsid w:val="00FA0BA9"/>
    <w:rsid w:val="00FA18EA"/>
    <w:rsid w:val="00FA2024"/>
    <w:rsid w:val="00FA250C"/>
    <w:rsid w:val="00FA2B8B"/>
    <w:rsid w:val="00FA2F99"/>
    <w:rsid w:val="00FA3DF6"/>
    <w:rsid w:val="00FA42E5"/>
    <w:rsid w:val="00FA430C"/>
    <w:rsid w:val="00FA5971"/>
    <w:rsid w:val="00FA5D80"/>
    <w:rsid w:val="00FA6579"/>
    <w:rsid w:val="00FA699A"/>
    <w:rsid w:val="00FA771A"/>
    <w:rsid w:val="00FB2E42"/>
    <w:rsid w:val="00FB3065"/>
    <w:rsid w:val="00FB37D9"/>
    <w:rsid w:val="00FB38D3"/>
    <w:rsid w:val="00FB57BC"/>
    <w:rsid w:val="00FB5815"/>
    <w:rsid w:val="00FB6166"/>
    <w:rsid w:val="00FB633D"/>
    <w:rsid w:val="00FB680E"/>
    <w:rsid w:val="00FB69EC"/>
    <w:rsid w:val="00FC2B33"/>
    <w:rsid w:val="00FC2CCE"/>
    <w:rsid w:val="00FC4CA9"/>
    <w:rsid w:val="00FC4CE1"/>
    <w:rsid w:val="00FC5A7D"/>
    <w:rsid w:val="00FC5D39"/>
    <w:rsid w:val="00FC5E06"/>
    <w:rsid w:val="00FC607E"/>
    <w:rsid w:val="00FC6A3E"/>
    <w:rsid w:val="00FC7C10"/>
    <w:rsid w:val="00FD2CB8"/>
    <w:rsid w:val="00FD2E65"/>
    <w:rsid w:val="00FD3617"/>
    <w:rsid w:val="00FD4416"/>
    <w:rsid w:val="00FD568E"/>
    <w:rsid w:val="00FD5D8A"/>
    <w:rsid w:val="00FD7158"/>
    <w:rsid w:val="00FD76B2"/>
    <w:rsid w:val="00FD7F5E"/>
    <w:rsid w:val="00FE0CA6"/>
    <w:rsid w:val="00FE1845"/>
    <w:rsid w:val="00FE37E8"/>
    <w:rsid w:val="00FE4485"/>
    <w:rsid w:val="00FE48E6"/>
    <w:rsid w:val="00FE5BAE"/>
    <w:rsid w:val="00FE6E57"/>
    <w:rsid w:val="00FE706E"/>
    <w:rsid w:val="00FE731E"/>
    <w:rsid w:val="00FE7FDD"/>
    <w:rsid w:val="00FF0031"/>
    <w:rsid w:val="00FF16CA"/>
    <w:rsid w:val="00FF2292"/>
    <w:rsid w:val="00FF289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D6E211"/>
  <w15:docId w15:val="{23C3D319-02EE-4143-AEDA-0797373FB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68C9"/>
    <w:pPr>
      <w:bidi/>
      <w:spacing w:line="360" w:lineRule="auto"/>
      <w:jc w:val="both"/>
    </w:pPr>
  </w:style>
  <w:style w:type="paragraph" w:styleId="13">
    <w:name w:val="heading 1"/>
    <w:aliases w:val="רמה 1"/>
    <w:basedOn w:val="a5"/>
    <w:next w:val="a5"/>
    <w:link w:val="14"/>
    <w:uiPriority w:val="9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0"/>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0">
    <w:name w:val="heading 4"/>
    <w:basedOn w:val="20"/>
    <w:next w:val="a5"/>
    <w:link w:val="41"/>
    <w:qFormat/>
    <w:rsid w:val="00451A94"/>
    <w:pPr>
      <w:keepNext/>
      <w:keepLines/>
      <w:spacing w:before="240"/>
      <w:ind w:left="0"/>
      <w:outlineLvl w:val="3"/>
    </w:pPr>
  </w:style>
  <w:style w:type="paragraph" w:styleId="5">
    <w:name w:val="heading 5"/>
    <w:basedOn w:val="HNormal"/>
    <w:next w:val="a5"/>
    <w:link w:val="51"/>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0">
    <w:name w:val="heading 6"/>
    <w:basedOn w:val="a5"/>
    <w:next w:val="a5"/>
    <w:link w:val="61"/>
    <w:qFormat/>
    <w:rsid w:val="00522A82"/>
    <w:pPr>
      <w:jc w:val="center"/>
      <w:outlineLvl w:val="5"/>
    </w:pPr>
    <w:rPr>
      <w:b/>
      <w:bCs/>
      <w:sz w:val="36"/>
      <w:szCs w:val="28"/>
      <w:u w:val="single"/>
    </w:rPr>
  </w:style>
  <w:style w:type="paragraph" w:styleId="70">
    <w:name w:val="heading 7"/>
    <w:basedOn w:val="a5"/>
    <w:next w:val="a5"/>
    <w:link w:val="71"/>
    <w:qFormat/>
    <w:rsid w:val="00AF07A6"/>
    <w:pPr>
      <w:outlineLvl w:val="6"/>
    </w:pPr>
    <w:rPr>
      <w:u w:val="single"/>
    </w:rPr>
  </w:style>
  <w:style w:type="paragraph" w:styleId="80">
    <w:name w:val="heading 8"/>
    <w:basedOn w:val="20"/>
    <w:next w:val="a5"/>
    <w:link w:val="81"/>
    <w:qFormat/>
    <w:rsid w:val="00AB1396"/>
    <w:pPr>
      <w:outlineLvl w:val="7"/>
    </w:pPr>
  </w:style>
  <w:style w:type="paragraph" w:styleId="90">
    <w:name w:val="heading 9"/>
    <w:aliases w:val="פרטיכל"/>
    <w:basedOn w:val="a5"/>
    <w:next w:val="a5"/>
    <w:link w:val="91"/>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0"/>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7"/>
    <w:uiPriority w:val="9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Bullet List,FooterText,LP1,Paragraphe de liste1,lp1,numbered,x.x.x.x,מכרזים - טקסט סעיפים,מפרט פירוט סעיפים,נספח 2 מתוקן,פיסקת bullets,פיסקת רשימה11"/>
    <w:basedOn w:val="a5"/>
    <w:link w:val="afd"/>
    <w:uiPriority w:val="34"/>
    <w:qFormat/>
    <w:rsid w:val="00C12941"/>
    <w:pPr>
      <w:ind w:left="720"/>
    </w:pPr>
  </w:style>
  <w:style w:type="character" w:customStyle="1" w:styleId="14">
    <w:name w:val="כותרת 1 תו"/>
    <w:aliases w:val="רמה 1 תו"/>
    <w:link w:val="13"/>
    <w:uiPriority w:val="9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562D8A"/>
    <w:pPr>
      <w:tabs>
        <w:tab w:val="right" w:leader="dot" w:pos="9344"/>
      </w:tabs>
      <w:spacing w:before="120"/>
      <w:jc w:val="left"/>
    </w:pPr>
    <w:rPr>
      <w:rFonts w:cstheme="minorHAnsi"/>
      <w:b/>
      <w:bCs/>
      <w:i/>
      <w:iCs/>
    </w:rPr>
  </w:style>
  <w:style w:type="character" w:customStyle="1" w:styleId="81">
    <w:name w:val="כותרת 8 תו"/>
    <w:link w:val="80"/>
    <w:rsid w:val="00AB1396"/>
    <w:rPr>
      <w:b/>
      <w:bCs/>
      <w:sz w:val="24"/>
      <w:szCs w:val="28"/>
      <w:u w:val="single"/>
    </w:rPr>
  </w:style>
  <w:style w:type="character" w:customStyle="1" w:styleId="afd">
    <w:name w:val="פיסקת רשימה תו"/>
    <w:aliases w:val="Bullet List תו,FooterText תו,LP1 תו,Paragraphe de liste1 תו,lp1 תו,numbered תו,x.x.x.x תו,מכרזים - טקסט סעיפים תו,מפרט פירוט סעיפים תו1,נספח 2 מתוקן תו,פיסקת bullets תו,פיסקת רשימה11 תו"/>
    <w:link w:val="afc"/>
    <w:uiPriority w:val="34"/>
    <w:locked/>
    <w:rsid w:val="00C12941"/>
  </w:style>
  <w:style w:type="paragraph" w:styleId="aff">
    <w:name w:val="TOC Heading"/>
    <w:basedOn w:val="13"/>
    <w:next w:val="a5"/>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1">
    <w:name w:val="כותרת 4 תו"/>
    <w:link w:val="40"/>
    <w:rsid w:val="00451A94"/>
    <w:rPr>
      <w:b/>
      <w:bCs/>
      <w:szCs w:val="28"/>
      <w:u w:val="single"/>
    </w:rPr>
  </w:style>
  <w:style w:type="character" w:customStyle="1" w:styleId="51">
    <w:name w:val="כותרת 5 תו"/>
    <w:link w:val="5"/>
    <w:uiPriority w:val="9"/>
    <w:rsid w:val="004F379F"/>
    <w:rPr>
      <w:rFonts w:ascii="Times New Roman" w:hAnsi="Times New Roman"/>
      <w:noProof/>
      <w:color w:val="000000"/>
      <w:lang w:eastAsia="he-IL"/>
    </w:rPr>
  </w:style>
  <w:style w:type="character" w:customStyle="1" w:styleId="61">
    <w:name w:val="כותרת 6 תו"/>
    <w:link w:val="60"/>
    <w:rsid w:val="00522A82"/>
    <w:rPr>
      <w:b/>
      <w:bCs/>
      <w:sz w:val="36"/>
      <w:szCs w:val="28"/>
      <w:u w:val="single"/>
    </w:rPr>
  </w:style>
  <w:style w:type="character" w:customStyle="1" w:styleId="71">
    <w:name w:val="כותרת 7 תו"/>
    <w:link w:val="70"/>
    <w:rsid w:val="00AF07A6"/>
    <w:rPr>
      <w:u w:val="single"/>
    </w:rPr>
  </w:style>
  <w:style w:type="character" w:customStyle="1" w:styleId="91">
    <w:name w:val="כותרת 9 תו"/>
    <w:aliases w:val="פרטיכל תו"/>
    <w:link w:val="90"/>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2">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0"/>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0">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uiPriority w:val="22"/>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2">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2">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3">
    <w:name w:val="רגיל רמה 4"/>
    <w:basedOn w:val="a5"/>
    <w:link w:val="44"/>
    <w:qFormat/>
    <w:rsid w:val="00810077"/>
    <w:pPr>
      <w:spacing w:line="240" w:lineRule="auto"/>
      <w:ind w:left="2835"/>
      <w:outlineLvl w:val="0"/>
    </w:pPr>
    <w:rPr>
      <w:rFonts w:ascii="Times New Roman" w:hAnsi="Times New Roman" w:cs="Arial"/>
      <w:smallCaps/>
      <w:spacing w:val="5"/>
      <w:lang w:eastAsia="he-IL"/>
    </w:rPr>
  </w:style>
  <w:style w:type="character" w:customStyle="1" w:styleId="44">
    <w:name w:val="רגיל רמה 4 תו"/>
    <w:link w:val="43"/>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0">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0">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5">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link w:val="afffff6"/>
    <w:qFormat/>
    <w:rsid w:val="00096451"/>
    <w:pPr>
      <w:numPr>
        <w:numId w:val="25"/>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6"/>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7">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1ff5">
    <w:name w:val="אזכור לא מזוהה1"/>
    <w:basedOn w:val="a6"/>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5"/>
    <w:rsid w:val="00B54311"/>
    <w:pPr>
      <w:numPr>
        <w:numId w:val="29"/>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B54311"/>
    <w:pPr>
      <w:numPr>
        <w:numId w:val="30"/>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_0"/>
    <w:basedOn w:val="a5"/>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5"/>
    <w:next w:val="a5"/>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5"/>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B54311"/>
    <w:pPr>
      <w:numPr>
        <w:numId w:val="31"/>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5"/>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6">
    <w:name w:val="סעיף רמה 4"/>
    <w:basedOn w:val="3f0"/>
    <w:link w:val="47"/>
    <w:qFormat/>
    <w:rsid w:val="00B54311"/>
    <w:pPr>
      <w:tabs>
        <w:tab w:val="left" w:pos="2268"/>
      </w:tabs>
      <w:ind w:left="2268" w:hanging="964"/>
    </w:pPr>
  </w:style>
  <w:style w:type="paragraph" w:customStyle="1" w:styleId="55">
    <w:name w:val="סעיף רמה 5"/>
    <w:basedOn w:val="46"/>
    <w:qFormat/>
    <w:rsid w:val="00B54311"/>
    <w:pPr>
      <w:tabs>
        <w:tab w:val="clear" w:pos="2268"/>
        <w:tab w:val="left" w:pos="3402"/>
      </w:tabs>
      <w:ind w:left="3402" w:right="2854" w:hanging="1134"/>
    </w:pPr>
  </w:style>
  <w:style w:type="character" w:customStyle="1" w:styleId="47">
    <w:name w:val="סעיף רמה 4 תו"/>
    <w:link w:val="46"/>
    <w:rsid w:val="00B54311"/>
    <w:rPr>
      <w:rFonts w:ascii="Arial" w:hAnsi="Arial" w:cs="Arial"/>
      <w:sz w:val="22"/>
      <w:szCs w:val="22"/>
    </w:rPr>
  </w:style>
  <w:style w:type="paragraph" w:customStyle="1" w:styleId="63">
    <w:name w:val="סעיף רמה 6"/>
    <w:basedOn w:val="55"/>
    <w:qFormat/>
    <w:rsid w:val="00B54311"/>
    <w:pPr>
      <w:ind w:left="4820" w:right="3574" w:hanging="1418"/>
    </w:pPr>
  </w:style>
  <w:style w:type="character" w:customStyle="1" w:styleId="1ff6">
    <w:name w:val="פיסקת רשימה תו1"/>
    <w:aliases w:val="Bullet List תו1,FooterText תו1,LP1 תו1,List Paragraph1 תו1,Paragraphe de liste1 תו1,lp1 תו1,numbered תו1,מכרזים - טקסט סעיפים תו1,מפרט פירוט סעיפים תו,נספח 2 מתוקן תו1,פיסקת bullets תו1,פיסקת רשימה11 תו1"/>
    <w:uiPriority w:val="34"/>
    <w:rsid w:val="00A459EE"/>
    <w:rPr>
      <w:szCs w:val="24"/>
    </w:rPr>
  </w:style>
  <w:style w:type="paragraph" w:customStyle="1" w:styleId="N1">
    <w:name w:val="N1"/>
    <w:basedOn w:val="a5"/>
    <w:next w:val="20"/>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8">
    <w:name w:val="הגדרות"/>
    <w:basedOn w:val="N1"/>
    <w:link w:val="afffff9"/>
    <w:qFormat/>
    <w:rsid w:val="00A459EE"/>
    <w:pPr>
      <w:spacing w:before="0" w:after="0"/>
      <w:ind w:left="2642" w:hanging="1933"/>
    </w:pPr>
  </w:style>
  <w:style w:type="character" w:customStyle="1" w:styleId="afffff9">
    <w:name w:val="הגדרות תו"/>
    <w:basedOn w:val="a6"/>
    <w:link w:val="afffff8"/>
    <w:rsid w:val="00A459EE"/>
    <w:rPr>
      <w:rFonts w:ascii="Times New Roman" w:hAnsi="Times New Roman"/>
      <w:sz w:val="20"/>
      <w:lang w:eastAsia="he-IL"/>
    </w:rPr>
  </w:style>
  <w:style w:type="table" w:customStyle="1" w:styleId="ADALYABUSINESS">
    <w:name w:val="ADALYA BUSINESS"/>
    <w:basedOn w:val="a7"/>
    <w:uiPriority w:val="99"/>
    <w:rsid w:val="00FA430C"/>
    <w:pPr>
      <w:jc w:val="center"/>
    </w:pPr>
    <w:rPr>
      <w:rFonts w:asciiTheme="minorHAnsi" w:eastAsiaTheme="minorHAnsi" w:hAnsiTheme="minorHAnsi" w:cstheme="minorBidi"/>
      <w:sz w:val="22"/>
      <w:szCs w:val="22"/>
    </w:r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4472C4"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4">
    <w:name w:val="רמה 4"/>
    <w:basedOn w:val="a5"/>
    <w:rsid w:val="00220EB3"/>
    <w:pPr>
      <w:numPr>
        <w:ilvl w:val="3"/>
        <w:numId w:val="42"/>
      </w:numPr>
      <w:spacing w:after="160"/>
    </w:pPr>
    <w:rPr>
      <w:rFonts w:asciiTheme="minorHAnsi" w:eastAsiaTheme="minorHAnsi" w:hAnsiTheme="minorHAnsi" w:cstheme="minorBidi"/>
      <w:color w:val="000000" w:themeColor="text1" w:themeShade="BF"/>
    </w:rPr>
  </w:style>
  <w:style w:type="paragraph" w:customStyle="1" w:styleId="50">
    <w:name w:val="רמה 5"/>
    <w:basedOn w:val="a5"/>
    <w:rsid w:val="00220EB3"/>
    <w:pPr>
      <w:numPr>
        <w:ilvl w:val="4"/>
        <w:numId w:val="42"/>
      </w:numPr>
      <w:spacing w:after="160"/>
    </w:pPr>
    <w:rPr>
      <w:rFonts w:asciiTheme="minorHAnsi" w:eastAsiaTheme="minorHAnsi" w:hAnsiTheme="minorHAnsi" w:cstheme="minorBidi"/>
      <w:color w:val="000000" w:themeColor="text1" w:themeShade="BF"/>
    </w:rPr>
  </w:style>
  <w:style w:type="paragraph" w:customStyle="1" w:styleId="6">
    <w:name w:val="רמה 6"/>
    <w:basedOn w:val="a5"/>
    <w:rsid w:val="00220EB3"/>
    <w:pPr>
      <w:numPr>
        <w:ilvl w:val="5"/>
        <w:numId w:val="42"/>
      </w:numPr>
      <w:spacing w:after="160"/>
    </w:pPr>
    <w:rPr>
      <w:rFonts w:asciiTheme="minorHAnsi" w:eastAsiaTheme="minorHAnsi" w:hAnsiTheme="minorHAnsi" w:cstheme="minorBidi"/>
      <w:color w:val="000000" w:themeColor="text1" w:themeShade="BF"/>
    </w:rPr>
  </w:style>
  <w:style w:type="paragraph" w:customStyle="1" w:styleId="7">
    <w:name w:val="רמה 7"/>
    <w:basedOn w:val="a5"/>
    <w:rsid w:val="00220EB3"/>
    <w:pPr>
      <w:numPr>
        <w:ilvl w:val="6"/>
        <w:numId w:val="42"/>
      </w:numPr>
      <w:spacing w:after="160"/>
    </w:pPr>
    <w:rPr>
      <w:rFonts w:asciiTheme="minorHAnsi" w:eastAsiaTheme="minorHAnsi" w:hAnsiTheme="minorHAnsi" w:cstheme="minorBidi"/>
      <w:color w:val="000000" w:themeColor="text1" w:themeShade="BF"/>
    </w:rPr>
  </w:style>
  <w:style w:type="paragraph" w:customStyle="1" w:styleId="8">
    <w:name w:val="רמה 8"/>
    <w:basedOn w:val="a5"/>
    <w:rsid w:val="00220EB3"/>
    <w:pPr>
      <w:numPr>
        <w:ilvl w:val="7"/>
        <w:numId w:val="42"/>
      </w:numPr>
      <w:spacing w:after="160"/>
    </w:pPr>
    <w:rPr>
      <w:rFonts w:asciiTheme="minorHAnsi" w:eastAsiaTheme="minorHAnsi" w:hAnsiTheme="minorHAnsi" w:cstheme="minorBidi"/>
      <w:color w:val="000000" w:themeColor="text1" w:themeShade="BF"/>
    </w:rPr>
  </w:style>
  <w:style w:type="paragraph" w:customStyle="1" w:styleId="9">
    <w:name w:val="רמה 9"/>
    <w:basedOn w:val="a5"/>
    <w:rsid w:val="00220EB3"/>
    <w:pPr>
      <w:numPr>
        <w:ilvl w:val="8"/>
        <w:numId w:val="42"/>
      </w:numPr>
      <w:spacing w:after="160"/>
    </w:pPr>
    <w:rPr>
      <w:rFonts w:asciiTheme="minorHAnsi" w:eastAsiaTheme="minorHAnsi" w:hAnsiTheme="minorHAnsi" w:cstheme="minorBidi"/>
      <w:color w:val="000000" w:themeColor="text1" w:themeShade="BF"/>
    </w:rPr>
  </w:style>
  <w:style w:type="numbering" w:customStyle="1" w:styleId="Adalya-level">
    <w:name w:val="Adalya - level"/>
    <w:uiPriority w:val="99"/>
    <w:rsid w:val="00220EB3"/>
    <w:pPr>
      <w:numPr>
        <w:numId w:val="42"/>
      </w:numPr>
    </w:pPr>
  </w:style>
  <w:style w:type="character" w:customStyle="1" w:styleId="afffff6">
    <w:name w:val="הפלוס תו"/>
    <w:basedOn w:val="a6"/>
    <w:link w:val="a0"/>
    <w:rsid w:val="00220EB3"/>
    <w:rPr>
      <w:rFonts w:asciiTheme="minorHAnsi" w:eastAsiaTheme="minorHAnsi" w:hAnsiTheme="minorHAnsi" w:cstheme="minorBidi"/>
      <w:color w:val="000000" w:themeColor="text1" w:themeShade="BF"/>
    </w:rPr>
  </w:style>
  <w:style w:type="character" w:customStyle="1" w:styleId="2f5">
    <w:name w:val="אזכור לא מזוהה2"/>
    <w:basedOn w:val="a6"/>
    <w:uiPriority w:val="99"/>
    <w:semiHidden/>
    <w:unhideWhenUsed/>
    <w:rsid w:val="00EB0E70"/>
    <w:rPr>
      <w:color w:val="605E5C"/>
      <w:shd w:val="clear" w:color="auto" w:fill="E1DFDD"/>
    </w:rPr>
  </w:style>
  <w:style w:type="paragraph" w:customStyle="1" w:styleId="p00">
    <w:name w:val="p00"/>
    <w:basedOn w:val="a5"/>
    <w:rsid w:val="0073746B"/>
    <w:pPr>
      <w:bidi w:val="0"/>
      <w:spacing w:before="100" w:beforeAutospacing="1" w:after="100" w:afterAutospacing="1" w:line="240" w:lineRule="auto"/>
      <w:jc w:val="left"/>
    </w:pPr>
    <w:rPr>
      <w:rFonts w:ascii="Times New Roman" w:hAnsi="Times New Roman" w:cs="Times New Roman"/>
    </w:rPr>
  </w:style>
  <w:style w:type="character" w:customStyle="1" w:styleId="3f2">
    <w:name w:val="אזכור לא מזוהה3"/>
    <w:basedOn w:val="a6"/>
    <w:uiPriority w:val="99"/>
    <w:semiHidden/>
    <w:unhideWhenUsed/>
    <w:rsid w:val="00121B70"/>
    <w:rPr>
      <w:color w:val="605E5C"/>
      <w:shd w:val="clear" w:color="auto" w:fill="E1DFDD"/>
    </w:rPr>
  </w:style>
  <w:style w:type="character" w:customStyle="1" w:styleId="UnresolvedMention">
    <w:name w:val="Unresolved Mention"/>
    <w:basedOn w:val="a6"/>
    <w:uiPriority w:val="99"/>
    <w:semiHidden/>
    <w:unhideWhenUsed/>
    <w:rsid w:val="005573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r.gov.il/OfficesTenders/Pages/SearchOfficeTenders.aspx" TargetMode="External"/><Relationship Id="rId26" Type="http://schemas.openxmlformats.org/officeDocument/2006/relationships/hyperlink" Target="https://fs.knesset.gov.il/14/law/14_lsr_211600.PDF" TargetMode="External"/><Relationship Id="rId3" Type="http://schemas.openxmlformats.org/officeDocument/2006/relationships/customXml" Target="../customXml/item3.xml"/><Relationship Id="rId21" Type="http://schemas.openxmlformats.org/officeDocument/2006/relationships/header" Target="header2.xm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mof.gov.il/takam/Pages/horaot.aspx?k=1.4.0.3" TargetMode="External"/><Relationship Id="rId25" Type="http://schemas.openxmlformats.org/officeDocument/2006/relationships/hyperlink" Target="mailto:info@mtlm.org.il"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mof.gov.il/takam/Pages/horaot.aspx?k=7.5.2.1" TargetMode="External"/><Relationship Id="rId20" Type="http://schemas.openxmlformats.org/officeDocument/2006/relationships/hyperlink" Target="https://grc.cyber.gov.il/scripts/manage/login.aspx" TargetMode="Externa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shiluv@economy.gov.il"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2.png"/><Relationship Id="rId28" Type="http://schemas.openxmlformats.org/officeDocument/2006/relationships/hyperlink" Target="https://fs.knesset.gov.il/14/law/14_lsr_211600.PDF" TargetMode="External"/><Relationship Id="rId36"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hyperlink" Target="mailto:michraz@justice.gov.il" TargetMode="External"/><Relationship Id="rId31" Type="http://schemas.openxmlformats.org/officeDocument/2006/relationships/hyperlink" Target="https://mof.gov.il/takam/Pages/horaot.aspx?k=1.6.0.8"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footer" Target="footer3.xml"/><Relationship Id="rId27" Type="http://schemas.openxmlformats.org/officeDocument/2006/relationships/hyperlink" Target="https://fs.knesset.gov.il/14/law/14_lsr_211600.PDF" TargetMode="External"/><Relationship Id="rId30" Type="http://schemas.openxmlformats.org/officeDocument/2006/relationships/hyperlink" Target="https://mof.gov.il/takam/Pages/horaot.aspx?k=1.4.0.1" TargetMode="External"/><Relationship Id="rId35"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BA2470">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BA2470">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BA2470">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BA2470">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BA2470">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BA2470">
          <w:r w:rsidRPr="000349A2">
            <w:rPr>
              <w:rStyle w:val="a3"/>
              <w:rtl/>
            </w:rPr>
            <w:t>[מנהל]</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BA2470">
          <w:r w:rsidRPr="00410355">
            <w:rPr>
              <w:rStyle w:val="a3"/>
              <w:rtl/>
            </w:rPr>
            <w:t>[חברה]</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BA2470"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BA2470">
          <w:r w:rsidRPr="00410355">
            <w:rPr>
              <w:rStyle w:val="a3"/>
              <w:rtl/>
            </w:rPr>
            <w:t>[כתובת חברה]</w:t>
          </w:r>
        </w:p>
      </w:docPartBody>
    </w:docPart>
    <w:docPart>
      <w:docPartPr>
        <w:name w:val="5059A7F46368439B85241E8B615FB519"/>
        <w:category>
          <w:name w:val="כללי"/>
          <w:gallery w:val="placeholder"/>
        </w:category>
        <w:types>
          <w:type w:val="bbPlcHdr"/>
        </w:types>
        <w:behaviors>
          <w:behavior w:val="content"/>
        </w:behaviors>
        <w:guid w:val="{EDC1B685-4043-44D6-AF85-36C147F53745}"/>
      </w:docPartPr>
      <w:docPartBody>
        <w:p w:rsidR="000D5560" w:rsidRDefault="00BA2470" w:rsidP="00660B39">
          <w:pPr>
            <w:pStyle w:val="5059A7F46368439B85241E8B615FB519"/>
          </w:pPr>
          <w:r w:rsidRPr="000349A2">
            <w:rPr>
              <w:rStyle w:val="a3"/>
              <w:rtl/>
            </w:rPr>
            <w:t>[כתובת 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altName w:val="Aria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35E8"/>
    <w:rsid w:val="00014A2C"/>
    <w:rsid w:val="00053EA7"/>
    <w:rsid w:val="0009120F"/>
    <w:rsid w:val="000927E5"/>
    <w:rsid w:val="00093ECD"/>
    <w:rsid w:val="000D5560"/>
    <w:rsid w:val="000E782E"/>
    <w:rsid w:val="000F6132"/>
    <w:rsid w:val="001263A6"/>
    <w:rsid w:val="00170DF4"/>
    <w:rsid w:val="001A3EA9"/>
    <w:rsid w:val="001B6C0D"/>
    <w:rsid w:val="001C0254"/>
    <w:rsid w:val="001D155D"/>
    <w:rsid w:val="001D4678"/>
    <w:rsid w:val="001E0641"/>
    <w:rsid w:val="00231963"/>
    <w:rsid w:val="002571BC"/>
    <w:rsid w:val="0027568D"/>
    <w:rsid w:val="002D60A3"/>
    <w:rsid w:val="002E3154"/>
    <w:rsid w:val="002E729D"/>
    <w:rsid w:val="003342FE"/>
    <w:rsid w:val="00364BC2"/>
    <w:rsid w:val="00366949"/>
    <w:rsid w:val="003735B2"/>
    <w:rsid w:val="003A2F34"/>
    <w:rsid w:val="003A7BCA"/>
    <w:rsid w:val="003B5343"/>
    <w:rsid w:val="003D1564"/>
    <w:rsid w:val="003E1910"/>
    <w:rsid w:val="004076A3"/>
    <w:rsid w:val="004471E5"/>
    <w:rsid w:val="00450781"/>
    <w:rsid w:val="00452097"/>
    <w:rsid w:val="00462526"/>
    <w:rsid w:val="00473156"/>
    <w:rsid w:val="00474CB5"/>
    <w:rsid w:val="0048106B"/>
    <w:rsid w:val="004A00D2"/>
    <w:rsid w:val="004A3A8F"/>
    <w:rsid w:val="004B0AE6"/>
    <w:rsid w:val="004B3EFB"/>
    <w:rsid w:val="004C2776"/>
    <w:rsid w:val="004D7042"/>
    <w:rsid w:val="004E16BC"/>
    <w:rsid w:val="005039C8"/>
    <w:rsid w:val="00543AAA"/>
    <w:rsid w:val="00556294"/>
    <w:rsid w:val="00577A6D"/>
    <w:rsid w:val="00586DD8"/>
    <w:rsid w:val="00587AC2"/>
    <w:rsid w:val="005A1D31"/>
    <w:rsid w:val="005A7C9D"/>
    <w:rsid w:val="005F2EC1"/>
    <w:rsid w:val="0060362D"/>
    <w:rsid w:val="006074ED"/>
    <w:rsid w:val="00621387"/>
    <w:rsid w:val="00634296"/>
    <w:rsid w:val="006540FD"/>
    <w:rsid w:val="00656759"/>
    <w:rsid w:val="00660B39"/>
    <w:rsid w:val="006752CE"/>
    <w:rsid w:val="00677AA5"/>
    <w:rsid w:val="00681D4F"/>
    <w:rsid w:val="0069043D"/>
    <w:rsid w:val="006F3B6C"/>
    <w:rsid w:val="00702E7E"/>
    <w:rsid w:val="00732CB4"/>
    <w:rsid w:val="00763717"/>
    <w:rsid w:val="00784D95"/>
    <w:rsid w:val="0079641D"/>
    <w:rsid w:val="007B5662"/>
    <w:rsid w:val="007D79B2"/>
    <w:rsid w:val="007E7032"/>
    <w:rsid w:val="008347E8"/>
    <w:rsid w:val="00841356"/>
    <w:rsid w:val="008521DA"/>
    <w:rsid w:val="00881A7D"/>
    <w:rsid w:val="008A31B2"/>
    <w:rsid w:val="008A5D3D"/>
    <w:rsid w:val="00900DF2"/>
    <w:rsid w:val="00950A0B"/>
    <w:rsid w:val="00961934"/>
    <w:rsid w:val="00984BE3"/>
    <w:rsid w:val="009E1880"/>
    <w:rsid w:val="009E42A2"/>
    <w:rsid w:val="009F0B45"/>
    <w:rsid w:val="00A0585E"/>
    <w:rsid w:val="00A0590A"/>
    <w:rsid w:val="00A102B5"/>
    <w:rsid w:val="00A15081"/>
    <w:rsid w:val="00A17A5D"/>
    <w:rsid w:val="00A41951"/>
    <w:rsid w:val="00A45662"/>
    <w:rsid w:val="00A66937"/>
    <w:rsid w:val="00AA2DD4"/>
    <w:rsid w:val="00AD15EB"/>
    <w:rsid w:val="00B24B00"/>
    <w:rsid w:val="00B26B3A"/>
    <w:rsid w:val="00B8613C"/>
    <w:rsid w:val="00BA2470"/>
    <w:rsid w:val="00BC3E06"/>
    <w:rsid w:val="00BD414E"/>
    <w:rsid w:val="00BF07FF"/>
    <w:rsid w:val="00BF5176"/>
    <w:rsid w:val="00C10CF4"/>
    <w:rsid w:val="00C15DB2"/>
    <w:rsid w:val="00C20E92"/>
    <w:rsid w:val="00C42C16"/>
    <w:rsid w:val="00C52D31"/>
    <w:rsid w:val="00C56283"/>
    <w:rsid w:val="00C567D3"/>
    <w:rsid w:val="00C77C88"/>
    <w:rsid w:val="00C96BC3"/>
    <w:rsid w:val="00CA6D1E"/>
    <w:rsid w:val="00CC39F3"/>
    <w:rsid w:val="00CF1CB5"/>
    <w:rsid w:val="00CF279B"/>
    <w:rsid w:val="00CF30AD"/>
    <w:rsid w:val="00D12FD3"/>
    <w:rsid w:val="00D26BBA"/>
    <w:rsid w:val="00D3032A"/>
    <w:rsid w:val="00D8276F"/>
    <w:rsid w:val="00DA0AC5"/>
    <w:rsid w:val="00DA3E8F"/>
    <w:rsid w:val="00DB6067"/>
    <w:rsid w:val="00DF4F7C"/>
    <w:rsid w:val="00E0372F"/>
    <w:rsid w:val="00E067E9"/>
    <w:rsid w:val="00E15C44"/>
    <w:rsid w:val="00E4757A"/>
    <w:rsid w:val="00E551C6"/>
    <w:rsid w:val="00EA0B7D"/>
    <w:rsid w:val="00EB460F"/>
    <w:rsid w:val="00F06606"/>
    <w:rsid w:val="00F34A83"/>
    <w:rsid w:val="00F76F3A"/>
    <w:rsid w:val="00FA0638"/>
    <w:rsid w:val="00FB69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0135E8"/>
    <w:rPr>
      <w:color w:val="808080"/>
    </w:rPr>
  </w:style>
  <w:style w:type="paragraph" w:customStyle="1" w:styleId="BBE1F6DFFC6F4275B0DFF9F0D146FFEB">
    <w:name w:val="BBE1F6DFFC6F4275B0DFF9F0D146FFEB"/>
    <w:rsid w:val="001B6C0D"/>
    <w:pPr>
      <w:bidi/>
    </w:pPr>
  </w:style>
  <w:style w:type="paragraph" w:customStyle="1" w:styleId="5059A7F46368439B85241E8B615FB519">
    <w:name w:val="5059A7F46368439B85241E8B615FB519"/>
    <w:rsid w:val="00660B39"/>
    <w:pPr>
      <w:bidi/>
    </w:pPr>
  </w:style>
  <w:style w:type="paragraph" w:customStyle="1" w:styleId="D12053B9F0194919B7BF23E164CBF7E9">
    <w:name w:val="D12053B9F0194919B7BF23E164CBF7E9"/>
    <w:rsid w:val="007E7032"/>
    <w:pPr>
      <w:bidi/>
    </w:pPr>
  </w:style>
  <w:style w:type="paragraph" w:customStyle="1" w:styleId="A4E95FBA42074B83BDBD9D572A4FE5E7">
    <w:name w:val="A4E95FBA42074B83BDBD9D572A4FE5E7"/>
    <w:rsid w:val="00C5628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00088819</AutoNumber>
    <SDImportance xmlns="b54c0187-0bc2-4579-9d09-f4bdfdf0b6e7">0</SDImportance>
    <SDAuthor xmlns="b54c0187-0bc2-4579-9d09-f4bdfdf0b6e7">דניאל רובין</SDAuthor>
    <SDHebDate xmlns="b54c0187-0bc2-4579-9d09-f4bdfdf0b6e7">ב' באדר א', התשע"ט</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2019-02-06T22:00:00+00:00</SDDocDate>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A9B36FA7-3A17-4463-B58A-AD66CF41AC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5.xml><?xml version="1.0" encoding="utf-8"?>
<ds:datastoreItem xmlns:ds="http://schemas.openxmlformats.org/officeDocument/2006/customXml" ds:itemID="{48D094E7-B1AB-4C0F-A65B-562AB9472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79</Pages>
  <Words>21988</Words>
  <Characters>109941</Characters>
  <Application>Microsoft Office Word</Application>
  <DocSecurity>0</DocSecurity>
  <Lines>916</Lines>
  <Paragraphs>263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Adi Reuven (rechesh)</cp:lastModifiedBy>
  <cp:revision>3</cp:revision>
  <cp:lastPrinted>2022-08-16T07:15:00Z</cp:lastPrinted>
  <dcterms:created xsi:type="dcterms:W3CDTF">2022-10-24T10:10:00Z</dcterms:created>
  <dcterms:modified xsi:type="dcterms:W3CDTF">2022-10-24T10:12:00Z</dcterms:modified>
</cp:coreProperties>
</file>