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
        <w:tblpPr w:leftFromText="187" w:rightFromText="187" w:vertAnchor="page" w:horzAnchor="margin" w:tblpXSpec="center" w:tblpY="1741"/>
        <w:bidiVisual/>
        <w:tblW w:w="43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7"/>
      </w:tblGrid>
      <w:tr w:rsidR="005F300D" w:rsidTr="005F300D">
        <w:trPr>
          <w:cnfStyle w:val="100000000000" w:firstRow="1" w:lastRow="0" w:firstColumn="0" w:lastColumn="0" w:oddVBand="0" w:evenVBand="0" w:oddHBand="0" w:evenHBand="0" w:firstRowFirstColumn="0" w:firstRowLastColumn="0" w:lastRowFirstColumn="0" w:lastRowLastColumn="0"/>
          <w:trHeight w:val="1517"/>
        </w:trPr>
        <w:tc>
          <w:tcPr>
            <w:tcW w:w="8305" w:type="dxa"/>
          </w:tcPr>
          <w:p w:rsidR="00536563" w:rsidRPr="00822966" w:rsidRDefault="00536563" w:rsidP="008738F3">
            <w:pPr>
              <w:pStyle w:val="affff3"/>
              <w:keepNext/>
              <w:keepLines/>
              <w:widowControl w:val="0"/>
              <w:jc w:val="center"/>
              <w:rPr>
                <w:rFonts w:asciiTheme="minorBidi" w:hAnsiTheme="minorBidi" w:cs="David"/>
                <w:bCs/>
                <w:sz w:val="24"/>
                <w:szCs w:val="24"/>
              </w:rPr>
            </w:pPr>
          </w:p>
        </w:tc>
      </w:tr>
      <w:tr w:rsidR="005F300D" w:rsidTr="005F300D">
        <w:trPr>
          <w:trHeight w:val="2105"/>
        </w:trPr>
        <w:tc>
          <w:tcPr>
            <w:tcW w:w="8305" w:type="dxa"/>
          </w:tcPr>
          <w:p w:rsidR="007216B4" w:rsidRDefault="007216B4" w:rsidP="008738F3">
            <w:pPr>
              <w:pStyle w:val="affff3"/>
              <w:keepNext/>
              <w:keepLines/>
              <w:widowControl w:val="0"/>
              <w:spacing w:line="216" w:lineRule="auto"/>
              <w:jc w:val="center"/>
              <w:rPr>
                <w:rFonts w:asciiTheme="minorBidi" w:hAnsiTheme="minorBidi" w:cs="David"/>
                <w:bCs/>
                <w:sz w:val="20"/>
                <w:szCs w:val="20"/>
                <w:rtl/>
              </w:rPr>
            </w:pPr>
          </w:p>
          <w:p w:rsidR="007216B4" w:rsidRPr="007216B4" w:rsidRDefault="001555A6" w:rsidP="008738F3">
            <w:pPr>
              <w:keepNext/>
              <w:keepLines/>
              <w:rPr>
                <w:rtl/>
              </w:rPr>
            </w:pPr>
            <w:r>
              <w:rPr>
                <w:rFonts w:asciiTheme="minorBidi" w:hAnsiTheme="minorBidi"/>
                <w:noProof/>
                <w:rtl/>
              </w:rPr>
              <w:drawing>
                <wp:anchor distT="0" distB="0" distL="114300" distR="114300" simplePos="0" relativeHeight="251658240" behindDoc="0" locked="0" layoutInCell="1" allowOverlap="1">
                  <wp:simplePos x="0" y="0"/>
                  <wp:positionH relativeFrom="margin">
                    <wp:posOffset>2277110</wp:posOffset>
                  </wp:positionH>
                  <wp:positionV relativeFrom="margin">
                    <wp:posOffset>385445</wp:posOffset>
                  </wp:positionV>
                  <wp:extent cx="556260" cy="80010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5626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7216B4" w:rsidRDefault="007216B4" w:rsidP="008738F3">
            <w:pPr>
              <w:keepNext/>
              <w:keepLines/>
              <w:jc w:val="center"/>
              <w:rPr>
                <w:rFonts w:eastAsiaTheme="majorEastAsia"/>
                <w:rtl/>
              </w:rPr>
            </w:pPr>
          </w:p>
          <w:p w:rsidR="007216B4" w:rsidRDefault="007216B4" w:rsidP="008738F3">
            <w:pPr>
              <w:keepNext/>
              <w:keepLines/>
              <w:jc w:val="center"/>
              <w:rPr>
                <w:rFonts w:eastAsiaTheme="majorEastAsia"/>
                <w:rtl/>
              </w:rPr>
            </w:pPr>
          </w:p>
          <w:p w:rsidR="007216B4" w:rsidRDefault="007216B4" w:rsidP="008738F3">
            <w:pPr>
              <w:keepNext/>
              <w:keepLines/>
              <w:jc w:val="center"/>
              <w:rPr>
                <w:rFonts w:eastAsiaTheme="majorEastAsia"/>
                <w:rtl/>
              </w:rPr>
            </w:pPr>
          </w:p>
          <w:p w:rsidR="007216B4" w:rsidRDefault="007216B4" w:rsidP="008738F3">
            <w:pPr>
              <w:keepNext/>
              <w:keepLines/>
              <w:jc w:val="center"/>
              <w:rPr>
                <w:rFonts w:eastAsiaTheme="majorEastAsia"/>
                <w:rtl/>
              </w:rPr>
            </w:pPr>
          </w:p>
          <w:p w:rsidR="007216B4" w:rsidRPr="007216B4" w:rsidRDefault="007216B4" w:rsidP="008738F3">
            <w:pPr>
              <w:keepNext/>
              <w:keepLines/>
              <w:jc w:val="center"/>
              <w:rPr>
                <w:rFonts w:eastAsiaTheme="majorEastAsia"/>
                <w:rtl/>
              </w:rPr>
            </w:pPr>
          </w:p>
        </w:tc>
      </w:tr>
      <w:tr w:rsidR="005F300D" w:rsidTr="005F300D">
        <w:trPr>
          <w:trHeight w:val="5317"/>
        </w:trPr>
        <w:tc>
          <w:tcPr>
            <w:tcW w:w="8305" w:type="dxa"/>
          </w:tcPr>
          <w:p w:rsidR="007216B4" w:rsidRDefault="001555A6" w:rsidP="001555A6">
            <w:pPr>
              <w:pStyle w:val="affff3"/>
              <w:keepNext/>
              <w:keepLines/>
              <w:widowControl w:val="0"/>
              <w:jc w:val="center"/>
              <w:rPr>
                <w:rFonts w:asciiTheme="minorBidi" w:hAnsiTheme="minorBidi"/>
                <w:sz w:val="24"/>
                <w:szCs w:val="24"/>
                <w:rtl/>
              </w:rPr>
            </w:pPr>
            <w:r>
              <w:rPr>
                <w:rFonts w:asciiTheme="minorBidi" w:hAnsiTheme="minorBidi" w:cs="David" w:hint="cs"/>
                <w:bCs/>
                <w:caps/>
                <w:sz w:val="54"/>
                <w:szCs w:val="54"/>
                <w:rtl/>
              </w:rPr>
              <w:t>מכרז פומבי 119-22 לביצוע שליחויות עבור יחידות משרד המשפטים ברחבי הארץ</w:t>
            </w:r>
          </w:p>
          <w:p w:rsidR="00CD0188" w:rsidRPr="00E747C9" w:rsidRDefault="00CD0188" w:rsidP="008738F3">
            <w:pPr>
              <w:pStyle w:val="affff3"/>
              <w:keepNext/>
              <w:keepLines/>
              <w:widowControl w:val="0"/>
              <w:jc w:val="center"/>
              <w:rPr>
                <w:rFonts w:asciiTheme="minorBidi" w:hAnsiTheme="minorBidi"/>
                <w:sz w:val="24"/>
                <w:szCs w:val="24"/>
              </w:rPr>
            </w:pPr>
          </w:p>
        </w:tc>
      </w:tr>
      <w:tr w:rsidR="005F300D" w:rsidTr="005F300D">
        <w:trPr>
          <w:trHeight w:val="1527"/>
        </w:trPr>
        <w:tc>
          <w:tcPr>
            <w:tcW w:w="8305" w:type="dxa"/>
            <w:shd w:val="clear" w:color="auto" w:fill="D0CECE" w:themeFill="background2" w:themeFillShade="E6"/>
          </w:tcPr>
          <w:p w:rsidR="007216B4" w:rsidRPr="00536563" w:rsidRDefault="001555A6" w:rsidP="008738F3">
            <w:pPr>
              <w:pStyle w:val="affff3"/>
              <w:keepNext/>
              <w:keepLines/>
              <w:widowControl w:val="0"/>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rsidR="007216B4" w:rsidRPr="00536563" w:rsidRDefault="001555A6" w:rsidP="000C1EB2">
            <w:pPr>
              <w:pStyle w:val="affff3"/>
              <w:keepNext/>
              <w:keepLines/>
              <w:widowControl w:val="0"/>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sidR="000C1EB2">
              <w:rPr>
                <w:rFonts w:asciiTheme="minorBidi" w:hAnsiTheme="minorBidi" w:cs="David" w:hint="cs"/>
                <w:b/>
                <w:bCs/>
                <w:noProof/>
                <w:rtl/>
              </w:rPr>
              <w:t>26/10/2022</w:t>
            </w:r>
            <w:r>
              <w:rPr>
                <w:rFonts w:asciiTheme="minorBidi" w:hAnsiTheme="minorBidi" w:cs="David"/>
                <w:b/>
                <w:bCs/>
                <w:noProof/>
              </w:rPr>
              <w:t xml:space="preserve"> </w:t>
            </w:r>
            <w:r w:rsidRPr="00536563">
              <w:rPr>
                <w:rFonts w:asciiTheme="minorBidi" w:hAnsiTheme="minorBidi" w:cs="David"/>
                <w:b/>
                <w:bCs/>
                <w:noProof/>
                <w:rtl/>
              </w:rPr>
              <w:t>, בשעה 12:00</w:t>
            </w:r>
          </w:p>
          <w:p w:rsidR="007216B4" w:rsidRPr="002F06A4" w:rsidRDefault="001555A6" w:rsidP="008738F3">
            <w:pPr>
              <w:pStyle w:val="affff3"/>
              <w:keepNext/>
              <w:keepLines/>
              <w:widowControl w:val="0"/>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cs="David"/>
                  <w:b/>
                  <w:bCs/>
                  <w:noProof/>
                  <w:rtl/>
                </w:rPr>
                <w:alias w:val="כתובת חברה"/>
                <w:id w:val="1134603453"/>
                <w:placeholder>
                  <w:docPart w:val="5059A7F46368439B85241E8B615FB519"/>
                </w:placeholder>
                <w:dataBinding w:prefixMappings="xmlns:ns0='http://schemas.microsoft.com/office/2006/coverPageProps' " w:xpath="/ns0:CoverPageProperties[1]/ns0:CompanyAddress[1]" w:storeItemID="{55AF091B-3C7A-41E3-B477-F2FDAA23CFDA}"/>
                <w:text/>
              </w:sdtPr>
              <w:sdtEndPr/>
              <w:sdtContent>
                <w:r>
                  <w:rPr>
                    <w:rFonts w:asciiTheme="minorBidi" w:hAnsiTheme="minorBidi" w:cs="David"/>
                    <w:b/>
                    <w:bCs/>
                    <w:noProof/>
                    <w:rtl/>
                  </w:rPr>
                  <w:t xml:space="preserve"> רח' המלך דוד מס' 20 ירושלים, קומה 3 חדר 41 בין הימים א'-ה' בין השעות 8:30 עד 16:00</w:t>
                </w:r>
              </w:sdtContent>
            </w:sdt>
          </w:p>
        </w:tc>
      </w:tr>
    </w:tbl>
    <w:p w:rsidR="00380F44" w:rsidRDefault="00380F44" w:rsidP="008738F3">
      <w:pPr>
        <w:keepNext/>
        <w:keepLines/>
        <w:widowControl w:val="0"/>
        <w:rPr>
          <w:rFonts w:asciiTheme="minorBidi" w:hAnsiTheme="minorBidi" w:cstheme="minorBidi"/>
          <w:rtl/>
        </w:rPr>
      </w:pPr>
    </w:p>
    <w:p w:rsidR="00944E6B" w:rsidRPr="002F06A4" w:rsidRDefault="00944E6B" w:rsidP="008738F3">
      <w:pPr>
        <w:keepNext/>
        <w:keepLines/>
        <w:widowControl w:val="0"/>
        <w:rPr>
          <w:rFonts w:asciiTheme="minorBidi" w:hAnsiTheme="minorBidi" w:cstheme="minorBidi"/>
        </w:rPr>
      </w:pP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5F300D" w:rsidTr="00536563">
        <w:tc>
          <w:tcPr>
            <w:tcW w:w="2405" w:type="dxa"/>
            <w:tcBorders>
              <w:bottom w:val="single" w:sz="4" w:space="0" w:color="auto"/>
            </w:tcBorders>
            <w:tcMar>
              <w:top w:w="216" w:type="dxa"/>
              <w:left w:w="115" w:type="dxa"/>
              <w:bottom w:w="216" w:type="dxa"/>
              <w:right w:w="115" w:type="dxa"/>
            </w:tcMar>
          </w:tcPr>
          <w:p w:rsidR="002F06A4" w:rsidRPr="00536563" w:rsidRDefault="001555A6" w:rsidP="008738F3">
            <w:pPr>
              <w:pStyle w:val="affff3"/>
              <w:keepNext/>
              <w:keepLines/>
              <w:widowControl w:val="0"/>
              <w:jc w:val="center"/>
              <w:rPr>
                <w:rFonts w:asciiTheme="minorBidi" w:hAnsiTheme="minorBidi" w:cs="David"/>
                <w:b/>
                <w:bCs/>
                <w:rtl/>
              </w:rPr>
            </w:pPr>
            <w:r w:rsidRPr="00536563">
              <w:rPr>
                <w:rFonts w:asciiTheme="minorBidi" w:hAnsiTheme="minorBidi" w:cs="David" w:hint="eastAsia"/>
                <w:b/>
                <w:bCs/>
                <w:rtl/>
              </w:rPr>
              <w:t>‏</w:t>
            </w:r>
            <w:r w:rsidR="000E67E9">
              <w:rPr>
                <w:rFonts w:asciiTheme="minorBidi" w:hAnsiTheme="minorBidi" w:cs="David" w:hint="cs"/>
                <w:b/>
                <w:bCs/>
                <w:rtl/>
              </w:rPr>
              <w:t>תשפ"ב</w:t>
            </w:r>
          </w:p>
        </w:tc>
        <w:tc>
          <w:tcPr>
            <w:tcW w:w="2405" w:type="dxa"/>
            <w:tcBorders>
              <w:bottom w:val="single" w:sz="4" w:space="0" w:color="auto"/>
            </w:tcBorders>
          </w:tcPr>
          <w:p w:rsidR="002F06A4" w:rsidRPr="00536563" w:rsidRDefault="002F06A4" w:rsidP="008738F3">
            <w:pPr>
              <w:pStyle w:val="affff3"/>
              <w:keepNext/>
              <w:keepLines/>
              <w:widowControl w:val="0"/>
              <w:jc w:val="center"/>
              <w:rPr>
                <w:rFonts w:asciiTheme="minorBidi" w:hAnsiTheme="minorBidi" w:cs="David"/>
                <w:b/>
                <w:bCs/>
                <w:rtl/>
              </w:rPr>
            </w:pPr>
          </w:p>
        </w:tc>
        <w:tc>
          <w:tcPr>
            <w:tcW w:w="2406" w:type="dxa"/>
            <w:tcBorders>
              <w:bottom w:val="single" w:sz="4" w:space="0" w:color="auto"/>
            </w:tcBorders>
          </w:tcPr>
          <w:p w:rsidR="002F06A4" w:rsidRPr="00557310" w:rsidRDefault="001555A6" w:rsidP="008738F3">
            <w:pPr>
              <w:pStyle w:val="affff3"/>
              <w:keepNext/>
              <w:keepLines/>
              <w:widowControl w:val="0"/>
              <w:jc w:val="center"/>
              <w:rPr>
                <w:rFonts w:asciiTheme="minorBidi" w:hAnsiTheme="minorBidi" w:cs="David"/>
                <w:b/>
                <w:bCs/>
                <w:rtl/>
              </w:rPr>
            </w:pPr>
            <w:r w:rsidRPr="00557310">
              <w:rPr>
                <w:rFonts w:asciiTheme="minorBidi" w:hAnsiTheme="minorBidi" w:cs="David"/>
                <w:b/>
                <w:bCs/>
                <w:rtl/>
              </w:rPr>
              <w:fldChar w:fldCharType="begin"/>
            </w:r>
            <w:r w:rsidRPr="00557310">
              <w:rPr>
                <w:rFonts w:asciiTheme="minorBidi" w:hAnsiTheme="minorBidi" w:cs="David"/>
                <w:b/>
                <w:bCs/>
                <w:rtl/>
              </w:rPr>
              <w:instrText xml:space="preserve"> </w:instrText>
            </w:r>
            <w:r w:rsidRPr="00557310">
              <w:rPr>
                <w:rFonts w:asciiTheme="minorBidi" w:hAnsiTheme="minorBidi" w:cs="David" w:hint="cs"/>
                <w:b/>
                <w:bCs/>
              </w:rPr>
              <w:instrText>DATE  \@ "MMMM yyyy"  \* MERGEFORMAT</w:instrText>
            </w:r>
            <w:r w:rsidRPr="00557310">
              <w:rPr>
                <w:rFonts w:asciiTheme="minorBidi" w:hAnsiTheme="minorBidi" w:cs="David"/>
                <w:b/>
                <w:bCs/>
                <w:rtl/>
              </w:rPr>
              <w:instrText xml:space="preserve"> </w:instrText>
            </w:r>
            <w:r w:rsidRPr="00557310">
              <w:rPr>
                <w:rFonts w:asciiTheme="minorBidi" w:hAnsiTheme="minorBidi" w:cs="David"/>
                <w:b/>
                <w:bCs/>
                <w:rtl/>
              </w:rPr>
              <w:fldChar w:fldCharType="separate"/>
            </w:r>
            <w:r w:rsidR="009F5177">
              <w:rPr>
                <w:rFonts w:asciiTheme="minorBidi" w:hAnsiTheme="minorBidi" w:cs="David"/>
                <w:b/>
                <w:bCs/>
                <w:noProof/>
                <w:rtl/>
              </w:rPr>
              <w:t>‏אוקטובר 2022</w:t>
            </w:r>
            <w:r w:rsidRPr="00557310">
              <w:rPr>
                <w:rFonts w:asciiTheme="minorBidi" w:hAnsiTheme="minorBidi" w:cs="David"/>
                <w:b/>
                <w:bCs/>
                <w:rtl/>
              </w:rPr>
              <w:fldChar w:fldCharType="end"/>
            </w:r>
          </w:p>
        </w:tc>
      </w:tr>
    </w:tbl>
    <w:p w:rsidR="00D82043" w:rsidRPr="002F06A4" w:rsidRDefault="001555A6" w:rsidP="000E67E9">
      <w:pPr>
        <w:keepNext/>
        <w:keepLines/>
        <w:widowControl w:val="0"/>
        <w:bidi w:val="0"/>
        <w:spacing w:line="240" w:lineRule="auto"/>
        <w:jc w:val="center"/>
        <w:rPr>
          <w:rFonts w:asciiTheme="minorBidi" w:hAnsiTheme="minorBidi" w:cstheme="minorBidi"/>
          <w:rtl/>
        </w:rPr>
        <w:sectPr w:rsidR="00D82043" w:rsidRPr="002F06A4" w:rsidSect="00380F44">
          <w:footerReference w:type="even" r:id="rId13"/>
          <w:footerReference w:type="default" r:id="rId14"/>
          <w:headerReference w:type="first" r:id="rId15"/>
          <w:endnotePr>
            <w:numFmt w:val="lowerLetter"/>
          </w:endnotePr>
          <w:pgSz w:w="11906" w:h="16838" w:code="9"/>
          <w:pgMar w:top="1440" w:right="1276" w:bottom="1440" w:left="1276" w:header="720" w:footer="856" w:gutter="0"/>
          <w:pgNumType w:start="0"/>
          <w:cols w:space="720"/>
          <w:titlePg/>
          <w:bidi/>
          <w:rtlGutter/>
        </w:sectPr>
      </w:pPr>
      <w:r w:rsidRPr="002F06A4">
        <w:rPr>
          <w:rFonts w:asciiTheme="minorBidi" w:hAnsiTheme="minorBidi" w:cstheme="minorBidi"/>
          <w:rtl/>
        </w:rPr>
        <w:br w:type="page"/>
      </w:r>
    </w:p>
    <w:p w:rsidR="009B046F" w:rsidRPr="002A1E25" w:rsidRDefault="009B046F" w:rsidP="008738F3">
      <w:pPr>
        <w:keepNext/>
        <w:keepLines/>
        <w:widowControl w:val="0"/>
        <w:bidi w:val="0"/>
        <w:spacing w:line="240" w:lineRule="auto"/>
        <w:rPr>
          <w:rFonts w:ascii="Times New Roman" w:hAnsi="Times New Roman" w:cstheme="minorBidi"/>
          <w:b/>
        </w:rPr>
      </w:pPr>
    </w:p>
    <w:p w:rsidR="004F379F" w:rsidRDefault="001555A6" w:rsidP="008738F3">
      <w:pPr>
        <w:pStyle w:val="affff2"/>
        <w:keepNext/>
        <w:keepLines/>
        <w:widowControl w:val="0"/>
        <w:rPr>
          <w:rtl/>
        </w:rPr>
      </w:pPr>
      <w:bookmarkStart w:id="0" w:name="_Toc521939845"/>
      <w:bookmarkStart w:id="1" w:name="_Toc524610642"/>
      <w:bookmarkStart w:id="2" w:name="_Toc880165"/>
      <w:bookmarkStart w:id="3" w:name="_Toc111468110"/>
      <w:r w:rsidRPr="002F06A4">
        <w:rPr>
          <w:rtl/>
        </w:rPr>
        <w:t>תוכן העניינים</w:t>
      </w:r>
      <w:bookmarkEnd w:id="0"/>
      <w:bookmarkEnd w:id="1"/>
      <w:bookmarkEnd w:id="2"/>
      <w:bookmarkEnd w:id="3"/>
    </w:p>
    <w:p w:rsidR="00557310" w:rsidRDefault="001555A6">
      <w:pPr>
        <w:pStyle w:val="TOC1"/>
        <w:rPr>
          <w:rFonts w:asciiTheme="minorHAnsi" w:eastAsiaTheme="minorEastAsia" w:hAnsiTheme="minorHAnsi" w:cstheme="minorBidi"/>
          <w:b w:val="0"/>
          <w:bCs w:val="0"/>
          <w:i w:val="0"/>
          <w:iCs w:val="0"/>
          <w:noProof/>
          <w:sz w:val="22"/>
          <w:szCs w:val="22"/>
          <w:rtl/>
        </w:rPr>
      </w:pPr>
      <w:r>
        <w:rPr>
          <w:rtl/>
        </w:rPr>
        <w:fldChar w:fldCharType="begin"/>
      </w:r>
      <w:r>
        <w:rPr>
          <w:rtl/>
        </w:rPr>
        <w:instrText xml:space="preserve"> </w:instrText>
      </w:r>
      <w:r>
        <w:instrText>TOC</w:instrText>
      </w:r>
      <w:r>
        <w:rPr>
          <w:rtl/>
        </w:rPr>
        <w:instrText xml:space="preserve"> \</w:instrText>
      </w:r>
      <w:r>
        <w:instrText>o "1-1" \h \z \u</w:instrText>
      </w:r>
      <w:r>
        <w:rPr>
          <w:rtl/>
        </w:rPr>
        <w:instrText xml:space="preserve"> </w:instrText>
      </w:r>
      <w:r>
        <w:rPr>
          <w:rtl/>
        </w:rPr>
        <w:fldChar w:fldCharType="separate"/>
      </w:r>
      <w:hyperlink w:anchor="_Toc111468110" w:history="1">
        <w:r w:rsidRPr="00A20E2E">
          <w:rPr>
            <w:rStyle w:val="Hyperlink"/>
            <w:noProof/>
            <w:rtl/>
          </w:rPr>
          <w:t>תוכן העניינים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Toc111468110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rsidR="00557310" w:rsidRDefault="00501608" w:rsidP="00557310">
      <w:pPr>
        <w:pStyle w:val="TOC1"/>
        <w:rPr>
          <w:rFonts w:asciiTheme="minorHAnsi" w:eastAsiaTheme="minorEastAsia" w:hAnsiTheme="minorHAnsi" w:cstheme="minorBidi"/>
          <w:b w:val="0"/>
          <w:bCs w:val="0"/>
          <w:i w:val="0"/>
          <w:iCs w:val="0"/>
          <w:noProof/>
          <w:sz w:val="22"/>
          <w:szCs w:val="22"/>
          <w:rtl/>
        </w:rPr>
      </w:pPr>
      <w:hyperlink w:anchor="_Toc111468111" w:history="1">
        <w:r w:rsidR="001555A6" w:rsidRPr="00A20E2E">
          <w:rPr>
            <w:rStyle w:val="Hyperlink"/>
            <w:noProof/>
            <w:rtl/>
          </w:rPr>
          <w:t>מבוא והנחיות</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Toc111468111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2</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0" w:history="1">
        <w:r w:rsidR="001555A6" w:rsidRPr="00A20E2E">
          <w:rPr>
            <w:rStyle w:val="Hyperlink"/>
            <w:noProof/>
            <w:rtl/>
          </w:rPr>
          <w:t>נספח א' – חוברת ההצעה</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Toc111468140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25</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1" w:history="1">
        <w:r w:rsidR="001555A6" w:rsidRPr="00A20E2E">
          <w:rPr>
            <w:rStyle w:val="Hyperlink"/>
            <w:noProof/>
            <w:rtl/>
          </w:rPr>
          <w:t>נספח א'</w:t>
        </w:r>
        <w:r w:rsidR="001555A6" w:rsidRPr="00A20E2E">
          <w:rPr>
            <w:rStyle w:val="Hyperlink"/>
            <w:noProof/>
          </w:rPr>
          <w:t>1</w:t>
        </w:r>
        <w:r w:rsidR="001555A6" w:rsidRPr="00A20E2E">
          <w:rPr>
            <w:rStyle w:val="Hyperlink"/>
            <w:noProof/>
            <w:rtl/>
          </w:rPr>
          <w:t xml:space="preserve"> – תצהיר לפי חוק עסקאות גופים ציבוריים</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Toc111468141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33</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2" w:history="1">
        <w:r w:rsidR="001555A6" w:rsidRPr="00A20E2E">
          <w:rPr>
            <w:rStyle w:val="Hyperlink"/>
            <w:noProof/>
            <w:rtl/>
          </w:rPr>
          <w:t>נספח א'</w:t>
        </w:r>
        <w:r w:rsidR="001555A6" w:rsidRPr="00A20E2E">
          <w:rPr>
            <w:rStyle w:val="Hyperlink"/>
            <w:noProof/>
          </w:rPr>
          <w:t>2</w:t>
        </w:r>
        <w:r w:rsidR="001555A6" w:rsidRPr="00A20E2E">
          <w:rPr>
            <w:rStyle w:val="Hyperlink"/>
            <w:noProof/>
            <w:rtl/>
          </w:rPr>
          <w:t xml:space="preserve"> – הצהרה בדבר קיום הוראות חוק שוויון זכויות לאנשים עם מוגבלות</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Toc111468142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34</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3" w:history="1">
        <w:r w:rsidR="001555A6" w:rsidRPr="00A20E2E">
          <w:rPr>
            <w:rStyle w:val="Hyperlink"/>
            <w:noProof/>
            <w:rtl/>
          </w:rPr>
          <w:t>נספח א'</w:t>
        </w:r>
        <w:r w:rsidR="001555A6" w:rsidRPr="00A20E2E">
          <w:rPr>
            <w:rStyle w:val="Hyperlink"/>
            <w:noProof/>
          </w:rPr>
          <w:t>3</w:t>
        </w:r>
        <w:r w:rsidR="001555A6" w:rsidRPr="00A20E2E">
          <w:rPr>
            <w:rStyle w:val="Hyperlink"/>
            <w:noProof/>
            <w:rtl/>
          </w:rPr>
          <w:t xml:space="preserve"> – תצהיר בדבר אי תיאום הצעות במכרז</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Toc111468143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35</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4" w:history="1">
        <w:r w:rsidR="001555A6" w:rsidRPr="00A20E2E">
          <w:rPr>
            <w:rStyle w:val="Hyperlink"/>
            <w:noProof/>
            <w:rtl/>
          </w:rPr>
          <w:t>נספח א'</w:t>
        </w:r>
        <w:r w:rsidR="001555A6" w:rsidRPr="00A20E2E">
          <w:rPr>
            <w:rStyle w:val="Hyperlink"/>
            <w:noProof/>
          </w:rPr>
          <w:t>4</w:t>
        </w:r>
        <w:r w:rsidR="001555A6" w:rsidRPr="00A20E2E">
          <w:rPr>
            <w:rStyle w:val="Hyperlink"/>
            <w:noProof/>
            <w:rtl/>
          </w:rPr>
          <w:t xml:space="preserve"> – התחייבות לעשיית שימוש בתוכנות מקוריות</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Toc111468144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37</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5" w:history="1">
        <w:r w:rsidR="001555A6" w:rsidRPr="00A20E2E">
          <w:rPr>
            <w:rStyle w:val="Hyperlink"/>
            <w:noProof/>
            <w:rtl/>
          </w:rPr>
          <w:t>נספח א'</w:t>
        </w:r>
        <w:r w:rsidR="001555A6" w:rsidRPr="00A20E2E">
          <w:rPr>
            <w:rStyle w:val="Hyperlink"/>
            <w:noProof/>
          </w:rPr>
          <w:t>5</w:t>
        </w:r>
        <w:r w:rsidR="001555A6" w:rsidRPr="00A20E2E">
          <w:rPr>
            <w:rStyle w:val="Hyperlink"/>
            <w:noProof/>
            <w:rtl/>
          </w:rPr>
          <w:t xml:space="preserve"> – אישור עורך דין בדבר מורשי חתימה</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Toc111468145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38</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6" w:history="1">
        <w:r w:rsidR="001555A6" w:rsidRPr="00A20E2E">
          <w:rPr>
            <w:rStyle w:val="Hyperlink"/>
            <w:noProof/>
            <w:rtl/>
          </w:rPr>
          <w:t>נספח א'6 – התחייבות לסודיות והעדר ניגוד עניינים</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Toc111468146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39</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7" w:history="1">
        <w:r w:rsidR="001555A6" w:rsidRPr="00A20E2E">
          <w:rPr>
            <w:rStyle w:val="Hyperlink"/>
            <w:noProof/>
            <w:rtl/>
          </w:rPr>
          <w:t>נספח א'7 - בוטל</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Toc111468147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40</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8" w:history="1">
        <w:r w:rsidR="001555A6" w:rsidRPr="00A20E2E">
          <w:rPr>
            <w:rStyle w:val="Hyperlink"/>
            <w:noProof/>
            <w:rtl/>
          </w:rPr>
          <w:t>נספח א'8 – נוסח אישור רואה חשבון על היעדר הערת "עסק חי" בדוחות הכספיים</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Toc111468148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41</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49" w:history="1">
        <w:r w:rsidR="001555A6" w:rsidRPr="00A20E2E">
          <w:rPr>
            <w:rStyle w:val="Hyperlink"/>
            <w:noProof/>
            <w:rtl/>
          </w:rPr>
          <w:t>נספח א'9 – מפת מחוזות ונפות</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Toc111468149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42</w:t>
        </w:r>
        <w:r w:rsidR="001555A6">
          <w:rPr>
            <w:rStyle w:val="Hyperlink"/>
            <w:noProof/>
            <w:rtl/>
          </w:rPr>
          <w:fldChar w:fldCharType="end"/>
        </w:r>
      </w:hyperlink>
    </w:p>
    <w:p w:rsidR="00557310" w:rsidRDefault="00501608">
      <w:pPr>
        <w:pStyle w:val="TOC1"/>
        <w:rPr>
          <w:rFonts w:asciiTheme="minorHAnsi" w:eastAsiaTheme="minorEastAsia" w:hAnsiTheme="minorHAnsi" w:cstheme="minorBidi"/>
          <w:b w:val="0"/>
          <w:bCs w:val="0"/>
          <w:i w:val="0"/>
          <w:iCs w:val="0"/>
          <w:noProof/>
          <w:sz w:val="22"/>
          <w:szCs w:val="22"/>
          <w:rtl/>
        </w:rPr>
      </w:pPr>
      <w:hyperlink w:anchor="_Toc111468150" w:history="1">
        <w:r w:rsidR="001555A6" w:rsidRPr="00A20E2E">
          <w:rPr>
            <w:rStyle w:val="Hyperlink"/>
            <w:noProof/>
            <w:rtl/>
          </w:rPr>
          <w:t>נספח ב' – הנחיות למילוי טופס הצעת מחיר</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Toc111468150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44</w:t>
        </w:r>
        <w:r w:rsidR="001555A6">
          <w:rPr>
            <w:rStyle w:val="Hyperlink"/>
            <w:noProof/>
            <w:rtl/>
          </w:rPr>
          <w:fldChar w:fldCharType="end"/>
        </w:r>
      </w:hyperlink>
    </w:p>
    <w:p w:rsidR="00557310" w:rsidRDefault="00501608" w:rsidP="00557310">
      <w:pPr>
        <w:pStyle w:val="TOC1"/>
        <w:rPr>
          <w:rFonts w:asciiTheme="minorHAnsi" w:eastAsiaTheme="minorEastAsia" w:hAnsiTheme="minorHAnsi" w:cstheme="minorBidi"/>
          <w:b w:val="0"/>
          <w:bCs w:val="0"/>
          <w:i w:val="0"/>
          <w:iCs w:val="0"/>
          <w:noProof/>
          <w:sz w:val="22"/>
          <w:szCs w:val="22"/>
          <w:rtl/>
        </w:rPr>
      </w:pPr>
      <w:hyperlink w:anchor="_Toc111468151" w:history="1">
        <w:r w:rsidR="001555A6" w:rsidRPr="00A20E2E">
          <w:rPr>
            <w:rStyle w:val="Hyperlink"/>
            <w:noProof/>
            <w:rtl/>
          </w:rPr>
          <w:t>נספח ג' – חוזה ההתקשרות</w:t>
        </w:r>
        <w:r w:rsidR="001555A6">
          <w:rPr>
            <w:noProof/>
            <w:webHidden/>
            <w:rtl/>
          </w:rPr>
          <w:tab/>
        </w:r>
        <w:r w:rsidR="001555A6">
          <w:rPr>
            <w:rStyle w:val="Hyperlink"/>
            <w:noProof/>
            <w:rtl/>
          </w:rPr>
          <w:fldChar w:fldCharType="begin"/>
        </w:r>
        <w:r w:rsidR="001555A6">
          <w:rPr>
            <w:noProof/>
            <w:webHidden/>
            <w:rtl/>
          </w:rPr>
          <w:instrText xml:space="preserve"> </w:instrText>
        </w:r>
        <w:r w:rsidR="001555A6">
          <w:rPr>
            <w:noProof/>
            <w:webHidden/>
          </w:rPr>
          <w:instrText>PAGEREF</w:instrText>
        </w:r>
        <w:r w:rsidR="001555A6">
          <w:rPr>
            <w:noProof/>
            <w:webHidden/>
            <w:rtl/>
          </w:rPr>
          <w:instrText xml:space="preserve"> _</w:instrText>
        </w:r>
        <w:r w:rsidR="001555A6">
          <w:rPr>
            <w:noProof/>
            <w:webHidden/>
          </w:rPr>
          <w:instrText>Toc111468151 \h</w:instrText>
        </w:r>
        <w:r w:rsidR="001555A6">
          <w:rPr>
            <w:noProof/>
            <w:webHidden/>
            <w:rtl/>
          </w:rPr>
          <w:instrText xml:space="preserve"> </w:instrText>
        </w:r>
        <w:r w:rsidR="001555A6">
          <w:rPr>
            <w:rStyle w:val="Hyperlink"/>
            <w:noProof/>
            <w:rtl/>
          </w:rPr>
        </w:r>
        <w:r w:rsidR="001555A6">
          <w:rPr>
            <w:rStyle w:val="Hyperlink"/>
            <w:noProof/>
            <w:rtl/>
          </w:rPr>
          <w:fldChar w:fldCharType="separate"/>
        </w:r>
        <w:r w:rsidR="001555A6">
          <w:rPr>
            <w:noProof/>
            <w:webHidden/>
            <w:rtl/>
          </w:rPr>
          <w:t>45</w:t>
        </w:r>
        <w:r w:rsidR="001555A6">
          <w:rPr>
            <w:rStyle w:val="Hyperlink"/>
            <w:noProof/>
            <w:rtl/>
          </w:rPr>
          <w:fldChar w:fldCharType="end"/>
        </w:r>
      </w:hyperlink>
    </w:p>
    <w:p w:rsidR="00466E5A" w:rsidRDefault="001555A6" w:rsidP="000E67E9">
      <w:pPr>
        <w:keepNext/>
        <w:keepLines/>
        <w:rPr>
          <w:rtl/>
        </w:rPr>
      </w:pPr>
      <w:r>
        <w:rPr>
          <w:rFonts w:cstheme="minorHAnsi"/>
          <w:b/>
          <w:bCs/>
          <w:i/>
          <w:iCs/>
          <w:rtl/>
        </w:rPr>
        <w:fldChar w:fldCharType="end"/>
      </w:r>
    </w:p>
    <w:p w:rsidR="00466E5A" w:rsidRDefault="00466E5A" w:rsidP="008738F3">
      <w:pPr>
        <w:keepNext/>
        <w:keepLines/>
        <w:rPr>
          <w:rtl/>
        </w:rPr>
      </w:pPr>
    </w:p>
    <w:p w:rsidR="00466E5A" w:rsidRPr="00466E5A" w:rsidRDefault="00466E5A" w:rsidP="008738F3">
      <w:pPr>
        <w:keepNext/>
        <w:keepLines/>
      </w:pPr>
    </w:p>
    <w:p w:rsidR="001C36CC" w:rsidRPr="00466E5A" w:rsidRDefault="001555A6" w:rsidP="008738F3">
      <w:pPr>
        <w:keepNext/>
        <w:keepLines/>
        <w:widowControl w:val="0"/>
        <w:bidi w:val="0"/>
        <w:spacing w:line="240" w:lineRule="auto"/>
        <w:jc w:val="left"/>
        <w:rPr>
          <w:rFonts w:ascii="Times New Roman" w:hAnsi="Times New Roman" w:cstheme="minorBidi"/>
          <w:b/>
          <w:bCs/>
          <w:sz w:val="40"/>
          <w:szCs w:val="32"/>
          <w:u w:val="single"/>
        </w:rPr>
      </w:pPr>
      <w:bookmarkStart w:id="4" w:name="_Toc524610643"/>
      <w:r>
        <w:rPr>
          <w:rtl/>
        </w:rPr>
        <w:br w:type="page"/>
      </w:r>
    </w:p>
    <w:p w:rsidR="000E67E9" w:rsidRPr="002F06A4" w:rsidRDefault="001555A6" w:rsidP="000E67E9">
      <w:pPr>
        <w:pStyle w:val="affff2"/>
        <w:keepNext/>
        <w:keepLines/>
        <w:widowControl w:val="0"/>
        <w:rPr>
          <w:rtl/>
        </w:rPr>
      </w:pPr>
      <w:bookmarkStart w:id="5" w:name="_Toc179603246"/>
      <w:bookmarkStart w:id="6" w:name="_Toc524610641"/>
      <w:bookmarkStart w:id="7" w:name="_Toc880164"/>
      <w:bookmarkStart w:id="8" w:name="_Toc111468111"/>
      <w:bookmarkStart w:id="9" w:name="_Toc880166"/>
      <w:r w:rsidRPr="00D000FE">
        <w:rPr>
          <w:rFonts w:hint="cs"/>
          <w:szCs w:val="40"/>
          <w:rtl/>
        </w:rPr>
        <w:lastRenderedPageBreak/>
        <w:t>מבוא</w:t>
      </w:r>
      <w:bookmarkEnd w:id="5"/>
      <w:bookmarkEnd w:id="6"/>
      <w:bookmarkEnd w:id="7"/>
      <w:r w:rsidR="0027454E">
        <w:rPr>
          <w:rFonts w:hint="cs"/>
          <w:szCs w:val="40"/>
          <w:rtl/>
        </w:rPr>
        <w:t xml:space="preserve"> והנחיות</w:t>
      </w:r>
      <w:bookmarkEnd w:id="8"/>
    </w:p>
    <w:p w:rsidR="000E67E9" w:rsidRPr="00045DE8" w:rsidRDefault="001555A6" w:rsidP="001555A6">
      <w:pPr>
        <w:keepNext/>
        <w:keepLines/>
        <w:widowControl w:val="0"/>
        <w:numPr>
          <w:ilvl w:val="0"/>
          <w:numId w:val="20"/>
        </w:numPr>
        <w:spacing w:after="160"/>
        <w:contextualSpacing/>
        <w:rPr>
          <w:b/>
          <w:bCs/>
        </w:rPr>
      </w:pPr>
      <w:r w:rsidRPr="00045DE8">
        <w:rPr>
          <w:rFonts w:hint="cs"/>
          <w:rtl/>
        </w:rPr>
        <w:t xml:space="preserve">משרד המשפטים (להלן: </w:t>
      </w:r>
      <w:r w:rsidRPr="00045DE8">
        <w:rPr>
          <w:rFonts w:hint="cs"/>
          <w:b/>
          <w:bCs/>
          <w:rtl/>
        </w:rPr>
        <w:t>"המזמין"</w:t>
      </w:r>
      <w:r w:rsidRPr="00045DE8">
        <w:rPr>
          <w:rFonts w:hint="cs"/>
          <w:rtl/>
        </w:rPr>
        <w:t>) מזמין מציעים להגיש הצעות</w:t>
      </w:r>
      <w:r w:rsidR="00CA47EF">
        <w:rPr>
          <w:rFonts w:hint="cs"/>
          <w:b/>
          <w:bCs/>
          <w:rtl/>
        </w:rPr>
        <w:t xml:space="preserve"> </w:t>
      </w:r>
      <w:r w:rsidR="00CA47EF" w:rsidRPr="00CA47EF">
        <w:rPr>
          <w:b/>
          <w:bCs/>
          <w:rtl/>
        </w:rPr>
        <w:t>מכרז פומבי</w:t>
      </w:r>
      <w:r>
        <w:rPr>
          <w:rFonts w:hint="cs"/>
          <w:b/>
          <w:bCs/>
          <w:rtl/>
        </w:rPr>
        <w:t xml:space="preserve"> 119-22 </w:t>
      </w:r>
      <w:r w:rsidR="00CA47EF" w:rsidRPr="00CA47EF">
        <w:rPr>
          <w:b/>
          <w:bCs/>
          <w:rtl/>
        </w:rPr>
        <w:t>לביצוע שליחויות עבור יחידות משרד המשפטים ברחבי הארץ</w:t>
      </w:r>
      <w:r w:rsidR="0045196A">
        <w:rPr>
          <w:rFonts w:hint="cs"/>
          <w:b/>
          <w:bCs/>
          <w:rtl/>
        </w:rPr>
        <w:t>.</w:t>
      </w:r>
    </w:p>
    <w:p w:rsidR="000E67E9" w:rsidRPr="002F06A4" w:rsidRDefault="001555A6" w:rsidP="000E67E9">
      <w:pPr>
        <w:keepNext/>
        <w:keepLines/>
        <w:widowControl w:val="0"/>
        <w:numPr>
          <w:ilvl w:val="0"/>
          <w:numId w:val="20"/>
        </w:numPr>
        <w:spacing w:after="160"/>
        <w:contextualSpacing/>
      </w:pPr>
      <w:r w:rsidRPr="002F06A4">
        <w:rPr>
          <w:rtl/>
        </w:rPr>
        <w:t>כל המסמכים המצורפים למכרז זה (</w:t>
      </w:r>
      <w:r>
        <w:rPr>
          <w:rtl/>
        </w:rPr>
        <w:t>להלן – "</w:t>
      </w:r>
      <w:r w:rsidRPr="00536563">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rsidR="000E67E9" w:rsidRPr="002F06A4" w:rsidRDefault="001555A6" w:rsidP="000E67E9">
      <w:pPr>
        <w:keepNext/>
        <w:keepLines/>
        <w:widowControl w:val="0"/>
        <w:numPr>
          <w:ilvl w:val="0"/>
          <w:numId w:val="20"/>
        </w:numPr>
        <w:spacing w:after="160"/>
        <w:contextualSpacing/>
      </w:pPr>
      <w:r w:rsidRPr="002F06A4">
        <w:rPr>
          <w:rtl/>
        </w:rPr>
        <w:t xml:space="preserve">למכרז רשאים להגיש הצעות </w:t>
      </w:r>
      <w:r>
        <w:rPr>
          <w:rFonts w:hint="cs"/>
          <w:rtl/>
        </w:rPr>
        <w:t xml:space="preserve">מציעים שהינם </w:t>
      </w:r>
      <w:r w:rsidRPr="002F06A4">
        <w:rPr>
          <w:rtl/>
        </w:rPr>
        <w:t>תאגיד או יחיד (</w:t>
      </w:r>
      <w:r>
        <w:rPr>
          <w:rtl/>
        </w:rPr>
        <w:t>להלן – "</w:t>
      </w:r>
      <w:r w:rsidRPr="00536563">
        <w:rPr>
          <w:b/>
          <w:bCs/>
          <w:rtl/>
        </w:rPr>
        <w:t>המציע"</w:t>
      </w:r>
      <w:r w:rsidRPr="002F06A4">
        <w:rPr>
          <w:rtl/>
        </w:rPr>
        <w:t>) העומדים בדרישות המכרז ובתנאיו והמסוגלים לספק את ביצוע העבודות כאמור במסמכי המכרז.</w:t>
      </w:r>
    </w:p>
    <w:p w:rsidR="000E67E9" w:rsidRPr="002F06A4" w:rsidRDefault="001555A6" w:rsidP="000E67E9">
      <w:pPr>
        <w:keepNext/>
        <w:keepLines/>
        <w:widowControl w:val="0"/>
        <w:numPr>
          <w:ilvl w:val="0"/>
          <w:numId w:val="20"/>
        </w:numPr>
        <w:spacing w:after="160"/>
        <w:contextualSpacing/>
      </w:pPr>
      <w:r w:rsidRPr="002F06A4">
        <w:rPr>
          <w:rtl/>
        </w:rPr>
        <w:t xml:space="preserve">יובהר כי השירותים נשוא מכרז זה יבוצעו אך ורק על ידי המציע הזוכה במכרז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Pr="002F06A4">
        <w:rPr>
          <w:rtl/>
        </w:rPr>
        <w:t xml:space="preserve"> בעצמו ובאחריותו המקצועית.</w:t>
      </w:r>
    </w:p>
    <w:p w:rsidR="0027454E" w:rsidRPr="0027454E" w:rsidRDefault="001555A6" w:rsidP="000E67E9">
      <w:pPr>
        <w:keepNext/>
        <w:keepLines/>
        <w:widowControl w:val="0"/>
        <w:numPr>
          <w:ilvl w:val="0"/>
          <w:numId w:val="20"/>
        </w:numPr>
        <w:spacing w:after="160"/>
        <w:contextualSpacing/>
      </w:pPr>
      <w:r w:rsidRPr="002C700A">
        <w:rPr>
          <w:rFonts w:hint="cs"/>
          <w:rtl/>
        </w:rPr>
        <w:t>המשרד יהיה רשאי להתקשר עם מס</w:t>
      </w:r>
      <w:r>
        <w:rPr>
          <w:rFonts w:hint="cs"/>
          <w:rtl/>
        </w:rPr>
        <w:t>פר</w:t>
      </w:r>
      <w:r w:rsidRPr="002C700A">
        <w:rPr>
          <w:rFonts w:hint="cs"/>
          <w:rtl/>
        </w:rPr>
        <w:t xml:space="preserve"> מציעים ולחלק את העבודה ביניהם </w:t>
      </w:r>
      <w:r>
        <w:rPr>
          <w:rFonts w:hint="cs"/>
          <w:rtl/>
        </w:rPr>
        <w:t xml:space="preserve">או </w:t>
      </w:r>
      <w:r w:rsidRPr="002C700A">
        <w:rPr>
          <w:rFonts w:hint="cs"/>
          <w:rtl/>
        </w:rPr>
        <w:t>כל חלוקה אחרת שיבחר. המשרד אינו מתחייב להתקשר עם מי מהזוכים</w:t>
      </w:r>
      <w:r>
        <w:rPr>
          <w:rFonts w:hint="cs"/>
          <w:rtl/>
        </w:rPr>
        <w:t>.</w:t>
      </w:r>
      <w:r w:rsidRPr="002C700A">
        <w:rPr>
          <w:rFonts w:hint="cs"/>
          <w:rtl/>
        </w:rPr>
        <w:t xml:space="preserve"> </w:t>
      </w:r>
      <w:r>
        <w:rPr>
          <w:rFonts w:hint="cs"/>
          <w:rtl/>
        </w:rPr>
        <w:t xml:space="preserve">ההתקשרות תבוצע </w:t>
      </w:r>
      <w:r w:rsidRPr="002C700A">
        <w:rPr>
          <w:rFonts w:hint="cs"/>
          <w:rtl/>
        </w:rPr>
        <w:t>בהתאם למגבלות תקציב.</w:t>
      </w:r>
    </w:p>
    <w:p w:rsidR="000E67E9" w:rsidRPr="002F06A4" w:rsidRDefault="001555A6" w:rsidP="000E67E9">
      <w:pPr>
        <w:keepNext/>
        <w:keepLines/>
        <w:widowControl w:val="0"/>
        <w:numPr>
          <w:ilvl w:val="0"/>
          <w:numId w:val="20"/>
        </w:numPr>
        <w:spacing w:after="160"/>
        <w:contextualSpacing/>
      </w:pPr>
      <w:r w:rsidRPr="00536563">
        <w:rPr>
          <w:rFonts w:eastAsia="David"/>
          <w:rtl/>
          <w:lang w:eastAsia="he-IL"/>
        </w:rPr>
        <w:t>עוד יובהר, כי בין</w:t>
      </w:r>
      <w:r w:rsidRPr="002F06A4">
        <w:rPr>
          <w:rtl/>
        </w:rPr>
        <w:t xml:space="preserve"> המציע או מי מנותני השירותים מטעמו </w:t>
      </w:r>
      <w:r>
        <w:rPr>
          <w:rFonts w:hint="cs"/>
          <w:rtl/>
        </w:rPr>
        <w:t>ליחידה</w:t>
      </w:r>
      <w:r w:rsidRPr="002F06A4">
        <w:rPr>
          <w:rtl/>
        </w:rPr>
        <w:t xml:space="preserve"> לא יתקי</w:t>
      </w:r>
      <w:r w:rsidRPr="009852F1">
        <w:rPr>
          <w:rtl/>
        </w:rPr>
        <w:t>ימ</w:t>
      </w:r>
      <w:r w:rsidRPr="002F06A4">
        <w:rPr>
          <w:rtl/>
        </w:rPr>
        <w:t>ו יחסי עבודה.</w:t>
      </w:r>
    </w:p>
    <w:p w:rsidR="0027454E" w:rsidRDefault="001555A6" w:rsidP="00E318D4">
      <w:pPr>
        <w:keepNext/>
        <w:keepLines/>
        <w:widowControl w:val="0"/>
        <w:numPr>
          <w:ilvl w:val="0"/>
          <w:numId w:val="20"/>
        </w:numPr>
        <w:spacing w:after="160"/>
        <w:contextualSpacing/>
      </w:pPr>
      <w:r w:rsidRPr="002F06A4">
        <w:rPr>
          <w:rtl/>
        </w:rPr>
        <w:t>כל התקשרות ליישום ההצעה תכלול התחייבות המציע לעמוד בתנאי הסכם ההתקשרות בנוסח המצורף למסמכי המכרז.</w:t>
      </w:r>
    </w:p>
    <w:p w:rsidR="00307411" w:rsidRDefault="001555A6" w:rsidP="00307411">
      <w:pPr>
        <w:keepNext/>
        <w:keepLines/>
        <w:widowControl w:val="0"/>
        <w:numPr>
          <w:ilvl w:val="0"/>
          <w:numId w:val="20"/>
        </w:numPr>
        <w:spacing w:after="160"/>
        <w:contextualSpacing/>
        <w:rPr>
          <w:rtl/>
        </w:rPr>
      </w:pPr>
      <w:r>
        <w:rPr>
          <w:rFonts w:hint="cs"/>
          <w:rtl/>
        </w:rPr>
        <w:t xml:space="preserve">כבר עתה יצוין כי </w:t>
      </w:r>
      <w:r>
        <w:rPr>
          <w:rtl/>
        </w:rPr>
        <w:t xml:space="preserve">משרד המשפטים עומד בשנים הקרובות בפני שינויים מהותיים בפריסה הגיאוגרפית של יחידותיו. במהלך שנת </w:t>
      </w:r>
      <w:r w:rsidR="00CA47EF">
        <w:rPr>
          <w:rFonts w:hint="cs"/>
          <w:rtl/>
        </w:rPr>
        <w:t>2022-2023</w:t>
      </w:r>
      <w:r>
        <w:rPr>
          <w:rtl/>
        </w:rPr>
        <w:t xml:space="preserve"> מתוכנן להתבצע ניוד וריכוז יחידות ומחוזות. מטבע הדברים לאחר השלמת ביצוע המעבר וריכוז היחידות והמחוזות במתחם אחד צפויה ירידה בנפח מתן השירותים.</w:t>
      </w:r>
    </w:p>
    <w:p w:rsidR="00307411" w:rsidRDefault="001555A6" w:rsidP="00307411">
      <w:pPr>
        <w:keepNext/>
        <w:keepLines/>
        <w:widowControl w:val="0"/>
        <w:numPr>
          <w:ilvl w:val="0"/>
          <w:numId w:val="20"/>
        </w:numPr>
        <w:spacing w:after="160"/>
        <w:contextualSpacing/>
        <w:rPr>
          <w:rtl/>
        </w:rPr>
      </w:pPr>
      <w:r>
        <w:rPr>
          <w:rtl/>
        </w:rPr>
        <w:t>מודגש כי למציעים לא תהיה כל טענה בדבר המעבר או איחוד היחידות והמחוזות או בדבר ירידה בנפח מתן השירותים במהלך תקופת ההסכם או תקופות האופציה.</w:t>
      </w:r>
    </w:p>
    <w:p w:rsidR="00307411" w:rsidRPr="00E318D4" w:rsidRDefault="00307411" w:rsidP="00307411">
      <w:pPr>
        <w:keepNext/>
        <w:keepLines/>
        <w:widowControl w:val="0"/>
        <w:spacing w:after="160"/>
        <w:ind w:left="567"/>
        <w:contextualSpacing/>
      </w:pPr>
    </w:p>
    <w:p w:rsidR="000E67E9" w:rsidRDefault="000E67E9" w:rsidP="000E67E9">
      <w:pPr>
        <w:keepNext/>
        <w:keepLines/>
        <w:widowControl w:val="0"/>
        <w:ind w:left="392" w:firstLine="5509"/>
        <w:jc w:val="center"/>
        <w:rPr>
          <w:rFonts w:asciiTheme="minorBidi" w:hAnsiTheme="minorBidi" w:cstheme="minorBidi"/>
          <w:rtl/>
        </w:rPr>
      </w:pPr>
    </w:p>
    <w:p w:rsidR="000E67E9" w:rsidRDefault="001555A6">
      <w:pPr>
        <w:bidi w:val="0"/>
        <w:spacing w:line="240" w:lineRule="auto"/>
        <w:jc w:val="left"/>
        <w:rPr>
          <w:rFonts w:asciiTheme="minorBidi" w:hAnsiTheme="minorBidi" w:cstheme="minorBidi"/>
          <w:b/>
          <w:bCs/>
          <w:sz w:val="40"/>
          <w:szCs w:val="32"/>
          <w:u w:val="single"/>
        </w:rPr>
      </w:pPr>
      <w:r>
        <w:rPr>
          <w:rtl/>
        </w:rPr>
        <w:br w:type="page"/>
      </w:r>
    </w:p>
    <w:p w:rsidR="00B55762" w:rsidRPr="00B55762" w:rsidRDefault="001555A6" w:rsidP="008738F3">
      <w:pPr>
        <w:pStyle w:val="13"/>
        <w:widowControl w:val="0"/>
        <w:rPr>
          <w:u w:val="none"/>
          <w:rtl/>
        </w:rPr>
      </w:pPr>
      <w:bookmarkStart w:id="10" w:name="_Toc450576752"/>
      <w:bookmarkStart w:id="11" w:name="_Toc451095686"/>
      <w:bookmarkStart w:id="12" w:name="_Toc476649972"/>
      <w:bookmarkStart w:id="13" w:name="_Toc516551341"/>
      <w:bookmarkStart w:id="14" w:name="_Toc521604032"/>
      <w:bookmarkStart w:id="15" w:name="_Toc524610644"/>
      <w:bookmarkStart w:id="16" w:name="_Toc880167"/>
      <w:bookmarkStart w:id="17" w:name="_Toc71706412"/>
      <w:bookmarkStart w:id="18" w:name="_Toc71706472"/>
      <w:bookmarkStart w:id="19" w:name="_Toc84254975"/>
      <w:bookmarkStart w:id="20" w:name="_Toc84948916"/>
      <w:bookmarkStart w:id="21" w:name="_Toc84949012"/>
      <w:bookmarkStart w:id="22" w:name="_Toc111468112"/>
      <w:bookmarkEnd w:id="4"/>
      <w:bookmarkEnd w:id="9"/>
      <w:r w:rsidRPr="002F06A4">
        <w:rPr>
          <w:rtl/>
        </w:rPr>
        <w:lastRenderedPageBreak/>
        <w:t>הוראות כלליות</w:t>
      </w:r>
      <w:bookmarkEnd w:id="10"/>
      <w:bookmarkEnd w:id="11"/>
      <w:bookmarkEnd w:id="12"/>
      <w:bookmarkEnd w:id="13"/>
      <w:bookmarkEnd w:id="14"/>
      <w:bookmarkEnd w:id="15"/>
      <w:bookmarkEnd w:id="16"/>
      <w:bookmarkEnd w:id="17"/>
      <w:bookmarkEnd w:id="18"/>
      <w:bookmarkEnd w:id="19"/>
      <w:bookmarkEnd w:id="20"/>
      <w:bookmarkEnd w:id="21"/>
      <w:bookmarkEnd w:id="22"/>
    </w:p>
    <w:p w:rsidR="00B55762" w:rsidRPr="00B55762" w:rsidRDefault="001555A6" w:rsidP="00811F48">
      <w:pPr>
        <w:keepNext/>
        <w:keepLines/>
        <w:widowControl w:val="0"/>
        <w:numPr>
          <w:ilvl w:val="1"/>
          <w:numId w:val="19"/>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rsidR="00085949" w:rsidRPr="002F06A4" w:rsidRDefault="001555A6" w:rsidP="00811F48">
      <w:pPr>
        <w:keepNext/>
        <w:keepLines/>
        <w:widowControl w:val="0"/>
        <w:numPr>
          <w:ilvl w:val="2"/>
          <w:numId w:val="19"/>
        </w:numPr>
        <w:spacing w:after="160"/>
        <w:contextualSpacing/>
        <w:rPr>
          <w:rFonts w:asciiTheme="minorBidi" w:hAnsiTheme="minorBidi" w:cstheme="minorBidi"/>
          <w:b/>
        </w:rPr>
      </w:pPr>
      <w:bookmarkStart w:id="23" w:name="פרטי_המכרז"/>
      <w:r w:rsidRPr="002F06A4">
        <w:rPr>
          <w:rFonts w:asciiTheme="minorBidi" w:hAnsiTheme="minorBidi" w:cstheme="minorBidi"/>
          <w:bCs/>
          <w:rtl/>
        </w:rPr>
        <w:t>פרטי המכרז</w:t>
      </w:r>
      <w:bookmarkEnd w:id="23"/>
      <w:r w:rsidRPr="002F06A4">
        <w:rPr>
          <w:rFonts w:asciiTheme="minorBidi" w:hAnsiTheme="minorBidi" w:cstheme="minorBidi"/>
          <w:b/>
          <w:rtl/>
        </w:rPr>
        <w:t xml:space="preserve"> </w:t>
      </w:r>
      <w:r w:rsidR="00703FC5" w:rsidRPr="002F06A4">
        <w:rPr>
          <w:rFonts w:asciiTheme="minorBidi" w:hAnsiTheme="minorBidi" w:cstheme="minorBidi"/>
          <w:b/>
          <w:rtl/>
        </w:rPr>
        <w:t>–</w:t>
      </w:r>
      <w:r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Pr="002F06A4">
        <w:rPr>
          <w:rFonts w:asciiTheme="minorBidi" w:hAnsiTheme="minorBidi" w:cstheme="minorBidi"/>
          <w:b/>
          <w:rtl/>
        </w:rPr>
        <w:t>, אופן הגשת הצעות ואופן בחירת הזוכה.</w:t>
      </w:r>
    </w:p>
    <w:p w:rsidR="00810077" w:rsidRPr="002F06A4" w:rsidRDefault="001555A6" w:rsidP="00811F48">
      <w:pPr>
        <w:keepNext/>
        <w:keepLines/>
        <w:widowControl w:val="0"/>
        <w:numPr>
          <w:ilvl w:val="2"/>
          <w:numId w:val="19"/>
        </w:numPr>
        <w:spacing w:after="160"/>
        <w:contextualSpacing/>
        <w:rPr>
          <w:rFonts w:asciiTheme="minorBidi" w:hAnsiTheme="minorBidi" w:cstheme="minorBidi"/>
          <w:b/>
        </w:rPr>
      </w:pPr>
      <w:bookmarkStart w:id="24" w:name="חוברת_ההצעה"/>
      <w:r w:rsidRPr="002F06A4">
        <w:rPr>
          <w:rFonts w:asciiTheme="minorBidi" w:hAnsiTheme="minorBidi" w:cstheme="minorBidi"/>
          <w:bCs/>
          <w:rtl/>
        </w:rPr>
        <w:t>חוברת ההצעה</w:t>
      </w:r>
      <w:bookmarkEnd w:id="24"/>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ת</w:t>
      </w:r>
      <w:r w:rsidR="006261B4">
        <w:rPr>
          <w:rFonts w:asciiTheme="minorBidi" w:hAnsiTheme="minorBidi" w:cstheme="minorBidi" w:hint="cs"/>
          <w:b/>
          <w:rtl/>
        </w:rPr>
        <w:t>י</w:t>
      </w:r>
      <w:r w:rsidR="00085949" w:rsidRPr="002F06A4">
        <w:rPr>
          <w:rFonts w:asciiTheme="minorBidi" w:hAnsiTheme="minorBidi" w:cstheme="minorBidi"/>
          <w:b/>
          <w:rtl/>
        </w:rPr>
        <w:t>פסלנה 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rsidR="00915B30" w:rsidRPr="002F06A4" w:rsidRDefault="001555A6" w:rsidP="00811F48">
      <w:pPr>
        <w:keepNext/>
        <w:keepLines/>
        <w:widowControl w:val="0"/>
        <w:numPr>
          <w:ilvl w:val="1"/>
          <w:numId w:val="19"/>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rsidR="00915B30" w:rsidRPr="006961DF" w:rsidRDefault="001555A6" w:rsidP="00811F48">
      <w:pPr>
        <w:keepNext/>
        <w:keepLines/>
        <w:widowControl w:val="0"/>
        <w:numPr>
          <w:ilvl w:val="1"/>
          <w:numId w:val="19"/>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sidR="00213CD1">
        <w:rPr>
          <w:rFonts w:asciiTheme="minorBidi" w:eastAsia="David" w:hAnsiTheme="minorBidi" w:cstheme="minorBidi" w:hint="cs"/>
          <w:rtl/>
          <w:lang w:eastAsia="he-IL"/>
        </w:rPr>
        <w:t xml:space="preserve"> כולל פרק המבוא</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rsidR="00E8789C" w:rsidRDefault="001555A6" w:rsidP="008738F3">
      <w:pPr>
        <w:pStyle w:val="13"/>
        <w:widowControl w:val="0"/>
        <w:rPr>
          <w:rtl/>
        </w:rPr>
      </w:pPr>
      <w:bookmarkStart w:id="25" w:name="_Toc179603249"/>
      <w:bookmarkStart w:id="26" w:name="_Toc451095687"/>
      <w:bookmarkStart w:id="27" w:name="_Toc476649974"/>
      <w:bookmarkStart w:id="28" w:name="_Toc516551342"/>
      <w:bookmarkStart w:id="29" w:name="_Toc521604033"/>
      <w:bookmarkStart w:id="30" w:name="_Toc524610645"/>
      <w:bookmarkStart w:id="31" w:name="_Toc880168"/>
      <w:bookmarkStart w:id="32" w:name="_Toc71706413"/>
      <w:bookmarkStart w:id="33" w:name="_Toc71706473"/>
      <w:bookmarkStart w:id="34" w:name="_Toc84254976"/>
      <w:bookmarkStart w:id="35" w:name="_Toc84948917"/>
      <w:bookmarkStart w:id="36" w:name="_Toc84949013"/>
      <w:bookmarkStart w:id="37" w:name="_Toc111468113"/>
      <w:bookmarkStart w:id="38" w:name="_Toc476649973"/>
      <w:r w:rsidRPr="002F06A4">
        <w:rPr>
          <w:rtl/>
        </w:rPr>
        <w:t>הגדרות</w:t>
      </w:r>
      <w:bookmarkEnd w:id="25"/>
      <w:bookmarkEnd w:id="26"/>
      <w:r w:rsidRPr="002F06A4">
        <w:rPr>
          <w:rtl/>
        </w:rPr>
        <w:t xml:space="preserve"> מושגים</w:t>
      </w:r>
      <w:bookmarkEnd w:id="27"/>
      <w:bookmarkEnd w:id="28"/>
      <w:bookmarkEnd w:id="29"/>
      <w:bookmarkEnd w:id="30"/>
      <w:bookmarkEnd w:id="31"/>
      <w:bookmarkEnd w:id="32"/>
      <w:bookmarkEnd w:id="33"/>
      <w:bookmarkEnd w:id="34"/>
      <w:bookmarkEnd w:id="35"/>
      <w:bookmarkEnd w:id="36"/>
      <w:bookmarkEnd w:id="37"/>
    </w:p>
    <w:tbl>
      <w:tblPr>
        <w:tblpPr w:leftFromText="180" w:rightFromText="180" w:vertAnchor="text" w:tblpXSpec="righ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385"/>
      </w:tblGrid>
      <w:tr w:rsidR="005F300D" w:rsidTr="009C4338">
        <w:tc>
          <w:tcPr>
            <w:tcW w:w="2546" w:type="dxa"/>
            <w:shd w:val="clear" w:color="auto" w:fill="auto"/>
          </w:tcPr>
          <w:p w:rsidR="00443F8A" w:rsidRPr="00B85A11" w:rsidRDefault="001555A6" w:rsidP="00443F8A">
            <w:pPr>
              <w:keepNext/>
              <w:keepLines/>
              <w:jc w:val="left"/>
              <w:rPr>
                <w:rFonts w:cstheme="minorHAnsi"/>
                <w:b/>
                <w:bCs/>
                <w:rtl/>
              </w:rPr>
            </w:pPr>
            <w:r w:rsidRPr="00B85A11">
              <w:rPr>
                <w:rFonts w:cstheme="minorHAnsi"/>
                <w:b/>
                <w:bCs/>
                <w:rtl/>
              </w:rPr>
              <w:t xml:space="preserve">"אמצעים לשליחות" </w:t>
            </w:r>
          </w:p>
          <w:p w:rsidR="00443F8A" w:rsidRPr="00B85A11" w:rsidRDefault="001555A6" w:rsidP="00443F8A">
            <w:pPr>
              <w:keepNext/>
              <w:keepLines/>
              <w:widowControl w:val="0"/>
              <w:spacing w:before="60" w:after="60"/>
              <w:rPr>
                <w:rFonts w:cstheme="minorHAnsi"/>
                <w:b/>
                <w:bCs/>
                <w:rtl/>
              </w:rPr>
            </w:pPr>
            <w:r w:rsidRPr="00B85A11">
              <w:rPr>
                <w:rFonts w:cstheme="minorHAnsi"/>
                <w:b/>
                <w:bCs/>
                <w:rtl/>
              </w:rPr>
              <w:t xml:space="preserve">"רכב",   "קטנוע",                      </w:t>
            </w:r>
          </w:p>
        </w:tc>
        <w:tc>
          <w:tcPr>
            <w:tcW w:w="6385" w:type="dxa"/>
            <w:shd w:val="clear" w:color="auto" w:fill="auto"/>
          </w:tcPr>
          <w:p w:rsidR="00443F8A" w:rsidRPr="00B85A11" w:rsidRDefault="001555A6" w:rsidP="00443F8A">
            <w:pPr>
              <w:tabs>
                <w:tab w:val="num" w:pos="610"/>
              </w:tabs>
              <w:jc w:val="left"/>
              <w:rPr>
                <w:rFonts w:cstheme="minorHAnsi"/>
                <w:rtl/>
              </w:rPr>
            </w:pPr>
            <w:r w:rsidRPr="0045196A">
              <w:rPr>
                <w:rFonts w:cstheme="minorHAnsi"/>
                <w:u w:val="single"/>
                <w:rtl/>
              </w:rPr>
              <w:t>"אמצעים לשליחות"-</w:t>
            </w:r>
            <w:r w:rsidRPr="00B85A11">
              <w:rPr>
                <w:rFonts w:cstheme="minorHAnsi"/>
                <w:rtl/>
              </w:rPr>
              <w:t xml:space="preserve"> רכב, קטנוע</w:t>
            </w:r>
            <w:r w:rsidR="0045196A">
              <w:rPr>
                <w:rFonts w:cstheme="minorHAnsi" w:hint="cs"/>
                <w:rtl/>
              </w:rPr>
              <w:t>, הולך רגל</w:t>
            </w:r>
            <w:r w:rsidRPr="00B85A11">
              <w:rPr>
                <w:rFonts w:cstheme="minorHAnsi"/>
                <w:rtl/>
              </w:rPr>
              <w:t xml:space="preserve"> או כלי מנועי או לא מנועי כלשהוא לביצוע השליחות ובלבד שמתקיימות בו דרישות האבטחה כקבוע במכרז זה.</w:t>
            </w:r>
          </w:p>
          <w:p w:rsidR="00443F8A" w:rsidRPr="00B85A11" w:rsidRDefault="001555A6" w:rsidP="00443F8A">
            <w:pPr>
              <w:tabs>
                <w:tab w:val="num" w:pos="610"/>
              </w:tabs>
              <w:jc w:val="left"/>
              <w:rPr>
                <w:rFonts w:cstheme="minorHAnsi"/>
                <w:rtl/>
              </w:rPr>
            </w:pPr>
            <w:r w:rsidRPr="0045196A">
              <w:rPr>
                <w:rFonts w:cstheme="minorHAnsi"/>
                <w:u w:val="single"/>
                <w:rtl/>
              </w:rPr>
              <w:t>"רכב"-</w:t>
            </w:r>
            <w:r w:rsidRPr="00B85A11">
              <w:rPr>
                <w:rFonts w:cstheme="minorHAnsi"/>
                <w:rtl/>
              </w:rPr>
              <w:t xml:space="preserve"> רכב השליחות יהיה מצויד במערכת מיגון ונעילה חשמלית. רכב השליחות יהיה כלי רכב סגור, מנועי, המתאים לשינוע המטען ומאובזר בהתאם . ככל שנדרש לצורך פריקה והעמסה, ישתמש הספק הזוכה בעגלת מטען מתאימה אשר תסופק ותשונע יחד עם רכב השינוע ע"י ה</w:t>
            </w:r>
            <w:r w:rsidR="0045196A">
              <w:rPr>
                <w:rFonts w:cstheme="minorHAnsi" w:hint="cs"/>
                <w:rtl/>
              </w:rPr>
              <w:t>ספק ה</w:t>
            </w:r>
            <w:r w:rsidRPr="00B85A11">
              <w:rPr>
                <w:rFonts w:cstheme="minorHAnsi"/>
                <w:rtl/>
              </w:rPr>
              <w:t>זוכה ובאחריותו.</w:t>
            </w:r>
          </w:p>
          <w:p w:rsidR="00443F8A" w:rsidRPr="00B85A11" w:rsidRDefault="001555A6" w:rsidP="009B4431">
            <w:pPr>
              <w:tabs>
                <w:tab w:val="num" w:pos="610"/>
              </w:tabs>
              <w:jc w:val="left"/>
              <w:rPr>
                <w:rFonts w:cstheme="minorHAnsi"/>
                <w:rtl/>
              </w:rPr>
            </w:pPr>
            <w:r w:rsidRPr="0045196A">
              <w:rPr>
                <w:rFonts w:cstheme="minorHAnsi"/>
                <w:u w:val="single"/>
                <w:rtl/>
              </w:rPr>
              <w:t>"קטנוע"-</w:t>
            </w:r>
            <w:r w:rsidRPr="00B85A11">
              <w:rPr>
                <w:rFonts w:cstheme="minorHAnsi"/>
                <w:rtl/>
              </w:rPr>
              <w:t xml:space="preserve"> רכב דו גלגלי מצויד בארגז תקני מתאים עשוי מתכת או פלסטיק ובכל מקרה בעל אפשרות נעילה.</w:t>
            </w:r>
          </w:p>
        </w:tc>
      </w:tr>
      <w:tr w:rsidR="005F300D" w:rsidTr="009C4338">
        <w:tc>
          <w:tcPr>
            <w:tcW w:w="2546" w:type="dxa"/>
            <w:shd w:val="clear" w:color="auto" w:fill="auto"/>
          </w:tcPr>
          <w:p w:rsidR="00443F8A" w:rsidRPr="00B85A11" w:rsidRDefault="001555A6" w:rsidP="00443F8A">
            <w:pPr>
              <w:keepNext/>
              <w:keepLines/>
              <w:jc w:val="left"/>
              <w:rPr>
                <w:rFonts w:cstheme="minorHAnsi"/>
                <w:b/>
                <w:bCs/>
                <w:rtl/>
              </w:rPr>
            </w:pPr>
            <w:r w:rsidRPr="00B85A11">
              <w:rPr>
                <w:rFonts w:cstheme="minorHAnsi"/>
                <w:b/>
                <w:bCs/>
                <w:rtl/>
              </w:rPr>
              <w:t>"בתי המשפט"</w:t>
            </w:r>
          </w:p>
        </w:tc>
        <w:tc>
          <w:tcPr>
            <w:tcW w:w="6385" w:type="dxa"/>
            <w:shd w:val="clear" w:color="auto" w:fill="auto"/>
          </w:tcPr>
          <w:p w:rsidR="00443F8A" w:rsidRPr="00B85A11" w:rsidRDefault="001555A6" w:rsidP="00443F8A">
            <w:pPr>
              <w:tabs>
                <w:tab w:val="num" w:pos="610"/>
              </w:tabs>
              <w:jc w:val="left"/>
              <w:rPr>
                <w:rFonts w:cstheme="minorHAnsi"/>
                <w:rtl/>
              </w:rPr>
            </w:pPr>
            <w:r w:rsidRPr="00B85A11">
              <w:rPr>
                <w:rFonts w:cstheme="minorHAnsi"/>
                <w:rtl/>
              </w:rPr>
              <w:t xml:space="preserve">כלל בתי המשפט בישראל לרבות, כלל יחידות התביעה המשטרתית, בתי הדין בישראל לרבות בתי דין מנהליים, דתיים וכד' לרבות כל הוועדות הרפואיות, בכל הערכאות השיפוטיות והטריבונלים השיפוטיים השונים ובכל רחבי הארץ, ובכל מקום עתידי נוסף שיקבע המשרד. </w:t>
            </w:r>
          </w:p>
        </w:tc>
      </w:tr>
      <w:tr w:rsidR="005F300D" w:rsidTr="009C4338">
        <w:tc>
          <w:tcPr>
            <w:tcW w:w="2546" w:type="dxa"/>
            <w:shd w:val="clear" w:color="auto" w:fill="auto"/>
          </w:tcPr>
          <w:p w:rsidR="00861CA6" w:rsidRPr="00B85A11" w:rsidRDefault="001555A6" w:rsidP="00861CA6">
            <w:pPr>
              <w:keepNext/>
              <w:keepLines/>
              <w:widowControl w:val="0"/>
              <w:spacing w:before="60" w:after="60"/>
              <w:rPr>
                <w:rFonts w:cstheme="minorHAnsi"/>
                <w:b/>
                <w:bCs/>
                <w:rtl/>
              </w:rPr>
            </w:pPr>
            <w:r>
              <w:rPr>
                <w:rStyle w:val="afff0"/>
                <w:rFonts w:hint="cs"/>
                <w:rtl/>
              </w:rPr>
              <w:t>גוף ציבורי</w:t>
            </w:r>
          </w:p>
        </w:tc>
        <w:tc>
          <w:tcPr>
            <w:tcW w:w="6385" w:type="dxa"/>
            <w:shd w:val="clear" w:color="auto" w:fill="auto"/>
          </w:tcPr>
          <w:p w:rsidR="00861CA6" w:rsidRPr="00B85A11" w:rsidRDefault="001555A6" w:rsidP="00861CA6">
            <w:pPr>
              <w:keepNext/>
              <w:keepLines/>
              <w:widowControl w:val="0"/>
              <w:spacing w:before="60" w:after="60"/>
              <w:rPr>
                <w:rFonts w:cstheme="minorHAnsi"/>
                <w:rtl/>
              </w:rPr>
            </w:pPr>
            <w:r>
              <w:rPr>
                <w:rFonts w:hint="cs"/>
                <w:rtl/>
              </w:rPr>
              <w:t>משרדי הממשלה, חברות ממשלתיות, תאגידים סטטוטוריים, רשויות מקומיות</w:t>
            </w:r>
            <w:r w:rsidR="009B4431">
              <w:rPr>
                <w:rFonts w:hint="cs"/>
                <w:rtl/>
              </w:rPr>
              <w:t>.</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B85A11">
              <w:rPr>
                <w:rFonts w:cstheme="minorHAnsi"/>
                <w:b/>
                <w:bCs/>
                <w:rtl/>
              </w:rPr>
              <w:t>"דבר דואר"</w:t>
            </w:r>
          </w:p>
        </w:tc>
        <w:tc>
          <w:tcPr>
            <w:tcW w:w="6385" w:type="dxa"/>
            <w:shd w:val="clear" w:color="auto" w:fill="auto"/>
          </w:tcPr>
          <w:p w:rsidR="00443F8A" w:rsidRDefault="001555A6" w:rsidP="00443F8A">
            <w:pPr>
              <w:keepNext/>
              <w:keepLines/>
              <w:widowControl w:val="0"/>
              <w:spacing w:before="60" w:after="60"/>
              <w:rPr>
                <w:rFonts w:asciiTheme="minorBidi" w:hAnsiTheme="minorBidi"/>
                <w:rtl/>
              </w:rPr>
            </w:pPr>
            <w:r w:rsidRPr="00B85A11">
              <w:rPr>
                <w:rFonts w:cstheme="minorHAnsi"/>
                <w:rtl/>
              </w:rPr>
              <w:t>חומרים מסוגים שונים כגון - מכתבים, מסמכים, קלסרים,</w:t>
            </w:r>
            <w:r>
              <w:rPr>
                <w:rFonts w:cstheme="minorHAnsi" w:hint="cs"/>
                <w:rtl/>
              </w:rPr>
              <w:t xml:space="preserve"> מזוודות,</w:t>
            </w:r>
            <w:r w:rsidRPr="00B85A11">
              <w:rPr>
                <w:rFonts w:cstheme="minorHAnsi"/>
                <w:rtl/>
              </w:rPr>
              <w:t xml:space="preserve"> חבילות, קרגלים וכיו"ב.</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"המכרז"</w:t>
            </w:r>
          </w:p>
        </w:tc>
        <w:tc>
          <w:tcPr>
            <w:tcW w:w="6385" w:type="dxa"/>
            <w:shd w:val="clear" w:color="auto" w:fill="auto"/>
          </w:tcPr>
          <w:p w:rsidR="00443F8A" w:rsidRPr="002B47FC" w:rsidRDefault="001555A6" w:rsidP="001555A6">
            <w:pPr>
              <w:keepNext/>
              <w:keepLines/>
              <w:widowControl w:val="0"/>
              <w:spacing w:before="60" w:after="60"/>
              <w:rPr>
                <w:rFonts w:asciiTheme="minorBidi" w:hAnsiTheme="minorBidi" w:cstheme="minorBidi"/>
                <w:rtl/>
              </w:rPr>
            </w:pPr>
            <w:r w:rsidRPr="007831B5">
              <w:rPr>
                <w:rFonts w:asciiTheme="minorBidi" w:hAnsiTheme="minorBidi"/>
                <w:rtl/>
              </w:rPr>
              <w:t xml:space="preserve">מכרז פומבי </w:t>
            </w:r>
            <w:r>
              <w:rPr>
                <w:rFonts w:asciiTheme="minorBidi" w:hAnsiTheme="minorBidi" w:hint="cs"/>
                <w:rtl/>
              </w:rPr>
              <w:t>119-22</w:t>
            </w:r>
            <w:r w:rsidRPr="007831B5">
              <w:rPr>
                <w:rFonts w:asciiTheme="minorBidi" w:hAnsiTheme="minorBidi"/>
                <w:rtl/>
              </w:rPr>
              <w:t xml:space="preserve"> לביצוע שליחויות עבור יחידות משרד המשפטים ברחבי הארץ</w:t>
            </w:r>
            <w:r w:rsidRPr="007831B5">
              <w:rPr>
                <w:rFonts w:asciiTheme="minorBidi" w:hAnsiTheme="minorBidi" w:hint="cs"/>
                <w:rtl/>
              </w:rPr>
              <w:t xml:space="preserve"> </w:t>
            </w:r>
            <w:r>
              <w:rPr>
                <w:rFonts w:asciiTheme="minorBidi" w:hAnsiTheme="minorBidi" w:cstheme="minorBidi" w:hint="cs"/>
                <w:rtl/>
              </w:rPr>
              <w:t xml:space="preserve"> </w:t>
            </w:r>
            <w:r w:rsidR="00EC04D3" w:rsidRPr="002B47FC">
              <w:rPr>
                <w:rFonts w:asciiTheme="minorBidi" w:hAnsiTheme="minorBidi" w:cstheme="minorBidi" w:hint="cs"/>
                <w:rtl/>
              </w:rPr>
              <w:t xml:space="preserve">על כל חלקיו לרבות שינויים והבהרות שייערכו בהמשך, אם ייערכו. </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w:t>
            </w:r>
            <w:r w:rsidRPr="00303D38">
              <w:rPr>
                <w:rFonts w:asciiTheme="minorBidi" w:hAnsiTheme="minorBidi" w:cstheme="minorBidi" w:hint="cs"/>
                <w:b/>
                <w:bCs/>
                <w:rtl/>
              </w:rPr>
              <w:lastRenderedPageBreak/>
              <w:t>"המזמין"</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rtl/>
              </w:rPr>
            </w:pPr>
            <w:r w:rsidRPr="00257F4B">
              <w:rPr>
                <w:rFonts w:asciiTheme="minorBidi" w:hAnsiTheme="minorBidi" w:cstheme="minorBidi" w:hint="cs"/>
                <w:rtl/>
              </w:rPr>
              <w:lastRenderedPageBreak/>
              <w:t>משרד המשפטים על יחידותיו השונות.</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B85A11">
              <w:rPr>
                <w:rFonts w:cstheme="minorHAnsi"/>
                <w:b/>
                <w:bCs/>
                <w:rtl/>
              </w:rPr>
              <w:t>"המצאה משפטית"</w:t>
            </w:r>
          </w:p>
        </w:tc>
        <w:tc>
          <w:tcPr>
            <w:tcW w:w="6385" w:type="dxa"/>
            <w:shd w:val="clear" w:color="auto" w:fill="auto"/>
          </w:tcPr>
          <w:p w:rsidR="00443F8A" w:rsidRPr="00257F4B" w:rsidRDefault="001555A6" w:rsidP="00443F8A">
            <w:pPr>
              <w:keepNext/>
              <w:keepLines/>
              <w:widowControl w:val="0"/>
              <w:spacing w:before="60" w:after="60"/>
              <w:rPr>
                <w:rFonts w:asciiTheme="minorBidi" w:hAnsiTheme="minorBidi" w:cstheme="minorBidi"/>
                <w:rtl/>
              </w:rPr>
            </w:pPr>
            <w:r w:rsidRPr="00B85A11">
              <w:rPr>
                <w:rFonts w:cstheme="minorHAnsi"/>
                <w:rtl/>
              </w:rPr>
              <w:t>מסירה מיוחדת של דבר דואר בהתאם לתקנות סדר הדין האזרחי התשמ"ד-1984 .</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Pr>
                <w:rFonts w:asciiTheme="minorBidi" w:hAnsiTheme="minorBidi" w:cstheme="minorBidi" w:hint="cs"/>
                <w:b/>
                <w:bCs/>
                <w:rtl/>
              </w:rPr>
              <w:t>"הספק"/</w:t>
            </w:r>
            <w:r w:rsidRPr="00303D38">
              <w:rPr>
                <w:rFonts w:asciiTheme="minorBidi" w:hAnsiTheme="minorBidi" w:cstheme="minorBidi" w:hint="cs"/>
                <w:b/>
                <w:bCs/>
                <w:rtl/>
              </w:rPr>
              <w:t>"הספק הזוכה"/ "הזוכה"</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highlight w:val="magenta"/>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למתן שירותי </w:t>
            </w:r>
            <w:r>
              <w:rPr>
                <w:rtl/>
              </w:rPr>
              <w:t xml:space="preserve"> </w:t>
            </w:r>
            <w:r w:rsidR="0026685B">
              <w:rPr>
                <w:rFonts w:asciiTheme="minorBidi" w:hAnsiTheme="minorBidi" w:hint="cs"/>
                <w:rtl/>
              </w:rPr>
              <w:t xml:space="preserve">שליחויות עבור </w:t>
            </w:r>
            <w:r w:rsidRPr="003D1602">
              <w:rPr>
                <w:rFonts w:asciiTheme="minorBidi" w:hAnsiTheme="minorBidi"/>
                <w:rtl/>
              </w:rPr>
              <w:t xml:space="preserve">משרד המשפטים </w:t>
            </w:r>
            <w:r w:rsidRPr="00257F4B">
              <w:rPr>
                <w:rFonts w:asciiTheme="minorBidi" w:hAnsiTheme="minorBidi" w:cstheme="minorBidi" w:hint="cs"/>
                <w:rtl/>
              </w:rPr>
              <w:t xml:space="preserve">עפ"י דרישות מכרז זה. </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"המציע"</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גורם </w:t>
            </w:r>
            <w:r>
              <w:rPr>
                <w:rFonts w:asciiTheme="minorBidi" w:hAnsiTheme="minorBidi" w:cstheme="minorBidi" w:hint="cs"/>
                <w:rtl/>
              </w:rPr>
              <w:t xml:space="preserve">אשר </w:t>
            </w:r>
            <w:r w:rsidRPr="00257F4B">
              <w:rPr>
                <w:rFonts w:asciiTheme="minorBidi" w:hAnsiTheme="minorBidi" w:cstheme="minorBidi" w:hint="cs"/>
                <w:rtl/>
              </w:rPr>
              <w:t>הגיש הצעה בכתב למשרד למכרז זה.</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"ההצעה" או "הצעת הספק"</w:t>
            </w:r>
            <w:r w:rsidRPr="00303D38">
              <w:rPr>
                <w:rFonts w:asciiTheme="minorBidi" w:hAnsiTheme="minorBidi" w:cstheme="minorBidi" w:hint="cs"/>
                <w:b/>
                <w:bCs/>
                <w:rtl/>
              </w:rPr>
              <w:t xml:space="preserve">  </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rtl/>
              </w:rPr>
            </w:pPr>
            <w:r w:rsidRPr="00257F4B">
              <w:rPr>
                <w:rFonts w:asciiTheme="minorBidi" w:hAnsiTheme="minorBidi" w:cstheme="minorBidi"/>
                <w:rtl/>
              </w:rPr>
              <w:t>הצעת הספק למכרז על נספחי</w:t>
            </w:r>
            <w:r w:rsidRPr="00257F4B">
              <w:rPr>
                <w:rFonts w:asciiTheme="minorBidi" w:hAnsiTheme="minorBidi" w:cstheme="minorBidi" w:hint="cs"/>
                <w:rtl/>
              </w:rPr>
              <w:t>ה</w:t>
            </w:r>
            <w:r w:rsidRPr="00257F4B">
              <w:rPr>
                <w:rFonts w:asciiTheme="minorBidi" w:hAnsiTheme="minorBidi" w:cstheme="minorBidi"/>
                <w:rtl/>
              </w:rPr>
              <w:t>.</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"הצמדה"</w:t>
            </w:r>
          </w:p>
        </w:tc>
        <w:tc>
          <w:tcPr>
            <w:tcW w:w="6385" w:type="dxa"/>
            <w:shd w:val="clear" w:color="auto" w:fill="auto"/>
          </w:tcPr>
          <w:p w:rsidR="00443F8A" w:rsidRPr="00EE2AFD" w:rsidRDefault="001555A6" w:rsidP="00443F8A">
            <w:pPr>
              <w:keepNext/>
              <w:keepLines/>
              <w:widowControl w:val="0"/>
              <w:spacing w:before="60" w:after="60"/>
              <w:rPr>
                <w:rFonts w:asciiTheme="minorBidi" w:hAnsiTheme="minorBidi" w:cstheme="minorBidi"/>
                <w:rtl/>
              </w:rPr>
            </w:pPr>
            <w:r w:rsidRPr="00EE2AFD">
              <w:rPr>
                <w:rFonts w:asciiTheme="minorBidi" w:hAnsiTheme="minorBidi" w:cstheme="minorBidi" w:hint="cs"/>
                <w:rtl/>
              </w:rPr>
              <w:t xml:space="preserve">בהתאם </w:t>
            </w:r>
            <w:hyperlink r:id="rId16" w:history="1">
              <w:r w:rsidRPr="00EE2AFD">
                <w:rPr>
                  <w:rStyle w:val="Hyperlink"/>
                  <w:rFonts w:asciiTheme="minorBidi" w:hAnsiTheme="minorBidi" w:cstheme="minorBidi" w:hint="cs"/>
                  <w:rtl/>
                </w:rPr>
                <w:t>להוראת תכ"ם, "</w:t>
              </w:r>
              <w:r w:rsidRPr="00EE2AFD">
                <w:rPr>
                  <w:rStyle w:val="Hyperlink"/>
                  <w:rFonts w:asciiTheme="minorBidi" w:hAnsiTheme="minorBidi" w:cstheme="minorBidi"/>
                  <w:rtl/>
                </w:rPr>
                <w:t>כללי ה</w:t>
              </w:r>
              <w:r w:rsidR="00445D3E">
                <w:rPr>
                  <w:rStyle w:val="Hyperlink"/>
                  <w:rFonts w:asciiTheme="minorBidi" w:hAnsiTheme="minorBidi" w:cstheme="minorBidi" w:hint="cs"/>
                  <w:rtl/>
                </w:rPr>
                <w:t>צמדה</w:t>
              </w:r>
              <w:r w:rsidRPr="00EE2AFD">
                <w:rPr>
                  <w:rStyle w:val="Hyperlink"/>
                  <w:rFonts w:asciiTheme="minorBidi" w:hAnsiTheme="minorBidi" w:cstheme="minorBidi" w:hint="cs"/>
                  <w:rtl/>
                </w:rPr>
                <w:t xml:space="preserve"> בהתקשרויות", מס' 7</w:t>
              </w:r>
              <w:r w:rsidRPr="00EE2AFD">
                <w:rPr>
                  <w:rStyle w:val="Hyperlink"/>
                  <w:rFonts w:cstheme="minorBidi" w:hint="cs"/>
                  <w:rtl/>
                </w:rPr>
                <w:t>.</w:t>
              </w:r>
              <w:r w:rsidR="00445D3E">
                <w:rPr>
                  <w:rStyle w:val="Hyperlink"/>
                  <w:rFonts w:cstheme="minorBidi" w:hint="cs"/>
                  <w:rtl/>
                </w:rPr>
                <w:t>3</w:t>
              </w:r>
              <w:r w:rsidRPr="00EE2AFD">
                <w:rPr>
                  <w:rStyle w:val="Hyperlink"/>
                  <w:rFonts w:cstheme="minorBidi" w:hint="cs"/>
                  <w:rtl/>
                </w:rPr>
                <w:t>.2</w:t>
              </w:r>
            </w:hyperlink>
            <w:r w:rsidRPr="00EE2AFD">
              <w:rPr>
                <w:rFonts w:asciiTheme="minorBidi" w:hAnsiTheme="minorBidi" w:cstheme="minorBidi" w:hint="cs"/>
                <w:rtl/>
              </w:rPr>
              <w:t xml:space="preserve">, </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B85A11">
              <w:rPr>
                <w:rFonts w:cstheme="minorHAnsi"/>
                <w:b/>
                <w:bCs/>
                <w:rtl/>
              </w:rPr>
              <w:t>"חומר משפטי"</w:t>
            </w:r>
          </w:p>
        </w:tc>
        <w:tc>
          <w:tcPr>
            <w:tcW w:w="6385" w:type="dxa"/>
            <w:shd w:val="clear" w:color="auto" w:fill="auto"/>
          </w:tcPr>
          <w:p w:rsidR="00443F8A" w:rsidRPr="00EE2AFD" w:rsidRDefault="001555A6" w:rsidP="00443F8A">
            <w:pPr>
              <w:keepNext/>
              <w:keepLines/>
              <w:widowControl w:val="0"/>
              <w:spacing w:before="60" w:after="60"/>
              <w:rPr>
                <w:rFonts w:asciiTheme="minorBidi" w:hAnsiTheme="minorBidi" w:cstheme="minorBidi"/>
                <w:rtl/>
              </w:rPr>
            </w:pPr>
            <w:r w:rsidRPr="00B85A11">
              <w:rPr>
                <w:rFonts w:cstheme="minorHAnsi"/>
                <w:rtl/>
              </w:rPr>
              <w:t>חומרים מסוגים שונים כגון – מכתבים, מסמכים, קלסרים חבילות, קרגלים</w:t>
            </w:r>
            <w:r>
              <w:rPr>
                <w:rFonts w:cstheme="minorHAnsi" w:hint="cs"/>
                <w:rtl/>
              </w:rPr>
              <w:t>, מזוודות</w:t>
            </w:r>
            <w:r w:rsidRPr="00B85A11">
              <w:rPr>
                <w:rFonts w:cstheme="minorHAnsi"/>
                <w:rtl/>
              </w:rPr>
              <w:t xml:space="preserve"> וכיו"ב שיועברו ע"י הספק  בהתאם להוראות המשרד לבתי המשפט השונים או למענים אחרים ומהם.</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Pr>
            </w:pPr>
            <w:r w:rsidRPr="00303D38">
              <w:rPr>
                <w:rFonts w:asciiTheme="minorBidi" w:hAnsiTheme="minorBidi" w:cstheme="minorBidi" w:hint="cs"/>
                <w:b/>
                <w:bCs/>
                <w:rtl/>
              </w:rPr>
              <w:t>"</w:t>
            </w:r>
            <w:r>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rsidR="00443F8A" w:rsidRPr="00303D38" w:rsidRDefault="00443F8A" w:rsidP="00443F8A">
            <w:pPr>
              <w:keepNext/>
              <w:keepLines/>
              <w:widowControl w:val="0"/>
              <w:spacing w:before="60" w:after="60"/>
              <w:rPr>
                <w:rFonts w:asciiTheme="minorBidi" w:hAnsiTheme="minorBidi" w:cstheme="minorBidi"/>
                <w:b/>
                <w:bCs/>
                <w:rtl/>
              </w:rPr>
            </w:pPr>
          </w:p>
        </w:tc>
        <w:tc>
          <w:tcPr>
            <w:tcW w:w="6385" w:type="dxa"/>
            <w:shd w:val="clear" w:color="auto" w:fill="auto"/>
          </w:tcPr>
          <w:p w:rsidR="00443F8A" w:rsidRPr="00257F4B" w:rsidRDefault="001555A6" w:rsidP="00443F8A">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rsidR="00443F8A" w:rsidRPr="002F06A4" w:rsidRDefault="001555A6" w:rsidP="00443F8A">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זה </w:t>
            </w:r>
            <w:r>
              <w:rPr>
                <w:rFonts w:asciiTheme="minorBidi" w:hAnsiTheme="minorBidi" w:cstheme="minorBidi"/>
                <w:color w:val="FF0000"/>
                <w:highlight w:val="yellow"/>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Ref524614028 \h</w:instrText>
            </w:r>
            <w:r>
              <w:rPr>
                <w:rFonts w:asciiTheme="minorBidi" w:hAnsiTheme="minorBidi" w:cstheme="minorBidi"/>
                <w:rtl/>
              </w:rPr>
              <w:instrText xml:space="preserve"> </w:instrText>
            </w:r>
            <w:r>
              <w:rPr>
                <w:rFonts w:asciiTheme="minorBidi" w:hAnsiTheme="minorBidi" w:cstheme="minorBidi"/>
                <w:color w:val="FF0000"/>
                <w:highlight w:val="yellow"/>
                <w:rtl/>
              </w:rPr>
            </w:r>
            <w:r>
              <w:rPr>
                <w:rFonts w:asciiTheme="minorBidi" w:hAnsiTheme="minorBidi" w:cstheme="minorBidi"/>
                <w:color w:val="FF0000"/>
                <w:highlight w:val="yellow"/>
                <w:rtl/>
              </w:rPr>
              <w:fldChar w:fldCharType="separate"/>
            </w:r>
            <w:r w:rsidRPr="00265F3E">
              <w:rPr>
                <w:rtl/>
              </w:rPr>
              <w:t xml:space="preserve">נספח </w:t>
            </w:r>
            <w:r>
              <w:rPr>
                <w:rFonts w:hint="cs"/>
                <w:rtl/>
              </w:rPr>
              <w:t>ג</w:t>
            </w:r>
            <w:r w:rsidRPr="00265F3E">
              <w:rPr>
                <w:rtl/>
              </w:rPr>
              <w:t xml:space="preserve">' </w:t>
            </w:r>
            <w:r>
              <w:rPr>
                <w:rtl/>
              </w:rPr>
              <w:t>–</w:t>
            </w:r>
            <w:r>
              <w:rPr>
                <w:rFonts w:hint="cs"/>
                <w:rtl/>
              </w:rPr>
              <w:t xml:space="preserve"> </w:t>
            </w:r>
            <w:r w:rsidRPr="00BD7A28">
              <w:rPr>
                <w:rtl/>
              </w:rPr>
              <w:t>חוזה ההתקשרות</w:t>
            </w:r>
            <w:r>
              <w:rPr>
                <w:rFonts w:asciiTheme="minorBidi" w:hAnsiTheme="minorBidi" w:cstheme="minorBidi"/>
                <w:color w:val="FF0000"/>
                <w:highlight w:val="yellow"/>
                <w:rtl/>
              </w:rPr>
              <w:fldChar w:fldCharType="end"/>
            </w:r>
            <w:r>
              <w:rPr>
                <w:rFonts w:asciiTheme="minorBidi" w:hAnsiTheme="minorBidi" w:cstheme="minorBidi" w:hint="cs"/>
                <w:rtl/>
              </w:rPr>
              <w:t xml:space="preserve"> </w:t>
            </w:r>
            <w:r w:rsidRPr="00257F4B">
              <w:rPr>
                <w:rFonts w:asciiTheme="minorBidi" w:hAnsiTheme="minorBidi" w:cstheme="minorBidi" w:hint="cs"/>
                <w:rtl/>
              </w:rPr>
              <w:t>להלן.</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חובת המכרזים"</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rtl/>
              </w:rPr>
            </w:pPr>
            <w:r w:rsidRPr="002F06A4">
              <w:rPr>
                <w:rFonts w:asciiTheme="minorBidi" w:hAnsiTheme="minorBidi" w:cstheme="minorBidi"/>
                <w:rtl/>
              </w:rPr>
              <w:t>חוק חובת המכרזים, התשנ"ב-1992;</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עובדים זרים"</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rtl/>
              </w:rPr>
            </w:pPr>
            <w:r w:rsidRPr="002F06A4">
              <w:rPr>
                <w:rFonts w:asciiTheme="minorBidi" w:hAnsiTheme="minorBidi" w:cstheme="minorBidi"/>
                <w:rtl/>
              </w:rPr>
              <w:t>חוק עובדים זרים, התשנ"א-1991;</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עסקאות גופים ציבוריים"</w:t>
            </w:r>
          </w:p>
        </w:tc>
        <w:tc>
          <w:tcPr>
            <w:tcW w:w="6385" w:type="dxa"/>
            <w:shd w:val="clear" w:color="auto" w:fill="auto"/>
          </w:tcPr>
          <w:p w:rsidR="00443F8A" w:rsidRPr="002F06A4" w:rsidRDefault="001555A6" w:rsidP="00443F8A">
            <w:pPr>
              <w:keepNext/>
              <w:keepLines/>
              <w:widowControl w:val="0"/>
              <w:spacing w:before="60" w:after="60"/>
              <w:rPr>
                <w:rFonts w:asciiTheme="minorBidi" w:hAnsiTheme="minorBidi" w:cstheme="minorBidi"/>
                <w:rtl/>
              </w:rPr>
            </w:pPr>
            <w:r w:rsidRPr="002F06A4">
              <w:rPr>
                <w:rFonts w:asciiTheme="minorBidi" w:hAnsiTheme="minorBidi" w:cstheme="minorBidi"/>
                <w:rtl/>
              </w:rPr>
              <w:t>חוק עסקאות גופים ציבוריים, התשל"ו-1976;</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385" w:type="dxa"/>
            <w:shd w:val="clear" w:color="auto" w:fill="auto"/>
          </w:tcPr>
          <w:p w:rsidR="00443F8A" w:rsidRDefault="001555A6" w:rsidP="00443F8A">
            <w:pPr>
              <w:keepNext/>
              <w:keepLines/>
              <w:widowControl w:val="0"/>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rsidR="00443F8A" w:rsidRPr="002F06A4" w:rsidRDefault="001555A6" w:rsidP="00443F8A">
            <w:pPr>
              <w:keepNext/>
              <w:keepLines/>
              <w:widowControl w:val="0"/>
              <w:spacing w:before="60" w:after="60"/>
              <w:rPr>
                <w:rFonts w:asciiTheme="minorBidi" w:hAnsiTheme="minorBidi" w:cstheme="minorBidi"/>
                <w:rtl/>
              </w:rPr>
            </w:pPr>
            <w:r w:rsidRPr="002F06A4">
              <w:rPr>
                <w:rFonts w:asciiTheme="minorBidi" w:hAnsiTheme="minorBidi" w:cstheme="minorBidi"/>
                <w:rtl/>
              </w:rPr>
              <w:t xml:space="preserve"> (התאמות נגישות לשירות), תשע"ג-2013;</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385" w:type="dxa"/>
            <w:shd w:val="clear" w:color="auto" w:fill="auto"/>
          </w:tcPr>
          <w:p w:rsidR="00443F8A" w:rsidRPr="006961DF" w:rsidRDefault="001555A6" w:rsidP="00443F8A">
            <w:pPr>
              <w:keepNext/>
              <w:keepLines/>
              <w:widowControl w:val="0"/>
              <w:spacing w:before="60" w:after="60"/>
              <w:rPr>
                <w:rFonts w:asciiTheme="minorBidi" w:hAnsiTheme="minorBidi" w:cstheme="minorBid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B85A11">
              <w:rPr>
                <w:rFonts w:cstheme="minorHAnsi"/>
                <w:b/>
                <w:bCs/>
                <w:rtl/>
              </w:rPr>
              <w:t>"יחידות המשרד"</w:t>
            </w:r>
          </w:p>
        </w:tc>
        <w:tc>
          <w:tcPr>
            <w:tcW w:w="6385" w:type="dxa"/>
            <w:shd w:val="clear" w:color="auto" w:fill="auto"/>
          </w:tcPr>
          <w:p w:rsidR="00443F8A" w:rsidRPr="006961DF" w:rsidRDefault="001555A6" w:rsidP="00443F8A">
            <w:pPr>
              <w:keepNext/>
              <w:keepLines/>
              <w:widowControl w:val="0"/>
              <w:spacing w:before="60" w:after="60"/>
              <w:rPr>
                <w:rFonts w:asciiTheme="minorBidi" w:hAnsiTheme="minorBidi" w:cstheme="minorBidi"/>
                <w:rtl/>
              </w:rPr>
            </w:pPr>
            <w:r w:rsidRPr="00B85A11">
              <w:rPr>
                <w:rFonts w:cstheme="minorHAnsi"/>
                <w:rtl/>
              </w:rPr>
              <w:t>כלל יחידות משרד המ</w:t>
            </w:r>
            <w:r>
              <w:rPr>
                <w:rFonts w:cstheme="minorHAnsi" w:hint="cs"/>
                <w:rtl/>
              </w:rPr>
              <w:t>ש</w:t>
            </w:r>
            <w:r w:rsidRPr="00B85A11">
              <w:rPr>
                <w:rFonts w:cstheme="minorHAnsi"/>
                <w:rtl/>
              </w:rPr>
              <w:t xml:space="preserve">פטים </w:t>
            </w:r>
            <w:r w:rsidR="008945A2">
              <w:rPr>
                <w:rFonts w:cstheme="minorHAnsi" w:hint="cs"/>
                <w:rtl/>
              </w:rPr>
              <w:t>ה</w:t>
            </w:r>
            <w:r w:rsidRPr="00B85A11">
              <w:rPr>
                <w:rFonts w:cstheme="minorHAnsi"/>
                <w:rtl/>
              </w:rPr>
              <w:t>ממוקמות בכל רחבי הארץ, המקבלות ושולחות דברי דואר וחומר משפטי. יכול ויהיו מספר יחידות הממוקמות בכתובת זהה.</w:t>
            </w:r>
          </w:p>
        </w:tc>
      </w:tr>
      <w:tr w:rsidR="005F300D" w:rsidTr="009C4338">
        <w:tc>
          <w:tcPr>
            <w:tcW w:w="2546" w:type="dxa"/>
            <w:shd w:val="clear" w:color="auto" w:fill="auto"/>
          </w:tcPr>
          <w:p w:rsidR="00443F8A" w:rsidRPr="00B85A11" w:rsidRDefault="001555A6" w:rsidP="00443F8A">
            <w:pPr>
              <w:keepNext/>
              <w:keepLines/>
              <w:widowControl w:val="0"/>
              <w:spacing w:before="60" w:after="60"/>
              <w:rPr>
                <w:rFonts w:cstheme="minorHAnsi"/>
                <w:b/>
                <w:bCs/>
                <w:rtl/>
              </w:rPr>
            </w:pPr>
            <w:r w:rsidRPr="00303D38">
              <w:rPr>
                <w:rFonts w:asciiTheme="minorBidi" w:hAnsiTheme="minorBidi" w:cstheme="minorBidi" w:hint="cs"/>
                <w:b/>
                <w:bCs/>
                <w:rtl/>
              </w:rPr>
              <w:t>"נותני השירות"</w:t>
            </w:r>
            <w:r w:rsidRPr="00303D38">
              <w:rPr>
                <w:rFonts w:asciiTheme="minorBidi" w:hAnsiTheme="minorBidi" w:cstheme="minorBidi"/>
                <w:b/>
                <w:bCs/>
              </w:rPr>
              <w:tab/>
            </w:r>
          </w:p>
        </w:tc>
        <w:tc>
          <w:tcPr>
            <w:tcW w:w="6385" w:type="dxa"/>
            <w:shd w:val="clear" w:color="auto" w:fill="auto"/>
          </w:tcPr>
          <w:p w:rsidR="00443F8A" w:rsidRPr="00B85A11" w:rsidRDefault="001555A6" w:rsidP="00443F8A">
            <w:pPr>
              <w:keepNext/>
              <w:keepLines/>
              <w:widowControl w:val="0"/>
              <w:spacing w:before="60" w:after="60"/>
              <w:rPr>
                <w:rFonts w:cstheme="minorHAnsi"/>
                <w:rtl/>
              </w:rPr>
            </w:pPr>
            <w:r w:rsidRPr="00257F4B">
              <w:rPr>
                <w:rFonts w:asciiTheme="minorBidi" w:hAnsiTheme="minorBidi" w:cstheme="minorBidi" w:hint="cs"/>
                <w:rtl/>
              </w:rPr>
              <w:t>הספק הזוכה, לרבות עובדיו והבאים מטעמו והכול בכפוף לאישור המשרד.</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r>
              <w:rPr>
                <w:rFonts w:asciiTheme="minorBidi" w:hAnsiTheme="minorBidi" w:cstheme="minorBidi" w:hint="cs"/>
                <w:b/>
                <w:bCs/>
                <w:rtl/>
              </w:rPr>
              <w:t xml:space="preserve"> או "נציג המשרד"</w:t>
            </w:r>
          </w:p>
        </w:tc>
        <w:tc>
          <w:tcPr>
            <w:tcW w:w="6385" w:type="dxa"/>
            <w:shd w:val="clear" w:color="auto" w:fill="auto"/>
          </w:tcPr>
          <w:p w:rsidR="00443F8A" w:rsidRPr="002F06A4" w:rsidRDefault="001555A6" w:rsidP="00443F8A">
            <w:pPr>
              <w:keepNext/>
              <w:keepLines/>
              <w:widowControl w:val="0"/>
              <w:rPr>
                <w:rtl/>
              </w:rPr>
            </w:pPr>
            <w:r w:rsidRPr="002F06A4">
              <w:rPr>
                <w:rtl/>
              </w:rPr>
              <w:t xml:space="preserve">נציג </w:t>
            </w:r>
            <w:r>
              <w:rPr>
                <w:rFonts w:hint="cs"/>
                <w:rtl/>
              </w:rPr>
              <w:t>המזמין</w:t>
            </w:r>
            <w:r w:rsidRPr="002F06A4">
              <w:rPr>
                <w:rtl/>
              </w:rPr>
              <w:t xml:space="preserve"> אשר יהיה אמון על הקשר עם המציע, ויבצע הזמנות עבודה והכל כמפורט במסמכי המכרז;</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B85A11">
              <w:rPr>
                <w:rFonts w:cstheme="minorHAnsi"/>
                <w:b/>
                <w:bCs/>
                <w:rtl/>
              </w:rPr>
              <w:t>"נקודות איסוף"</w:t>
            </w:r>
          </w:p>
        </w:tc>
        <w:tc>
          <w:tcPr>
            <w:tcW w:w="6385" w:type="dxa"/>
            <w:shd w:val="clear" w:color="auto" w:fill="auto"/>
          </w:tcPr>
          <w:p w:rsidR="00443F8A" w:rsidRPr="002F06A4" w:rsidRDefault="001555A6" w:rsidP="00443F8A">
            <w:pPr>
              <w:keepNext/>
              <w:keepLines/>
              <w:widowControl w:val="0"/>
              <w:rPr>
                <w:rtl/>
              </w:rPr>
            </w:pPr>
            <w:r w:rsidRPr="00B85A11">
              <w:rPr>
                <w:rFonts w:cstheme="minorHAnsi"/>
                <w:rtl/>
              </w:rPr>
              <w:t xml:space="preserve">מקום שיוגדר בכל יחידה להתייצבות השליח לצורך ביצוע השליחויות. בחלק מהמקרים יימצא החומר שעל השליח לאסוף במקום המוגדר </w:t>
            </w:r>
            <w:r w:rsidRPr="00B85A11">
              <w:rPr>
                <w:rFonts w:cstheme="minorHAnsi"/>
                <w:rtl/>
              </w:rPr>
              <w:lastRenderedPageBreak/>
              <w:t>ובחלק מהמקרים יידרש השליח לאסוף את החומר מחדרי הפרקליטים במקרים אלה ילווה הנציג המקומי את השליח לחדרים שמהם יש לאסוף את החומר</w:t>
            </w:r>
          </w:p>
        </w:tc>
      </w:tr>
      <w:tr w:rsidR="005F300D" w:rsidTr="009C4338">
        <w:tc>
          <w:tcPr>
            <w:tcW w:w="2546" w:type="dxa"/>
            <w:shd w:val="clear" w:color="auto" w:fill="auto"/>
          </w:tcPr>
          <w:p w:rsidR="00443F8A" w:rsidRPr="00303D38" w:rsidRDefault="001555A6" w:rsidP="00443F8A">
            <w:pPr>
              <w:keepNext/>
              <w:keepLines/>
              <w:widowControl w:val="0"/>
              <w:spacing w:before="60" w:after="60"/>
              <w:rPr>
                <w:rFonts w:asciiTheme="minorBidi" w:hAnsiTheme="minorBidi" w:cstheme="minorBidi"/>
                <w:b/>
                <w:bCs/>
                <w:rtl/>
              </w:rPr>
            </w:pPr>
            <w:r w:rsidRPr="00B85A11">
              <w:rPr>
                <w:rFonts w:cstheme="minorHAnsi"/>
                <w:b/>
                <w:bCs/>
                <w:rtl/>
              </w:rPr>
              <w:lastRenderedPageBreak/>
              <w:t>"קריאה מהירה"</w:t>
            </w:r>
          </w:p>
        </w:tc>
        <w:tc>
          <w:tcPr>
            <w:tcW w:w="6385" w:type="dxa"/>
            <w:shd w:val="clear" w:color="auto" w:fill="auto"/>
          </w:tcPr>
          <w:p w:rsidR="00443F8A" w:rsidRPr="002F06A4" w:rsidRDefault="001555A6" w:rsidP="00443F8A">
            <w:pPr>
              <w:keepNext/>
              <w:keepLines/>
              <w:widowControl w:val="0"/>
              <w:rPr>
                <w:rtl/>
              </w:rPr>
            </w:pPr>
            <w:r w:rsidRPr="00B85A11">
              <w:rPr>
                <w:rFonts w:cstheme="minorHAnsi"/>
                <w:rtl/>
              </w:rPr>
              <w:t xml:space="preserve">העברת </w:t>
            </w:r>
            <w:r>
              <w:rPr>
                <w:rFonts w:cstheme="minorHAnsi" w:hint="cs"/>
                <w:rtl/>
              </w:rPr>
              <w:t>דבר דואר או חומר משפטי</w:t>
            </w:r>
            <w:r w:rsidRPr="00B85A11">
              <w:rPr>
                <w:rFonts w:cstheme="minorHAnsi"/>
                <w:rtl/>
              </w:rPr>
              <w:t xml:space="preserve"> לנמען עד 4 שעות (עבור מרחק של עד 30 ק"מ) או 7 שעות (עבור מרחק מעבר ל 30 ק"מ) משעת הזמנת השירות בהתאם למרחק המסירה. </w:t>
            </w:r>
          </w:p>
        </w:tc>
      </w:tr>
      <w:tr w:rsidR="005F300D" w:rsidTr="009C4338">
        <w:tc>
          <w:tcPr>
            <w:tcW w:w="2546" w:type="dxa"/>
            <w:shd w:val="clear" w:color="auto" w:fill="auto"/>
          </w:tcPr>
          <w:p w:rsidR="00443F8A" w:rsidRPr="00B85A11" w:rsidRDefault="001555A6" w:rsidP="00443F8A">
            <w:pPr>
              <w:keepNext/>
              <w:keepLines/>
              <w:widowControl w:val="0"/>
              <w:spacing w:before="60" w:after="60"/>
              <w:rPr>
                <w:rFonts w:cstheme="minorHAnsi"/>
                <w:b/>
                <w:bCs/>
                <w:rtl/>
              </w:rPr>
            </w:pPr>
            <w:r w:rsidRPr="000E67E9">
              <w:rPr>
                <w:rFonts w:asciiTheme="minorHAnsi" w:hAnsiTheme="minorHAnsi" w:cstheme="minorHAnsi"/>
                <w:b/>
                <w:bCs/>
                <w:color w:val="000000" w:themeColor="text1" w:themeShade="BF"/>
                <w:rtl/>
              </w:rPr>
              <w:t>"שירות שליחויות"</w:t>
            </w:r>
            <w:r w:rsidRPr="000E67E9">
              <w:rPr>
                <w:rFonts w:asciiTheme="minorHAnsi" w:hAnsiTheme="minorHAnsi" w:cstheme="minorHAnsi"/>
                <w:b/>
                <w:bCs/>
                <w:color w:val="000000" w:themeColor="text1" w:themeShade="BF"/>
                <w:rtl/>
              </w:rPr>
              <w:tab/>
            </w:r>
          </w:p>
        </w:tc>
        <w:tc>
          <w:tcPr>
            <w:tcW w:w="6385" w:type="dxa"/>
            <w:shd w:val="clear" w:color="auto" w:fill="auto"/>
          </w:tcPr>
          <w:p w:rsidR="00443F8A" w:rsidRPr="00B85A11" w:rsidRDefault="001555A6" w:rsidP="00443F8A">
            <w:pPr>
              <w:keepNext/>
              <w:keepLines/>
              <w:widowControl w:val="0"/>
              <w:rPr>
                <w:rFonts w:cstheme="minorHAnsi"/>
                <w:rtl/>
              </w:rPr>
            </w:pPr>
            <w:r w:rsidRPr="00B85A11">
              <w:rPr>
                <w:rFonts w:cstheme="minorHAnsi"/>
                <w:rtl/>
              </w:rPr>
              <w:t>שירותים להעברת חבילות, ארגזים, מזוודות, דברי דואר וכד' ואינם כוללים שירותי ניקיון, אבטחה או אספקת שירותי כוח אדם כמשמעותם בחוק העסקת עובדים על ידי קבלני כוח אדם, תשנ"ו-1996</w:t>
            </w:r>
          </w:p>
        </w:tc>
      </w:tr>
      <w:tr w:rsidR="005F300D" w:rsidTr="009C4338">
        <w:tc>
          <w:tcPr>
            <w:tcW w:w="2546" w:type="dxa"/>
            <w:shd w:val="clear" w:color="auto" w:fill="auto"/>
          </w:tcPr>
          <w:p w:rsidR="0031778A" w:rsidRPr="000E67E9" w:rsidRDefault="001555A6" w:rsidP="0031778A">
            <w:pPr>
              <w:keepNext/>
              <w:keepLines/>
              <w:widowControl w:val="0"/>
              <w:spacing w:before="60" w:after="60"/>
              <w:rPr>
                <w:rFonts w:asciiTheme="minorHAnsi" w:hAnsiTheme="minorHAnsi" w:cstheme="minorHAnsi"/>
                <w:b/>
                <w:bCs/>
                <w:color w:val="000000" w:themeColor="text1" w:themeShade="BF"/>
                <w:rtl/>
              </w:rPr>
            </w:pPr>
            <w:r w:rsidRPr="00B85A11">
              <w:rPr>
                <w:rFonts w:cstheme="minorHAnsi"/>
                <w:b/>
                <w:bCs/>
                <w:rtl/>
              </w:rPr>
              <w:t>"תיקי אחסון"</w:t>
            </w:r>
          </w:p>
        </w:tc>
        <w:tc>
          <w:tcPr>
            <w:tcW w:w="6385" w:type="dxa"/>
            <w:shd w:val="clear" w:color="auto" w:fill="auto"/>
          </w:tcPr>
          <w:p w:rsidR="0031778A" w:rsidRPr="00B85A11" w:rsidRDefault="001555A6" w:rsidP="0031778A">
            <w:pPr>
              <w:keepNext/>
              <w:keepLines/>
              <w:widowControl w:val="0"/>
              <w:rPr>
                <w:rFonts w:cstheme="minorHAnsi"/>
                <w:rtl/>
              </w:rPr>
            </w:pPr>
            <w:r w:rsidRPr="00B85A11">
              <w:rPr>
                <w:rFonts w:cstheme="minorHAnsi"/>
                <w:rtl/>
              </w:rPr>
              <w:t>תיקים/קופסא/ארקלית לצורך העברת חומר משפטי אשר יסופקו ע"י הספק ועל חשבונו</w:t>
            </w:r>
            <w:r>
              <w:rPr>
                <w:rFonts w:cstheme="minorHAnsi" w:hint="cs"/>
                <w:rtl/>
              </w:rPr>
              <w:t xml:space="preserve"> ו</w:t>
            </w:r>
            <w:r w:rsidRPr="00B85A11">
              <w:rPr>
                <w:rFonts w:cstheme="minorHAnsi"/>
                <w:rtl/>
              </w:rPr>
              <w:t xml:space="preserve">יעמדו בדרישות המשרד. התיק ינעל במנעול. </w:t>
            </w:r>
          </w:p>
        </w:tc>
      </w:tr>
      <w:tr w:rsidR="005F300D" w:rsidTr="009C4338">
        <w:tc>
          <w:tcPr>
            <w:tcW w:w="2546" w:type="dxa"/>
            <w:shd w:val="clear" w:color="auto" w:fill="auto"/>
          </w:tcPr>
          <w:p w:rsidR="0031778A" w:rsidRPr="00303D38" w:rsidRDefault="001555A6" w:rsidP="0031778A">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"תקנות חובת המכרזים"</w:t>
            </w:r>
          </w:p>
        </w:tc>
        <w:tc>
          <w:tcPr>
            <w:tcW w:w="6385" w:type="dxa"/>
            <w:shd w:val="clear" w:color="auto" w:fill="auto"/>
          </w:tcPr>
          <w:p w:rsidR="0031778A" w:rsidRPr="002F06A4" w:rsidRDefault="001555A6" w:rsidP="0031778A">
            <w:pPr>
              <w:keepNext/>
              <w:keepLines/>
              <w:widowControl w:val="0"/>
              <w:spacing w:before="60" w:after="60"/>
              <w:rPr>
                <w:rFonts w:asciiTheme="minorBidi" w:hAnsiTheme="minorBidi" w:cstheme="minorBidi"/>
                <w:rtl/>
              </w:rPr>
            </w:pPr>
            <w:r w:rsidRPr="002F06A4">
              <w:rPr>
                <w:rFonts w:asciiTheme="minorBidi" w:hAnsiTheme="minorBidi" w:cstheme="minorBidi"/>
                <w:rtl/>
              </w:rPr>
              <w:t>תקנות חובת המכרזים, התשנ"ג-1993.</w:t>
            </w:r>
          </w:p>
        </w:tc>
      </w:tr>
      <w:tr w:rsidR="005F300D" w:rsidTr="009C4338">
        <w:tc>
          <w:tcPr>
            <w:tcW w:w="2546" w:type="dxa"/>
            <w:shd w:val="clear" w:color="auto" w:fill="auto"/>
          </w:tcPr>
          <w:p w:rsidR="0031778A" w:rsidRPr="00303D38" w:rsidRDefault="001555A6" w:rsidP="0031778A">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"תצהיר בכתב"</w:t>
            </w:r>
          </w:p>
        </w:tc>
        <w:tc>
          <w:tcPr>
            <w:tcW w:w="6385" w:type="dxa"/>
            <w:shd w:val="clear" w:color="auto" w:fill="auto"/>
          </w:tcPr>
          <w:p w:rsidR="0031778A" w:rsidRPr="00257F4B" w:rsidRDefault="001555A6" w:rsidP="0031778A">
            <w:pPr>
              <w:keepNext/>
              <w:keepLines/>
              <w:widowControl w:val="0"/>
              <w:spacing w:before="60" w:after="60"/>
              <w:rPr>
                <w:rFonts w:asciiTheme="minorBidi" w:hAnsiTheme="minorBidi" w:cstheme="minorBidi"/>
                <w:rtl/>
              </w:rPr>
            </w:pPr>
            <w:r w:rsidRPr="00257F4B">
              <w:rPr>
                <w:rFonts w:asciiTheme="minorBidi" w:hAnsiTheme="minorBidi" w:cstheme="minorBidi" w:hint="cs"/>
                <w:rtl/>
              </w:rPr>
              <w:t>כמשמעותו בסימן א' לפרק ב' לפקודת הראיות (נוסח חדש),התשל"א-1971.</w:t>
            </w:r>
          </w:p>
        </w:tc>
      </w:tr>
    </w:tbl>
    <w:p w:rsidR="00257F4B" w:rsidRPr="00257F4B" w:rsidRDefault="001555A6" w:rsidP="008738F3">
      <w:pPr>
        <w:pStyle w:val="13"/>
        <w:widowControl w:val="0"/>
        <w:rPr>
          <w:rtl/>
        </w:rPr>
      </w:pPr>
      <w:bookmarkStart w:id="39" w:name="_Toc111468114"/>
      <w:bookmarkEnd w:id="38"/>
      <w:r>
        <w:rPr>
          <w:rFonts w:hint="cs"/>
          <w:rtl/>
        </w:rPr>
        <w:lastRenderedPageBreak/>
        <w:t>רקע ושירותים נדרשים</w:t>
      </w:r>
      <w:bookmarkEnd w:id="39"/>
    </w:p>
    <w:p w:rsidR="00350CEB" w:rsidRDefault="001555A6" w:rsidP="00350CEB">
      <w:pPr>
        <w:pStyle w:val="afc"/>
        <w:keepNext/>
        <w:keepLines/>
        <w:widowControl w:val="0"/>
        <w:numPr>
          <w:ilvl w:val="1"/>
          <w:numId w:val="14"/>
        </w:numPr>
        <w:rPr>
          <w:rtl/>
        </w:rPr>
      </w:pPr>
      <w:r>
        <w:rPr>
          <w:rtl/>
        </w:rPr>
        <w:t>מטרת המשרד היא להתקשר עם גורם מקצועי ומנוסה בתחום השליחויות בפריסה ארצית ובהיקפים משמעותיים.</w:t>
      </w:r>
    </w:p>
    <w:p w:rsidR="00350CEB" w:rsidRDefault="001555A6" w:rsidP="00350CEB">
      <w:pPr>
        <w:pStyle w:val="afc"/>
        <w:keepNext/>
        <w:keepLines/>
        <w:widowControl w:val="0"/>
        <w:numPr>
          <w:ilvl w:val="1"/>
          <w:numId w:val="14"/>
        </w:numPr>
        <w:rPr>
          <w:rtl/>
        </w:rPr>
      </w:pPr>
      <w:r>
        <w:rPr>
          <w:rtl/>
        </w:rPr>
        <w:t>השירותים נשוא מכרז זה יפורטו באופן מלא בפרק מפרט השירותים. והם כוללים, בין היתר:</w:t>
      </w:r>
    </w:p>
    <w:p w:rsidR="00350CEB" w:rsidRDefault="001555A6" w:rsidP="00350CEB">
      <w:pPr>
        <w:pStyle w:val="afc"/>
        <w:keepNext/>
        <w:keepLines/>
        <w:widowControl w:val="0"/>
        <w:numPr>
          <w:ilvl w:val="2"/>
          <w:numId w:val="14"/>
        </w:numPr>
        <w:rPr>
          <w:rtl/>
        </w:rPr>
      </w:pPr>
      <w:r>
        <w:rPr>
          <w:rtl/>
        </w:rPr>
        <w:t>הגשת מסמכים לבתי המשפט ומבתי המשפט עבור יחידות המשרד.</w:t>
      </w:r>
    </w:p>
    <w:p w:rsidR="00350CEB" w:rsidRDefault="001555A6" w:rsidP="00350CEB">
      <w:pPr>
        <w:pStyle w:val="afc"/>
        <w:keepNext/>
        <w:keepLines/>
        <w:widowControl w:val="0"/>
        <w:numPr>
          <w:ilvl w:val="2"/>
          <w:numId w:val="14"/>
        </w:numPr>
        <w:rPr>
          <w:rtl/>
        </w:rPr>
      </w:pPr>
      <w:r>
        <w:rPr>
          <w:rtl/>
        </w:rPr>
        <w:t xml:space="preserve">שליחויות </w:t>
      </w:r>
      <w:r w:rsidR="008945A2">
        <w:rPr>
          <w:rFonts w:hint="cs"/>
          <w:rtl/>
        </w:rPr>
        <w:t xml:space="preserve">חומרים משפטיים </w:t>
      </w:r>
      <w:r>
        <w:rPr>
          <w:rtl/>
        </w:rPr>
        <w:t>לביצוע צילומים / סריקות בבתי המשפט</w:t>
      </w:r>
      <w:r w:rsidR="00FB633D">
        <w:rPr>
          <w:rFonts w:hint="cs"/>
          <w:rtl/>
        </w:rPr>
        <w:t xml:space="preserve"> (</w:t>
      </w:r>
      <w:r w:rsidR="008945A2">
        <w:rPr>
          <w:rFonts w:hint="cs"/>
          <w:rtl/>
        </w:rPr>
        <w:t xml:space="preserve">יובהר כי </w:t>
      </w:r>
      <w:r w:rsidR="00FB633D">
        <w:rPr>
          <w:rFonts w:hint="cs"/>
          <w:rtl/>
        </w:rPr>
        <w:t xml:space="preserve">ביצוע הצילום / סריקה </w:t>
      </w:r>
      <w:r w:rsidR="008945A2">
        <w:rPr>
          <w:rFonts w:hint="cs"/>
          <w:rtl/>
        </w:rPr>
        <w:t>י</w:t>
      </w:r>
      <w:r w:rsidR="00FB633D">
        <w:rPr>
          <w:rFonts w:hint="cs"/>
          <w:rtl/>
        </w:rPr>
        <w:t>תבצע על ידי ספק אחר)</w:t>
      </w:r>
      <w:r>
        <w:rPr>
          <w:rtl/>
        </w:rPr>
        <w:t>.</w:t>
      </w:r>
    </w:p>
    <w:p w:rsidR="00350CEB" w:rsidRDefault="001555A6" w:rsidP="001774C9">
      <w:pPr>
        <w:pStyle w:val="afc"/>
        <w:keepNext/>
        <w:keepLines/>
        <w:widowControl w:val="0"/>
        <w:numPr>
          <w:ilvl w:val="2"/>
          <w:numId w:val="14"/>
        </w:numPr>
        <w:rPr>
          <w:rtl/>
        </w:rPr>
      </w:pPr>
      <w:r>
        <w:rPr>
          <w:rtl/>
        </w:rPr>
        <w:t>ביצוע שליחויות מיחידות המשרד ליחידות אחרות</w:t>
      </w:r>
      <w:r w:rsidR="001774C9">
        <w:rPr>
          <w:rFonts w:hint="cs"/>
          <w:rtl/>
        </w:rPr>
        <w:t>.</w:t>
      </w:r>
      <w:r>
        <w:rPr>
          <w:rtl/>
        </w:rPr>
        <w:t xml:space="preserve"> </w:t>
      </w:r>
    </w:p>
    <w:p w:rsidR="00350CEB" w:rsidRDefault="001555A6" w:rsidP="00350CEB">
      <w:pPr>
        <w:pStyle w:val="afc"/>
        <w:keepNext/>
        <w:keepLines/>
        <w:widowControl w:val="0"/>
        <w:numPr>
          <w:ilvl w:val="2"/>
          <w:numId w:val="14"/>
        </w:numPr>
        <w:rPr>
          <w:rtl/>
        </w:rPr>
      </w:pPr>
      <w:r>
        <w:rPr>
          <w:rtl/>
        </w:rPr>
        <w:t xml:space="preserve">מסירות על פי כללי ההמצאה המשפטית [המשרד שומר לעצמו את הזכות לבחור בכללי המצאה מחמירים]. </w:t>
      </w:r>
    </w:p>
    <w:p w:rsidR="00350CEB" w:rsidRDefault="001555A6" w:rsidP="00350CEB">
      <w:pPr>
        <w:pStyle w:val="afc"/>
        <w:keepNext/>
        <w:keepLines/>
        <w:widowControl w:val="0"/>
        <w:numPr>
          <w:ilvl w:val="2"/>
          <w:numId w:val="14"/>
        </w:numPr>
        <w:rPr>
          <w:rtl/>
        </w:rPr>
      </w:pPr>
      <w:r>
        <w:rPr>
          <w:rtl/>
        </w:rPr>
        <w:t xml:space="preserve">שליחויות ליעדים שונים בכל רחבי הארץ  על פי צורכי המשרד . </w:t>
      </w:r>
    </w:p>
    <w:p w:rsidR="00A34A15" w:rsidRDefault="001555A6" w:rsidP="008738F3">
      <w:pPr>
        <w:pStyle w:val="afc"/>
        <w:keepNext/>
        <w:keepLines/>
        <w:widowControl w:val="0"/>
        <w:numPr>
          <w:ilvl w:val="1"/>
          <w:numId w:val="14"/>
        </w:numPr>
        <w:rPr>
          <w:rFonts w:asciiTheme="minorBidi" w:hAnsiTheme="minorBidi" w:cstheme="minorBidi"/>
          <w:b/>
          <w:rtl/>
        </w:rPr>
      </w:pPr>
      <w:r w:rsidRPr="00E667B8">
        <w:rPr>
          <w:rFonts w:hint="cs"/>
          <w:rtl/>
        </w:rPr>
        <w:t xml:space="preserve">מפרט השירותים, השירות ושיטת העבודה הנדרשים לביצועו של מכרז זה מפורטים </w:t>
      </w:r>
      <w:r w:rsidR="0014175F" w:rsidRPr="00E667B8">
        <w:rPr>
          <w:rFonts w:hint="cs"/>
          <w:rtl/>
        </w:rPr>
        <w:t>ב</w:t>
      </w:r>
      <w:r w:rsidR="0014175F" w:rsidRPr="00E667B8">
        <w:rPr>
          <w:rtl/>
        </w:rPr>
        <w:fldChar w:fldCharType="begin"/>
      </w:r>
      <w:r w:rsidR="0014175F" w:rsidRPr="00E667B8">
        <w:rPr>
          <w:rtl/>
        </w:rPr>
        <w:instrText xml:space="preserve"> </w:instrText>
      </w:r>
      <w:r w:rsidR="0014175F" w:rsidRPr="00E667B8">
        <w:instrText>REF</w:instrText>
      </w:r>
      <w:r w:rsidR="0014175F" w:rsidRPr="00E667B8">
        <w:rPr>
          <w:rtl/>
        </w:rPr>
        <w:instrText xml:space="preserve"> נספח_מפרט_שירותים \</w:instrText>
      </w:r>
      <w:r w:rsidR="0014175F" w:rsidRPr="00E667B8">
        <w:instrText>h</w:instrText>
      </w:r>
      <w:r w:rsidR="0014175F" w:rsidRPr="00E667B8">
        <w:rPr>
          <w:rtl/>
        </w:rPr>
        <w:instrText xml:space="preserve"> </w:instrText>
      </w:r>
      <w:r w:rsidR="00E667B8">
        <w:rPr>
          <w:rtl/>
        </w:rPr>
        <w:instrText xml:space="preserve"> \* </w:instrText>
      </w:r>
      <w:r w:rsidR="00E667B8">
        <w:instrText>MERGEFORMAT</w:instrText>
      </w:r>
      <w:r w:rsidR="00E667B8">
        <w:rPr>
          <w:rtl/>
        </w:rPr>
        <w:instrText xml:space="preserve"> </w:instrText>
      </w:r>
      <w:r w:rsidR="0014175F" w:rsidRPr="00E667B8">
        <w:rPr>
          <w:rtl/>
        </w:rPr>
      </w:r>
      <w:r w:rsidR="0014175F" w:rsidRPr="00E667B8">
        <w:rPr>
          <w:rtl/>
        </w:rPr>
        <w:fldChar w:fldCharType="separate"/>
      </w:r>
      <w:r>
        <w:rPr>
          <w:rFonts w:hint="cs"/>
          <w:rtl/>
        </w:rPr>
        <w:t>נספח ג'</w:t>
      </w:r>
      <w:r>
        <w:t>1</w:t>
      </w:r>
      <w:r>
        <w:rPr>
          <w:rFonts w:hint="cs"/>
          <w:rtl/>
        </w:rPr>
        <w:t xml:space="preserve"> לחוזה ההתקשרות </w:t>
      </w:r>
      <w:r>
        <w:rPr>
          <w:rtl/>
        </w:rPr>
        <w:t>–</w:t>
      </w:r>
      <w:r>
        <w:rPr>
          <w:rFonts w:hint="cs"/>
          <w:rtl/>
        </w:rPr>
        <w:t xml:space="preserve"> מפרט שירותים</w:t>
      </w:r>
      <w:r w:rsidR="0014175F" w:rsidRPr="00E667B8">
        <w:rPr>
          <w:rtl/>
        </w:rPr>
        <w:fldChar w:fldCharType="end"/>
      </w:r>
      <w:r w:rsidR="0014175F">
        <w:rPr>
          <w:rFonts w:asciiTheme="minorBidi" w:hAnsiTheme="minorBidi" w:cstheme="minorBidi" w:hint="cs"/>
          <w:b/>
          <w:rtl/>
        </w:rPr>
        <w:t>.</w:t>
      </w:r>
    </w:p>
    <w:p w:rsidR="001433A7" w:rsidRPr="00F250B9" w:rsidRDefault="001555A6" w:rsidP="008738F3">
      <w:pPr>
        <w:pStyle w:val="13"/>
        <w:widowControl w:val="0"/>
        <w:rPr>
          <w:sz w:val="28"/>
          <w:rtl/>
        </w:rPr>
      </w:pPr>
      <w:bookmarkStart w:id="40" w:name="_Toc451095689"/>
      <w:bookmarkStart w:id="41" w:name="_Ref464640690"/>
      <w:bookmarkStart w:id="42" w:name="_Toc476649975"/>
      <w:bookmarkStart w:id="43" w:name="_Toc516551344"/>
      <w:bookmarkStart w:id="44" w:name="_Ref518546192"/>
      <w:bookmarkStart w:id="45" w:name="_Toc521604035"/>
      <w:bookmarkStart w:id="46" w:name="_Ref521941308"/>
      <w:bookmarkStart w:id="47" w:name="_Ref524598885"/>
      <w:bookmarkStart w:id="48" w:name="_Toc524610647"/>
      <w:bookmarkStart w:id="49" w:name="_Ref355162"/>
      <w:bookmarkStart w:id="50" w:name="_Ref355210"/>
      <w:bookmarkStart w:id="51" w:name="_Ref357602"/>
      <w:bookmarkStart w:id="52" w:name="_Toc880171"/>
      <w:bookmarkStart w:id="53" w:name="_Toc71706416"/>
      <w:bookmarkStart w:id="54" w:name="_Toc71706476"/>
      <w:bookmarkStart w:id="55" w:name="_Toc84254979"/>
      <w:bookmarkStart w:id="56" w:name="_Ref84939330"/>
      <w:bookmarkStart w:id="57" w:name="_Ref84939480"/>
      <w:bookmarkStart w:id="58" w:name="_Toc84948920"/>
      <w:bookmarkStart w:id="59" w:name="_Toc84949016"/>
      <w:bookmarkStart w:id="60" w:name="_Toc111468115"/>
      <w:r w:rsidRPr="002F06A4">
        <w:rPr>
          <w:rtl/>
        </w:rPr>
        <w:t>לוח זמנים לעריכת המכרז</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tbl>
      <w:tblPr>
        <w:tblStyle w:val="16"/>
        <w:bidiVisual/>
        <w:tblW w:w="0" w:type="auto"/>
        <w:jc w:val="center"/>
        <w:tblLook w:val="04A0" w:firstRow="1" w:lastRow="0" w:firstColumn="1" w:lastColumn="0" w:noHBand="0" w:noVBand="1"/>
      </w:tblPr>
      <w:tblGrid>
        <w:gridCol w:w="3828"/>
        <w:gridCol w:w="3829"/>
      </w:tblGrid>
      <w:tr w:rsidR="005F300D" w:rsidTr="005F300D">
        <w:trPr>
          <w:cnfStyle w:val="100000000000" w:firstRow="1" w:lastRow="0" w:firstColumn="0" w:lastColumn="0" w:oddVBand="0" w:evenVBand="0" w:oddHBand="0" w:evenHBand="0" w:firstRowFirstColumn="0" w:firstRowLastColumn="0" w:lastRowFirstColumn="0" w:lastRowLastColumn="0"/>
          <w:jc w:val="center"/>
        </w:trPr>
        <w:tc>
          <w:tcPr>
            <w:tcW w:w="3828" w:type="dxa"/>
          </w:tcPr>
          <w:p w:rsidR="00371C62" w:rsidRPr="002F06A4" w:rsidRDefault="001555A6" w:rsidP="008738F3">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rsidR="00371C62" w:rsidRPr="002F06A4" w:rsidRDefault="001555A6" w:rsidP="008738F3">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5F300D" w:rsidTr="005F300D">
        <w:trPr>
          <w:jc w:val="center"/>
        </w:trPr>
        <w:tc>
          <w:tcPr>
            <w:tcW w:w="3828" w:type="dxa"/>
          </w:tcPr>
          <w:p w:rsidR="00371C62" w:rsidRPr="002F06A4" w:rsidRDefault="001555A6" w:rsidP="008738F3">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rsidR="00371C62" w:rsidRPr="002F06A4" w:rsidRDefault="008F0A9E" w:rsidP="008738F3">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18/08/2022</w:t>
            </w:r>
          </w:p>
        </w:tc>
      </w:tr>
      <w:tr w:rsidR="005F300D" w:rsidTr="005F300D">
        <w:trPr>
          <w:jc w:val="center"/>
        </w:trPr>
        <w:tc>
          <w:tcPr>
            <w:tcW w:w="3828" w:type="dxa"/>
          </w:tcPr>
          <w:p w:rsidR="00371C62" w:rsidRPr="002F06A4" w:rsidRDefault="001555A6" w:rsidP="008738F3">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rsidR="00371C62" w:rsidRPr="002F06A4" w:rsidRDefault="001555A6" w:rsidP="00762B86">
            <w:pPr>
              <w:keepNext/>
              <w:keepLines/>
              <w:widowControl w:val="0"/>
              <w:spacing w:before="60" w:after="60" w:line="240" w:lineRule="auto"/>
              <w:jc w:val="center"/>
              <w:rPr>
                <w:rFonts w:asciiTheme="minorBidi" w:hAnsiTheme="minorBidi" w:cstheme="minorBidi"/>
                <w:b/>
                <w:bCs/>
                <w:rtl/>
              </w:rPr>
            </w:pPr>
            <w:bookmarkStart w:id="61" w:name="מועד_אחרון_העברת_שאלות_הבהרה"/>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ה-</w:t>
            </w:r>
            <w:bookmarkEnd w:id="61"/>
            <w:r w:rsidR="00762B86">
              <w:rPr>
                <w:rFonts w:asciiTheme="minorBidi" w:hAnsiTheme="minorBidi" w:cstheme="minorBidi" w:hint="cs"/>
                <w:b/>
                <w:bCs/>
                <w:rtl/>
              </w:rPr>
              <w:t>18</w:t>
            </w:r>
            <w:r w:rsidR="008F0A9E">
              <w:rPr>
                <w:rFonts w:asciiTheme="minorBidi" w:hAnsiTheme="minorBidi" w:cstheme="minorBidi" w:hint="cs"/>
                <w:b/>
                <w:bCs/>
                <w:rtl/>
              </w:rPr>
              <w:t>/09/2022 עד השעה 12:00</w:t>
            </w:r>
          </w:p>
        </w:tc>
      </w:tr>
      <w:tr w:rsidR="008F0A9E" w:rsidTr="005F300D">
        <w:trPr>
          <w:jc w:val="center"/>
        </w:trPr>
        <w:tc>
          <w:tcPr>
            <w:tcW w:w="3828" w:type="dxa"/>
          </w:tcPr>
          <w:p w:rsidR="008F0A9E" w:rsidRPr="002F06A4" w:rsidRDefault="008F0A9E" w:rsidP="008F0A9E">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המועד האחרון למענה לשאלות הבהרה</w:t>
            </w:r>
          </w:p>
        </w:tc>
        <w:tc>
          <w:tcPr>
            <w:tcW w:w="3829" w:type="dxa"/>
          </w:tcPr>
          <w:p w:rsidR="008F0A9E" w:rsidRPr="002F06A4" w:rsidRDefault="008F0A9E" w:rsidP="00762B86">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w:t>
            </w:r>
            <w:r w:rsidR="00762B86">
              <w:rPr>
                <w:rFonts w:asciiTheme="minorBidi" w:hAnsiTheme="minorBidi" w:cstheme="minorBidi" w:hint="cs"/>
                <w:b/>
                <w:bCs/>
                <w:rtl/>
              </w:rPr>
              <w:t>29</w:t>
            </w:r>
            <w:r>
              <w:rPr>
                <w:rFonts w:asciiTheme="minorBidi" w:hAnsiTheme="minorBidi" w:cstheme="minorBidi" w:hint="cs"/>
                <w:b/>
                <w:bCs/>
                <w:rtl/>
              </w:rPr>
              <w:t>/09/2022</w:t>
            </w:r>
          </w:p>
        </w:tc>
      </w:tr>
      <w:tr w:rsidR="008F0A9E" w:rsidTr="005F300D">
        <w:trPr>
          <w:jc w:val="center"/>
        </w:trPr>
        <w:tc>
          <w:tcPr>
            <w:tcW w:w="3828" w:type="dxa"/>
          </w:tcPr>
          <w:p w:rsidR="008F0A9E" w:rsidRPr="002F06A4" w:rsidRDefault="008F0A9E" w:rsidP="008F0A9E">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rsidR="008F0A9E" w:rsidRPr="002F06A4" w:rsidRDefault="008F0A9E" w:rsidP="00762B86">
            <w:pPr>
              <w:keepNext/>
              <w:keepLines/>
              <w:widowControl w:val="0"/>
              <w:spacing w:before="60" w:after="60" w:line="240" w:lineRule="auto"/>
              <w:jc w:val="center"/>
              <w:rPr>
                <w:rFonts w:asciiTheme="minorBidi" w:hAnsiTheme="minorBidi" w:cstheme="minorBidi"/>
                <w:b/>
                <w:bCs/>
                <w:rtl/>
              </w:rPr>
            </w:pPr>
            <w:bookmarkStart w:id="62" w:name="מועד_אחרון_הגשת_הצעות"/>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w:t>
            </w:r>
            <w:r>
              <w:rPr>
                <w:rFonts w:asciiTheme="minorBidi" w:hAnsiTheme="minorBidi" w:cstheme="minorBidi" w:hint="cs"/>
                <w:b/>
                <w:bCs/>
                <w:rtl/>
              </w:rPr>
              <w:t>2</w:t>
            </w:r>
            <w:r w:rsidR="00762B86">
              <w:rPr>
                <w:rFonts w:asciiTheme="minorBidi" w:hAnsiTheme="minorBidi" w:cstheme="minorBidi" w:hint="cs"/>
                <w:b/>
                <w:bCs/>
                <w:rtl/>
              </w:rPr>
              <w:t>6</w:t>
            </w:r>
            <w:r>
              <w:rPr>
                <w:rFonts w:asciiTheme="minorBidi" w:hAnsiTheme="minorBidi" w:cstheme="minorBidi" w:hint="cs"/>
                <w:b/>
                <w:bCs/>
                <w:rtl/>
              </w:rPr>
              <w:t>/</w:t>
            </w:r>
            <w:r w:rsidR="00762B86">
              <w:rPr>
                <w:rFonts w:asciiTheme="minorBidi" w:hAnsiTheme="minorBidi" w:cstheme="minorBidi" w:hint="cs"/>
                <w:b/>
                <w:bCs/>
                <w:rtl/>
              </w:rPr>
              <w:t>10</w:t>
            </w:r>
            <w:r>
              <w:rPr>
                <w:rFonts w:asciiTheme="minorBidi" w:hAnsiTheme="minorBidi" w:cstheme="minorBidi" w:hint="cs"/>
                <w:b/>
                <w:bCs/>
                <w:rtl/>
              </w:rPr>
              <w:t>/2022</w:t>
            </w:r>
            <w:r w:rsidRPr="002F06A4">
              <w:rPr>
                <w:rFonts w:asciiTheme="minorBidi" w:hAnsiTheme="minorBidi" w:cstheme="minorBidi"/>
                <w:b/>
                <w:bCs/>
                <w:rtl/>
              </w:rPr>
              <w:t xml:space="preserve">, בשעה </w:t>
            </w:r>
            <w:r>
              <w:rPr>
                <w:rFonts w:asciiTheme="minorBidi" w:hAnsiTheme="minorBidi" w:cstheme="minorBidi" w:hint="cs"/>
                <w:b/>
                <w:bCs/>
                <w:rtl/>
              </w:rPr>
              <w:t>12</w:t>
            </w:r>
            <w:r w:rsidRPr="002F06A4">
              <w:rPr>
                <w:rFonts w:asciiTheme="minorBidi" w:hAnsiTheme="minorBidi" w:cstheme="minorBidi"/>
                <w:b/>
                <w:bCs/>
                <w:rtl/>
              </w:rPr>
              <w:t>:00</w:t>
            </w:r>
            <w:bookmarkEnd w:id="62"/>
          </w:p>
        </w:tc>
      </w:tr>
      <w:tr w:rsidR="008F0A9E" w:rsidTr="005F300D">
        <w:trPr>
          <w:jc w:val="center"/>
        </w:trPr>
        <w:tc>
          <w:tcPr>
            <w:tcW w:w="3828" w:type="dxa"/>
          </w:tcPr>
          <w:p w:rsidR="008F0A9E" w:rsidRPr="002F06A4" w:rsidRDefault="008F0A9E" w:rsidP="008F0A9E">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תוקף ההצעה</w:t>
            </w:r>
          </w:p>
        </w:tc>
        <w:tc>
          <w:tcPr>
            <w:tcW w:w="3829" w:type="dxa"/>
          </w:tcPr>
          <w:p w:rsidR="008F0A9E" w:rsidRPr="002F06A4" w:rsidRDefault="00762B86" w:rsidP="008F0A9E">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30/04/2023</w:t>
            </w:r>
          </w:p>
        </w:tc>
      </w:tr>
    </w:tbl>
    <w:p w:rsidR="006A2410" w:rsidRDefault="006A2410" w:rsidP="008738F3">
      <w:pPr>
        <w:keepNext/>
        <w:keepLines/>
        <w:widowControl w:val="0"/>
        <w:ind w:left="567"/>
        <w:rPr>
          <w:rFonts w:asciiTheme="minorBidi" w:hAnsiTheme="minorBidi" w:cstheme="minorBidi"/>
          <w:b/>
          <w:rtl/>
        </w:rPr>
      </w:pPr>
    </w:p>
    <w:p w:rsidR="00085949" w:rsidRDefault="001555A6" w:rsidP="008738F3">
      <w:pPr>
        <w:keepNext/>
        <w:keepLines/>
        <w:widowControl w:val="0"/>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הודעה בדבר דחייה כאמור ת</w:t>
      </w:r>
      <w:r w:rsidR="00412A92" w:rsidRPr="009852F1">
        <w:rPr>
          <w:rtl/>
        </w:rPr>
        <w:t>ימ</w:t>
      </w:r>
      <w:r w:rsidR="000723D1" w:rsidRPr="00003682">
        <w:rPr>
          <w:rFonts w:asciiTheme="minorBidi" w:hAnsiTheme="minorBidi" w:cstheme="minorBidi"/>
          <w:b/>
          <w:rtl/>
        </w:rPr>
        <w:t>סר לכל מי שרכש את מסמכי המכרז או נרשם על-ידי נציג.</w:t>
      </w:r>
    </w:p>
    <w:p w:rsidR="00224D04" w:rsidRPr="00224D04" w:rsidRDefault="001555A6" w:rsidP="008738F3">
      <w:pPr>
        <w:pStyle w:val="13"/>
        <w:widowControl w:val="0"/>
        <w:rPr>
          <w:rFonts w:asciiTheme="minorBidi" w:hAnsiTheme="minorBidi" w:cstheme="minorBidi"/>
          <w:b/>
        </w:rPr>
      </w:pPr>
      <w:bookmarkStart w:id="63" w:name="_Toc516551345"/>
      <w:bookmarkStart w:id="64" w:name="_Toc521604036"/>
      <w:bookmarkStart w:id="65" w:name="_Toc524610648"/>
      <w:bookmarkStart w:id="66" w:name="_Toc880172"/>
      <w:bookmarkStart w:id="67" w:name="_Toc71706417"/>
      <w:bookmarkStart w:id="68" w:name="_Toc71706477"/>
      <w:bookmarkStart w:id="69" w:name="_Toc84254980"/>
      <w:bookmarkStart w:id="70" w:name="_Toc84948921"/>
      <w:bookmarkStart w:id="71" w:name="_Toc84949017"/>
      <w:bookmarkStart w:id="72" w:name="_Toc111468116"/>
      <w:r>
        <w:rPr>
          <w:rFonts w:asciiTheme="minorBidi" w:hAnsiTheme="minorBidi" w:cstheme="minorBidi" w:hint="cs"/>
          <w:b/>
          <w:rtl/>
        </w:rPr>
        <w:t>תקופת</w:t>
      </w:r>
      <w:r w:rsidRPr="00224D04">
        <w:rPr>
          <w:rFonts w:asciiTheme="minorBidi" w:hAnsiTheme="minorBidi" w:cstheme="minorBidi"/>
          <w:b/>
          <w:rtl/>
        </w:rPr>
        <w:t xml:space="preserve"> ההתקשרות</w:t>
      </w:r>
      <w:bookmarkEnd w:id="63"/>
      <w:bookmarkEnd w:id="64"/>
      <w:bookmarkEnd w:id="65"/>
      <w:bookmarkEnd w:id="66"/>
      <w:bookmarkEnd w:id="67"/>
      <w:bookmarkEnd w:id="68"/>
      <w:bookmarkEnd w:id="69"/>
      <w:bookmarkEnd w:id="70"/>
      <w:bookmarkEnd w:id="71"/>
      <w:bookmarkEnd w:id="72"/>
    </w:p>
    <w:p w:rsidR="001468E6" w:rsidRDefault="001555A6" w:rsidP="008738F3">
      <w:pPr>
        <w:pStyle w:val="afc"/>
        <w:keepNext/>
        <w:keepLines/>
        <w:widowControl w:val="0"/>
        <w:numPr>
          <w:ilvl w:val="1"/>
          <w:numId w:val="14"/>
        </w:numPr>
      </w:pPr>
      <w:bookmarkStart w:id="73" w:name="OLE_LINK4"/>
      <w:bookmarkStart w:id="74" w:name="OLE_LINK3"/>
      <w:bookmarkStart w:id="75" w:name="_Hlk55744559"/>
      <w:r w:rsidRPr="008A725B">
        <w:rPr>
          <w:rFonts w:hint="cs"/>
          <w:rtl/>
        </w:rPr>
        <w:t xml:space="preserve">תקופת ההתקשרות בין המשרד לזוכה תהא לתקופה של </w:t>
      </w:r>
      <w:r w:rsidR="009B4906">
        <w:rPr>
          <w:rFonts w:hint="cs"/>
          <w:rtl/>
        </w:rPr>
        <w:t xml:space="preserve">12 </w:t>
      </w:r>
      <w:r w:rsidRPr="008A725B">
        <w:rPr>
          <w:rFonts w:hint="cs"/>
          <w:rtl/>
        </w:rPr>
        <w:t>חודשים החל מיום החתימה על חוזה ההתקשרות</w:t>
      </w:r>
      <w:r w:rsidR="00CF3E22">
        <w:rPr>
          <w:rFonts w:hint="cs"/>
          <w:rtl/>
        </w:rPr>
        <w:t xml:space="preserve"> ע"י מורשי החתימה מטעם משרד המשפטים</w:t>
      </w:r>
      <w:r w:rsidRPr="008A725B">
        <w:rPr>
          <w:rFonts w:hint="cs"/>
          <w:rtl/>
        </w:rPr>
        <w:t xml:space="preserve">. </w:t>
      </w:r>
      <w:r>
        <w:rPr>
          <w:rFonts w:hint="cs"/>
          <w:rtl/>
        </w:rPr>
        <w:t>למשרד קיימת הזכות</w:t>
      </w:r>
      <w:r w:rsidRPr="008A725B">
        <w:rPr>
          <w:rFonts w:hint="cs"/>
          <w:rtl/>
        </w:rPr>
        <w:t xml:space="preserve"> להאריך את ההתקשרות לתקופות נוספות, מעת לעת על פי שיקול דעתו הבלעדי לתקופה של</w:t>
      </w:r>
      <w:r>
        <w:rPr>
          <w:rFonts w:hint="cs"/>
          <w:rtl/>
        </w:rPr>
        <w:t xml:space="preserve"> עד</w:t>
      </w:r>
      <w:r w:rsidRPr="008A725B">
        <w:rPr>
          <w:rFonts w:hint="cs"/>
          <w:rtl/>
        </w:rPr>
        <w:t xml:space="preserve"> 12 חודשים בכל פעם. אולם, משך זמן כל תקופת ההתקשרות, כולל תקופות ההארכה, לא יעלה על </w:t>
      </w:r>
      <w:r>
        <w:rPr>
          <w:rFonts w:hint="cs"/>
          <w:rtl/>
        </w:rPr>
        <w:t>60</w:t>
      </w:r>
      <w:r w:rsidR="00496A8B">
        <w:rPr>
          <w:rFonts w:hint="cs"/>
          <w:rtl/>
        </w:rPr>
        <w:t xml:space="preserve"> חודשים - ו</w:t>
      </w:r>
      <w:r w:rsidR="00323A35">
        <w:rPr>
          <w:rFonts w:hint="cs"/>
          <w:rtl/>
        </w:rPr>
        <w:t>בלבד שי</w:t>
      </w:r>
      <w:r w:rsidRPr="008A725B">
        <w:rPr>
          <w:rFonts w:hint="cs"/>
          <w:rtl/>
        </w:rPr>
        <w:t xml:space="preserve">ודיע על כך </w:t>
      </w:r>
      <w:r w:rsidR="0028217F">
        <w:rPr>
          <w:rFonts w:hint="cs"/>
          <w:rtl/>
        </w:rPr>
        <w:t>ה</w:t>
      </w:r>
      <w:r w:rsidR="00323A35">
        <w:rPr>
          <w:rFonts w:hint="cs"/>
          <w:rtl/>
        </w:rPr>
        <w:t xml:space="preserve">משרד </w:t>
      </w:r>
      <w:r w:rsidRPr="008A725B">
        <w:rPr>
          <w:rFonts w:hint="cs"/>
          <w:rtl/>
        </w:rPr>
        <w:t xml:space="preserve">בכתב, </w:t>
      </w:r>
      <w:r w:rsidR="00323A35">
        <w:rPr>
          <w:rFonts w:hint="cs"/>
          <w:rtl/>
        </w:rPr>
        <w:t>בחתימתם של המורשים להתחייב מטעמו</w:t>
      </w:r>
      <w:r w:rsidRPr="008A725B">
        <w:rPr>
          <w:rFonts w:hint="cs"/>
          <w:rtl/>
        </w:rPr>
        <w:t xml:space="preserve"> בכפוף לצרכי המשרד ומגבלות התקציב.</w:t>
      </w:r>
      <w:r>
        <w:rPr>
          <w:rFonts w:hint="cs"/>
          <w:rtl/>
        </w:rPr>
        <w:t xml:space="preserve"> </w:t>
      </w:r>
    </w:p>
    <w:p w:rsidR="001468E6" w:rsidRPr="00323A35" w:rsidRDefault="001555A6" w:rsidP="008738F3">
      <w:pPr>
        <w:pStyle w:val="afc"/>
        <w:keepNext/>
        <w:keepLines/>
        <w:widowControl w:val="0"/>
        <w:numPr>
          <w:ilvl w:val="1"/>
          <w:numId w:val="14"/>
        </w:numPr>
      </w:pPr>
      <w:r w:rsidRPr="008A725B">
        <w:rPr>
          <w:rFonts w:hint="cs"/>
          <w:rtl/>
        </w:rPr>
        <w:t>יודגש</w:t>
      </w:r>
      <w:r>
        <w:rPr>
          <w:rFonts w:hint="cs"/>
          <w:rtl/>
        </w:rPr>
        <w:t xml:space="preserve"> כי</w:t>
      </w:r>
      <w:r w:rsidRPr="008A725B">
        <w:rPr>
          <w:rFonts w:hint="cs"/>
          <w:rtl/>
        </w:rPr>
        <w:t xml:space="preserve"> הארכת ההתקשרות במסגרת האופציה, תהא על פי שיקול דעתו הבלעדי של המשרד, </w:t>
      </w:r>
      <w:r>
        <w:rPr>
          <w:rFonts w:hint="cs"/>
          <w:rtl/>
        </w:rPr>
        <w:t xml:space="preserve">ותהא </w:t>
      </w:r>
      <w:r w:rsidRPr="008A725B">
        <w:rPr>
          <w:rFonts w:hint="cs"/>
          <w:rtl/>
        </w:rPr>
        <w:t>מותנית בכך שהזוכה ימציא למשרד את</w:t>
      </w:r>
      <w:r w:rsidR="00DF28DB">
        <w:rPr>
          <w:rFonts w:hint="cs"/>
          <w:rtl/>
        </w:rPr>
        <w:t xml:space="preserve"> כל</w:t>
      </w:r>
      <w:r w:rsidRPr="008A725B">
        <w:rPr>
          <w:rFonts w:hint="cs"/>
          <w:rtl/>
        </w:rPr>
        <w:t xml:space="preserve"> ה</w:t>
      </w:r>
      <w:r w:rsidR="00DF28DB">
        <w:rPr>
          <w:rFonts w:hint="cs"/>
          <w:rtl/>
        </w:rPr>
        <w:t>תצהירים והמסמכים המפורטים ב</w:t>
      </w:r>
      <w:r w:rsidR="00AA77CB">
        <w:rPr>
          <w:rFonts w:hint="cs"/>
          <w:rtl/>
        </w:rPr>
        <w:t>תנאי הסף, לרבות ערבות תקפה ואישור עדכני על קיום ביטוח לתקופה</w:t>
      </w:r>
      <w:r w:rsidRPr="008A725B">
        <w:rPr>
          <w:rFonts w:hint="cs"/>
          <w:rtl/>
        </w:rPr>
        <w:t xml:space="preserve"> שממועד </w:t>
      </w:r>
      <w:r w:rsidR="00AA77CB">
        <w:rPr>
          <w:rFonts w:hint="cs"/>
          <w:rtl/>
        </w:rPr>
        <w:t>מימוש האופציה ועד לסיום תקופת האופציה</w:t>
      </w:r>
      <w:r w:rsidRPr="008A725B">
        <w:rPr>
          <w:rFonts w:hint="cs"/>
          <w:rtl/>
        </w:rPr>
        <w:t xml:space="preserve"> ככל שיהיו. </w:t>
      </w:r>
    </w:p>
    <w:bookmarkEnd w:id="73"/>
    <w:bookmarkEnd w:id="74"/>
    <w:p w:rsidR="00496A8B" w:rsidRDefault="001555A6" w:rsidP="008738F3">
      <w:pPr>
        <w:pStyle w:val="afc"/>
        <w:keepNext/>
        <w:keepLines/>
        <w:widowControl w:val="0"/>
        <w:numPr>
          <w:ilvl w:val="1"/>
          <w:numId w:val="14"/>
        </w:numPr>
        <w:rPr>
          <w:rFonts w:asciiTheme="minorBidi" w:hAnsiTheme="minorBidi" w:cstheme="minorBidi"/>
        </w:rPr>
      </w:pPr>
      <w:r w:rsidRPr="008B5B24">
        <w:rPr>
          <w:rFonts w:hint="cs"/>
          <w:b/>
          <w:rtl/>
        </w:rPr>
        <w:lastRenderedPageBreak/>
        <w:t>הזוכה יוכל להתחיל במתן השירותים בפועל ובאופן מלא, בכפוף ל</w:t>
      </w:r>
      <w:r>
        <w:rPr>
          <w:rFonts w:hint="cs"/>
          <w:b/>
          <w:rtl/>
        </w:rPr>
        <w:t xml:space="preserve">חתימתו על </w:t>
      </w:r>
      <w:r w:rsidRPr="008B5B24">
        <w:rPr>
          <w:rFonts w:hint="cs"/>
          <w:b/>
          <w:rtl/>
        </w:rPr>
        <w:t xml:space="preserve">ההסכם </w:t>
      </w:r>
      <w:r>
        <w:rPr>
          <w:rFonts w:hint="cs"/>
          <w:b/>
          <w:rtl/>
        </w:rPr>
        <w:t>עם ה</w:t>
      </w:r>
      <w:r w:rsidRPr="008B5B24">
        <w:rPr>
          <w:rFonts w:hint="cs"/>
          <w:b/>
          <w:rtl/>
        </w:rPr>
        <w:t xml:space="preserve">משרד, </w:t>
      </w:r>
      <w:r>
        <w:rPr>
          <w:rFonts w:hint="cs"/>
          <w:b/>
          <w:rtl/>
        </w:rPr>
        <w:t xml:space="preserve">ע"י מורשי החתימה של המשרד </w:t>
      </w:r>
      <w:r w:rsidRPr="008B5B24">
        <w:rPr>
          <w:rFonts w:hint="cs"/>
          <w:b/>
          <w:rtl/>
        </w:rPr>
        <w:t>כשהוא חתום בחתימה מלאה ומחייבת</w:t>
      </w:r>
      <w:r>
        <w:rPr>
          <w:rFonts w:hint="cs"/>
          <w:b/>
          <w:rtl/>
        </w:rPr>
        <w:t xml:space="preserve"> על ידי כל הצדדים</w:t>
      </w:r>
      <w:r w:rsidRPr="008B5B24">
        <w:rPr>
          <w:rFonts w:hint="cs"/>
          <w:b/>
          <w:rtl/>
        </w:rPr>
        <w:t xml:space="preserve"> ובכפוף להמצאת הזמנות </w:t>
      </w:r>
      <w:r>
        <w:rPr>
          <w:rFonts w:hint="cs"/>
          <w:b/>
          <w:rtl/>
        </w:rPr>
        <w:t>רכש ל</w:t>
      </w:r>
      <w:r w:rsidRPr="008B5B24">
        <w:rPr>
          <w:rFonts w:hint="cs"/>
          <w:b/>
          <w:rtl/>
        </w:rPr>
        <w:t>ביצוע השירות,</w:t>
      </w:r>
      <w:r>
        <w:rPr>
          <w:rFonts w:hint="cs"/>
          <w:b/>
          <w:rtl/>
        </w:rPr>
        <w:t xml:space="preserve"> חתומה על ידי מורשי החתימה של המשרד</w:t>
      </w:r>
      <w:r w:rsidRPr="008B5B24">
        <w:rPr>
          <w:rFonts w:hint="cs"/>
          <w:b/>
          <w:rtl/>
        </w:rPr>
        <w:t xml:space="preserve"> שיועברו לזוכה ע"י נציג המשרד.</w:t>
      </w:r>
      <w:r w:rsidR="00AB724D">
        <w:rPr>
          <w:rFonts w:asciiTheme="minorBidi" w:hAnsiTheme="minorBidi" w:cstheme="minorBidi" w:hint="cs"/>
          <w:rtl/>
        </w:rPr>
        <w:t xml:space="preserve"> </w:t>
      </w:r>
    </w:p>
    <w:p w:rsidR="00224D04" w:rsidRDefault="001555A6" w:rsidP="008738F3">
      <w:pPr>
        <w:pStyle w:val="afc"/>
        <w:keepNext/>
        <w:keepLines/>
        <w:widowControl w:val="0"/>
        <w:numPr>
          <w:ilvl w:val="1"/>
          <w:numId w:val="14"/>
        </w:numPr>
        <w:rPr>
          <w:rFonts w:asciiTheme="minorBidi" w:hAnsiTheme="minorBidi" w:cstheme="minorBidi"/>
        </w:rPr>
      </w:pPr>
      <w:r>
        <w:rPr>
          <w:rFonts w:asciiTheme="minorBidi" w:hAnsiTheme="minorBidi" w:cstheme="minorBidi" w:hint="cs"/>
          <w:rtl/>
        </w:rPr>
        <w:t xml:space="preserve">מבלי לגרוע מהאמור, </w:t>
      </w:r>
      <w:r w:rsidR="00CA4605">
        <w:rPr>
          <w:rFonts w:asciiTheme="minorBidi" w:hAnsiTheme="minorBidi" w:cstheme="minorBidi" w:hint="cs"/>
          <w:rtl/>
        </w:rPr>
        <w:t>ששת</w:t>
      </w:r>
      <w:r w:rsidR="00BD7A28" w:rsidRPr="00BD7A28">
        <w:rPr>
          <w:rFonts w:asciiTheme="minorBidi" w:hAnsiTheme="minorBidi" w:cstheme="minorBidi"/>
          <w:rtl/>
        </w:rPr>
        <w:t xml:space="preserve"> החודשים הראשונים ישמשו כתקופת ניסיון למתן השירות. באם בתום תקופה זו לא </w:t>
      </w:r>
      <w:r w:rsidR="00304EE6">
        <w:rPr>
          <w:rFonts w:asciiTheme="minorBidi" w:hAnsiTheme="minorBidi" w:cstheme="minorBidi" w:hint="cs"/>
          <w:rtl/>
        </w:rPr>
        <w:t>י</w:t>
      </w:r>
      <w:r w:rsidR="00BD7A28" w:rsidRPr="00BD7A28">
        <w:rPr>
          <w:rFonts w:asciiTheme="minorBidi" w:hAnsiTheme="minorBidi" w:cstheme="minorBidi"/>
          <w:rtl/>
        </w:rPr>
        <w:t xml:space="preserve">היה </w:t>
      </w:r>
      <w:r w:rsidR="00E50FAD">
        <w:rPr>
          <w:rFonts w:asciiTheme="minorBidi" w:hAnsiTheme="minorBidi" w:cstheme="minorBidi" w:hint="cs"/>
          <w:rtl/>
        </w:rPr>
        <w:t>ה</w:t>
      </w:r>
      <w:r w:rsidR="00304EE6">
        <w:rPr>
          <w:rFonts w:asciiTheme="minorBidi" w:hAnsiTheme="minorBidi" w:cstheme="minorBidi" w:hint="cs"/>
          <w:rtl/>
        </w:rPr>
        <w:t>משרד</w:t>
      </w:r>
      <w:r w:rsidR="00BD7A28" w:rsidRPr="00BD7A28">
        <w:rPr>
          <w:rFonts w:asciiTheme="minorBidi" w:hAnsiTheme="minorBidi" w:cstheme="minorBidi"/>
          <w:rtl/>
        </w:rPr>
        <w:t xml:space="preserve"> שבע רצון מהשירותים המתבקשים נשוא מכרז זה, תסתיים ההתקשרות עם הזוכה</w:t>
      </w:r>
      <w:r>
        <w:rPr>
          <w:rFonts w:asciiTheme="minorBidi" w:hAnsiTheme="minorBidi" w:cstheme="minorBidi" w:hint="cs"/>
          <w:rtl/>
        </w:rPr>
        <w:t xml:space="preserve"> לאלתר</w:t>
      </w:r>
      <w:r w:rsidR="00BD7A28" w:rsidRPr="00BD7A28">
        <w:rPr>
          <w:rFonts w:asciiTheme="minorBidi" w:hAnsiTheme="minorBidi" w:cstheme="minorBidi"/>
          <w:rtl/>
        </w:rPr>
        <w:t xml:space="preserve"> ולזוכה לא תהיה כל טענה בעניין זה. </w:t>
      </w:r>
      <w:r>
        <w:rPr>
          <w:rFonts w:asciiTheme="minorBidi" w:hAnsiTheme="minorBidi" w:cstheme="minorBidi" w:hint="cs"/>
          <w:rtl/>
        </w:rPr>
        <w:t xml:space="preserve">מודגש כי </w:t>
      </w:r>
      <w:r w:rsidR="00BD7A28" w:rsidRPr="00BD7A28">
        <w:rPr>
          <w:rFonts w:asciiTheme="minorBidi" w:hAnsiTheme="minorBidi" w:cstheme="minorBidi"/>
          <w:rtl/>
        </w:rPr>
        <w:t>הזוכה יהיה זכאי לתשלום רק בגין השירות שניתן עד למועד סיומו. במקרה שכזה, יהא רשאי</w:t>
      </w:r>
      <w:r>
        <w:rPr>
          <w:rFonts w:asciiTheme="minorBidi" w:hAnsiTheme="minorBidi" w:cstheme="minorBidi" w:hint="cs"/>
          <w:rtl/>
        </w:rPr>
        <w:t xml:space="preserve"> המשרד באמצעות ועדת המכרזים</w:t>
      </w:r>
      <w:r w:rsidR="00E50FAD">
        <w:rPr>
          <w:rFonts w:asciiTheme="minorBidi" w:hAnsiTheme="minorBidi" w:cstheme="minorBidi" w:hint="cs"/>
          <w:rtl/>
        </w:rPr>
        <w:t xml:space="preserve"> </w:t>
      </w:r>
      <w:r w:rsidR="00BD7A28" w:rsidRPr="00BD7A28">
        <w:rPr>
          <w:rFonts w:asciiTheme="minorBidi" w:hAnsiTheme="minorBidi" w:cstheme="minorBidi"/>
          <w:rtl/>
        </w:rPr>
        <w:t>לפנות למציע שדורג הבא אחרי</w:t>
      </w:r>
      <w:r>
        <w:rPr>
          <w:rFonts w:asciiTheme="minorBidi" w:hAnsiTheme="minorBidi" w:cstheme="minorBidi" w:hint="cs"/>
          <w:rtl/>
        </w:rPr>
        <w:t xml:space="preserve"> הזוכה</w:t>
      </w:r>
      <w:r w:rsidR="00BD7A28" w:rsidRPr="00BD7A28">
        <w:rPr>
          <w:rFonts w:asciiTheme="minorBidi" w:hAnsiTheme="minorBidi" w:cstheme="minorBidi"/>
          <w:rtl/>
        </w:rPr>
        <w:t xml:space="preserve"> להמשך מתן השירותים בתחומים המדוברים</w:t>
      </w:r>
      <w:r w:rsidRPr="006E070A">
        <w:rPr>
          <w:rFonts w:asciiTheme="minorBidi" w:hAnsiTheme="minorBidi" w:cstheme="minorBidi"/>
          <w:rtl/>
        </w:rPr>
        <w:t xml:space="preserve">. </w:t>
      </w:r>
      <w:bookmarkEnd w:id="75"/>
    </w:p>
    <w:p w:rsidR="00D0017B" w:rsidRPr="002F06A4" w:rsidRDefault="001555A6" w:rsidP="008738F3">
      <w:pPr>
        <w:pStyle w:val="13"/>
        <w:widowControl w:val="0"/>
        <w:rPr>
          <w:rtl/>
        </w:rPr>
      </w:pPr>
      <w:bookmarkStart w:id="76" w:name="_Toc453076373"/>
      <w:bookmarkStart w:id="77" w:name="_Toc453076374"/>
      <w:bookmarkStart w:id="78" w:name="_Toc453076375"/>
      <w:bookmarkStart w:id="79" w:name="_Toc453076376"/>
      <w:bookmarkStart w:id="80" w:name="_Toc453076377"/>
      <w:bookmarkStart w:id="81" w:name="_Toc453076378"/>
      <w:bookmarkStart w:id="82" w:name="_Toc453076379"/>
      <w:bookmarkStart w:id="83" w:name="_Toc453076380"/>
      <w:bookmarkStart w:id="84" w:name="_Toc453076381"/>
      <w:bookmarkStart w:id="85" w:name="_Toc453076382"/>
      <w:bookmarkStart w:id="86" w:name="_Toc453076383"/>
      <w:bookmarkStart w:id="87" w:name="_Toc453076384"/>
      <w:bookmarkStart w:id="88" w:name="_Toc453076385"/>
      <w:bookmarkStart w:id="89" w:name="_Toc453076386"/>
      <w:bookmarkStart w:id="90" w:name="_Toc453076387"/>
      <w:bookmarkStart w:id="91" w:name="_Toc453076388"/>
      <w:bookmarkStart w:id="92" w:name="_Toc453076404"/>
      <w:bookmarkStart w:id="93" w:name="_Toc453076405"/>
      <w:bookmarkStart w:id="94" w:name="_Toc453076406"/>
      <w:bookmarkStart w:id="95" w:name="_Toc453076427"/>
      <w:bookmarkStart w:id="96" w:name="_Toc453076428"/>
      <w:bookmarkStart w:id="97" w:name="_Toc453076429"/>
      <w:bookmarkStart w:id="98" w:name="_Toc453076430"/>
      <w:bookmarkStart w:id="99" w:name="_Toc453076431"/>
      <w:bookmarkStart w:id="100" w:name="_Toc453076432"/>
      <w:bookmarkStart w:id="101" w:name="_Toc453076433"/>
      <w:bookmarkStart w:id="102" w:name="_Toc453076434"/>
      <w:bookmarkStart w:id="103" w:name="_Toc453076435"/>
      <w:bookmarkStart w:id="104" w:name="_Toc453076436"/>
      <w:bookmarkStart w:id="105" w:name="_Toc111468117"/>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hint="cs"/>
          <w:rtl/>
        </w:rPr>
        <w:t>תנאי סף</w:t>
      </w:r>
      <w:bookmarkEnd w:id="105"/>
    </w:p>
    <w:p w:rsidR="002A5990" w:rsidRPr="002F06A4" w:rsidRDefault="001555A6" w:rsidP="008738F3">
      <w:pPr>
        <w:pStyle w:val="afc"/>
        <w:keepNext/>
        <w:keepLines/>
        <w:widowControl w:val="0"/>
        <w:numPr>
          <w:ilvl w:val="1"/>
          <w:numId w:val="14"/>
        </w:numPr>
        <w:rPr>
          <w:rFonts w:asciiTheme="minorBidi" w:hAnsiTheme="minorBidi" w:cstheme="minorBidi"/>
          <w:rtl/>
        </w:rPr>
      </w:pPr>
      <w:r w:rsidRPr="002F06A4">
        <w:rPr>
          <w:rFonts w:asciiTheme="minorBidi" w:hAnsiTheme="minorBidi" w:cstheme="minorBidi"/>
          <w:rtl/>
        </w:rPr>
        <w:t>תנאי הסף שלהלן מצטברים הם ויש לראותם כמשל</w:t>
      </w:r>
      <w:r w:rsidR="00412A92" w:rsidRPr="009852F1">
        <w:rPr>
          <w:rtl/>
        </w:rPr>
        <w:t>ימ</w:t>
      </w:r>
      <w:r w:rsidRPr="002F06A4">
        <w:rPr>
          <w:rFonts w:asciiTheme="minorBidi" w:hAnsiTheme="minorBidi" w:cstheme="minorBidi"/>
          <w:rtl/>
        </w:rPr>
        <w:t>ים זה את זה. הצעה שלא תעמוד בכל התנאים המוקדמים למכרז – תיפסל ולא תובא לדיון בפני ועדת המכרזים.</w:t>
      </w:r>
    </w:p>
    <w:p w:rsidR="002A5990" w:rsidRPr="002F06A4" w:rsidRDefault="001555A6" w:rsidP="008738F3">
      <w:pPr>
        <w:pStyle w:val="20"/>
        <w:keepNext/>
        <w:keepLines/>
        <w:widowControl w:val="0"/>
        <w:numPr>
          <w:ilvl w:val="1"/>
          <w:numId w:val="14"/>
        </w:numPr>
      </w:pPr>
      <w:bookmarkStart w:id="106" w:name="_Toc514933104"/>
      <w:bookmarkStart w:id="107" w:name="_Toc514940362"/>
      <w:bookmarkStart w:id="108" w:name="_Toc516551347"/>
      <w:bookmarkStart w:id="109" w:name="_Toc880174"/>
      <w:r w:rsidRPr="002F06A4">
        <w:rPr>
          <w:rtl/>
        </w:rPr>
        <w:t>תנאי סף מנהליים</w:t>
      </w:r>
      <w:bookmarkEnd w:id="106"/>
      <w:bookmarkEnd w:id="107"/>
      <w:bookmarkEnd w:id="108"/>
      <w:bookmarkEnd w:id="109"/>
    </w:p>
    <w:p w:rsidR="00F06A94" w:rsidRPr="0032688B" w:rsidRDefault="001555A6" w:rsidP="0032688B">
      <w:pPr>
        <w:pStyle w:val="afc"/>
        <w:keepNext/>
        <w:keepLines/>
        <w:numPr>
          <w:ilvl w:val="2"/>
          <w:numId w:val="14"/>
        </w:numPr>
        <w:rPr>
          <w:rtl/>
        </w:rPr>
      </w:pPr>
      <w:bookmarkStart w:id="110" w:name="_Ref321923070"/>
      <w:bookmarkStart w:id="111" w:name="_Ref495319697"/>
      <w:bookmarkStart w:id="112" w:name="_Ref463417254"/>
      <w:bookmarkStart w:id="113" w:name="_Ref332103617"/>
      <w:bookmarkStart w:id="114" w:name="_Toc514933105"/>
      <w:bookmarkStart w:id="115" w:name="_Toc514940363"/>
      <w:bookmarkStart w:id="116" w:name="_Toc516551348"/>
      <w:bookmarkStart w:id="117" w:name="_Toc880175"/>
      <w:r w:rsidRPr="00200C3E">
        <w:rPr>
          <w:rtl/>
        </w:rPr>
        <w:t>המציע רשום במרשם המתנהל על פי דין ומהווה ישות משפטית אחת. יובהר כי הצעה של גוף המהווה יותר מ</w:t>
      </w:r>
      <w:r w:rsidRPr="00200C3E">
        <w:rPr>
          <w:rFonts w:hint="cs"/>
          <w:rtl/>
        </w:rPr>
        <w:t xml:space="preserve">ישות / </w:t>
      </w:r>
      <w:r w:rsidRPr="00200C3E">
        <w:rPr>
          <w:rtl/>
        </w:rPr>
        <w:t xml:space="preserve">תאגיד אחד לא תחשב כעומדת בתנאי הסף, ותיפסל. </w:t>
      </w:r>
      <w:r w:rsidRPr="00200C3E">
        <w:rPr>
          <w:rFonts w:hint="cs"/>
          <w:rtl/>
        </w:rPr>
        <w:t>על המציע לצרף</w:t>
      </w:r>
      <w:r w:rsidRPr="00200C3E">
        <w:rPr>
          <w:rtl/>
        </w:rPr>
        <w:t xml:space="preserve"> תעודת ההתאגדות של התאגיד או נסח חברה ואישור עו"ד/רו"ח לגבי זהות מורשה החתימה של התאגיד.</w:t>
      </w:r>
      <w:bookmarkEnd w:id="110"/>
      <w:r w:rsidRPr="00200C3E">
        <w:rPr>
          <w:rtl/>
        </w:rPr>
        <w:t xml:space="preserve"> </w:t>
      </w:r>
      <w:bookmarkEnd w:id="111"/>
      <w:r w:rsidRPr="00200C3E">
        <w:rPr>
          <w:rtl/>
        </w:rPr>
        <w:t>לא ניתן להגיש הצעה על ידי שותפות שאינה רשומה נכון למועד האחרון להגשת ההצעות.</w:t>
      </w:r>
      <w:bookmarkEnd w:id="112"/>
    </w:p>
    <w:p w:rsidR="00F06A94" w:rsidRPr="00E318D4" w:rsidRDefault="001555A6" w:rsidP="00B970EB">
      <w:pPr>
        <w:pStyle w:val="afc"/>
        <w:keepNext/>
        <w:keepLines/>
        <w:numPr>
          <w:ilvl w:val="0"/>
          <w:numId w:val="34"/>
        </w:numPr>
        <w:rPr>
          <w:rFonts w:asciiTheme="minorBidi" w:hAnsiTheme="minorBidi" w:cstheme="minorBidi"/>
          <w:b/>
          <w:bCs/>
        </w:rPr>
      </w:pPr>
      <w:r w:rsidRPr="00F57ED2">
        <w:rPr>
          <w:rFonts w:asciiTheme="minorBidi" w:hAnsiTheme="minorBidi"/>
          <w:b/>
          <w:bCs/>
          <w:rtl/>
        </w:rPr>
        <w:t xml:space="preserve">תעודת עוסק מורשה ולגבי מציע שהוא תאגיד יש לצרף בנוסף תעודת התאגדות. במידה שהמציע הוא שותפות לא רשומה, על המציע לצרף להצעתו הסכם ההתאגדות בין השותפים או תצהיר לפיו המציע </w:t>
      </w:r>
      <w:r>
        <w:rPr>
          <w:rFonts w:asciiTheme="minorBidi" w:hAnsiTheme="minorBidi" w:hint="cs"/>
          <w:b/>
          <w:bCs/>
          <w:rtl/>
        </w:rPr>
        <w:t>הוא</w:t>
      </w:r>
      <w:r w:rsidRPr="00F57ED2">
        <w:rPr>
          <w:rFonts w:asciiTheme="minorBidi" w:hAnsiTheme="minorBidi"/>
          <w:b/>
          <w:bCs/>
          <w:rtl/>
        </w:rPr>
        <w:t xml:space="preserve"> שותפות לא רשומה</w:t>
      </w:r>
      <w:r w:rsidRPr="00F57ED2">
        <w:rPr>
          <w:rFonts w:asciiTheme="minorBidi" w:hAnsiTheme="minorBidi" w:cstheme="minorBidi" w:hint="cs"/>
          <w:b/>
          <w:bCs/>
          <w:rtl/>
        </w:rPr>
        <w:t>.</w:t>
      </w:r>
      <w:bookmarkStart w:id="118" w:name="_Hlk36114968"/>
    </w:p>
    <w:p w:rsidR="00F06A94" w:rsidRDefault="001555A6" w:rsidP="008738F3">
      <w:pPr>
        <w:pStyle w:val="afc"/>
        <w:keepNext/>
        <w:keepLines/>
        <w:numPr>
          <w:ilvl w:val="2"/>
          <w:numId w:val="14"/>
        </w:numPr>
        <w:rPr>
          <w:rFonts w:asciiTheme="minorBidi" w:hAnsiTheme="minorBidi" w:cstheme="minorBidi"/>
        </w:rPr>
      </w:pPr>
      <w:bookmarkStart w:id="119" w:name="תנאי_סף_3"/>
      <w:bookmarkStart w:id="120" w:name="_Ref438116826"/>
      <w:bookmarkStart w:id="121" w:name="_Ref319423922"/>
      <w:bookmarkEnd w:id="118"/>
      <w:r w:rsidRPr="00200C3E">
        <w:rPr>
          <w:rFonts w:asciiTheme="minorBidi" w:hAnsiTheme="minorBidi" w:cstheme="minorBidi"/>
          <w:rtl/>
        </w:rPr>
        <w:t>המציע מחזיק בכל האישורים הנדרשים לפי חוק עסקאות גופים ציבוריים התשל"ו-1976 (אכיפת ניהול חשבונות ותשלום חובות מס)</w:t>
      </w:r>
      <w:bookmarkEnd w:id="119"/>
      <w:r w:rsidRPr="00200C3E">
        <w:rPr>
          <w:rFonts w:asciiTheme="minorBidi" w:hAnsiTheme="minorBidi" w:cstheme="minorBidi"/>
          <w:rtl/>
        </w:rPr>
        <w:t>, לרבות:</w:t>
      </w:r>
      <w:bookmarkEnd w:id="120"/>
      <w:r w:rsidRPr="00200C3E">
        <w:rPr>
          <w:rFonts w:asciiTheme="minorBidi" w:hAnsiTheme="minorBidi" w:cstheme="minorBidi"/>
          <w:rtl/>
        </w:rPr>
        <w:t xml:space="preserve"> </w:t>
      </w:r>
      <w:bookmarkStart w:id="122" w:name="_Ref451462802"/>
    </w:p>
    <w:p w:rsidR="00F06A94" w:rsidRDefault="001555A6" w:rsidP="008738F3">
      <w:pPr>
        <w:pStyle w:val="afc"/>
        <w:keepNext/>
        <w:keepLines/>
        <w:numPr>
          <w:ilvl w:val="3"/>
          <w:numId w:val="14"/>
        </w:numPr>
        <w:rPr>
          <w:rFonts w:asciiTheme="minorBidi" w:hAnsiTheme="minorBidi" w:cstheme="minorBidi"/>
          <w:b/>
          <w:bCs/>
        </w:rPr>
      </w:pPr>
      <w:r w:rsidRPr="00CC01C8">
        <w:rPr>
          <w:rFonts w:asciiTheme="minorBidi" w:hAnsiTheme="minorBidi" w:cstheme="minorBidi"/>
          <w:rtl/>
        </w:rPr>
        <w:t>אישור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bookmarkEnd w:id="122"/>
      <w:r w:rsidRPr="00CC01C8">
        <w:rPr>
          <w:rFonts w:asciiTheme="minorBidi" w:hAnsiTheme="minorBidi" w:cstheme="minorBidi" w:hint="cs"/>
          <w:rtl/>
        </w:rPr>
        <w:t xml:space="preserve"> </w:t>
      </w:r>
    </w:p>
    <w:p w:rsidR="00F06A94" w:rsidRPr="00CC01C8" w:rsidRDefault="001555A6" w:rsidP="00B970EB">
      <w:pPr>
        <w:pStyle w:val="afc"/>
        <w:keepNext/>
        <w:keepLines/>
        <w:numPr>
          <w:ilvl w:val="0"/>
          <w:numId w:val="34"/>
        </w:numPr>
        <w:rPr>
          <w:rFonts w:asciiTheme="minorBidi" w:hAnsiTheme="minorBidi" w:cstheme="minorBidi"/>
          <w:b/>
          <w:bCs/>
        </w:rPr>
      </w:pPr>
      <w:r w:rsidRPr="00CC01C8">
        <w:rPr>
          <w:rFonts w:asciiTheme="minorBidi" w:hAnsiTheme="minorBidi" w:cstheme="minorBidi" w:hint="cs"/>
          <w:b/>
          <w:bCs/>
          <w:rtl/>
        </w:rPr>
        <w:t xml:space="preserve">לצורך הוכחת תנאי סף זה יצרף המציע </w:t>
      </w:r>
      <w:r w:rsidRPr="00CC01C8">
        <w:rPr>
          <w:rFonts w:asciiTheme="minorBidi" w:hAnsiTheme="minorBidi" w:cstheme="minorBidi"/>
          <w:b/>
          <w:bCs/>
          <w:rtl/>
        </w:rPr>
        <w:t>אישור תקף מרואה חשבון או פקיד שומה המעיד על ניהול פנקסי חשבונות ורשומות לפי חוק עסקאות גופים ציבוריים, התשל"ו-1976.</w:t>
      </w:r>
    </w:p>
    <w:p w:rsidR="00F06A94" w:rsidRDefault="001555A6" w:rsidP="005E5697">
      <w:pPr>
        <w:pStyle w:val="afc"/>
        <w:keepNext/>
        <w:keepLines/>
        <w:numPr>
          <w:ilvl w:val="2"/>
          <w:numId w:val="14"/>
        </w:numPr>
        <w:rPr>
          <w:rFonts w:asciiTheme="minorBidi" w:hAnsiTheme="minorBidi" w:cstheme="minorBidi"/>
        </w:rPr>
      </w:pPr>
      <w:bookmarkStart w:id="123" w:name="_Ref451462809"/>
      <w:r w:rsidRPr="00200C3E">
        <w:rPr>
          <w:rFonts w:asciiTheme="minorBidi" w:hAnsiTheme="minorBidi" w:cstheme="minorBidi"/>
          <w:rtl/>
        </w:rPr>
        <w:t>תצהיר המאומת על ידי עורך דין בדבר ה</w:t>
      </w:r>
      <w:r w:rsidRPr="00200C3E">
        <w:rPr>
          <w:rFonts w:asciiTheme="minorBidi" w:hAnsiTheme="minorBidi" w:cstheme="minorBidi" w:hint="cs"/>
          <w:rtl/>
        </w:rPr>
        <w:t>י</w:t>
      </w:r>
      <w:r w:rsidRPr="00200C3E">
        <w:rPr>
          <w:rFonts w:asciiTheme="minorBidi" w:hAnsiTheme="minorBidi" w:cstheme="minorBidi"/>
          <w:rtl/>
        </w:rPr>
        <w:t>עדר הרשעות בעברות לפי חוק עובדים זרים, תשנ"א-1991 ולפי חוק שכר מינ</w:t>
      </w:r>
      <w:r w:rsidRPr="00200C3E">
        <w:rPr>
          <w:rtl/>
        </w:rPr>
        <w:t>ימ</w:t>
      </w:r>
      <w:r w:rsidRPr="00200C3E">
        <w:rPr>
          <w:rFonts w:asciiTheme="minorBidi" w:hAnsiTheme="minorBidi" w:cstheme="minorBidi"/>
          <w:rtl/>
        </w:rPr>
        <w:t>ום, תשמ"ז-1987.</w:t>
      </w:r>
      <w:bookmarkEnd w:id="123"/>
    </w:p>
    <w:p w:rsidR="00F06A94" w:rsidRPr="00CC01C8" w:rsidRDefault="001555A6" w:rsidP="00B970EB">
      <w:pPr>
        <w:pStyle w:val="afc"/>
        <w:keepNext/>
        <w:keepLines/>
        <w:numPr>
          <w:ilvl w:val="0"/>
          <w:numId w:val="34"/>
        </w:numPr>
        <w:rPr>
          <w:rFonts w:asciiTheme="minorBidi" w:hAnsiTheme="minorBidi" w:cstheme="minorBidi"/>
          <w:b/>
          <w:bCs/>
        </w:rPr>
      </w:pPr>
      <w:r>
        <w:rPr>
          <w:rFonts w:asciiTheme="minorBidi" w:hAnsiTheme="minorBidi" w:cstheme="minorBidi" w:hint="cs"/>
          <w:b/>
          <w:bCs/>
          <w:rtl/>
        </w:rPr>
        <w:lastRenderedPageBreak/>
        <w:t>לצורך הוכחת תנאי סף זה יצרף המציע</w:t>
      </w:r>
      <w:r w:rsidRPr="00CC01C8">
        <w:rPr>
          <w:rFonts w:asciiTheme="minorBidi" w:hAnsiTheme="minorBidi" w:cstheme="minorBidi"/>
          <w:b/>
          <w:bCs/>
          <w:rtl/>
        </w:rPr>
        <w:t xml:space="preserve"> </w:t>
      </w:r>
      <w:r w:rsidR="005E5697" w:rsidRPr="005E5697">
        <w:rPr>
          <w:rFonts w:asciiTheme="minorBidi" w:hAnsiTheme="minorBidi"/>
          <w:b/>
          <w:bCs/>
          <w:rtl/>
        </w:rPr>
        <w:t>תצהיר בנוסח נספח א'1 בדבר היעדר הרשעות בעברות לפי חוק עובדים זרים, תשנ"א-1991 ולפי חוק שכר מינימום, תשמ"ז-1987</w:t>
      </w:r>
      <w:r w:rsidRPr="00CC01C8">
        <w:rPr>
          <w:rFonts w:asciiTheme="minorBidi" w:hAnsiTheme="minorBidi" w:cstheme="minorBidi"/>
          <w:b/>
          <w:bCs/>
          <w:rtl/>
        </w:rPr>
        <w:t>.</w:t>
      </w:r>
    </w:p>
    <w:p w:rsidR="00F06A94" w:rsidRDefault="001555A6" w:rsidP="008738F3">
      <w:pPr>
        <w:pStyle w:val="afc"/>
        <w:keepNext/>
        <w:keepLines/>
        <w:numPr>
          <w:ilvl w:val="2"/>
          <w:numId w:val="14"/>
        </w:numPr>
        <w:rPr>
          <w:rFonts w:asciiTheme="minorBidi" w:hAnsiTheme="minorBidi" w:cstheme="minorBidi"/>
        </w:rPr>
      </w:pPr>
      <w:bookmarkStart w:id="124" w:name="_Ref460232912"/>
      <w:bookmarkStart w:id="125" w:name="_Ref460873138"/>
      <w:r w:rsidRPr="00200C3E">
        <w:rPr>
          <w:rFonts w:asciiTheme="minorBidi" w:hAnsiTheme="minorBidi" w:cstheme="minorBidi"/>
          <w:rtl/>
        </w:rPr>
        <w:t>המציע יצהיר בדבר עמידתו בהוראות סעיף 9 לחוק שוויון</w:t>
      </w:r>
      <w:r w:rsidR="000752E0">
        <w:rPr>
          <w:rFonts w:asciiTheme="minorBidi" w:hAnsiTheme="minorBidi" w:cstheme="minorBidi" w:hint="cs"/>
          <w:rtl/>
        </w:rPr>
        <w:t xml:space="preserve"> זכויות</w:t>
      </w:r>
      <w:r w:rsidRPr="00200C3E">
        <w:rPr>
          <w:rFonts w:asciiTheme="minorBidi" w:hAnsiTheme="minorBidi" w:cstheme="minorBidi"/>
          <w:rtl/>
        </w:rPr>
        <w:t xml:space="preserve"> לאנשים עם מוגבלות</w:t>
      </w:r>
      <w:bookmarkEnd w:id="124"/>
      <w:r w:rsidRPr="00200C3E">
        <w:rPr>
          <w:rFonts w:asciiTheme="minorBidi" w:hAnsiTheme="minorBidi" w:cstheme="minorBidi"/>
          <w:rtl/>
        </w:rPr>
        <w:t>.</w:t>
      </w:r>
      <w:bookmarkEnd w:id="125"/>
    </w:p>
    <w:p w:rsidR="00F06A94" w:rsidRPr="000E3599" w:rsidRDefault="001555A6" w:rsidP="00B970EB">
      <w:pPr>
        <w:pStyle w:val="afc"/>
        <w:keepNext/>
        <w:keepLines/>
        <w:numPr>
          <w:ilvl w:val="0"/>
          <w:numId w:val="34"/>
        </w:numPr>
        <w:rPr>
          <w:rFonts w:asciiTheme="minorBidi" w:hAnsiTheme="minorBidi" w:cstheme="minorBidi"/>
          <w:b/>
          <w:bCs/>
        </w:rPr>
      </w:pPr>
      <w:r w:rsidRPr="000E3599">
        <w:rPr>
          <w:rFonts w:asciiTheme="minorBidi" w:hAnsiTheme="minorBidi" w:cstheme="minorBidi" w:hint="cs"/>
          <w:b/>
          <w:bCs/>
          <w:rtl/>
        </w:rPr>
        <w:t xml:space="preserve">לצורך הוכחת תנאי סף זה יצרף המציע </w:t>
      </w:r>
      <w:r w:rsidRPr="000E3599">
        <w:rPr>
          <w:rFonts w:asciiTheme="minorBidi" w:hAnsiTheme="minorBidi" w:cstheme="minorBidi"/>
          <w:b/>
          <w:bCs/>
          <w:rtl/>
        </w:rPr>
        <w:t>הצהרה בדבר עמידתו בהוראות סעיף 9 לחוק שוויון</w:t>
      </w:r>
      <w:r w:rsidR="000752E0">
        <w:rPr>
          <w:rFonts w:asciiTheme="minorBidi" w:hAnsiTheme="minorBidi" w:cstheme="minorBidi" w:hint="cs"/>
          <w:b/>
          <w:bCs/>
          <w:rtl/>
        </w:rPr>
        <w:t xml:space="preserve"> זכויות</w:t>
      </w:r>
      <w:r w:rsidRPr="000E3599">
        <w:rPr>
          <w:rFonts w:asciiTheme="minorBidi" w:hAnsiTheme="minorBidi" w:cstheme="minorBidi"/>
          <w:b/>
          <w:bCs/>
          <w:rtl/>
        </w:rPr>
        <w:t xml:space="preserve"> לאנשים עם מוגבלות בנוסח </w:t>
      </w:r>
      <w:r w:rsidRPr="000E3599">
        <w:rPr>
          <w:rFonts w:asciiTheme="minorBidi" w:hAnsiTheme="minorBidi" w:cstheme="minorBidi"/>
          <w:b/>
          <w:bCs/>
          <w:rtl/>
        </w:rPr>
        <w:fldChar w:fldCharType="begin"/>
      </w:r>
      <w:r w:rsidRPr="000E3599">
        <w:rPr>
          <w:rFonts w:asciiTheme="minorBidi" w:hAnsiTheme="minorBidi" w:cstheme="minorBidi"/>
          <w:b/>
          <w:bCs/>
          <w:rtl/>
        </w:rPr>
        <w:instrText xml:space="preserve"> </w:instrText>
      </w:r>
      <w:r w:rsidRPr="000E3599">
        <w:rPr>
          <w:rFonts w:asciiTheme="minorBidi" w:hAnsiTheme="minorBidi" w:cstheme="minorBidi"/>
          <w:b/>
          <w:bCs/>
        </w:rPr>
        <w:instrText>REF</w:instrText>
      </w:r>
      <w:r w:rsidRPr="000E3599">
        <w:rPr>
          <w:rFonts w:asciiTheme="minorBidi" w:hAnsiTheme="minorBidi" w:cstheme="minorBidi"/>
          <w:b/>
          <w:bCs/>
          <w:rtl/>
        </w:rPr>
        <w:instrText xml:space="preserve">  נספח_הצהרה_חוק_שוויון_זכויות \</w:instrText>
      </w:r>
      <w:r w:rsidRPr="000E3599">
        <w:rPr>
          <w:rFonts w:asciiTheme="minorBidi" w:hAnsiTheme="minorBidi" w:cstheme="minorBidi"/>
          <w:b/>
          <w:bCs/>
        </w:rPr>
        <w:instrText>h  \* MERGEFORMAT</w:instrText>
      </w:r>
      <w:r w:rsidRPr="000E3599">
        <w:rPr>
          <w:rFonts w:asciiTheme="minorBidi" w:hAnsiTheme="minorBidi" w:cstheme="minorBidi"/>
          <w:b/>
          <w:bCs/>
          <w:rtl/>
        </w:rPr>
        <w:instrText xml:space="preserve"> </w:instrText>
      </w:r>
      <w:r w:rsidRPr="000E3599">
        <w:rPr>
          <w:rFonts w:asciiTheme="minorBidi" w:hAnsiTheme="minorBidi" w:cstheme="minorBidi"/>
          <w:b/>
          <w:bCs/>
          <w:rtl/>
        </w:rPr>
      </w:r>
      <w:r w:rsidRPr="000E3599">
        <w:rPr>
          <w:rFonts w:asciiTheme="minorBidi" w:hAnsiTheme="minorBidi" w:cstheme="minorBidi"/>
          <w:b/>
          <w:bCs/>
          <w:rtl/>
        </w:rPr>
        <w:fldChar w:fldCharType="separate"/>
      </w:r>
      <w:r w:rsidRPr="001555A6">
        <w:rPr>
          <w:rFonts w:asciiTheme="minorBidi" w:hAnsiTheme="minorBidi" w:cstheme="minorBidi"/>
          <w:b/>
          <w:bCs/>
          <w:rtl/>
        </w:rPr>
        <w:t>נספח א</w:t>
      </w:r>
      <w:r w:rsidRPr="001555A6">
        <w:rPr>
          <w:rFonts w:asciiTheme="minorBidi" w:hAnsiTheme="minorBidi" w:cstheme="minorBidi" w:hint="cs"/>
          <w:b/>
          <w:bCs/>
          <w:rtl/>
        </w:rPr>
        <w:t>'</w:t>
      </w:r>
      <w:r w:rsidRPr="001555A6">
        <w:rPr>
          <w:rFonts w:asciiTheme="minorBidi" w:hAnsiTheme="minorBidi" w:cstheme="minorBidi"/>
          <w:b/>
          <w:bCs/>
          <w:rtl/>
        </w:rPr>
        <w:t>2</w:t>
      </w:r>
      <w:r w:rsidRPr="000E3599">
        <w:rPr>
          <w:rFonts w:asciiTheme="minorBidi" w:hAnsiTheme="minorBidi" w:cstheme="minorBidi"/>
          <w:b/>
          <w:bCs/>
          <w:rtl/>
        </w:rPr>
        <w:fldChar w:fldCharType="end"/>
      </w:r>
      <w:r w:rsidRPr="000E3599">
        <w:rPr>
          <w:rFonts w:asciiTheme="minorBidi" w:hAnsiTheme="minorBidi" w:cstheme="minorBidi"/>
          <w:b/>
          <w:bCs/>
          <w:rtl/>
        </w:rPr>
        <w:t xml:space="preserve"> למכרז.</w:t>
      </w:r>
    </w:p>
    <w:p w:rsidR="00F06A94" w:rsidRDefault="001555A6" w:rsidP="008738F3">
      <w:pPr>
        <w:pStyle w:val="afc"/>
        <w:keepNext/>
        <w:keepLines/>
        <w:numPr>
          <w:ilvl w:val="2"/>
          <w:numId w:val="14"/>
        </w:numPr>
        <w:rPr>
          <w:rFonts w:asciiTheme="minorBidi" w:hAnsiTheme="minorBidi" w:cstheme="minorBidi"/>
        </w:rPr>
      </w:pPr>
      <w:bookmarkStart w:id="126" w:name="_Ref451975687"/>
      <w:bookmarkEnd w:id="121"/>
      <w:r w:rsidRPr="004B24EF">
        <w:rPr>
          <w:rFonts w:asciiTheme="minorBidi" w:hAnsiTheme="minorBidi" w:cstheme="minorBidi"/>
          <w:rtl/>
        </w:rPr>
        <w:t xml:space="preserve">המציע </w:t>
      </w:r>
      <w:r w:rsidRPr="004B24EF">
        <w:rPr>
          <w:rFonts w:asciiTheme="minorBidi" w:hAnsiTheme="minorBidi" w:cstheme="minorBidi" w:hint="cs"/>
          <w:rtl/>
        </w:rPr>
        <w:t>י</w:t>
      </w:r>
      <w:r w:rsidRPr="004B24EF">
        <w:rPr>
          <w:rFonts w:asciiTheme="minorBidi" w:hAnsiTheme="minorBidi" w:cstheme="minorBidi"/>
          <w:rtl/>
        </w:rPr>
        <w:t>צהיר כי לא תיאם את הצעתו.</w:t>
      </w:r>
      <w:bookmarkEnd w:id="126"/>
      <w:r w:rsidRPr="004B24EF">
        <w:rPr>
          <w:rFonts w:asciiTheme="minorBidi" w:hAnsiTheme="minorBidi" w:cstheme="minorBidi" w:hint="cs"/>
          <w:rtl/>
        </w:rPr>
        <w:t xml:space="preserve"> </w:t>
      </w:r>
    </w:p>
    <w:p w:rsidR="00F06A94" w:rsidRPr="005E5697" w:rsidRDefault="001555A6" w:rsidP="00B970EB">
      <w:pPr>
        <w:pStyle w:val="afc"/>
        <w:keepNext/>
        <w:keepLines/>
        <w:numPr>
          <w:ilvl w:val="0"/>
          <w:numId w:val="34"/>
        </w:numPr>
        <w:rPr>
          <w:rFonts w:asciiTheme="minorBidi" w:hAnsiTheme="minorBidi" w:cstheme="minorBidi"/>
          <w:b/>
          <w:bCs/>
        </w:rPr>
      </w:pPr>
      <w:r w:rsidRPr="005E5697">
        <w:rPr>
          <w:rFonts w:asciiTheme="minorBidi" w:hAnsiTheme="minorBidi" w:cstheme="minorBidi" w:hint="cs"/>
          <w:b/>
          <w:bCs/>
          <w:rtl/>
        </w:rPr>
        <w:t>לצורך הוכחת תנאי סף זה יצרף המציע הצהרה בנוסח</w:t>
      </w:r>
      <w:bookmarkStart w:id="127" w:name="_Ref2160665"/>
      <w:r w:rsidR="00350CEB" w:rsidRPr="005E5697">
        <w:rPr>
          <w:rFonts w:asciiTheme="minorBidi" w:hAnsiTheme="minorBidi" w:cstheme="minorBidi" w:hint="cs"/>
          <w:b/>
          <w:bCs/>
          <w:rtl/>
        </w:rPr>
        <w:t xml:space="preserve"> </w:t>
      </w:r>
      <w:r w:rsidRPr="005E5697">
        <w:rPr>
          <w:rFonts w:asciiTheme="minorBidi" w:hAnsiTheme="minorBidi" w:cstheme="minorBidi"/>
          <w:b/>
          <w:bCs/>
          <w:rtl/>
        </w:rPr>
        <w:fldChar w:fldCharType="begin"/>
      </w:r>
      <w:r w:rsidRPr="005E5697">
        <w:rPr>
          <w:rFonts w:asciiTheme="minorBidi" w:hAnsiTheme="minorBidi" w:cstheme="minorBidi"/>
          <w:b/>
          <w:bCs/>
        </w:rPr>
        <w:instrText xml:space="preserve"> REF _Ref55744935 \h </w:instrText>
      </w:r>
      <w:r w:rsidR="005E5697" w:rsidRPr="005E5697">
        <w:rPr>
          <w:rFonts w:asciiTheme="minorBidi" w:hAnsiTheme="minorBidi" w:cstheme="minorBidi"/>
          <w:b/>
          <w:bCs/>
          <w:rtl/>
        </w:rPr>
        <w:instrText xml:space="preserve"> \* </w:instrText>
      </w:r>
      <w:r w:rsidR="005E5697" w:rsidRPr="005E5697">
        <w:rPr>
          <w:rFonts w:asciiTheme="minorBidi" w:hAnsiTheme="minorBidi" w:cstheme="minorBidi"/>
          <w:b/>
          <w:bCs/>
        </w:rPr>
        <w:instrText>MERGEFORMAT</w:instrText>
      </w:r>
      <w:r w:rsidR="005E5697" w:rsidRPr="005E5697">
        <w:rPr>
          <w:rFonts w:asciiTheme="minorBidi" w:hAnsiTheme="minorBidi" w:cstheme="minorBidi"/>
          <w:b/>
          <w:bCs/>
          <w:rtl/>
        </w:rPr>
        <w:instrText xml:space="preserve"> </w:instrText>
      </w:r>
      <w:r w:rsidRPr="005E5697">
        <w:rPr>
          <w:rFonts w:asciiTheme="minorBidi" w:hAnsiTheme="minorBidi" w:cstheme="minorBidi"/>
          <w:b/>
          <w:bCs/>
          <w:rtl/>
        </w:rPr>
      </w:r>
      <w:r w:rsidRPr="005E5697">
        <w:rPr>
          <w:rFonts w:asciiTheme="minorBidi" w:hAnsiTheme="minorBidi" w:cstheme="minorBidi"/>
          <w:b/>
          <w:bCs/>
          <w:rtl/>
        </w:rPr>
        <w:fldChar w:fldCharType="separate"/>
      </w:r>
      <w:r w:rsidRPr="001555A6">
        <w:rPr>
          <w:b/>
          <w:bCs/>
          <w:rtl/>
        </w:rPr>
        <w:t>נספח א</w:t>
      </w:r>
      <w:r w:rsidRPr="001555A6">
        <w:rPr>
          <w:rFonts w:hint="cs"/>
          <w:b/>
          <w:bCs/>
          <w:rtl/>
        </w:rPr>
        <w:t>'</w:t>
      </w:r>
      <w:r w:rsidRPr="001555A6">
        <w:rPr>
          <w:b/>
          <w:bCs/>
          <w:rtl/>
        </w:rPr>
        <w:t>3 – תצהיר בדבר אי תיאום הצעות במכרז</w:t>
      </w:r>
      <w:r w:rsidRPr="005E5697">
        <w:rPr>
          <w:rFonts w:asciiTheme="minorBidi" w:hAnsiTheme="minorBidi" w:cstheme="minorBidi"/>
          <w:b/>
          <w:bCs/>
          <w:rtl/>
        </w:rPr>
        <w:fldChar w:fldCharType="end"/>
      </w:r>
      <w:r w:rsidRPr="005E5697">
        <w:rPr>
          <w:rFonts w:asciiTheme="minorBidi" w:hAnsiTheme="minorBidi" w:cstheme="minorBidi"/>
          <w:b/>
          <w:bCs/>
        </w:rPr>
        <w:t xml:space="preserve"> </w:t>
      </w:r>
      <w:bookmarkEnd w:id="127"/>
    </w:p>
    <w:p w:rsidR="00F06A94" w:rsidRDefault="001555A6" w:rsidP="008738F3">
      <w:pPr>
        <w:pStyle w:val="afc"/>
        <w:keepNext/>
        <w:keepLines/>
        <w:numPr>
          <w:ilvl w:val="2"/>
          <w:numId w:val="14"/>
        </w:numPr>
        <w:rPr>
          <w:rFonts w:asciiTheme="minorBidi" w:hAnsiTheme="minorBidi" w:cstheme="minorBidi"/>
        </w:rPr>
      </w:pPr>
      <w:bookmarkStart w:id="128" w:name="_Ref47864206"/>
      <w:r>
        <w:rPr>
          <w:rFonts w:asciiTheme="minorBidi" w:hAnsiTheme="minorBidi" w:cstheme="minorBidi" w:hint="cs"/>
          <w:rtl/>
        </w:rPr>
        <w:t xml:space="preserve">לא קיים חשש לקיומו של המציע </w:t>
      </w:r>
      <w:r w:rsidRPr="00A2689B">
        <w:rPr>
          <w:rFonts w:asciiTheme="minorBidi" w:hAnsiTheme="minorBidi" w:cstheme="minorBidi" w:hint="cs"/>
          <w:rtl/>
        </w:rPr>
        <w:t>עסק חי</w:t>
      </w:r>
      <w:bookmarkEnd w:id="128"/>
    </w:p>
    <w:p w:rsidR="00762B86" w:rsidRPr="00762B86" w:rsidRDefault="001555A6" w:rsidP="008D3EA2">
      <w:pPr>
        <w:pStyle w:val="afc"/>
        <w:keepNext/>
        <w:keepLines/>
        <w:numPr>
          <w:ilvl w:val="0"/>
          <w:numId w:val="34"/>
        </w:numPr>
        <w:rPr>
          <w:b/>
          <w:bCs/>
          <w:rtl/>
        </w:rPr>
      </w:pPr>
      <w:r w:rsidRPr="00762B86">
        <w:rPr>
          <w:rFonts w:asciiTheme="minorBidi" w:hAnsiTheme="minorBidi" w:cstheme="minorBidi" w:hint="cs"/>
          <w:b/>
          <w:bCs/>
          <w:rtl/>
        </w:rPr>
        <w:t xml:space="preserve">לצורך הוכחת סעיף זה יצרף המציע אישור רו"ח בנוסח </w:t>
      </w:r>
      <w:r w:rsidR="00762B86" w:rsidRPr="006235CF">
        <w:rPr>
          <w:rFonts w:asciiTheme="minorBidi" w:hAnsiTheme="minorBidi" w:cstheme="minorBidi"/>
          <w:b/>
          <w:bCs/>
          <w:rtl/>
        </w:rPr>
        <w:fldChar w:fldCharType="begin"/>
      </w:r>
      <w:r w:rsidR="00762B86" w:rsidRPr="00762B86">
        <w:rPr>
          <w:rFonts w:asciiTheme="minorBidi" w:hAnsiTheme="minorBidi" w:cstheme="minorBidi"/>
          <w:b/>
          <w:bCs/>
        </w:rPr>
        <w:instrText xml:space="preserve"> REF _Ref87969087 \h </w:instrText>
      </w:r>
      <w:r w:rsidR="00762B86" w:rsidRPr="00762B86">
        <w:rPr>
          <w:rFonts w:asciiTheme="minorBidi" w:hAnsiTheme="minorBidi" w:cstheme="minorBidi"/>
          <w:b/>
          <w:bCs/>
          <w:rtl/>
        </w:rPr>
        <w:instrText xml:space="preserve"> \* </w:instrText>
      </w:r>
      <w:r w:rsidR="00762B86" w:rsidRPr="00762B86">
        <w:rPr>
          <w:rFonts w:asciiTheme="minorBidi" w:hAnsiTheme="minorBidi" w:cstheme="minorBidi"/>
          <w:b/>
          <w:bCs/>
        </w:rPr>
        <w:instrText>MERGEFORMAT</w:instrText>
      </w:r>
      <w:r w:rsidR="00762B86" w:rsidRPr="00762B86">
        <w:rPr>
          <w:rFonts w:asciiTheme="minorBidi" w:hAnsiTheme="minorBidi" w:cstheme="minorBidi"/>
          <w:b/>
          <w:bCs/>
          <w:rtl/>
        </w:rPr>
        <w:instrText xml:space="preserve"> </w:instrText>
      </w:r>
      <w:r w:rsidR="00762B86" w:rsidRPr="006235CF">
        <w:rPr>
          <w:rFonts w:asciiTheme="minorBidi" w:hAnsiTheme="minorBidi" w:cstheme="minorBidi"/>
          <w:b/>
          <w:bCs/>
          <w:rtl/>
        </w:rPr>
      </w:r>
      <w:r w:rsidR="00762B86" w:rsidRPr="006235CF">
        <w:rPr>
          <w:rFonts w:asciiTheme="minorBidi" w:hAnsiTheme="minorBidi" w:cstheme="minorBidi"/>
          <w:b/>
          <w:bCs/>
          <w:rtl/>
        </w:rPr>
        <w:fldChar w:fldCharType="separate"/>
      </w:r>
    </w:p>
    <w:p w:rsidR="00762B86" w:rsidRPr="006235CF" w:rsidRDefault="00762B86" w:rsidP="00762B86">
      <w:pPr>
        <w:pStyle w:val="afc"/>
        <w:keepNext/>
        <w:keepLines/>
        <w:ind w:left="3308"/>
        <w:rPr>
          <w:rFonts w:asciiTheme="minorBidi" w:hAnsiTheme="minorBidi" w:cstheme="minorBidi"/>
          <w:b/>
          <w:bCs/>
        </w:rPr>
      </w:pPr>
      <w:r w:rsidRPr="001555A6">
        <w:rPr>
          <w:rFonts w:hint="cs"/>
          <w:b/>
          <w:bCs/>
          <w:rtl/>
        </w:rPr>
        <w:t xml:space="preserve">נספח א'8 – </w:t>
      </w:r>
      <w:r w:rsidRPr="001555A6">
        <w:rPr>
          <w:b/>
          <w:bCs/>
          <w:rtl/>
        </w:rPr>
        <w:t>נוסח אישור רואה חשבון על היעדר הערת "עסק חי" בדוחות</w:t>
      </w:r>
      <w:r w:rsidRPr="008259F0">
        <w:rPr>
          <w:rtl/>
        </w:rPr>
        <w:t xml:space="preserve"> הכספיים</w:t>
      </w:r>
      <w:r w:rsidRPr="006235CF">
        <w:rPr>
          <w:rFonts w:asciiTheme="minorBidi" w:hAnsiTheme="minorBidi" w:cstheme="minorBidi"/>
          <w:b/>
          <w:bCs/>
          <w:rtl/>
        </w:rPr>
        <w:fldChar w:fldCharType="end"/>
      </w:r>
    </w:p>
    <w:p w:rsidR="00762B86" w:rsidRPr="00762B86" w:rsidRDefault="00762B86" w:rsidP="00762B86">
      <w:pPr>
        <w:pStyle w:val="afc"/>
        <w:keepNext/>
        <w:keepLines/>
        <w:ind w:left="3308"/>
        <w:rPr>
          <w:b/>
          <w:bCs/>
        </w:rPr>
      </w:pPr>
    </w:p>
    <w:p w:rsidR="00762B86" w:rsidRDefault="00762B86" w:rsidP="00762B86">
      <w:pPr>
        <w:keepNext/>
        <w:keepLines/>
        <w:rPr>
          <w:rFonts w:asciiTheme="minorBidi" w:hAnsiTheme="minorBidi" w:cstheme="minorBidi"/>
          <w:b/>
          <w:bCs/>
          <w:rtl/>
        </w:rPr>
      </w:pPr>
    </w:p>
    <w:p w:rsidR="00496A8B" w:rsidRDefault="001555A6" w:rsidP="008738F3">
      <w:pPr>
        <w:pStyle w:val="20"/>
        <w:keepNext/>
        <w:keepLines/>
        <w:widowControl w:val="0"/>
        <w:numPr>
          <w:ilvl w:val="1"/>
          <w:numId w:val="14"/>
        </w:numPr>
        <w:rPr>
          <w:rtl/>
        </w:rPr>
      </w:pPr>
      <w:bookmarkStart w:id="129" w:name="_Ref92802491"/>
      <w:r w:rsidRPr="00C139C9">
        <w:rPr>
          <w:rtl/>
        </w:rPr>
        <w:t>תנאי</w:t>
      </w:r>
      <w:r w:rsidRPr="002F06A4">
        <w:rPr>
          <w:rtl/>
        </w:rPr>
        <w:t xml:space="preserve"> סף מקצועיים</w:t>
      </w:r>
      <w:bookmarkStart w:id="130" w:name="_Ref457291973"/>
      <w:bookmarkEnd w:id="113"/>
      <w:bookmarkEnd w:id="114"/>
      <w:bookmarkEnd w:id="115"/>
      <w:bookmarkEnd w:id="116"/>
      <w:bookmarkEnd w:id="117"/>
      <w:bookmarkEnd w:id="129"/>
    </w:p>
    <w:p w:rsidR="005109B2" w:rsidRDefault="001555A6" w:rsidP="00BC1870">
      <w:pPr>
        <w:keepNext/>
        <w:keepLines/>
        <w:widowControl w:val="0"/>
        <w:ind w:left="1984"/>
        <w:rPr>
          <w:b/>
          <w:bCs/>
          <w:u w:val="single"/>
          <w:rtl/>
        </w:rPr>
      </w:pPr>
      <w:bookmarkStart w:id="131" w:name="_Ref524599713"/>
      <w:bookmarkStart w:id="132" w:name="_Ref459546391"/>
      <w:r w:rsidRPr="00BE2EB1">
        <w:rPr>
          <w:rFonts w:hint="cs"/>
          <w:b/>
          <w:bCs/>
          <w:u w:val="single"/>
          <w:rtl/>
        </w:rPr>
        <w:t>המציע</w:t>
      </w:r>
      <w:bookmarkStart w:id="133" w:name="_Ref319495147"/>
      <w:bookmarkEnd w:id="130"/>
      <w:bookmarkEnd w:id="131"/>
      <w:bookmarkEnd w:id="132"/>
    </w:p>
    <w:p w:rsidR="00BC1870" w:rsidRPr="00A018BB" w:rsidRDefault="001555A6" w:rsidP="00A018BB">
      <w:pPr>
        <w:pStyle w:val="afc"/>
        <w:keepNext/>
        <w:keepLines/>
        <w:numPr>
          <w:ilvl w:val="2"/>
          <w:numId w:val="14"/>
        </w:numPr>
        <w:rPr>
          <w:rFonts w:asciiTheme="minorBidi" w:hAnsiTheme="minorBidi" w:cstheme="minorBidi"/>
          <w:rtl/>
        </w:rPr>
      </w:pPr>
      <w:bookmarkStart w:id="134" w:name="_Ref92802051"/>
      <w:r w:rsidRPr="00BC1870">
        <w:rPr>
          <w:rFonts w:asciiTheme="minorBidi" w:hAnsiTheme="minorBidi" w:cstheme="minorBidi" w:hint="eastAsia"/>
          <w:rtl/>
        </w:rPr>
        <w:t>המציע</w:t>
      </w:r>
      <w:r w:rsidRPr="00BC1870">
        <w:rPr>
          <w:rFonts w:asciiTheme="minorBidi" w:hAnsiTheme="minorBidi" w:cstheme="minorBidi"/>
          <w:rtl/>
        </w:rPr>
        <w:t xml:space="preserve"> עוסק במתן שירותי שליחויות</w:t>
      </w:r>
      <w:r w:rsidR="00861CA6">
        <w:rPr>
          <w:rFonts w:asciiTheme="minorBidi" w:hAnsiTheme="minorBidi" w:cstheme="minorBidi" w:hint="cs"/>
          <w:rtl/>
        </w:rPr>
        <w:t xml:space="preserve"> כהגדרתם במכרז זה</w:t>
      </w:r>
      <w:r w:rsidRPr="00BC1870">
        <w:rPr>
          <w:rFonts w:asciiTheme="minorBidi" w:hAnsiTheme="minorBidi" w:cstheme="minorBidi"/>
          <w:rtl/>
        </w:rPr>
        <w:t xml:space="preserve"> </w:t>
      </w:r>
      <w:r>
        <w:rPr>
          <w:rFonts w:asciiTheme="minorBidi" w:hAnsiTheme="minorBidi" w:cstheme="minorBidi" w:hint="cs"/>
          <w:rtl/>
        </w:rPr>
        <w:t>החל מיום</w:t>
      </w:r>
      <w:r w:rsidR="0073746B">
        <w:rPr>
          <w:rFonts w:asciiTheme="minorBidi" w:hAnsiTheme="minorBidi" w:cstheme="minorBidi" w:hint="cs"/>
          <w:rtl/>
        </w:rPr>
        <w:t xml:space="preserve"> 1.1.2019</w:t>
      </w:r>
      <w:r>
        <w:rPr>
          <w:rFonts w:asciiTheme="minorBidi" w:hAnsiTheme="minorBidi" w:cstheme="minorBidi" w:hint="cs"/>
          <w:rtl/>
        </w:rPr>
        <w:t xml:space="preserve"> ועד למ</w:t>
      </w:r>
      <w:r w:rsidR="00861CA6">
        <w:rPr>
          <w:rFonts w:asciiTheme="minorBidi" w:hAnsiTheme="minorBidi" w:cstheme="minorBidi" w:hint="cs"/>
          <w:rtl/>
        </w:rPr>
        <w:t>ו</w:t>
      </w:r>
      <w:r>
        <w:rPr>
          <w:rFonts w:asciiTheme="minorBidi" w:hAnsiTheme="minorBidi" w:cstheme="minorBidi" w:hint="cs"/>
          <w:rtl/>
        </w:rPr>
        <w:t xml:space="preserve">עד האחרון להגשת הצעות למכרז </w:t>
      </w:r>
      <w:r w:rsidRPr="00720792">
        <w:rPr>
          <w:rFonts w:asciiTheme="minorBidi" w:hAnsiTheme="minorBidi" w:cstheme="minorBidi" w:hint="cs"/>
          <w:u w:val="single"/>
          <w:rtl/>
        </w:rPr>
        <w:t>ברצף</w:t>
      </w:r>
      <w:r w:rsidRPr="00BC1870">
        <w:rPr>
          <w:rFonts w:asciiTheme="minorBidi" w:hAnsiTheme="minorBidi" w:cstheme="minorBidi"/>
          <w:rtl/>
        </w:rPr>
        <w:t>.</w:t>
      </w:r>
      <w:bookmarkEnd w:id="134"/>
      <w:r w:rsidRPr="00BC1870">
        <w:rPr>
          <w:rFonts w:asciiTheme="minorBidi" w:hAnsiTheme="minorBidi" w:cstheme="minorBidi"/>
          <w:rtl/>
        </w:rPr>
        <w:t xml:space="preserve"> </w:t>
      </w:r>
    </w:p>
    <w:p w:rsidR="00BC1870" w:rsidRPr="00BC1870" w:rsidRDefault="001555A6" w:rsidP="000479FF">
      <w:pPr>
        <w:pStyle w:val="afc"/>
        <w:keepNext/>
        <w:keepLines/>
        <w:numPr>
          <w:ilvl w:val="2"/>
          <w:numId w:val="14"/>
        </w:numPr>
        <w:rPr>
          <w:rFonts w:asciiTheme="minorBidi" w:hAnsiTheme="minorBidi" w:cstheme="minorBidi"/>
        </w:rPr>
      </w:pPr>
      <w:bookmarkStart w:id="135" w:name="_Ref92802058"/>
      <w:r w:rsidRPr="00BC1870">
        <w:rPr>
          <w:rFonts w:asciiTheme="minorBidi" w:hAnsiTheme="minorBidi" w:cstheme="minorBidi" w:hint="eastAsia"/>
          <w:rtl/>
        </w:rPr>
        <w:t>המציע</w:t>
      </w:r>
      <w:r w:rsidRPr="00BC1870">
        <w:rPr>
          <w:rFonts w:asciiTheme="minorBidi" w:hAnsiTheme="minorBidi" w:cstheme="minorBidi"/>
          <w:rtl/>
        </w:rPr>
        <w:t xml:space="preserve"> </w:t>
      </w:r>
      <w:r w:rsidR="00FB633D">
        <w:rPr>
          <w:rFonts w:asciiTheme="minorBidi" w:hAnsiTheme="minorBidi" w:cstheme="minorBidi" w:hint="cs"/>
          <w:rtl/>
        </w:rPr>
        <w:t>מעניק</w:t>
      </w:r>
      <w:r w:rsidRPr="00BC1870">
        <w:rPr>
          <w:rFonts w:asciiTheme="minorBidi" w:hAnsiTheme="minorBidi" w:cstheme="minorBidi"/>
          <w:rtl/>
        </w:rPr>
        <w:t xml:space="preserve"> </w:t>
      </w:r>
      <w:r w:rsidRPr="00BC1870">
        <w:rPr>
          <w:rFonts w:asciiTheme="minorBidi" w:hAnsiTheme="minorBidi" w:cstheme="minorBidi" w:hint="eastAsia"/>
          <w:rtl/>
        </w:rPr>
        <w:t>שירותי</w:t>
      </w:r>
      <w:r w:rsidRPr="00BC1870">
        <w:rPr>
          <w:rFonts w:asciiTheme="minorBidi" w:hAnsiTheme="minorBidi" w:cstheme="minorBidi"/>
          <w:rtl/>
        </w:rPr>
        <w:t xml:space="preserve"> </w:t>
      </w:r>
      <w:r w:rsidRPr="00BC1870">
        <w:rPr>
          <w:rFonts w:asciiTheme="minorBidi" w:hAnsiTheme="minorBidi" w:cstheme="minorBidi" w:hint="eastAsia"/>
          <w:rtl/>
        </w:rPr>
        <w:t>שליחויות</w:t>
      </w:r>
      <w:r w:rsidR="00861CA6">
        <w:rPr>
          <w:rFonts w:asciiTheme="minorBidi" w:hAnsiTheme="minorBidi" w:cstheme="minorBidi" w:hint="cs"/>
          <w:rtl/>
        </w:rPr>
        <w:t xml:space="preserve"> כהגדרתם במכרז זה</w:t>
      </w:r>
      <w:r w:rsidRPr="00BC1870">
        <w:rPr>
          <w:rFonts w:asciiTheme="minorBidi" w:hAnsiTheme="minorBidi" w:cstheme="minorBidi"/>
          <w:rtl/>
        </w:rPr>
        <w:t xml:space="preserve"> </w:t>
      </w:r>
      <w:r w:rsidR="00FB633D" w:rsidRPr="00720792">
        <w:rPr>
          <w:rFonts w:asciiTheme="minorBidi" w:hAnsiTheme="minorBidi" w:cstheme="minorBidi" w:hint="cs"/>
          <w:u w:val="single"/>
          <w:rtl/>
        </w:rPr>
        <w:t>ל</w:t>
      </w:r>
      <w:r w:rsidRPr="00720792">
        <w:rPr>
          <w:rFonts w:asciiTheme="minorBidi" w:hAnsiTheme="minorBidi" w:cstheme="minorBidi" w:hint="eastAsia"/>
          <w:u w:val="single"/>
          <w:rtl/>
        </w:rPr>
        <w:t>שני</w:t>
      </w:r>
      <w:r w:rsidRPr="00720792">
        <w:rPr>
          <w:rFonts w:asciiTheme="minorBidi" w:hAnsiTheme="minorBidi" w:cstheme="minorBidi"/>
          <w:u w:val="single"/>
          <w:rtl/>
        </w:rPr>
        <w:t xml:space="preserve"> </w:t>
      </w:r>
      <w:r w:rsidR="00861CA6" w:rsidRPr="00720792">
        <w:rPr>
          <w:rFonts w:asciiTheme="minorBidi" w:hAnsiTheme="minorBidi" w:cstheme="minorBidi" w:hint="cs"/>
          <w:u w:val="single"/>
          <w:rtl/>
        </w:rPr>
        <w:t>גופים</w:t>
      </w:r>
      <w:r w:rsidRPr="00720792">
        <w:rPr>
          <w:rFonts w:asciiTheme="minorBidi" w:hAnsiTheme="minorBidi" w:cstheme="minorBidi"/>
          <w:u w:val="single"/>
          <w:rtl/>
        </w:rPr>
        <w:t xml:space="preserve"> </w:t>
      </w:r>
      <w:r w:rsidRPr="00720792">
        <w:rPr>
          <w:rFonts w:asciiTheme="minorBidi" w:hAnsiTheme="minorBidi" w:cstheme="minorBidi" w:hint="eastAsia"/>
          <w:u w:val="single"/>
          <w:rtl/>
        </w:rPr>
        <w:t>ציבוריים</w:t>
      </w:r>
      <w:r w:rsidR="008945A2" w:rsidRPr="00720792">
        <w:rPr>
          <w:rFonts w:asciiTheme="minorBidi" w:hAnsiTheme="minorBidi" w:cstheme="minorBidi" w:hint="cs"/>
          <w:u w:val="single"/>
          <w:rtl/>
        </w:rPr>
        <w:t xml:space="preserve"> לפחות</w:t>
      </w:r>
      <w:r w:rsidR="008945A2">
        <w:rPr>
          <w:rFonts w:asciiTheme="minorBidi" w:hAnsiTheme="minorBidi" w:cstheme="minorBidi" w:hint="cs"/>
          <w:rtl/>
        </w:rPr>
        <w:t>,</w:t>
      </w:r>
      <w:r w:rsidRPr="00BC1870">
        <w:rPr>
          <w:rFonts w:asciiTheme="minorBidi" w:hAnsiTheme="minorBidi" w:cstheme="minorBidi"/>
          <w:rtl/>
        </w:rPr>
        <w:t xml:space="preserve"> </w:t>
      </w:r>
      <w:r w:rsidRPr="00BC1870">
        <w:rPr>
          <w:rFonts w:asciiTheme="minorBidi" w:hAnsiTheme="minorBidi" w:cstheme="minorBidi" w:hint="eastAsia"/>
          <w:rtl/>
        </w:rPr>
        <w:t>ב</w:t>
      </w:r>
      <w:r w:rsidR="000479FF">
        <w:rPr>
          <w:rFonts w:asciiTheme="minorBidi" w:hAnsiTheme="minorBidi" w:cstheme="minorBidi" w:hint="cs"/>
          <w:rtl/>
        </w:rPr>
        <w:t xml:space="preserve">שלוש שנים לפחות מבין </w:t>
      </w:r>
      <w:r w:rsidRPr="00BC1870">
        <w:rPr>
          <w:rFonts w:asciiTheme="minorBidi" w:hAnsiTheme="minorBidi" w:cstheme="minorBidi" w:hint="eastAsia"/>
          <w:rtl/>
        </w:rPr>
        <w:t>השנים</w:t>
      </w:r>
      <w:r w:rsidR="000479FF">
        <w:rPr>
          <w:rFonts w:asciiTheme="minorBidi" w:hAnsiTheme="minorBidi" w:cstheme="minorBidi" w:hint="cs"/>
          <w:rtl/>
        </w:rPr>
        <w:t>:</w:t>
      </w:r>
      <w:r w:rsidRPr="00BC1870">
        <w:rPr>
          <w:rFonts w:asciiTheme="minorBidi" w:hAnsiTheme="minorBidi" w:cstheme="minorBidi"/>
          <w:rtl/>
        </w:rPr>
        <w:t xml:space="preserve"> 201</w:t>
      </w:r>
      <w:r>
        <w:rPr>
          <w:rFonts w:asciiTheme="minorBidi" w:hAnsiTheme="minorBidi" w:cstheme="minorBidi" w:hint="cs"/>
          <w:rtl/>
        </w:rPr>
        <w:t>8</w:t>
      </w:r>
      <w:r w:rsidRPr="00BC1870">
        <w:rPr>
          <w:rFonts w:asciiTheme="minorBidi" w:hAnsiTheme="minorBidi" w:cstheme="minorBidi"/>
          <w:rtl/>
        </w:rPr>
        <w:t>,201</w:t>
      </w:r>
      <w:r>
        <w:rPr>
          <w:rFonts w:asciiTheme="minorBidi" w:hAnsiTheme="minorBidi" w:cstheme="minorBidi" w:hint="cs"/>
          <w:rtl/>
        </w:rPr>
        <w:t>9</w:t>
      </w:r>
      <w:r w:rsidRPr="00BC1870">
        <w:rPr>
          <w:rFonts w:asciiTheme="minorBidi" w:hAnsiTheme="minorBidi" w:cstheme="minorBidi"/>
          <w:rtl/>
        </w:rPr>
        <w:t>,20</w:t>
      </w:r>
      <w:r>
        <w:rPr>
          <w:rFonts w:asciiTheme="minorBidi" w:hAnsiTheme="minorBidi" w:cstheme="minorBidi" w:hint="cs"/>
          <w:rtl/>
        </w:rPr>
        <w:t>20</w:t>
      </w:r>
      <w:r w:rsidR="000479FF">
        <w:rPr>
          <w:rFonts w:asciiTheme="minorBidi" w:hAnsiTheme="minorBidi" w:cstheme="minorBidi" w:hint="cs"/>
          <w:rtl/>
        </w:rPr>
        <w:t>,2021,2022</w:t>
      </w:r>
      <w:r w:rsidRPr="00BC1870">
        <w:rPr>
          <w:rFonts w:asciiTheme="minorBidi" w:hAnsiTheme="minorBidi" w:cstheme="minorBidi"/>
          <w:rtl/>
        </w:rPr>
        <w:t xml:space="preserve">, </w:t>
      </w:r>
      <w:r w:rsidRPr="00BC1870">
        <w:rPr>
          <w:rFonts w:asciiTheme="minorBidi" w:hAnsiTheme="minorBidi" w:cstheme="minorBidi" w:hint="eastAsia"/>
          <w:rtl/>
        </w:rPr>
        <w:t>במשך</w:t>
      </w:r>
      <w:r w:rsidRPr="00BC1870">
        <w:rPr>
          <w:rFonts w:asciiTheme="minorBidi" w:hAnsiTheme="minorBidi" w:cstheme="minorBidi"/>
          <w:rtl/>
        </w:rPr>
        <w:t xml:space="preserve"> </w:t>
      </w:r>
      <w:r w:rsidRPr="00BC1870">
        <w:rPr>
          <w:rFonts w:asciiTheme="minorBidi" w:hAnsiTheme="minorBidi" w:cstheme="minorBidi" w:hint="eastAsia"/>
          <w:rtl/>
        </w:rPr>
        <w:t>לפחות</w:t>
      </w:r>
      <w:r w:rsidRPr="00BC1870">
        <w:rPr>
          <w:rFonts w:asciiTheme="minorBidi" w:hAnsiTheme="minorBidi" w:cstheme="minorBidi"/>
          <w:rtl/>
        </w:rPr>
        <w:t xml:space="preserve"> 6 </w:t>
      </w:r>
      <w:r w:rsidRPr="00BC1870">
        <w:rPr>
          <w:rFonts w:asciiTheme="minorBidi" w:hAnsiTheme="minorBidi" w:cstheme="minorBidi" w:hint="eastAsia"/>
          <w:rtl/>
        </w:rPr>
        <w:t>חודשים</w:t>
      </w:r>
      <w:r w:rsidRPr="00BC1870">
        <w:rPr>
          <w:rFonts w:asciiTheme="minorBidi" w:hAnsiTheme="minorBidi" w:cstheme="minorBidi"/>
          <w:rtl/>
        </w:rPr>
        <w:t xml:space="preserve"> </w:t>
      </w:r>
      <w:r w:rsidRPr="00BC1870">
        <w:rPr>
          <w:rFonts w:asciiTheme="minorBidi" w:hAnsiTheme="minorBidi" w:cstheme="minorBidi" w:hint="eastAsia"/>
          <w:rtl/>
        </w:rPr>
        <w:t>ברציפות</w:t>
      </w:r>
      <w:r w:rsidRPr="00BC1870">
        <w:rPr>
          <w:rFonts w:asciiTheme="minorBidi" w:hAnsiTheme="minorBidi" w:cstheme="minorBidi"/>
          <w:rtl/>
        </w:rPr>
        <w:t xml:space="preserve"> בכל שנה </w:t>
      </w:r>
      <w:r w:rsidRPr="00BC1870">
        <w:rPr>
          <w:rFonts w:asciiTheme="minorBidi" w:hAnsiTheme="minorBidi" w:cstheme="minorBidi" w:hint="eastAsia"/>
          <w:rtl/>
        </w:rPr>
        <w:t>לכל</w:t>
      </w:r>
      <w:r w:rsidRPr="00BC1870">
        <w:rPr>
          <w:rFonts w:asciiTheme="minorBidi" w:hAnsiTheme="minorBidi" w:cstheme="minorBidi"/>
          <w:rtl/>
        </w:rPr>
        <w:t xml:space="preserve"> </w:t>
      </w:r>
      <w:r w:rsidRPr="00BC1870">
        <w:rPr>
          <w:rFonts w:asciiTheme="minorBidi" w:hAnsiTheme="minorBidi" w:cstheme="minorBidi" w:hint="eastAsia"/>
          <w:rtl/>
        </w:rPr>
        <w:t>לקוח</w:t>
      </w:r>
      <w:r w:rsidRPr="00BC1870">
        <w:rPr>
          <w:rFonts w:asciiTheme="minorBidi" w:hAnsiTheme="minorBidi" w:cstheme="minorBidi"/>
          <w:rtl/>
        </w:rPr>
        <w:t>.</w:t>
      </w:r>
      <w:bookmarkEnd w:id="135"/>
      <w:r w:rsidRPr="00BC1870">
        <w:rPr>
          <w:rFonts w:asciiTheme="minorBidi" w:hAnsiTheme="minorBidi" w:cstheme="minorBidi"/>
          <w:rtl/>
        </w:rPr>
        <w:t xml:space="preserve"> </w:t>
      </w:r>
    </w:p>
    <w:p w:rsidR="00BC1870" w:rsidRPr="00BC1870" w:rsidRDefault="001555A6" w:rsidP="00BC1870">
      <w:pPr>
        <w:pStyle w:val="afc"/>
        <w:keepNext/>
        <w:keepLines/>
        <w:numPr>
          <w:ilvl w:val="2"/>
          <w:numId w:val="14"/>
        </w:numPr>
        <w:rPr>
          <w:rFonts w:asciiTheme="minorBidi" w:hAnsiTheme="minorBidi" w:cstheme="minorBidi"/>
        </w:rPr>
      </w:pPr>
      <w:bookmarkStart w:id="136" w:name="_Ref92802063"/>
      <w:r w:rsidRPr="00BC1870">
        <w:rPr>
          <w:rFonts w:asciiTheme="minorBidi" w:hAnsiTheme="minorBidi" w:cstheme="minorBidi" w:hint="eastAsia"/>
          <w:rtl/>
        </w:rPr>
        <w:t>לרשות</w:t>
      </w:r>
      <w:r w:rsidRPr="00BC1870">
        <w:rPr>
          <w:rFonts w:asciiTheme="minorBidi" w:hAnsiTheme="minorBidi" w:cstheme="minorBidi"/>
          <w:rtl/>
        </w:rPr>
        <w:t xml:space="preserve"> </w:t>
      </w:r>
      <w:r w:rsidRPr="00BC1870">
        <w:rPr>
          <w:rFonts w:asciiTheme="minorBidi" w:hAnsiTheme="minorBidi" w:cstheme="minorBidi" w:hint="eastAsia"/>
          <w:rtl/>
        </w:rPr>
        <w:t>המציע</w:t>
      </w:r>
      <w:r w:rsidRPr="00BC1870">
        <w:rPr>
          <w:rFonts w:asciiTheme="minorBidi" w:hAnsiTheme="minorBidi" w:cstheme="minorBidi"/>
          <w:rtl/>
        </w:rPr>
        <w:t xml:space="preserve"> </w:t>
      </w:r>
      <w:r w:rsidRPr="00BC1870">
        <w:rPr>
          <w:rFonts w:asciiTheme="minorBidi" w:hAnsiTheme="minorBidi" w:cstheme="minorBidi" w:hint="eastAsia"/>
          <w:rtl/>
        </w:rPr>
        <w:t>עומד</w:t>
      </w:r>
      <w:r w:rsidRPr="00BC1870">
        <w:rPr>
          <w:rFonts w:asciiTheme="minorBidi" w:hAnsiTheme="minorBidi" w:cstheme="minorBidi"/>
          <w:rtl/>
        </w:rPr>
        <w:t xml:space="preserve"> </w:t>
      </w:r>
      <w:r w:rsidRPr="00BC1870">
        <w:rPr>
          <w:rFonts w:asciiTheme="minorBidi" w:hAnsiTheme="minorBidi" w:cstheme="minorBidi" w:hint="eastAsia"/>
          <w:rtl/>
        </w:rPr>
        <w:t>צוות</w:t>
      </w:r>
      <w:r w:rsidRPr="00BC1870">
        <w:rPr>
          <w:rFonts w:asciiTheme="minorBidi" w:hAnsiTheme="minorBidi" w:cstheme="minorBidi"/>
          <w:rtl/>
        </w:rPr>
        <w:t xml:space="preserve"> </w:t>
      </w:r>
      <w:r w:rsidRPr="00BC1870">
        <w:rPr>
          <w:rFonts w:asciiTheme="minorBidi" w:hAnsiTheme="minorBidi" w:cstheme="minorBidi" w:hint="eastAsia"/>
          <w:rtl/>
        </w:rPr>
        <w:t>קבוע</w:t>
      </w:r>
      <w:r w:rsidRPr="00BC1870">
        <w:rPr>
          <w:rFonts w:asciiTheme="minorBidi" w:hAnsiTheme="minorBidi" w:cstheme="minorBidi"/>
          <w:rtl/>
        </w:rPr>
        <w:t xml:space="preserve"> </w:t>
      </w:r>
      <w:r w:rsidRPr="00BC1870">
        <w:rPr>
          <w:rFonts w:asciiTheme="minorBidi" w:hAnsiTheme="minorBidi" w:cstheme="minorBidi" w:hint="eastAsia"/>
          <w:rtl/>
        </w:rPr>
        <w:t>של</w:t>
      </w:r>
      <w:r w:rsidRPr="00BC1870">
        <w:rPr>
          <w:rFonts w:asciiTheme="minorBidi" w:hAnsiTheme="minorBidi" w:cstheme="minorBidi"/>
          <w:rtl/>
        </w:rPr>
        <w:t xml:space="preserve"> </w:t>
      </w:r>
      <w:r w:rsidRPr="00BC1870">
        <w:rPr>
          <w:rFonts w:asciiTheme="minorBidi" w:hAnsiTheme="minorBidi" w:cstheme="minorBidi" w:hint="eastAsia"/>
          <w:rtl/>
        </w:rPr>
        <w:t>לפחות</w:t>
      </w:r>
      <w:r w:rsidRPr="00BC1870">
        <w:rPr>
          <w:rFonts w:asciiTheme="minorBidi" w:hAnsiTheme="minorBidi" w:cstheme="minorBidi"/>
          <w:rtl/>
        </w:rPr>
        <w:t xml:space="preserve"> 20 </w:t>
      </w:r>
      <w:r w:rsidR="00151E9B">
        <w:rPr>
          <w:rFonts w:asciiTheme="minorBidi" w:hAnsiTheme="minorBidi" w:cstheme="minorBidi" w:hint="cs"/>
          <w:rtl/>
        </w:rPr>
        <w:t>שליחים</w:t>
      </w:r>
      <w:r w:rsidRPr="00BC1870">
        <w:rPr>
          <w:rFonts w:asciiTheme="minorBidi" w:hAnsiTheme="minorBidi" w:cstheme="minorBidi"/>
          <w:rtl/>
        </w:rPr>
        <w:t>.</w:t>
      </w:r>
      <w:bookmarkEnd w:id="136"/>
      <w:r>
        <w:rPr>
          <w:rFonts w:asciiTheme="minorBidi" w:hAnsiTheme="minorBidi" w:cstheme="minorBidi" w:hint="cs"/>
          <w:rtl/>
        </w:rPr>
        <w:t xml:space="preserve"> </w:t>
      </w:r>
    </w:p>
    <w:p w:rsidR="00BC1870" w:rsidRPr="00FB633D" w:rsidRDefault="001555A6" w:rsidP="00BC1870">
      <w:pPr>
        <w:pStyle w:val="afc"/>
        <w:keepNext/>
        <w:keepLines/>
        <w:numPr>
          <w:ilvl w:val="2"/>
          <w:numId w:val="14"/>
        </w:numPr>
        <w:rPr>
          <w:rFonts w:asciiTheme="minorBidi" w:hAnsiTheme="minorBidi" w:cstheme="minorBidi"/>
        </w:rPr>
      </w:pPr>
      <w:bookmarkStart w:id="137" w:name="_Ref92802076"/>
      <w:r w:rsidRPr="00FB633D">
        <w:rPr>
          <w:rFonts w:asciiTheme="minorBidi" w:hAnsiTheme="minorBidi" w:cstheme="minorBidi" w:hint="eastAsia"/>
          <w:rtl/>
        </w:rPr>
        <w:t>למציע</w:t>
      </w:r>
      <w:r w:rsidRPr="00FB633D">
        <w:rPr>
          <w:rFonts w:asciiTheme="minorBidi" w:hAnsiTheme="minorBidi" w:cstheme="minorBidi"/>
          <w:rtl/>
        </w:rPr>
        <w:t xml:space="preserve"> </w:t>
      </w:r>
      <w:r w:rsidRPr="00FB633D">
        <w:rPr>
          <w:rFonts w:asciiTheme="minorBidi" w:hAnsiTheme="minorBidi" w:cstheme="minorBidi" w:hint="eastAsia"/>
          <w:rtl/>
        </w:rPr>
        <w:t>לפחות</w:t>
      </w:r>
      <w:r w:rsidRPr="00FB633D">
        <w:rPr>
          <w:rFonts w:asciiTheme="minorBidi" w:hAnsiTheme="minorBidi" w:cstheme="minorBidi"/>
          <w:rtl/>
        </w:rPr>
        <w:t xml:space="preserve"> </w:t>
      </w:r>
      <w:r w:rsidRPr="00FB633D">
        <w:rPr>
          <w:rFonts w:asciiTheme="minorBidi" w:hAnsiTheme="minorBidi" w:cstheme="minorBidi" w:hint="eastAsia"/>
          <w:rtl/>
        </w:rPr>
        <w:t>סניף</w:t>
      </w:r>
      <w:r w:rsidRPr="00FB633D">
        <w:rPr>
          <w:rFonts w:asciiTheme="minorBidi" w:hAnsiTheme="minorBidi" w:cstheme="minorBidi"/>
          <w:rtl/>
        </w:rPr>
        <w:t xml:space="preserve"> </w:t>
      </w:r>
      <w:r w:rsidR="00DD4FF0" w:rsidRPr="00FB633D">
        <w:rPr>
          <w:rFonts w:asciiTheme="minorBidi" w:hAnsiTheme="minorBidi" w:cstheme="minorBidi" w:hint="cs"/>
          <w:rtl/>
        </w:rPr>
        <w:t>אחד</w:t>
      </w:r>
      <w:r w:rsidR="00861CA6">
        <w:rPr>
          <w:rFonts w:asciiTheme="minorBidi" w:hAnsiTheme="minorBidi" w:cstheme="minorBidi" w:hint="cs"/>
          <w:rtl/>
        </w:rPr>
        <w:t xml:space="preserve"> (להלן: "הסניף הראשי")</w:t>
      </w:r>
      <w:r w:rsidRPr="00FB633D">
        <w:rPr>
          <w:rFonts w:asciiTheme="minorBidi" w:hAnsiTheme="minorBidi" w:cstheme="minorBidi"/>
          <w:rtl/>
        </w:rPr>
        <w:t xml:space="preserve"> </w:t>
      </w:r>
      <w:r w:rsidRPr="00FB633D">
        <w:rPr>
          <w:rFonts w:asciiTheme="minorBidi" w:hAnsiTheme="minorBidi" w:cstheme="minorBidi" w:hint="eastAsia"/>
          <w:rtl/>
        </w:rPr>
        <w:t>אשר</w:t>
      </w:r>
      <w:r w:rsidRPr="00FB633D">
        <w:rPr>
          <w:rFonts w:asciiTheme="minorBidi" w:hAnsiTheme="minorBidi" w:cstheme="minorBidi"/>
          <w:rtl/>
        </w:rPr>
        <w:t xml:space="preserve"> </w:t>
      </w:r>
      <w:r w:rsidRPr="00FB633D">
        <w:rPr>
          <w:rFonts w:asciiTheme="minorBidi" w:hAnsiTheme="minorBidi" w:cstheme="minorBidi" w:hint="eastAsia"/>
          <w:rtl/>
        </w:rPr>
        <w:t>נמצא</w:t>
      </w:r>
      <w:r w:rsidRPr="00FB633D">
        <w:rPr>
          <w:rFonts w:asciiTheme="minorBidi" w:hAnsiTheme="minorBidi" w:cstheme="minorBidi"/>
          <w:rtl/>
        </w:rPr>
        <w:t xml:space="preserve"> </w:t>
      </w:r>
      <w:r w:rsidR="00FB633D"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תל</w:t>
      </w:r>
      <w:r w:rsidRPr="00FB633D">
        <w:rPr>
          <w:rFonts w:asciiTheme="minorBidi" w:hAnsiTheme="minorBidi" w:cstheme="minorBidi"/>
          <w:rtl/>
        </w:rPr>
        <w:t xml:space="preserve"> </w:t>
      </w:r>
      <w:r w:rsidRPr="00FB633D">
        <w:rPr>
          <w:rFonts w:asciiTheme="minorBidi" w:hAnsiTheme="minorBidi" w:cstheme="minorBidi" w:hint="eastAsia"/>
          <w:rtl/>
        </w:rPr>
        <w:t>אביב</w:t>
      </w:r>
      <w:r w:rsidRPr="00FB633D">
        <w:rPr>
          <w:rFonts w:asciiTheme="minorBidi" w:hAnsiTheme="minorBidi" w:cstheme="minorBidi"/>
          <w:rtl/>
        </w:rPr>
        <w:t xml:space="preserve"> </w:t>
      </w:r>
      <w:r w:rsidRPr="00FB633D">
        <w:rPr>
          <w:rFonts w:asciiTheme="minorBidi" w:hAnsiTheme="minorBidi" w:cstheme="minorBidi" w:hint="eastAsia"/>
          <w:rtl/>
        </w:rPr>
        <w:t>והמרכז</w:t>
      </w:r>
      <w:r w:rsidRPr="00FB633D">
        <w:rPr>
          <w:rFonts w:asciiTheme="minorBidi" w:hAnsiTheme="minorBidi" w:cstheme="minorBidi"/>
          <w:rtl/>
        </w:rPr>
        <w:t xml:space="preserve"> </w:t>
      </w:r>
      <w:r w:rsidRPr="00FB633D">
        <w:rPr>
          <w:rFonts w:asciiTheme="minorBidi" w:hAnsiTheme="minorBidi" w:cstheme="minorBidi" w:hint="eastAsia"/>
          <w:rtl/>
        </w:rPr>
        <w:t>או</w:t>
      </w:r>
      <w:r w:rsidRPr="00FB633D">
        <w:rPr>
          <w:rFonts w:asciiTheme="minorBidi" w:hAnsiTheme="minorBidi" w:cstheme="minorBidi"/>
          <w:rtl/>
        </w:rPr>
        <w:t xml:space="preserve"> </w:t>
      </w:r>
      <w:r w:rsidR="00FB633D"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ירושלים</w:t>
      </w:r>
      <w:r w:rsidRPr="00FB633D">
        <w:rPr>
          <w:rFonts w:asciiTheme="minorBidi" w:hAnsiTheme="minorBidi" w:cstheme="minorBidi"/>
          <w:rtl/>
        </w:rPr>
        <w:t xml:space="preserve"> </w:t>
      </w:r>
      <w:r w:rsidRPr="00FB633D">
        <w:rPr>
          <w:rFonts w:asciiTheme="minorBidi" w:hAnsiTheme="minorBidi" w:cstheme="minorBidi" w:hint="eastAsia"/>
          <w:rtl/>
        </w:rPr>
        <w:t>או</w:t>
      </w:r>
      <w:r w:rsidRPr="00FB633D">
        <w:rPr>
          <w:rFonts w:asciiTheme="minorBidi" w:hAnsiTheme="minorBidi" w:cstheme="minorBidi"/>
          <w:rtl/>
        </w:rPr>
        <w:t xml:space="preserve"> </w:t>
      </w:r>
      <w:r w:rsidR="00FB633D"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ב</w:t>
      </w:r>
      <w:r w:rsidRPr="00FB633D">
        <w:rPr>
          <w:rFonts w:asciiTheme="minorBidi" w:hAnsiTheme="minorBidi" w:cstheme="minorBidi"/>
          <w:rtl/>
        </w:rPr>
        <w:t>"</w:t>
      </w:r>
      <w:r w:rsidRPr="00FB633D">
        <w:rPr>
          <w:rFonts w:asciiTheme="minorBidi" w:hAnsiTheme="minorBidi" w:cstheme="minorBidi" w:hint="eastAsia"/>
          <w:rtl/>
        </w:rPr>
        <w:t>ש</w:t>
      </w:r>
      <w:r w:rsidRPr="00FB633D">
        <w:rPr>
          <w:rFonts w:asciiTheme="minorBidi" w:hAnsiTheme="minorBidi" w:cstheme="minorBidi"/>
        </w:rPr>
        <w:t xml:space="preserve"> </w:t>
      </w:r>
      <w:r w:rsidRPr="00FB633D">
        <w:rPr>
          <w:rFonts w:asciiTheme="minorBidi" w:hAnsiTheme="minorBidi" w:cstheme="minorBidi" w:hint="eastAsia"/>
          <w:rtl/>
        </w:rPr>
        <w:t>או</w:t>
      </w:r>
      <w:r w:rsidRPr="00FB633D">
        <w:rPr>
          <w:rFonts w:asciiTheme="minorBidi" w:hAnsiTheme="minorBidi" w:cstheme="minorBidi"/>
          <w:rtl/>
        </w:rPr>
        <w:t xml:space="preserve"> </w:t>
      </w:r>
      <w:r w:rsidR="00FB633D"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חיפה</w:t>
      </w:r>
      <w:r w:rsidRPr="00FB633D">
        <w:rPr>
          <w:rFonts w:asciiTheme="minorBidi" w:hAnsiTheme="minorBidi" w:cstheme="minorBidi"/>
          <w:rtl/>
        </w:rPr>
        <w:t xml:space="preserve"> או </w:t>
      </w:r>
      <w:r w:rsidR="00FB633D" w:rsidRPr="00FB633D">
        <w:rPr>
          <w:rFonts w:asciiTheme="minorBidi" w:hAnsiTheme="minorBidi" w:cstheme="minorBidi" w:hint="cs"/>
          <w:rtl/>
        </w:rPr>
        <w:t>ב</w:t>
      </w:r>
      <w:r w:rsidR="000752E0">
        <w:rPr>
          <w:rFonts w:asciiTheme="minorBidi" w:hAnsiTheme="minorBidi" w:cstheme="minorBidi" w:hint="cs"/>
          <w:rtl/>
        </w:rPr>
        <w:t xml:space="preserve">עיר </w:t>
      </w:r>
      <w:r w:rsidRPr="00FB633D">
        <w:rPr>
          <w:rFonts w:asciiTheme="minorBidi" w:hAnsiTheme="minorBidi" w:cstheme="minorBidi" w:hint="eastAsia"/>
          <w:rtl/>
        </w:rPr>
        <w:t>אשקלון</w:t>
      </w:r>
      <w:r w:rsidR="00141151">
        <w:rPr>
          <w:rFonts w:asciiTheme="minorBidi" w:hAnsiTheme="minorBidi" w:cstheme="minorBidi" w:hint="cs"/>
          <w:rtl/>
        </w:rPr>
        <w:t xml:space="preserve"> על פי נספח א'9 </w:t>
      </w:r>
      <w:r w:rsidR="00141151">
        <w:rPr>
          <w:rFonts w:asciiTheme="minorBidi" w:hAnsiTheme="minorBidi" w:cstheme="minorBidi"/>
          <w:rtl/>
        </w:rPr>
        <w:t>–</w:t>
      </w:r>
      <w:r w:rsidR="00141151">
        <w:rPr>
          <w:rFonts w:asciiTheme="minorBidi" w:hAnsiTheme="minorBidi" w:cstheme="minorBidi" w:hint="cs"/>
          <w:rtl/>
        </w:rPr>
        <w:t xml:space="preserve"> מפת מחוזות ונפות</w:t>
      </w:r>
      <w:r w:rsidRPr="00FB633D">
        <w:rPr>
          <w:rFonts w:asciiTheme="minorBidi" w:hAnsiTheme="minorBidi" w:cstheme="minorBidi"/>
          <w:rtl/>
        </w:rPr>
        <w:t>.</w:t>
      </w:r>
      <w:bookmarkEnd w:id="137"/>
      <w:r w:rsidRPr="00FB633D">
        <w:rPr>
          <w:rFonts w:asciiTheme="minorBidi" w:hAnsiTheme="minorBidi" w:cstheme="minorBidi"/>
          <w:rtl/>
        </w:rPr>
        <w:t xml:space="preserve">  </w:t>
      </w:r>
    </w:p>
    <w:p w:rsidR="00BC1870" w:rsidRPr="00BC1870" w:rsidRDefault="001555A6" w:rsidP="00BC1870">
      <w:pPr>
        <w:pStyle w:val="afc"/>
        <w:keepNext/>
        <w:keepLines/>
        <w:numPr>
          <w:ilvl w:val="2"/>
          <w:numId w:val="14"/>
        </w:numPr>
        <w:rPr>
          <w:rFonts w:asciiTheme="minorBidi" w:hAnsiTheme="minorBidi" w:cstheme="minorBidi"/>
        </w:rPr>
      </w:pPr>
      <w:bookmarkStart w:id="138" w:name="_Ref92802081"/>
      <w:r w:rsidRPr="00BC1870">
        <w:rPr>
          <w:rFonts w:asciiTheme="minorBidi" w:hAnsiTheme="minorBidi" w:cstheme="minorBidi" w:hint="eastAsia"/>
          <w:rtl/>
        </w:rPr>
        <w:t>למציע</w:t>
      </w:r>
      <w:r w:rsidRPr="00BC1870">
        <w:rPr>
          <w:rFonts w:asciiTheme="minorBidi" w:hAnsiTheme="minorBidi" w:cstheme="minorBidi"/>
          <w:rtl/>
        </w:rPr>
        <w:t xml:space="preserve"> </w:t>
      </w:r>
      <w:r w:rsidRPr="00BC1870">
        <w:rPr>
          <w:rFonts w:asciiTheme="minorBidi" w:hAnsiTheme="minorBidi" w:cstheme="minorBidi" w:hint="eastAsia"/>
          <w:rtl/>
        </w:rPr>
        <w:t>קיים</w:t>
      </w:r>
      <w:r w:rsidRPr="00BC1870">
        <w:rPr>
          <w:rFonts w:asciiTheme="minorBidi" w:hAnsiTheme="minorBidi" w:cstheme="minorBidi"/>
          <w:rtl/>
        </w:rPr>
        <w:t xml:space="preserve"> </w:t>
      </w:r>
      <w:r w:rsidRPr="00BC1870">
        <w:rPr>
          <w:rFonts w:asciiTheme="minorBidi" w:hAnsiTheme="minorBidi" w:cstheme="minorBidi" w:hint="eastAsia"/>
          <w:rtl/>
        </w:rPr>
        <w:t>צי</w:t>
      </w:r>
      <w:r w:rsidRPr="00BC1870">
        <w:rPr>
          <w:rFonts w:asciiTheme="minorBidi" w:hAnsiTheme="minorBidi" w:cstheme="minorBidi"/>
          <w:rtl/>
        </w:rPr>
        <w:t xml:space="preserve"> </w:t>
      </w:r>
      <w:r w:rsidRPr="00BC1870">
        <w:rPr>
          <w:rFonts w:asciiTheme="minorBidi" w:hAnsiTheme="minorBidi" w:cstheme="minorBidi" w:hint="eastAsia"/>
          <w:rtl/>
        </w:rPr>
        <w:t>כלי</w:t>
      </w:r>
      <w:r w:rsidRPr="00BC1870">
        <w:rPr>
          <w:rFonts w:asciiTheme="minorBidi" w:hAnsiTheme="minorBidi" w:cstheme="minorBidi"/>
          <w:rtl/>
        </w:rPr>
        <w:t xml:space="preserve"> </w:t>
      </w:r>
      <w:r w:rsidRPr="00BC1870">
        <w:rPr>
          <w:rFonts w:asciiTheme="minorBidi" w:hAnsiTheme="minorBidi" w:cstheme="minorBidi" w:hint="eastAsia"/>
          <w:rtl/>
        </w:rPr>
        <w:t>רכב</w:t>
      </w:r>
      <w:r w:rsidRPr="00BC1870">
        <w:rPr>
          <w:rFonts w:asciiTheme="minorBidi" w:hAnsiTheme="minorBidi" w:cstheme="minorBidi"/>
          <w:rtl/>
        </w:rPr>
        <w:t xml:space="preserve"> </w:t>
      </w:r>
      <w:r w:rsidRPr="00BC1870">
        <w:rPr>
          <w:rFonts w:asciiTheme="minorBidi" w:hAnsiTheme="minorBidi" w:cstheme="minorBidi" w:hint="eastAsia"/>
          <w:rtl/>
        </w:rPr>
        <w:t>בבעלותו</w:t>
      </w:r>
      <w:r w:rsidRPr="00BC1870">
        <w:rPr>
          <w:rFonts w:asciiTheme="minorBidi" w:hAnsiTheme="minorBidi" w:cstheme="minorBidi"/>
          <w:rtl/>
        </w:rPr>
        <w:t xml:space="preserve"> </w:t>
      </w:r>
      <w:r w:rsidRPr="00BC1870">
        <w:rPr>
          <w:rFonts w:asciiTheme="minorBidi" w:hAnsiTheme="minorBidi" w:cstheme="minorBidi" w:hint="eastAsia"/>
          <w:rtl/>
        </w:rPr>
        <w:t>או</w:t>
      </w:r>
      <w:r w:rsidRPr="00BC1870">
        <w:rPr>
          <w:rFonts w:asciiTheme="minorBidi" w:hAnsiTheme="minorBidi" w:cstheme="minorBidi"/>
          <w:rtl/>
        </w:rPr>
        <w:t xml:space="preserve"> </w:t>
      </w:r>
      <w:r w:rsidRPr="00BC1870">
        <w:rPr>
          <w:rFonts w:asciiTheme="minorBidi" w:hAnsiTheme="minorBidi" w:cstheme="minorBidi" w:hint="eastAsia"/>
          <w:rtl/>
        </w:rPr>
        <w:t>בשכירו</w:t>
      </w:r>
      <w:r w:rsidR="00FB633D">
        <w:rPr>
          <w:rFonts w:asciiTheme="minorBidi" w:hAnsiTheme="minorBidi" w:cstheme="minorBidi" w:hint="cs"/>
          <w:rtl/>
        </w:rPr>
        <w:t>ת</w:t>
      </w:r>
      <w:r w:rsidRPr="00BC1870">
        <w:rPr>
          <w:rFonts w:asciiTheme="minorBidi" w:hAnsiTheme="minorBidi" w:cstheme="minorBidi"/>
          <w:rtl/>
        </w:rPr>
        <w:t xml:space="preserve"> </w:t>
      </w:r>
      <w:r w:rsidRPr="00BC1870">
        <w:rPr>
          <w:rFonts w:asciiTheme="minorBidi" w:hAnsiTheme="minorBidi" w:cstheme="minorBidi" w:hint="eastAsia"/>
          <w:rtl/>
        </w:rPr>
        <w:t>בהיקף</w:t>
      </w:r>
      <w:r w:rsidRPr="00BC1870">
        <w:rPr>
          <w:rFonts w:asciiTheme="minorBidi" w:hAnsiTheme="minorBidi" w:cstheme="minorBidi"/>
          <w:rtl/>
        </w:rPr>
        <w:t xml:space="preserve"> </w:t>
      </w:r>
      <w:r w:rsidRPr="00BC1870">
        <w:rPr>
          <w:rFonts w:asciiTheme="minorBidi" w:hAnsiTheme="minorBidi" w:cstheme="minorBidi" w:hint="eastAsia"/>
          <w:rtl/>
        </w:rPr>
        <w:t>של</w:t>
      </w:r>
      <w:r w:rsidRPr="00BC1870">
        <w:rPr>
          <w:rFonts w:asciiTheme="minorBidi" w:hAnsiTheme="minorBidi" w:cstheme="minorBidi"/>
          <w:rtl/>
        </w:rPr>
        <w:t xml:space="preserve"> </w:t>
      </w:r>
      <w:r w:rsidRPr="00BC1870">
        <w:rPr>
          <w:rFonts w:asciiTheme="minorBidi" w:hAnsiTheme="minorBidi" w:cstheme="minorBidi" w:hint="eastAsia"/>
          <w:rtl/>
        </w:rPr>
        <w:t>לפחות</w:t>
      </w:r>
      <w:r w:rsidRPr="00BC1870">
        <w:rPr>
          <w:rFonts w:asciiTheme="minorBidi" w:hAnsiTheme="minorBidi" w:cstheme="minorBidi"/>
          <w:rtl/>
        </w:rPr>
        <w:t xml:space="preserve"> 8 </w:t>
      </w:r>
      <w:r w:rsidRPr="00BC1870">
        <w:rPr>
          <w:rFonts w:asciiTheme="minorBidi" w:hAnsiTheme="minorBidi" w:cstheme="minorBidi" w:hint="eastAsia"/>
          <w:rtl/>
        </w:rPr>
        <w:t>כלי</w:t>
      </w:r>
      <w:r w:rsidRPr="00BC1870">
        <w:rPr>
          <w:rFonts w:asciiTheme="minorBidi" w:hAnsiTheme="minorBidi" w:cstheme="minorBidi"/>
          <w:rtl/>
        </w:rPr>
        <w:t xml:space="preserve"> </w:t>
      </w:r>
      <w:r w:rsidRPr="00BC1870">
        <w:rPr>
          <w:rFonts w:asciiTheme="minorBidi" w:hAnsiTheme="minorBidi" w:cstheme="minorBidi" w:hint="eastAsia"/>
          <w:rtl/>
        </w:rPr>
        <w:t>רכב</w:t>
      </w:r>
      <w:r w:rsidRPr="00BC1870">
        <w:rPr>
          <w:rFonts w:asciiTheme="minorBidi" w:hAnsiTheme="minorBidi" w:cstheme="minorBidi"/>
          <w:rtl/>
        </w:rPr>
        <w:t xml:space="preserve"> (</w:t>
      </w:r>
      <w:r w:rsidRPr="00BC1870">
        <w:rPr>
          <w:rFonts w:asciiTheme="minorBidi" w:hAnsiTheme="minorBidi" w:cstheme="minorBidi" w:hint="eastAsia"/>
          <w:rtl/>
        </w:rPr>
        <w:t>כולל</w:t>
      </w:r>
      <w:r w:rsidRPr="00BC1870">
        <w:rPr>
          <w:rFonts w:asciiTheme="minorBidi" w:hAnsiTheme="minorBidi" w:cstheme="minorBidi"/>
          <w:rtl/>
        </w:rPr>
        <w:t xml:space="preserve"> </w:t>
      </w:r>
      <w:r w:rsidRPr="00BC1870">
        <w:rPr>
          <w:rFonts w:asciiTheme="minorBidi" w:hAnsiTheme="minorBidi" w:cstheme="minorBidi" w:hint="eastAsia"/>
          <w:rtl/>
        </w:rPr>
        <w:t>קטנועים</w:t>
      </w:r>
      <w:r w:rsidR="00DD4FF0">
        <w:rPr>
          <w:rFonts w:asciiTheme="minorBidi" w:hAnsiTheme="minorBidi" w:cstheme="minorBidi" w:hint="cs"/>
          <w:rtl/>
        </w:rPr>
        <w:t xml:space="preserve"> ו</w:t>
      </w:r>
      <w:r w:rsidRPr="00BC1870">
        <w:rPr>
          <w:rFonts w:asciiTheme="minorBidi" w:hAnsiTheme="minorBidi" w:cstheme="minorBidi" w:hint="eastAsia"/>
          <w:rtl/>
        </w:rPr>
        <w:t>רכבים</w:t>
      </w:r>
      <w:r w:rsidR="00861CA6">
        <w:rPr>
          <w:rFonts w:asciiTheme="minorBidi" w:hAnsiTheme="minorBidi" w:cstheme="minorBidi" w:hint="cs"/>
          <w:rtl/>
        </w:rPr>
        <w:t xml:space="preserve"> כהגדרתם במכרז זה</w:t>
      </w:r>
      <w:r w:rsidRPr="00BC1870">
        <w:rPr>
          <w:rFonts w:asciiTheme="minorBidi" w:hAnsiTheme="minorBidi" w:cstheme="minorBidi"/>
          <w:rtl/>
        </w:rPr>
        <w:t>).</w:t>
      </w:r>
      <w:bookmarkEnd w:id="138"/>
      <w:r w:rsidRPr="00BC1870">
        <w:rPr>
          <w:rFonts w:asciiTheme="minorBidi" w:hAnsiTheme="minorBidi" w:cstheme="minorBidi"/>
          <w:rtl/>
        </w:rPr>
        <w:t xml:space="preserve">  </w:t>
      </w:r>
    </w:p>
    <w:p w:rsidR="00BC1870" w:rsidRPr="00BC1870" w:rsidRDefault="001555A6" w:rsidP="00BC1870">
      <w:pPr>
        <w:pStyle w:val="afc"/>
        <w:keepNext/>
        <w:keepLines/>
        <w:numPr>
          <w:ilvl w:val="2"/>
          <w:numId w:val="14"/>
        </w:numPr>
        <w:rPr>
          <w:rFonts w:asciiTheme="minorBidi" w:hAnsiTheme="minorBidi" w:cstheme="minorBidi"/>
          <w:rtl/>
        </w:rPr>
      </w:pPr>
      <w:bookmarkStart w:id="139" w:name="_Ref92802090"/>
      <w:r w:rsidRPr="00BC1870">
        <w:rPr>
          <w:rFonts w:asciiTheme="minorBidi" w:hAnsiTheme="minorBidi" w:cstheme="minorBidi" w:hint="eastAsia"/>
          <w:rtl/>
        </w:rPr>
        <w:t>למציע</w:t>
      </w:r>
      <w:r w:rsidR="00861CA6">
        <w:rPr>
          <w:rFonts w:asciiTheme="minorBidi" w:hAnsiTheme="minorBidi" w:cstheme="minorBidi" w:hint="cs"/>
          <w:rtl/>
        </w:rPr>
        <w:t xml:space="preserve">, </w:t>
      </w:r>
      <w:r w:rsidRPr="00BC1870">
        <w:rPr>
          <w:rFonts w:asciiTheme="minorBidi" w:hAnsiTheme="minorBidi" w:cstheme="minorBidi"/>
          <w:rtl/>
        </w:rPr>
        <w:t>מערכת ממוחשבת</w:t>
      </w:r>
      <w:r w:rsidR="00FA430C">
        <w:rPr>
          <w:rFonts w:asciiTheme="minorBidi" w:hAnsiTheme="minorBidi" w:cstheme="minorBidi" w:hint="cs"/>
          <w:rtl/>
        </w:rPr>
        <w:t xml:space="preserve"> </w:t>
      </w:r>
      <w:r w:rsidRPr="00BC1870">
        <w:rPr>
          <w:rFonts w:asciiTheme="minorBidi" w:hAnsiTheme="minorBidi" w:cstheme="minorBidi" w:hint="eastAsia"/>
          <w:rtl/>
        </w:rPr>
        <w:t>לצורך</w:t>
      </w:r>
      <w:r w:rsidRPr="00BC1870">
        <w:rPr>
          <w:rFonts w:asciiTheme="minorBidi" w:hAnsiTheme="minorBidi" w:cstheme="minorBidi"/>
          <w:rtl/>
        </w:rPr>
        <w:t xml:space="preserve"> מתן השירותים דרכה ניתן להזמין </w:t>
      </w:r>
      <w:r w:rsidRPr="00BC1870">
        <w:rPr>
          <w:rFonts w:asciiTheme="minorBidi" w:hAnsiTheme="minorBidi" w:cstheme="minorBidi" w:hint="eastAsia"/>
          <w:rtl/>
        </w:rPr>
        <w:t>על</w:t>
      </w:r>
      <w:r w:rsidRPr="00BC1870">
        <w:rPr>
          <w:rFonts w:asciiTheme="minorBidi" w:hAnsiTheme="minorBidi" w:cstheme="minorBidi"/>
          <w:rtl/>
        </w:rPr>
        <w:t xml:space="preserve"> ידי נציגי המשרד </w:t>
      </w:r>
      <w:r w:rsidRPr="00BC1870">
        <w:rPr>
          <w:rFonts w:asciiTheme="minorBidi" w:hAnsiTheme="minorBidi" w:cstheme="minorBidi" w:hint="eastAsia"/>
          <w:rtl/>
        </w:rPr>
        <w:t>שליחויות</w:t>
      </w:r>
      <w:r w:rsidRPr="00BC1870">
        <w:rPr>
          <w:rFonts w:asciiTheme="minorBidi" w:hAnsiTheme="minorBidi" w:cstheme="minorBidi"/>
          <w:rtl/>
        </w:rPr>
        <w:t xml:space="preserve"> </w:t>
      </w:r>
      <w:r w:rsidRPr="00BC1870">
        <w:rPr>
          <w:rFonts w:asciiTheme="minorBidi" w:hAnsiTheme="minorBidi" w:cstheme="minorBidi" w:hint="eastAsia"/>
          <w:rtl/>
        </w:rPr>
        <w:t>בקישור</w:t>
      </w:r>
      <w:r w:rsidRPr="00BC1870">
        <w:rPr>
          <w:rFonts w:asciiTheme="minorBidi" w:hAnsiTheme="minorBidi" w:cstheme="minorBidi"/>
          <w:rtl/>
        </w:rPr>
        <w:t xml:space="preserve"> </w:t>
      </w:r>
      <w:r w:rsidRPr="00BC1870">
        <w:rPr>
          <w:rFonts w:asciiTheme="minorBidi" w:hAnsiTheme="minorBidi" w:cstheme="minorBidi" w:hint="eastAsia"/>
          <w:rtl/>
        </w:rPr>
        <w:t>אינטרנטי</w:t>
      </w:r>
      <w:r w:rsidRPr="00BC1870">
        <w:rPr>
          <w:rFonts w:asciiTheme="minorBidi" w:hAnsiTheme="minorBidi" w:cstheme="minorBidi"/>
          <w:rtl/>
        </w:rPr>
        <w:t>.</w:t>
      </w:r>
      <w:bookmarkEnd w:id="139"/>
      <w:r w:rsidRPr="00BC1870">
        <w:rPr>
          <w:rFonts w:asciiTheme="minorBidi" w:hAnsiTheme="minorBidi" w:cstheme="minorBidi"/>
          <w:rtl/>
        </w:rPr>
        <w:t xml:space="preserve"> </w:t>
      </w:r>
    </w:p>
    <w:p w:rsidR="00BC1870" w:rsidRPr="00BC1870" w:rsidRDefault="00BC1870" w:rsidP="00BC1870">
      <w:pPr>
        <w:keepNext/>
        <w:keepLines/>
        <w:widowControl w:val="0"/>
        <w:ind w:left="1984"/>
        <w:rPr>
          <w:b/>
          <w:bCs/>
          <w:u w:val="single"/>
        </w:rPr>
      </w:pPr>
    </w:p>
    <w:bookmarkEnd w:id="133"/>
    <w:p w:rsidR="00496A8B" w:rsidRDefault="001555A6" w:rsidP="008738F3">
      <w:pPr>
        <w:keepNext/>
        <w:keepLines/>
        <w:widowControl w:val="0"/>
        <w:ind w:left="720"/>
        <w:rPr>
          <w:rFonts w:asciiTheme="minorBidi" w:hAnsiTheme="minorBidi" w:cstheme="minorBidi"/>
          <w:bCs/>
          <w:rtl/>
        </w:rPr>
      </w:pPr>
      <w:r w:rsidRPr="002F06A4">
        <w:rPr>
          <w:rFonts w:asciiTheme="minorBidi" w:hAnsiTheme="minorBidi" w:cstheme="minorBidi"/>
          <w:bCs/>
          <w:rtl/>
        </w:rPr>
        <w:t>הצעה אשר לא תוגש בהתאם להוראות סעיף ז</w:t>
      </w:r>
      <w:r w:rsidR="00F81F6E">
        <w:rPr>
          <w:rFonts w:asciiTheme="minorBidi" w:hAnsiTheme="minorBidi" w:cstheme="minorBidi" w:hint="cs"/>
          <w:bCs/>
          <w:rtl/>
        </w:rPr>
        <w:t>ה, על סעיפי המשנה שלו,</w:t>
      </w:r>
      <w:r w:rsidRPr="002F06A4">
        <w:rPr>
          <w:rFonts w:asciiTheme="minorBidi" w:hAnsiTheme="minorBidi" w:cstheme="minorBidi"/>
          <w:bCs/>
          <w:rtl/>
        </w:rPr>
        <w:t xml:space="preserve"> תדחה על הסף. </w:t>
      </w:r>
      <w:r>
        <w:rPr>
          <w:rFonts w:asciiTheme="minorBidi" w:hAnsiTheme="minorBidi" w:cstheme="minorBidi" w:hint="cs"/>
          <w:bCs/>
          <w:rtl/>
        </w:rPr>
        <w:t>המזמין שומר לעצמו</w:t>
      </w:r>
      <w:r w:rsidRPr="002F06A4">
        <w:rPr>
          <w:rFonts w:asciiTheme="minorBidi" w:hAnsiTheme="minorBidi" w:cstheme="minorBidi"/>
          <w:bCs/>
          <w:rtl/>
        </w:rPr>
        <w:t xml:space="preserve"> את הזכות (אך אינ</w:t>
      </w:r>
      <w:r>
        <w:rPr>
          <w:rFonts w:asciiTheme="minorBidi" w:hAnsiTheme="minorBidi" w:cstheme="minorBidi" w:hint="cs"/>
          <w:bCs/>
          <w:rtl/>
        </w:rPr>
        <w:t>ו</w:t>
      </w:r>
      <w:r w:rsidRPr="002F06A4">
        <w:rPr>
          <w:rFonts w:asciiTheme="minorBidi" w:hAnsiTheme="minorBidi" w:cstheme="minorBidi"/>
          <w:bCs/>
          <w:rtl/>
        </w:rPr>
        <w:t xml:space="preserve"> מחויב לעשות כן) לתקן פגמים טכניים שנפלו בהצעה על מנת להתא</w:t>
      </w:r>
      <w:r w:rsidRPr="00B615BE">
        <w:rPr>
          <w:rFonts w:asciiTheme="minorBidi" w:hAnsiTheme="minorBidi" w:cstheme="minorBidi"/>
          <w:bCs/>
          <w:rtl/>
        </w:rPr>
        <w:t>ימ</w:t>
      </w:r>
      <w:r w:rsidRPr="002F06A4">
        <w:rPr>
          <w:rFonts w:asciiTheme="minorBidi" w:hAnsiTheme="minorBidi" w:cstheme="minorBidi"/>
          <w:bCs/>
          <w:rtl/>
        </w:rPr>
        <w:t>ה לדרישות המכרז.</w:t>
      </w:r>
    </w:p>
    <w:p w:rsidR="00762B86" w:rsidRDefault="00762B86" w:rsidP="008738F3">
      <w:pPr>
        <w:keepNext/>
        <w:keepLines/>
        <w:widowControl w:val="0"/>
        <w:ind w:left="720"/>
        <w:rPr>
          <w:rFonts w:asciiTheme="minorBidi" w:hAnsiTheme="minorBidi" w:cstheme="minorBidi"/>
          <w:bCs/>
          <w:rtl/>
        </w:rPr>
      </w:pPr>
    </w:p>
    <w:p w:rsidR="00762B86" w:rsidRDefault="00762B86" w:rsidP="008738F3">
      <w:pPr>
        <w:keepNext/>
        <w:keepLines/>
        <w:widowControl w:val="0"/>
        <w:ind w:left="720"/>
        <w:rPr>
          <w:rFonts w:asciiTheme="minorBidi" w:hAnsiTheme="minorBidi" w:cstheme="minorBidi"/>
          <w:bCs/>
          <w:rtl/>
        </w:rPr>
      </w:pPr>
    </w:p>
    <w:p w:rsidR="00762B86" w:rsidRPr="002F06A4" w:rsidRDefault="00762B86" w:rsidP="008738F3">
      <w:pPr>
        <w:keepNext/>
        <w:keepLines/>
        <w:widowControl w:val="0"/>
        <w:ind w:left="720"/>
        <w:rPr>
          <w:rFonts w:asciiTheme="minorBidi" w:hAnsiTheme="minorBidi" w:cstheme="minorBidi"/>
          <w:bCs/>
          <w:rtl/>
        </w:rPr>
      </w:pPr>
    </w:p>
    <w:p w:rsidR="00200775" w:rsidRPr="00F73F21" w:rsidRDefault="001555A6" w:rsidP="00200775">
      <w:pPr>
        <w:pStyle w:val="13"/>
      </w:pPr>
      <w:bookmarkStart w:id="140" w:name="_Toc111468118"/>
      <w:bookmarkStart w:id="141" w:name="_Toc75863785"/>
      <w:bookmarkStart w:id="142" w:name="_Toc451095698"/>
      <w:bookmarkStart w:id="143" w:name="_Toc476649978"/>
      <w:bookmarkStart w:id="144" w:name="_Toc516551350"/>
      <w:bookmarkStart w:id="145" w:name="_Ref518559487"/>
      <w:bookmarkStart w:id="146" w:name="_Toc521604039"/>
      <w:bookmarkStart w:id="147" w:name="_Toc524610651"/>
      <w:bookmarkStart w:id="148" w:name="_Toc880184"/>
      <w:bookmarkStart w:id="149" w:name="_Toc71706419"/>
      <w:bookmarkStart w:id="150" w:name="_Toc71706479"/>
      <w:bookmarkStart w:id="151" w:name="_Toc84254982"/>
      <w:bookmarkStart w:id="152" w:name="_Toc84948923"/>
      <w:bookmarkStart w:id="153" w:name="_Toc84949019"/>
      <w:r>
        <w:rPr>
          <w:rFonts w:hint="cs"/>
          <w:rtl/>
        </w:rPr>
        <w:lastRenderedPageBreak/>
        <w:t>דרישות נוספות</w:t>
      </w:r>
      <w:bookmarkEnd w:id="140"/>
    </w:p>
    <w:p w:rsidR="00200775" w:rsidRDefault="001555A6" w:rsidP="00200775">
      <w:pPr>
        <w:pStyle w:val="afc"/>
        <w:keepNext/>
        <w:keepLines/>
        <w:numPr>
          <w:ilvl w:val="1"/>
          <w:numId w:val="14"/>
        </w:numPr>
        <w:jc w:val="left"/>
        <w:rPr>
          <w:rFonts w:asciiTheme="minorBidi" w:hAnsiTheme="minorBidi" w:cstheme="minorBidi"/>
        </w:rPr>
      </w:pPr>
      <w:bookmarkStart w:id="154" w:name="_Ref75933555"/>
      <w:r w:rsidRPr="00F73F21">
        <w:rPr>
          <w:rFonts w:asciiTheme="minorBidi" w:hAnsiTheme="minorBidi"/>
          <w:rtl/>
        </w:rPr>
        <w:t xml:space="preserve">המציע יצרף להצעתו את רשימת הפרטים בהצעתו של המציע, שהמציע מעוניין שיהיו חסויים במידה והוא </w:t>
      </w:r>
      <w:r w:rsidRPr="00200775">
        <w:rPr>
          <w:rFonts w:asciiTheme="minorBidi" w:hAnsiTheme="minorBidi"/>
          <w:b/>
          <w:bCs/>
          <w:rtl/>
        </w:rPr>
        <w:t>יזכה</w:t>
      </w:r>
      <w:r w:rsidRPr="00F73F21">
        <w:rPr>
          <w:rFonts w:asciiTheme="minorBidi" w:hAnsiTheme="minorBidi"/>
          <w:rtl/>
        </w:rPr>
        <w:t xml:space="preserve"> בהתאם לסעיף </w:t>
      </w:r>
      <w:r w:rsidRPr="00F73F21">
        <w:rPr>
          <w:rFonts w:asciiTheme="minorBidi" w:hAnsiTheme="minorBidi" w:cstheme="minorBidi"/>
          <w:cs/>
        </w:rPr>
        <w:t>‎</w:t>
      </w:r>
      <w:r w:rsidRPr="00F73F21">
        <w:rPr>
          <w:rFonts w:asciiTheme="minorBidi" w:hAnsiTheme="minorBidi" w:cstheme="minorBidi"/>
        </w:rPr>
        <w:t>5</w:t>
      </w:r>
      <w:r w:rsidRPr="00F73F21">
        <w:rPr>
          <w:rFonts w:asciiTheme="minorBidi" w:hAnsiTheme="minorBidi"/>
          <w:rtl/>
        </w:rPr>
        <w:t xml:space="preserve"> לנספח א' לפניה.</w:t>
      </w:r>
      <w:bookmarkEnd w:id="154"/>
    </w:p>
    <w:p w:rsidR="00200775" w:rsidRPr="002F06A4" w:rsidRDefault="001555A6" w:rsidP="00200775">
      <w:pPr>
        <w:pStyle w:val="afc"/>
        <w:keepNext/>
        <w:keepLines/>
        <w:widowControl w:val="0"/>
        <w:numPr>
          <w:ilvl w:val="1"/>
          <w:numId w:val="14"/>
        </w:numPr>
        <w:rPr>
          <w:rFonts w:asciiTheme="minorBidi" w:hAnsiTheme="minorBidi" w:cstheme="minorBidi"/>
        </w:rPr>
      </w:pPr>
      <w:bookmarkStart w:id="155" w:name="_Ref709031"/>
      <w:r>
        <w:rPr>
          <w:rFonts w:asciiTheme="minorBidi" w:hAnsiTheme="minorBidi" w:cstheme="minorBidi" w:hint="cs"/>
          <w:rtl/>
        </w:rPr>
        <w:t>המציע יצרף להצעתו התחייבות לשימוש בתוכנות מקור בלבד במסגרת השירותים נשוא המכרז, חתומה על ידי המציע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נספח_אישור_תוכנות_מקור \</w:instrText>
      </w:r>
      <w:r>
        <w:rPr>
          <w:rFonts w:asciiTheme="minorBidi" w:hAnsiTheme="minorBidi" w:cstheme="minorBidi" w:hint="cs"/>
        </w:rPr>
        <w:instrText>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2F06A4">
        <w:rPr>
          <w:rtl/>
        </w:rPr>
        <w:t xml:space="preserve">נספח </w:t>
      </w:r>
      <w:r>
        <w:rPr>
          <w:rFonts w:hint="cs"/>
          <w:rtl/>
        </w:rPr>
        <w:t>א'</w:t>
      </w:r>
      <w:r>
        <w:rPr>
          <w:rtl/>
        </w:rPr>
        <w:t>4</w:t>
      </w:r>
      <w:r>
        <w:rPr>
          <w:rFonts w:asciiTheme="minorBidi" w:hAnsiTheme="minorBidi" w:cstheme="minorBidi"/>
          <w:rtl/>
        </w:rPr>
        <w:fldChar w:fldCharType="end"/>
      </w:r>
      <w:r>
        <w:rPr>
          <w:rFonts w:asciiTheme="minorBidi" w:hAnsiTheme="minorBidi" w:cstheme="minorBidi" w:hint="cs"/>
          <w:rtl/>
        </w:rPr>
        <w:t>).</w:t>
      </w:r>
      <w:bookmarkEnd w:id="155"/>
    </w:p>
    <w:p w:rsidR="00200775" w:rsidRPr="00A459EE" w:rsidRDefault="001555A6" w:rsidP="00200775">
      <w:pPr>
        <w:pStyle w:val="afc"/>
        <w:keepNext/>
        <w:keepLines/>
        <w:widowControl w:val="0"/>
        <w:numPr>
          <w:ilvl w:val="1"/>
          <w:numId w:val="14"/>
        </w:numPr>
        <w:rPr>
          <w:rFonts w:asciiTheme="minorBidi" w:hAnsiTheme="minorBidi" w:cstheme="minorBidi"/>
        </w:rPr>
      </w:pPr>
      <w:bookmarkStart w:id="156" w:name="_Ref233709518"/>
      <w:bookmarkStart w:id="157" w:name="_Ref236564784"/>
      <w:bookmarkStart w:id="158" w:name="_Ref319496823"/>
      <w:bookmarkStart w:id="159" w:name="_Ref456689161"/>
      <w:bookmarkStart w:id="160" w:name="דרישה_סודיות_וניגוד_עניינים"/>
      <w:r w:rsidRPr="002F06A4">
        <w:rPr>
          <w:rFonts w:asciiTheme="minorBidi" w:hAnsiTheme="minorBidi" w:cstheme="minorBidi"/>
          <w:rtl/>
        </w:rPr>
        <w:t xml:space="preserve">המציע יצרף להצעתו </w:t>
      </w:r>
      <w:bookmarkStart w:id="161" w:name="התחייבויות_סודיות"/>
      <w:r w:rsidRPr="002F06A4">
        <w:rPr>
          <w:rFonts w:asciiTheme="minorBidi" w:hAnsiTheme="minorBidi" w:cstheme="minorBidi"/>
          <w:rtl/>
        </w:rPr>
        <w:t xml:space="preserve">התחייבות </w:t>
      </w:r>
      <w:r>
        <w:rPr>
          <w:rFonts w:asciiTheme="minorBidi" w:hAnsiTheme="minorBidi" w:cstheme="minorBidi" w:hint="cs"/>
          <w:rtl/>
        </w:rPr>
        <w:t>לסודיות ולהעדר</w:t>
      </w:r>
      <w:r w:rsidRPr="002F06A4">
        <w:rPr>
          <w:rFonts w:asciiTheme="minorBidi" w:hAnsiTheme="minorBidi" w:cstheme="minorBidi"/>
          <w:rtl/>
        </w:rPr>
        <w:t xml:space="preserve"> ניגוד עניינים</w:t>
      </w:r>
      <w:bookmarkEnd w:id="161"/>
      <w:r w:rsidRPr="002F06A4">
        <w:rPr>
          <w:rFonts w:asciiTheme="minorBidi" w:hAnsiTheme="minorBidi" w:cstheme="minorBidi"/>
          <w:rtl/>
        </w:rPr>
        <w:t xml:space="preserve"> חתומה על-ידי המציע (</w:t>
      </w:r>
      <w:r>
        <w:rPr>
          <w:rFonts w:asciiTheme="minorBidi" w:hAnsiTheme="minorBidi" w:cstheme="minorBidi"/>
          <w:highlight w:val="yellow"/>
          <w:rtl/>
        </w:rPr>
        <w:fldChar w:fldCharType="begin"/>
      </w:r>
      <w:r>
        <w:rPr>
          <w:rFonts w:asciiTheme="minorBidi" w:hAnsiTheme="minorBidi" w:cstheme="minorBidi"/>
          <w:highlight w:val="yellow"/>
          <w:rtl/>
        </w:rPr>
        <w:instrText xml:space="preserve"> </w:instrText>
      </w:r>
      <w:r>
        <w:rPr>
          <w:rFonts w:asciiTheme="minorBidi" w:hAnsiTheme="minorBidi" w:cstheme="minorBidi"/>
          <w:highlight w:val="yellow"/>
        </w:rPr>
        <w:instrText>REF</w:instrText>
      </w:r>
      <w:r>
        <w:rPr>
          <w:rFonts w:asciiTheme="minorBidi" w:hAnsiTheme="minorBidi" w:cstheme="minorBidi"/>
          <w:highlight w:val="yellow"/>
          <w:rtl/>
        </w:rPr>
        <w:instrText xml:space="preserve">  נספח_סודיות \</w:instrText>
      </w:r>
      <w:r>
        <w:rPr>
          <w:rFonts w:asciiTheme="minorBidi" w:hAnsiTheme="minorBidi" w:cstheme="minorBidi"/>
          <w:highlight w:val="yellow"/>
        </w:rPr>
        <w:instrText>h  \* MERGEFORMAT</w:instrText>
      </w:r>
      <w:r>
        <w:rPr>
          <w:rFonts w:asciiTheme="minorBidi" w:hAnsiTheme="minorBidi" w:cstheme="minorBidi"/>
          <w:highlight w:val="yellow"/>
          <w:rtl/>
        </w:rPr>
        <w:instrText xml:space="preserve"> </w:instrText>
      </w:r>
      <w:r>
        <w:rPr>
          <w:rFonts w:asciiTheme="minorBidi" w:hAnsiTheme="minorBidi" w:cstheme="minorBidi"/>
          <w:highlight w:val="yellow"/>
          <w:rtl/>
        </w:rPr>
      </w:r>
      <w:r>
        <w:rPr>
          <w:rFonts w:asciiTheme="minorBidi" w:hAnsiTheme="minorBidi" w:cstheme="minorBidi"/>
          <w:highlight w:val="yellow"/>
          <w:rtl/>
        </w:rPr>
        <w:fldChar w:fldCharType="separate"/>
      </w:r>
      <w:r w:rsidRPr="002F06A4">
        <w:rPr>
          <w:rtl/>
        </w:rPr>
        <w:t>נספח א</w:t>
      </w:r>
      <w:r>
        <w:rPr>
          <w:rFonts w:hint="cs"/>
          <w:rtl/>
        </w:rPr>
        <w:t>'</w:t>
      </w:r>
      <w:r>
        <w:rPr>
          <w:rFonts w:asciiTheme="minorBidi" w:hAnsiTheme="minorBidi" w:cstheme="minorBidi"/>
          <w:highlight w:val="yellow"/>
          <w:rtl/>
        </w:rPr>
        <w:fldChar w:fldCharType="end"/>
      </w:r>
      <w:r w:rsidRPr="002F06A4">
        <w:rPr>
          <w:rFonts w:asciiTheme="minorBidi" w:hAnsiTheme="minorBidi" w:cstheme="minorBidi"/>
          <w:rtl/>
        </w:rPr>
        <w:t>).</w:t>
      </w:r>
      <w:bookmarkEnd w:id="156"/>
      <w:bookmarkEnd w:id="157"/>
      <w:bookmarkEnd w:id="158"/>
      <w:bookmarkEnd w:id="159"/>
      <w:bookmarkEnd w:id="160"/>
    </w:p>
    <w:p w:rsidR="00200775" w:rsidRDefault="001555A6" w:rsidP="00200775">
      <w:pPr>
        <w:pStyle w:val="afc"/>
        <w:keepNext/>
        <w:keepLines/>
        <w:widowControl w:val="0"/>
        <w:numPr>
          <w:ilvl w:val="1"/>
          <w:numId w:val="14"/>
        </w:numPr>
        <w:rPr>
          <w:rFonts w:asciiTheme="minorBidi" w:hAnsiTheme="minorBidi" w:cstheme="minorBidi"/>
        </w:rPr>
      </w:pPr>
      <w:bookmarkStart w:id="162" w:name="_Ref179530231"/>
      <w:bookmarkStart w:id="163" w:name="_Ref236564924"/>
      <w:bookmarkStart w:id="164" w:name="_Ref92802307"/>
      <w:bookmarkStart w:id="165" w:name="_Ref459201794"/>
      <w:bookmarkStart w:id="166" w:name="_Ref524607511"/>
      <w:r w:rsidRPr="002F06A4">
        <w:rPr>
          <w:rFonts w:asciiTheme="minorBidi" w:hAnsiTheme="minorBidi" w:cstheme="minorBidi"/>
          <w:rtl/>
        </w:rPr>
        <w:t xml:space="preserve">המציע יצרף את </w:t>
      </w:r>
      <w:bookmarkStart w:id="167" w:name="דרישות_נוספות_מסמכי_המכרז"/>
      <w:r w:rsidRPr="002F06A4">
        <w:rPr>
          <w:rFonts w:asciiTheme="minorBidi" w:hAnsiTheme="minorBidi" w:cstheme="minorBidi"/>
          <w:rtl/>
        </w:rPr>
        <w:t xml:space="preserve">מסמכי המכרז, לרבות מסמכי התשובות ששלח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w:t>
      </w:r>
      <w:bookmarkEnd w:id="167"/>
      <w:r w:rsidRPr="002F06A4">
        <w:rPr>
          <w:rFonts w:asciiTheme="minorBidi" w:hAnsiTheme="minorBidi" w:cstheme="minorBidi"/>
          <w:rtl/>
        </w:rPr>
        <w:t>. יש לחתום על כל מסמכי המכרז בראשי תיבות בתחתית כל עמוד כהוכחה לקריאת המסמכים והבנתם.</w:t>
      </w:r>
      <w:bookmarkEnd w:id="162"/>
      <w:bookmarkEnd w:id="163"/>
      <w:r w:rsidRPr="002F06A4">
        <w:rPr>
          <w:rFonts w:asciiTheme="minorBidi" w:hAnsiTheme="minorBidi" w:cstheme="minorBidi"/>
          <w:rtl/>
        </w:rPr>
        <w:t xml:space="preserve"> בנוסף, על טופס הגשת ההצעה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נספח_חוברת_ההצעה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6E06D3">
        <w:rPr>
          <w:rtl/>
        </w:rPr>
        <w:t>נספח</w:t>
      </w:r>
      <w:r w:rsidRPr="006E06D3">
        <w:rPr>
          <w:rFonts w:hint="cs"/>
          <w:rtl/>
        </w:rPr>
        <w:t xml:space="preserve"> א'</w:t>
      </w:r>
      <w:r>
        <w:rPr>
          <w:rFonts w:asciiTheme="minorBidi" w:hAnsiTheme="minorBidi" w:cstheme="minorBidi"/>
          <w:rtl/>
        </w:rPr>
        <w:fldChar w:fldCharType="end"/>
      </w:r>
      <w:r w:rsidRPr="002F06A4">
        <w:rPr>
          <w:rFonts w:asciiTheme="minorBidi" w:hAnsiTheme="minorBidi" w:cstheme="minorBidi"/>
          <w:rtl/>
        </w:rPr>
        <w:t>) יחתמו גם מורשי חת</w:t>
      </w:r>
      <w:r w:rsidRPr="009852F1">
        <w:rPr>
          <w:rtl/>
        </w:rPr>
        <w:t>ימ</w:t>
      </w:r>
      <w:r w:rsidRPr="002F06A4">
        <w:rPr>
          <w:rFonts w:asciiTheme="minorBidi" w:hAnsiTheme="minorBidi" w:cstheme="minorBidi"/>
          <w:rtl/>
        </w:rPr>
        <w:t>ה מטעם המציע, בצירוף חותמת רשמית של המציע.</w:t>
      </w:r>
      <w:bookmarkEnd w:id="164"/>
      <w:r w:rsidRPr="002F06A4">
        <w:rPr>
          <w:rFonts w:asciiTheme="minorBidi" w:hAnsiTheme="minorBidi" w:cstheme="minorBidi"/>
          <w:rtl/>
        </w:rPr>
        <w:t xml:space="preserve"> </w:t>
      </w:r>
    </w:p>
    <w:p w:rsidR="00200775" w:rsidRDefault="001555A6" w:rsidP="00200775">
      <w:pPr>
        <w:pStyle w:val="afc"/>
        <w:keepNext/>
        <w:keepLines/>
        <w:widowControl w:val="0"/>
        <w:numPr>
          <w:ilvl w:val="1"/>
          <w:numId w:val="14"/>
        </w:numPr>
        <w:rPr>
          <w:rFonts w:asciiTheme="minorBidi" w:hAnsiTheme="minorBidi" w:cstheme="minorBidi"/>
        </w:rPr>
      </w:pPr>
      <w:bookmarkStart w:id="168" w:name="_Ref92802311"/>
      <w:r w:rsidRPr="002F06A4">
        <w:rPr>
          <w:rFonts w:asciiTheme="minorBidi" w:hAnsiTheme="minorBidi" w:cstheme="minorBidi"/>
          <w:rtl/>
        </w:rPr>
        <w:t>המציע יצרף להצעתו אישור חתום על ידי עורך דין בדבר מורשי החת</w:t>
      </w:r>
      <w:r w:rsidRPr="009852F1">
        <w:rPr>
          <w:rtl/>
        </w:rPr>
        <w:t>ימ</w:t>
      </w:r>
      <w:r w:rsidRPr="002F06A4">
        <w:rPr>
          <w:rFonts w:asciiTheme="minorBidi" w:hAnsiTheme="minorBidi" w:cstheme="minorBidi"/>
          <w:rtl/>
        </w:rPr>
        <w:t xml:space="preserve">ה המורשים לחייב את המציע, בנוסח </w:t>
      </w:r>
      <w:r>
        <w:rPr>
          <w:rFonts w:asciiTheme="minorBidi" w:hAnsiTheme="minorBidi" w:cstheme="minorBidi"/>
        </w:rPr>
        <w:fldChar w:fldCharType="begin"/>
      </w:r>
      <w:r>
        <w:rPr>
          <w:rFonts w:asciiTheme="minorBidi" w:hAnsiTheme="minorBidi" w:cstheme="minorBidi"/>
        </w:rPr>
        <w:instrText xml:space="preserve"> REF  </w:instrText>
      </w:r>
      <w:r>
        <w:rPr>
          <w:rFonts w:asciiTheme="minorBidi" w:hAnsiTheme="minorBidi" w:cstheme="minorBidi"/>
          <w:rtl/>
        </w:rPr>
        <w:instrText>נספח_אישור_מורשי_חתימה</w:instrText>
      </w:r>
      <w:r>
        <w:rPr>
          <w:rFonts w:asciiTheme="minorBidi" w:hAnsiTheme="minorBidi" w:cstheme="minorBidi"/>
        </w:rPr>
        <w:instrText xml:space="preserve"> \h  \* MERGEFORMAT </w:instrText>
      </w:r>
      <w:r>
        <w:rPr>
          <w:rFonts w:asciiTheme="minorBidi" w:hAnsiTheme="minorBidi" w:cstheme="minorBidi"/>
        </w:rPr>
      </w:r>
      <w:r>
        <w:rPr>
          <w:rFonts w:asciiTheme="minorBidi" w:hAnsiTheme="minorBidi" w:cstheme="minorBidi"/>
        </w:rPr>
        <w:fldChar w:fldCharType="separate"/>
      </w:r>
      <w:r w:rsidRPr="002F06A4">
        <w:rPr>
          <w:rtl/>
        </w:rPr>
        <w:t xml:space="preserve">נספח </w:t>
      </w:r>
      <w:r>
        <w:rPr>
          <w:rFonts w:hint="cs"/>
          <w:rtl/>
        </w:rPr>
        <w:t>א'</w:t>
      </w:r>
      <w:r>
        <w:rPr>
          <w:rtl/>
        </w:rPr>
        <w:t>5</w:t>
      </w:r>
      <w:r>
        <w:rPr>
          <w:rFonts w:asciiTheme="minorBidi" w:hAnsiTheme="minorBidi" w:cstheme="minorBidi"/>
        </w:rPr>
        <w:fldChar w:fldCharType="end"/>
      </w:r>
      <w:r w:rsidRPr="002F06A4">
        <w:rPr>
          <w:rFonts w:asciiTheme="minorBidi" w:hAnsiTheme="minorBidi" w:cstheme="minorBidi"/>
          <w:rtl/>
        </w:rPr>
        <w:t>.</w:t>
      </w:r>
      <w:bookmarkEnd w:id="165"/>
      <w:bookmarkEnd w:id="168"/>
      <w:r w:rsidRPr="002F06A4">
        <w:rPr>
          <w:rFonts w:asciiTheme="minorBidi" w:hAnsiTheme="minorBidi" w:cstheme="minorBidi"/>
          <w:rtl/>
        </w:rPr>
        <w:t xml:space="preserve"> </w:t>
      </w:r>
      <w:bookmarkEnd w:id="166"/>
    </w:p>
    <w:p w:rsidR="0032688B" w:rsidRPr="0032688B" w:rsidRDefault="001555A6" w:rsidP="0032688B">
      <w:pPr>
        <w:pStyle w:val="afc"/>
        <w:keepNext/>
        <w:keepLines/>
        <w:widowControl w:val="0"/>
        <w:numPr>
          <w:ilvl w:val="1"/>
          <w:numId w:val="14"/>
        </w:numPr>
        <w:rPr>
          <w:rFonts w:asciiTheme="minorBidi" w:hAnsiTheme="minorBidi" w:cstheme="minorBidi"/>
        </w:rPr>
      </w:pPr>
      <w:bookmarkStart w:id="169" w:name="_Ref92802316"/>
      <w:r w:rsidRPr="0032688B">
        <w:rPr>
          <w:rFonts w:asciiTheme="minorBidi" w:hAnsiTheme="minorBidi"/>
          <w:rtl/>
        </w:rPr>
        <w:t>ככל שהמציע, חברה או שותפות רשומה – המציע אינו בעל חובות אגרה שנתית ברשות התאגידים בשנים שקדמו לשנה שבה מוגשת ההצעה (202</w:t>
      </w:r>
      <w:r w:rsidR="00CA47EF">
        <w:rPr>
          <w:rFonts w:asciiTheme="minorBidi" w:hAnsiTheme="minorBidi" w:hint="cs"/>
          <w:rtl/>
        </w:rPr>
        <w:t>1</w:t>
      </w:r>
      <w:r w:rsidRPr="0032688B">
        <w:rPr>
          <w:rFonts w:asciiTheme="minorBidi" w:hAnsiTheme="minorBidi"/>
          <w:rtl/>
        </w:rPr>
        <w:t>) והוא אינו חברה מפרת חוק או בהתראה לפני רישום כחברה מפרת חוק.</w:t>
      </w:r>
      <w:r>
        <w:rPr>
          <w:rFonts w:asciiTheme="minorBidi" w:hAnsiTheme="minorBidi" w:hint="cs"/>
          <w:rtl/>
        </w:rPr>
        <w:t xml:space="preserve"> </w:t>
      </w:r>
      <w:r w:rsidRPr="0032688B">
        <w:rPr>
          <w:rFonts w:asciiTheme="minorBidi" w:hAnsiTheme="minorBidi"/>
          <w:rtl/>
        </w:rPr>
        <w:t>לצורך הוכחת סעיף זה יצרף המציע נסח חברה/שותפות עדכני המעיד כי החברה איננה חברה מפרה או בהתראה לפני רישום כחברה מפרת חוק, כמו כן היעדר חובות אגרה שנתית בשנה שקדמה למועד הגשת ההצעה. הנסח ניתן להפקה דרך אתר האינטרנט של רשות התאגידים בכתובת:</w:t>
      </w:r>
      <w:r w:rsidRPr="0032688B">
        <w:rPr>
          <w:rFonts w:asciiTheme="minorBidi" w:hAnsiTheme="minorBidi"/>
          <w:rtl/>
        </w:rPr>
        <w:tab/>
        <w:t xml:space="preserve"> </w:t>
      </w:r>
      <w:r w:rsidRPr="0032688B">
        <w:rPr>
          <w:rFonts w:asciiTheme="minorBidi" w:hAnsiTheme="minorBidi" w:cstheme="minorBidi"/>
        </w:rPr>
        <w:t>www.justice.gov.il/mojheb/rasuthataagidim</w:t>
      </w:r>
      <w:r w:rsidRPr="0032688B">
        <w:rPr>
          <w:rFonts w:asciiTheme="minorBidi" w:hAnsiTheme="minorBidi"/>
          <w:rtl/>
        </w:rPr>
        <w:t>. אישור זה יועבר לידי המשרד גם בעת מימוש האופציה עם הזוכה מעת לעת.</w:t>
      </w:r>
      <w:bookmarkEnd w:id="169"/>
    </w:p>
    <w:p w:rsidR="00200775" w:rsidRDefault="001555A6" w:rsidP="00200775">
      <w:pPr>
        <w:pStyle w:val="afc"/>
        <w:keepNext/>
        <w:keepLines/>
        <w:numPr>
          <w:ilvl w:val="1"/>
          <w:numId w:val="14"/>
        </w:numPr>
        <w:jc w:val="left"/>
        <w:rPr>
          <w:rFonts w:asciiTheme="minorBidi" w:hAnsiTheme="minorBidi" w:cstheme="minorBidi"/>
        </w:rPr>
      </w:pPr>
      <w:bookmarkStart w:id="170" w:name="_Ref464683106"/>
      <w:r w:rsidRPr="002F06A4">
        <w:rPr>
          <w:rFonts w:asciiTheme="minorBidi" w:hAnsiTheme="minorBidi" w:cstheme="minorBidi"/>
          <w:rtl/>
        </w:rPr>
        <w:t>כל מסמך אחר הנדרש לצורך הגשת הצעה זו, על פי מסמכי המכרז.</w:t>
      </w:r>
      <w:bookmarkEnd w:id="170"/>
    </w:p>
    <w:p w:rsidR="00762B86" w:rsidRDefault="00762B86" w:rsidP="00762B86">
      <w:pPr>
        <w:pStyle w:val="afc"/>
        <w:keepNext/>
        <w:keepLines/>
        <w:ind w:left="1247"/>
        <w:jc w:val="left"/>
        <w:rPr>
          <w:rFonts w:asciiTheme="minorBidi" w:hAnsiTheme="minorBidi" w:cstheme="minorBidi"/>
        </w:rPr>
      </w:pPr>
    </w:p>
    <w:p w:rsidR="00200775" w:rsidRPr="00F63885" w:rsidRDefault="001555A6" w:rsidP="00200775">
      <w:pPr>
        <w:pStyle w:val="13"/>
        <w:rPr>
          <w:rtl/>
        </w:rPr>
      </w:pPr>
      <w:bookmarkStart w:id="171" w:name="_Toc111468119"/>
      <w:r>
        <w:rPr>
          <w:rFonts w:hint="cs"/>
          <w:rtl/>
        </w:rPr>
        <w:t>מציע שהוא בשליטת אישה</w:t>
      </w:r>
      <w:bookmarkEnd w:id="141"/>
      <w:bookmarkEnd w:id="171"/>
    </w:p>
    <w:p w:rsidR="00200775" w:rsidRDefault="001555A6" w:rsidP="00200775">
      <w:pPr>
        <w:pStyle w:val="afc"/>
        <w:keepNext/>
        <w:keepLines/>
        <w:numPr>
          <w:ilvl w:val="1"/>
          <w:numId w:val="14"/>
        </w:numPr>
        <w:jc w:val="left"/>
        <w:rPr>
          <w:rFonts w:asciiTheme="minorBidi" w:hAnsiTheme="minorBidi" w:cstheme="minorBidi"/>
        </w:rPr>
      </w:pPr>
      <w:r w:rsidRPr="007757A7">
        <w:rPr>
          <w:rFonts w:asciiTheme="minorBidi" w:hAnsiTheme="minorBidi" w:cstheme="minorBidi"/>
          <w:rtl/>
        </w:rPr>
        <w:t xml:space="preserve">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w:t>
      </w:r>
      <w:r>
        <w:rPr>
          <w:rFonts w:asciiTheme="minorBidi" w:hAnsiTheme="minorBidi" w:cstheme="minorBidi" w:hint="cs"/>
          <w:rtl/>
        </w:rPr>
        <w:t>המכרזים</w:t>
      </w:r>
      <w:r w:rsidRPr="007757A7">
        <w:rPr>
          <w:rFonts w:asciiTheme="minorBidi" w:hAnsiTheme="minorBidi" w:cstheme="minorBidi"/>
          <w:rtl/>
        </w:rPr>
        <w:t>, התשנ"ב-1992.</w:t>
      </w:r>
    </w:p>
    <w:p w:rsidR="00762B86" w:rsidRPr="006E38B8" w:rsidRDefault="00762B86" w:rsidP="00762B86">
      <w:pPr>
        <w:pStyle w:val="afc"/>
        <w:keepNext/>
        <w:keepLines/>
        <w:ind w:left="1247"/>
        <w:jc w:val="left"/>
        <w:rPr>
          <w:rFonts w:asciiTheme="minorBidi" w:hAnsiTheme="minorBidi" w:cstheme="minorBidi"/>
        </w:rPr>
      </w:pPr>
    </w:p>
    <w:p w:rsidR="00CA2283" w:rsidRPr="00276434" w:rsidRDefault="001555A6" w:rsidP="008738F3">
      <w:pPr>
        <w:pStyle w:val="13"/>
        <w:widowControl w:val="0"/>
      </w:pPr>
      <w:bookmarkStart w:id="172" w:name="_Toc524610652"/>
      <w:bookmarkStart w:id="173" w:name="_Toc880185"/>
      <w:bookmarkStart w:id="174" w:name="_Toc71706420"/>
      <w:bookmarkStart w:id="175" w:name="_Toc71706480"/>
      <w:bookmarkStart w:id="176" w:name="_Toc84254983"/>
      <w:bookmarkStart w:id="177" w:name="_Toc84948924"/>
      <w:bookmarkStart w:id="178" w:name="_Toc84949020"/>
      <w:bookmarkStart w:id="179" w:name="_Toc111468120"/>
      <w:bookmarkStart w:id="180" w:name="_Ref517780383"/>
      <w:bookmarkEnd w:id="142"/>
      <w:bookmarkEnd w:id="143"/>
      <w:bookmarkEnd w:id="144"/>
      <w:bookmarkEnd w:id="145"/>
      <w:bookmarkEnd w:id="146"/>
      <w:bookmarkEnd w:id="147"/>
      <w:bookmarkEnd w:id="148"/>
      <w:bookmarkEnd w:id="149"/>
      <w:bookmarkEnd w:id="150"/>
      <w:bookmarkEnd w:id="151"/>
      <w:bookmarkEnd w:id="152"/>
      <w:bookmarkEnd w:id="153"/>
      <w:r w:rsidRPr="00276434">
        <w:rPr>
          <w:rFonts w:hint="cs"/>
          <w:rtl/>
        </w:rPr>
        <w:t>הצעה של המציע לבדו</w:t>
      </w:r>
      <w:bookmarkEnd w:id="172"/>
      <w:bookmarkEnd w:id="173"/>
      <w:bookmarkEnd w:id="174"/>
      <w:bookmarkEnd w:id="175"/>
      <w:bookmarkEnd w:id="176"/>
      <w:bookmarkEnd w:id="177"/>
      <w:bookmarkEnd w:id="178"/>
      <w:bookmarkEnd w:id="179"/>
    </w:p>
    <w:p w:rsidR="00EA029D" w:rsidRPr="00FE6E57" w:rsidRDefault="001555A6" w:rsidP="00811F48">
      <w:pPr>
        <w:keepNext/>
        <w:keepLines/>
        <w:widowControl w:val="0"/>
        <w:numPr>
          <w:ilvl w:val="1"/>
          <w:numId w:val="18"/>
        </w:numPr>
      </w:pPr>
      <w:r w:rsidRPr="00FE6E57">
        <w:rPr>
          <w:rFonts w:hint="cs"/>
          <w:rtl/>
        </w:rPr>
        <w:t>ההצעה תוגש בשם המציע בלבד, וללא כל הסכם, קשר או תיאום עם גופים או גורמים אחרים המגישים הצעות למכרז זה. כמו כן, לא יהיו המציעים רשאים להעסיק מי מהמציעים האחרים ו/או תאגיד שבשליטתם בביצוע אי אלו מהעבודות.</w:t>
      </w:r>
    </w:p>
    <w:p w:rsidR="00EA029D" w:rsidRPr="00EA029D" w:rsidRDefault="001555A6" w:rsidP="00720792">
      <w:pPr>
        <w:keepNext/>
        <w:keepLines/>
        <w:widowControl w:val="0"/>
        <w:numPr>
          <w:ilvl w:val="1"/>
          <w:numId w:val="18"/>
        </w:numPr>
      </w:pPr>
      <w:r w:rsidRPr="00FE6E57">
        <w:rPr>
          <w:rFonts w:hint="cs"/>
          <w:rtl/>
        </w:rPr>
        <w:t xml:space="preserve">אין להגיש הצעה משותפת של מספר תאגידים או גופים אחדים. הצעה תוגש על ידי אישיות משפטית אחת ובשמה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FE6E57">
        <w:rPr>
          <w:rtl/>
        </w:rPr>
        <w:t>לרבות חברת אם, חברת בת</w:t>
      </w:r>
      <w:r w:rsidR="000D5BE6">
        <w:rPr>
          <w:rFonts w:hint="cs"/>
          <w:rtl/>
        </w:rPr>
        <w:t>, אחות</w:t>
      </w:r>
      <w:r w:rsidRPr="00FE6E57">
        <w:rPr>
          <w:rtl/>
        </w:rPr>
        <w:t xml:space="preserve"> או כל גוף אחר הקשור בדרך כלשהי למציע ולמעט גוף אשר בוצע לגביו מיזוג עם הגוף המציע עפ"י סעיף 323 לחוק החברות, התשנ"ט</w:t>
      </w:r>
      <w:r w:rsidRPr="00FE6E57">
        <w:rPr>
          <w:rFonts w:hint="cs"/>
          <w:rtl/>
        </w:rPr>
        <w:t>-</w:t>
      </w:r>
      <w:r w:rsidRPr="00FE6E57">
        <w:rPr>
          <w:rtl/>
        </w:rPr>
        <w:t>1999</w:t>
      </w:r>
      <w:r w:rsidRPr="00FE6E57">
        <w:rPr>
          <w:rFonts w:hint="cs"/>
          <w:rtl/>
        </w:rPr>
        <w:t>)</w:t>
      </w:r>
      <w:r w:rsidRPr="00FE6E57">
        <w:rPr>
          <w:rtl/>
        </w:rPr>
        <w:t>,</w:t>
      </w:r>
      <w:r w:rsidRPr="00FE6E57">
        <w:rPr>
          <w:rFonts w:hint="cs"/>
          <w:rtl/>
        </w:rPr>
        <w:t xml:space="preserve"> אלא אם כן צוין אחרת במסמכי המכרז. </w:t>
      </w:r>
    </w:p>
    <w:p w:rsidR="007232C9" w:rsidRPr="00276434" w:rsidRDefault="001555A6" w:rsidP="008738F3">
      <w:pPr>
        <w:pStyle w:val="13"/>
        <w:widowControl w:val="0"/>
      </w:pPr>
      <w:bookmarkStart w:id="181" w:name="_Ref523827088"/>
      <w:bookmarkStart w:id="182" w:name="_Toc524610653"/>
      <w:bookmarkStart w:id="183" w:name="_Toc880186"/>
      <w:bookmarkStart w:id="184" w:name="_Toc71706421"/>
      <w:bookmarkStart w:id="185" w:name="_Toc71706481"/>
      <w:bookmarkStart w:id="186" w:name="_Toc84254984"/>
      <w:bookmarkStart w:id="187" w:name="_Toc84948925"/>
      <w:bookmarkStart w:id="188" w:name="_Toc84949021"/>
      <w:bookmarkStart w:id="189" w:name="_Toc111468121"/>
      <w:r w:rsidRPr="00276434">
        <w:rPr>
          <w:rtl/>
        </w:rPr>
        <w:lastRenderedPageBreak/>
        <w:t>הצעת מחיר</w:t>
      </w:r>
      <w:bookmarkEnd w:id="180"/>
      <w:bookmarkEnd w:id="181"/>
      <w:bookmarkEnd w:id="182"/>
      <w:bookmarkEnd w:id="183"/>
      <w:bookmarkEnd w:id="184"/>
      <w:bookmarkEnd w:id="185"/>
      <w:bookmarkEnd w:id="186"/>
      <w:bookmarkEnd w:id="187"/>
      <w:bookmarkEnd w:id="188"/>
      <w:bookmarkEnd w:id="189"/>
    </w:p>
    <w:p w:rsidR="005E1558" w:rsidRPr="003676CD" w:rsidRDefault="001555A6" w:rsidP="00811F48">
      <w:pPr>
        <w:keepNext/>
        <w:keepLines/>
        <w:widowControl w:val="0"/>
        <w:numPr>
          <w:ilvl w:val="1"/>
          <w:numId w:val="18"/>
        </w:numPr>
      </w:pPr>
      <w:r w:rsidRPr="00254DBC">
        <w:rPr>
          <w:rtl/>
        </w:rPr>
        <w:t xml:space="preserve">הצעת המחיר תוגש על גבי </w:t>
      </w:r>
      <w:r w:rsidR="00FB633D">
        <w:rPr>
          <w:rFonts w:hint="cs"/>
          <w:rtl/>
        </w:rPr>
        <w:t xml:space="preserve">קובץ אקסל שמצורף למסמכי המכרז. הנחיות מחייבות למילוי הטופס נמצאות </w:t>
      </w:r>
      <w:r w:rsidR="003676CD">
        <w:rPr>
          <w:rFonts w:hint="cs"/>
          <w:rtl/>
        </w:rPr>
        <w:t xml:space="preserve">בנספח ב' </w:t>
      </w:r>
      <w:r w:rsidR="003676CD">
        <w:rPr>
          <w:rtl/>
        </w:rPr>
        <w:t>–</w:t>
      </w:r>
      <w:r w:rsidR="003676CD">
        <w:rPr>
          <w:rFonts w:hint="cs"/>
          <w:rtl/>
        </w:rPr>
        <w:t xml:space="preserve"> </w:t>
      </w:r>
      <w:r w:rsidR="00FB633D">
        <w:rPr>
          <w:rFonts w:hint="cs"/>
          <w:rtl/>
        </w:rPr>
        <w:t xml:space="preserve">הנחיות לטופס </w:t>
      </w:r>
      <w:r w:rsidR="003676CD">
        <w:rPr>
          <w:rFonts w:hint="cs"/>
          <w:rtl/>
        </w:rPr>
        <w:t xml:space="preserve">הצעת </w:t>
      </w:r>
      <w:r w:rsidR="00FB633D">
        <w:rPr>
          <w:rFonts w:hint="cs"/>
          <w:rtl/>
        </w:rPr>
        <w:t>ה</w:t>
      </w:r>
      <w:r w:rsidR="003676CD">
        <w:rPr>
          <w:rFonts w:hint="cs"/>
          <w:rtl/>
        </w:rPr>
        <w:t>מחיר</w:t>
      </w:r>
      <w:r w:rsidR="00934E35" w:rsidRPr="00254DBC">
        <w:rPr>
          <w:rFonts w:hint="cs"/>
          <w:rtl/>
        </w:rPr>
        <w:t>.</w:t>
      </w:r>
    </w:p>
    <w:p w:rsidR="007232C9" w:rsidRDefault="001555A6" w:rsidP="00811F48">
      <w:pPr>
        <w:keepNext/>
        <w:keepLines/>
        <w:widowControl w:val="0"/>
        <w:numPr>
          <w:ilvl w:val="1"/>
          <w:numId w:val="18"/>
        </w:numPr>
        <w:rPr>
          <w:rFonts w:ascii="Courier" w:hAnsi="Courier"/>
        </w:rPr>
      </w:pPr>
      <w:r w:rsidRPr="007232C9">
        <w:rPr>
          <w:rtl/>
        </w:rPr>
        <w:t>הצעת המחיר תכלול את כל הוצאות המציע, לרבות העלויות בגין העסקת כוח אדם, העמדת האמצעים הנדרשים לביצוע השירותים לרבות תוכנ</w:t>
      </w:r>
      <w:r w:rsidR="00337602">
        <w:rPr>
          <w:rFonts w:hint="cs"/>
          <w:rtl/>
        </w:rPr>
        <w:t>ו</w:t>
      </w:r>
      <w:r w:rsidRPr="007232C9">
        <w:rPr>
          <w:rtl/>
        </w:rPr>
        <w:t>ת</w:t>
      </w:r>
      <w:r w:rsidR="00337602">
        <w:rPr>
          <w:rFonts w:hint="cs"/>
          <w:rtl/>
        </w:rPr>
        <w:t xml:space="preserve"> מחשב,</w:t>
      </w:r>
      <w:r w:rsidRPr="007232C9">
        <w:rPr>
          <w:rtl/>
        </w:rPr>
        <w:t xml:space="preserve"> הוצאות פוליסות הביטוח ועוד. הצעת המחיר תכלול את כל ההוצאות הכרוכות במתן השירותים לפי מסמכי המכרז לצורך ביצוע מלא של כל הפעילות הנדרשת. המשרד לא יכסה שום הוצאה הכרוכה במסגרת שירות מכרז זה, שלא נכללה במסגרת הצעת המחיר המוצעת</w:t>
      </w:r>
      <w:r w:rsidR="00337602">
        <w:rPr>
          <w:rFonts w:ascii="Courier" w:hAnsi="Courier" w:hint="cs"/>
          <w:rtl/>
        </w:rPr>
        <w:t xml:space="preserve">, למעט ההוצאות שבאחריות המשרד כאמור בסעיף </w:t>
      </w:r>
      <w:r w:rsidR="00337602">
        <w:rPr>
          <w:rFonts w:ascii="Courier" w:hAnsi="Courier"/>
          <w:rtl/>
        </w:rPr>
        <w:fldChar w:fldCharType="begin"/>
      </w:r>
      <w:r w:rsidR="00337602">
        <w:rPr>
          <w:rFonts w:ascii="Courier" w:hAnsi="Courier"/>
          <w:rtl/>
        </w:rPr>
        <w:instrText xml:space="preserve"> </w:instrText>
      </w:r>
      <w:r w:rsidR="00337602">
        <w:rPr>
          <w:rFonts w:ascii="Courier" w:hAnsi="Courier" w:hint="cs"/>
        </w:rPr>
        <w:instrText>REF</w:instrText>
      </w:r>
      <w:r w:rsidR="00337602">
        <w:rPr>
          <w:rFonts w:ascii="Courier" w:hAnsi="Courier" w:hint="cs"/>
          <w:rtl/>
        </w:rPr>
        <w:instrText xml:space="preserve"> _</w:instrText>
      </w:r>
      <w:r w:rsidR="00337602">
        <w:rPr>
          <w:rFonts w:ascii="Courier" w:hAnsi="Courier" w:hint="cs"/>
        </w:rPr>
        <w:instrText>Ref1405654 \r \h</w:instrText>
      </w:r>
      <w:r w:rsidR="00337602">
        <w:rPr>
          <w:rFonts w:ascii="Courier" w:hAnsi="Courier"/>
          <w:rtl/>
        </w:rPr>
        <w:instrText xml:space="preserve"> </w:instrText>
      </w:r>
      <w:r w:rsidR="00337602">
        <w:rPr>
          <w:rFonts w:ascii="Courier" w:hAnsi="Courier"/>
          <w:rtl/>
        </w:rPr>
      </w:r>
      <w:r w:rsidR="00337602">
        <w:rPr>
          <w:rFonts w:ascii="Courier" w:hAnsi="Courier"/>
          <w:rtl/>
        </w:rPr>
        <w:fldChar w:fldCharType="separate"/>
      </w:r>
      <w:r>
        <w:rPr>
          <w:rFonts w:ascii="Courier" w:hAnsi="Courier" w:hint="cs"/>
          <w:rtl/>
        </w:rPr>
        <w:t>שגיאה! מקור ההפניה לא נמצא.</w:t>
      </w:r>
      <w:r w:rsidR="00337602">
        <w:rPr>
          <w:rFonts w:ascii="Courier" w:hAnsi="Courier"/>
          <w:rtl/>
        </w:rPr>
        <w:fldChar w:fldCharType="end"/>
      </w:r>
      <w:r w:rsidR="00337602">
        <w:rPr>
          <w:rFonts w:ascii="Courier" w:hAnsi="Courier" w:hint="cs"/>
          <w:rtl/>
        </w:rPr>
        <w:t xml:space="preserve"> ל</w:t>
      </w:r>
      <w:r w:rsidR="00337602">
        <w:rPr>
          <w:rFonts w:ascii="Courier" w:hAnsi="Courier"/>
          <w:rtl/>
        </w:rPr>
        <w:fldChar w:fldCharType="begin"/>
      </w:r>
      <w:r w:rsidR="00337602">
        <w:rPr>
          <w:rFonts w:ascii="Courier" w:hAnsi="Courier"/>
          <w:rtl/>
        </w:rPr>
        <w:instrText xml:space="preserve"> </w:instrText>
      </w:r>
      <w:r w:rsidR="00337602">
        <w:rPr>
          <w:rFonts w:ascii="Courier" w:hAnsi="Courier" w:hint="cs"/>
        </w:rPr>
        <w:instrText>REF</w:instrText>
      </w:r>
      <w:r w:rsidR="00337602">
        <w:rPr>
          <w:rFonts w:ascii="Courier" w:hAnsi="Courier" w:hint="cs"/>
          <w:rtl/>
        </w:rPr>
        <w:instrText xml:space="preserve"> נספח_מפרט_שירותים \</w:instrText>
      </w:r>
      <w:r w:rsidR="00337602">
        <w:rPr>
          <w:rFonts w:ascii="Courier" w:hAnsi="Courier" w:hint="cs"/>
        </w:rPr>
        <w:instrText>h</w:instrText>
      </w:r>
      <w:r w:rsidR="00337602">
        <w:rPr>
          <w:rFonts w:ascii="Courier" w:hAnsi="Courier"/>
          <w:rtl/>
        </w:rPr>
        <w:instrText xml:space="preserve"> </w:instrText>
      </w:r>
      <w:r w:rsidR="00337602">
        <w:rPr>
          <w:rFonts w:ascii="Courier" w:hAnsi="Courier"/>
          <w:rtl/>
        </w:rPr>
      </w:r>
      <w:r w:rsidR="00337602">
        <w:rPr>
          <w:rFonts w:ascii="Courier" w:hAnsi="Courier"/>
          <w:rtl/>
        </w:rPr>
        <w:fldChar w:fldCharType="separate"/>
      </w:r>
      <w:r>
        <w:rPr>
          <w:rFonts w:hint="cs"/>
          <w:rtl/>
        </w:rPr>
        <w:t>נספח ג'</w:t>
      </w:r>
      <w:r>
        <w:rPr>
          <w:noProof/>
        </w:rPr>
        <w:t>1</w:t>
      </w:r>
      <w:r>
        <w:rPr>
          <w:rFonts w:hint="cs"/>
          <w:rtl/>
        </w:rPr>
        <w:t xml:space="preserve"> לחוזה ההתקשרות </w:t>
      </w:r>
      <w:r>
        <w:rPr>
          <w:rtl/>
        </w:rPr>
        <w:t>–</w:t>
      </w:r>
      <w:r>
        <w:rPr>
          <w:rFonts w:hint="cs"/>
          <w:rtl/>
        </w:rPr>
        <w:t xml:space="preserve"> מפרט שירותים</w:t>
      </w:r>
      <w:r w:rsidR="00337602">
        <w:rPr>
          <w:rFonts w:ascii="Courier" w:hAnsi="Courier"/>
          <w:rtl/>
        </w:rPr>
        <w:fldChar w:fldCharType="end"/>
      </w:r>
      <w:r w:rsidR="00337602">
        <w:rPr>
          <w:rFonts w:ascii="Courier" w:hAnsi="Courier" w:hint="cs"/>
          <w:rtl/>
        </w:rPr>
        <w:t>.</w:t>
      </w:r>
    </w:p>
    <w:p w:rsidR="00324D9E" w:rsidRPr="00324D9E" w:rsidRDefault="001555A6" w:rsidP="008738F3">
      <w:pPr>
        <w:pStyle w:val="13"/>
        <w:widowControl w:val="0"/>
        <w:rPr>
          <w:b/>
        </w:rPr>
      </w:pPr>
      <w:bookmarkStart w:id="190" w:name="_Toc111468122"/>
      <w:r>
        <w:rPr>
          <w:rFonts w:hint="cs"/>
          <w:rtl/>
        </w:rPr>
        <w:t>אמות מידה</w:t>
      </w:r>
      <w:bookmarkEnd w:id="190"/>
    </w:p>
    <w:p w:rsidR="00BF1548" w:rsidRPr="00BF1548" w:rsidRDefault="001555A6" w:rsidP="00811F48">
      <w:pPr>
        <w:keepNext/>
        <w:keepLines/>
        <w:widowControl w:val="0"/>
        <w:numPr>
          <w:ilvl w:val="1"/>
          <w:numId w:val="18"/>
        </w:numPr>
        <w:rPr>
          <w:b/>
          <w:bCs/>
        </w:rPr>
      </w:pPr>
      <w:bookmarkStart w:id="191" w:name="_Ref337566"/>
      <w:bookmarkStart w:id="192" w:name="_Ref514865226"/>
      <w:r w:rsidRPr="00324D9E">
        <w:rPr>
          <w:rFonts w:hint="cs"/>
          <w:rtl/>
        </w:rPr>
        <w:t xml:space="preserve">בחינת ההצעות תיעשה לפי </w:t>
      </w:r>
      <w:r>
        <w:rPr>
          <w:rFonts w:hint="cs"/>
          <w:rtl/>
        </w:rPr>
        <w:t>שקלול ציוני איכות ומחיר לפי ה</w:t>
      </w:r>
      <w:r w:rsidRPr="00324D9E">
        <w:rPr>
          <w:rFonts w:hint="cs"/>
          <w:rtl/>
        </w:rPr>
        <w:t>יחס</w:t>
      </w:r>
      <w:r>
        <w:rPr>
          <w:rFonts w:hint="cs"/>
          <w:rtl/>
        </w:rPr>
        <w:t>:</w:t>
      </w:r>
      <w:bookmarkEnd w:id="191"/>
    </w:p>
    <w:p w:rsidR="00324D9E" w:rsidRPr="00BF1548" w:rsidRDefault="001555A6" w:rsidP="00811F48">
      <w:pPr>
        <w:keepNext/>
        <w:keepLines/>
        <w:widowControl w:val="0"/>
        <w:numPr>
          <w:ilvl w:val="2"/>
          <w:numId w:val="18"/>
        </w:numPr>
        <w:rPr>
          <w:b/>
          <w:bCs/>
        </w:rPr>
      </w:pPr>
      <w:bookmarkStart w:id="193" w:name="_Ref514926878"/>
      <w:bookmarkStart w:id="194" w:name="_Ref337643"/>
      <w:bookmarkEnd w:id="192"/>
      <w:r>
        <w:rPr>
          <w:rFonts w:hint="cs"/>
          <w:rtl/>
        </w:rPr>
        <w:t xml:space="preserve">איכות הצעה </w:t>
      </w:r>
      <w:r>
        <w:rPr>
          <w:rtl/>
        </w:rPr>
        <w:t>–</w:t>
      </w:r>
      <w:r>
        <w:rPr>
          <w:rFonts w:hint="cs"/>
          <w:rtl/>
        </w:rPr>
        <w:t xml:space="preserve"> </w:t>
      </w:r>
      <w:bookmarkEnd w:id="193"/>
      <w:bookmarkEnd w:id="194"/>
      <w:r w:rsidR="00FA430C">
        <w:rPr>
          <w:rFonts w:hint="cs"/>
          <w:rtl/>
        </w:rPr>
        <w:t>40%</w:t>
      </w:r>
    </w:p>
    <w:p w:rsidR="00BF1548" w:rsidRPr="00BF1548" w:rsidRDefault="001555A6" w:rsidP="00811F48">
      <w:pPr>
        <w:keepNext/>
        <w:keepLines/>
        <w:widowControl w:val="0"/>
        <w:numPr>
          <w:ilvl w:val="2"/>
          <w:numId w:val="18"/>
        </w:numPr>
        <w:rPr>
          <w:rtl/>
        </w:rPr>
      </w:pPr>
      <w:bookmarkStart w:id="195" w:name="_Ref514926929"/>
      <w:bookmarkStart w:id="196" w:name="_Ref337610"/>
      <w:r w:rsidRPr="00BF1548">
        <w:rPr>
          <w:rFonts w:hint="cs"/>
          <w:rtl/>
        </w:rPr>
        <w:t>הצעת מחיר</w:t>
      </w:r>
      <w:r w:rsidRPr="00BF1548">
        <w:rPr>
          <w:rtl/>
        </w:rPr>
        <w:t>–</w:t>
      </w:r>
      <w:r w:rsidRPr="00BF1548">
        <w:rPr>
          <w:rFonts w:hint="cs"/>
          <w:rtl/>
        </w:rPr>
        <w:t xml:space="preserve"> </w:t>
      </w:r>
      <w:bookmarkEnd w:id="195"/>
      <w:bookmarkEnd w:id="196"/>
      <w:r w:rsidR="00FA430C">
        <w:rPr>
          <w:rFonts w:hint="cs"/>
          <w:rtl/>
        </w:rPr>
        <w:t>60%</w:t>
      </w:r>
    </w:p>
    <w:p w:rsidR="00324D9E" w:rsidRPr="00324D9E" w:rsidRDefault="001555A6" w:rsidP="00811F48">
      <w:pPr>
        <w:keepNext/>
        <w:keepLines/>
        <w:widowControl w:val="0"/>
        <w:numPr>
          <w:ilvl w:val="1"/>
          <w:numId w:val="18"/>
        </w:numPr>
        <w:rPr>
          <w:rtl/>
        </w:rPr>
      </w:pPr>
      <w:r w:rsidRPr="00324D9E">
        <w:rPr>
          <w:rFonts w:hint="cs"/>
          <w:rtl/>
        </w:rPr>
        <w:t xml:space="preserve">הבחינה תעשה </w:t>
      </w:r>
      <w:r w:rsidR="00FF0031">
        <w:rPr>
          <w:rFonts w:hint="cs"/>
          <w:rtl/>
        </w:rPr>
        <w:t>בחמישה</w:t>
      </w:r>
      <w:r w:rsidRPr="00324D9E">
        <w:rPr>
          <w:rFonts w:hint="cs"/>
          <w:rtl/>
        </w:rPr>
        <w:t xml:space="preserve"> שלבים: </w:t>
      </w:r>
    </w:p>
    <w:p w:rsidR="00324D9E" w:rsidRPr="00324D9E" w:rsidRDefault="001555A6" w:rsidP="00811F48">
      <w:pPr>
        <w:keepNext/>
        <w:keepLines/>
        <w:widowControl w:val="0"/>
        <w:numPr>
          <w:ilvl w:val="2"/>
          <w:numId w:val="18"/>
        </w:numPr>
        <w:rPr>
          <w:b/>
        </w:rPr>
      </w:pPr>
      <w:r w:rsidRPr="00324D9E">
        <w:rPr>
          <w:rFonts w:hint="cs"/>
          <w:bCs/>
          <w:rtl/>
        </w:rPr>
        <w:t xml:space="preserve">בשלב </w:t>
      </w:r>
      <w:r w:rsidR="00CA6F9F">
        <w:rPr>
          <w:rFonts w:hint="cs"/>
          <w:bCs/>
          <w:rtl/>
        </w:rPr>
        <w:t>א'</w:t>
      </w:r>
      <w:r w:rsidRPr="00324D9E">
        <w:rPr>
          <w:rFonts w:hint="cs"/>
          <w:b/>
          <w:rtl/>
        </w:rPr>
        <w:t xml:space="preserve"> תיבדק </w:t>
      </w:r>
      <w:r w:rsidR="00AD694B">
        <w:rPr>
          <w:rFonts w:hint="cs"/>
          <w:b/>
          <w:rtl/>
        </w:rPr>
        <w:t>שלמות ההצעה ו</w:t>
      </w:r>
      <w:r w:rsidRPr="00324D9E">
        <w:rPr>
          <w:rFonts w:hint="cs"/>
          <w:b/>
          <w:rtl/>
        </w:rPr>
        <w:t>עמידת המציעים בתנאי הסף</w:t>
      </w:r>
      <w:r w:rsidR="00CA6F9F">
        <w:rPr>
          <w:rFonts w:hint="cs"/>
          <w:b/>
          <w:rtl/>
        </w:rPr>
        <w:t>.</w:t>
      </w:r>
    </w:p>
    <w:p w:rsidR="00CA6F9F" w:rsidRDefault="001555A6" w:rsidP="00811F48">
      <w:pPr>
        <w:keepNext/>
        <w:keepLines/>
        <w:widowControl w:val="0"/>
        <w:numPr>
          <w:ilvl w:val="2"/>
          <w:numId w:val="18"/>
        </w:numPr>
        <w:rPr>
          <w:b/>
        </w:rPr>
      </w:pPr>
      <w:bookmarkStart w:id="197" w:name="_Ref514859104"/>
      <w:r w:rsidRPr="00324D9E">
        <w:rPr>
          <w:rFonts w:hint="cs"/>
          <w:bCs/>
          <w:rtl/>
        </w:rPr>
        <w:t xml:space="preserve">בשלב </w:t>
      </w:r>
      <w:r>
        <w:rPr>
          <w:rFonts w:hint="cs"/>
          <w:bCs/>
          <w:rtl/>
        </w:rPr>
        <w:t>ב'</w:t>
      </w:r>
      <w:r w:rsidRPr="00324D9E">
        <w:rPr>
          <w:rFonts w:hint="cs"/>
          <w:b/>
          <w:rtl/>
        </w:rPr>
        <w:t xml:space="preserve"> יחושב ציון האיכות </w:t>
      </w:r>
      <w:r w:rsidR="00FF0031">
        <w:rPr>
          <w:rFonts w:hint="cs"/>
          <w:b/>
          <w:rtl/>
        </w:rPr>
        <w:t xml:space="preserve">הכולל </w:t>
      </w:r>
      <w:r w:rsidRPr="00324D9E">
        <w:rPr>
          <w:rFonts w:hint="cs"/>
          <w:b/>
          <w:rtl/>
        </w:rPr>
        <w:t xml:space="preserve">למציעים </w:t>
      </w:r>
      <w:bookmarkStart w:id="198" w:name="_Ref514860239"/>
      <w:bookmarkEnd w:id="197"/>
      <w:r w:rsidR="00946697">
        <w:rPr>
          <w:rFonts w:hint="cs"/>
          <w:b/>
          <w:rtl/>
        </w:rPr>
        <w:t xml:space="preserve">על בסיס </w:t>
      </w:r>
      <w:r w:rsidR="00FF0031">
        <w:rPr>
          <w:rFonts w:hint="cs"/>
          <w:b/>
          <w:rtl/>
        </w:rPr>
        <w:t>הצעתם.</w:t>
      </w:r>
    </w:p>
    <w:p w:rsidR="00324D9E" w:rsidRPr="00324D9E" w:rsidRDefault="001555A6" w:rsidP="00811F48">
      <w:pPr>
        <w:keepNext/>
        <w:keepLines/>
        <w:widowControl w:val="0"/>
        <w:numPr>
          <w:ilvl w:val="2"/>
          <w:numId w:val="18"/>
        </w:numPr>
        <w:rPr>
          <w:b/>
        </w:rPr>
      </w:pPr>
      <w:r w:rsidRPr="00324D9E">
        <w:rPr>
          <w:rFonts w:hint="cs"/>
          <w:bCs/>
          <w:rtl/>
        </w:rPr>
        <w:t xml:space="preserve">בשלב </w:t>
      </w:r>
      <w:r w:rsidR="00FF0031">
        <w:rPr>
          <w:rFonts w:hint="cs"/>
          <w:bCs/>
          <w:rtl/>
        </w:rPr>
        <w:t>ג</w:t>
      </w:r>
      <w:r w:rsidR="00CA6F9F">
        <w:rPr>
          <w:rFonts w:hint="cs"/>
          <w:bCs/>
          <w:rtl/>
        </w:rPr>
        <w:t>'</w:t>
      </w:r>
      <w:r w:rsidRPr="00324D9E">
        <w:rPr>
          <w:rFonts w:hint="cs"/>
          <w:b/>
          <w:rtl/>
        </w:rPr>
        <w:t xml:space="preserve"> תיבחן הצעת המחיר</w:t>
      </w:r>
      <w:bookmarkEnd w:id="198"/>
      <w:r w:rsidR="00CA6F9F">
        <w:rPr>
          <w:rFonts w:hint="cs"/>
          <w:b/>
          <w:rtl/>
        </w:rPr>
        <w:t>.</w:t>
      </w:r>
    </w:p>
    <w:p w:rsidR="00324D9E" w:rsidRDefault="001555A6" w:rsidP="00811F48">
      <w:pPr>
        <w:keepNext/>
        <w:keepLines/>
        <w:widowControl w:val="0"/>
        <w:numPr>
          <w:ilvl w:val="2"/>
          <w:numId w:val="18"/>
        </w:numPr>
        <w:rPr>
          <w:b/>
        </w:rPr>
      </w:pPr>
      <w:r w:rsidRPr="00324D9E">
        <w:rPr>
          <w:rFonts w:hint="cs"/>
          <w:bCs/>
          <w:rtl/>
        </w:rPr>
        <w:t xml:space="preserve">בשלב </w:t>
      </w:r>
      <w:r w:rsidR="00FF0031">
        <w:rPr>
          <w:rFonts w:hint="cs"/>
          <w:bCs/>
          <w:rtl/>
        </w:rPr>
        <w:t>ד</w:t>
      </w:r>
      <w:r w:rsidR="00CA6F9F">
        <w:rPr>
          <w:rFonts w:hint="cs"/>
          <w:bCs/>
          <w:rtl/>
        </w:rPr>
        <w:t>'</w:t>
      </w:r>
      <w:r w:rsidRPr="00324D9E">
        <w:rPr>
          <w:rFonts w:hint="cs"/>
          <w:b/>
          <w:rtl/>
        </w:rPr>
        <w:t xml:space="preserve"> יחושב הציון המשוקלל</w:t>
      </w:r>
      <w:r w:rsidR="000D5BE6">
        <w:rPr>
          <w:rFonts w:hint="cs"/>
          <w:b/>
          <w:rtl/>
        </w:rPr>
        <w:t>.</w:t>
      </w:r>
      <w:r w:rsidRPr="00324D9E">
        <w:rPr>
          <w:rFonts w:hint="cs"/>
          <w:b/>
          <w:rtl/>
        </w:rPr>
        <w:t xml:space="preserve"> </w:t>
      </w:r>
    </w:p>
    <w:p w:rsidR="000D5BE6" w:rsidRPr="00324D9E" w:rsidRDefault="001555A6" w:rsidP="00811F48">
      <w:pPr>
        <w:keepNext/>
        <w:keepLines/>
        <w:widowControl w:val="0"/>
        <w:numPr>
          <w:ilvl w:val="2"/>
          <w:numId w:val="18"/>
        </w:numPr>
        <w:rPr>
          <w:b/>
        </w:rPr>
      </w:pPr>
      <w:r>
        <w:rPr>
          <w:rFonts w:hint="cs"/>
          <w:bCs/>
          <w:rtl/>
        </w:rPr>
        <w:t>ב</w:t>
      </w:r>
      <w:r w:rsidRPr="000D5BE6">
        <w:rPr>
          <w:bCs/>
          <w:rtl/>
        </w:rPr>
        <w:t xml:space="preserve">שלב </w:t>
      </w:r>
      <w:r w:rsidR="00FF0031">
        <w:rPr>
          <w:rFonts w:hint="cs"/>
          <w:bCs/>
          <w:rtl/>
        </w:rPr>
        <w:t>ה</w:t>
      </w:r>
      <w:r w:rsidRPr="000D5BE6">
        <w:rPr>
          <w:bCs/>
          <w:rtl/>
        </w:rPr>
        <w:t>'</w:t>
      </w:r>
      <w:r w:rsidRPr="000D5BE6">
        <w:rPr>
          <w:b/>
          <w:rtl/>
        </w:rPr>
        <w:t xml:space="preserve"> </w:t>
      </w:r>
      <w:r>
        <w:rPr>
          <w:rFonts w:hint="cs"/>
          <w:b/>
          <w:rtl/>
        </w:rPr>
        <w:t xml:space="preserve">ייבחר </w:t>
      </w:r>
      <w:r w:rsidRPr="000D5BE6">
        <w:rPr>
          <w:b/>
          <w:rtl/>
        </w:rPr>
        <w:t>הספק הזוכה</w:t>
      </w:r>
      <w:r>
        <w:rPr>
          <w:rFonts w:hint="cs"/>
          <w:b/>
          <w:rtl/>
        </w:rPr>
        <w:t>.</w:t>
      </w:r>
    </w:p>
    <w:p w:rsidR="00324D9E" w:rsidRPr="000D5BE6" w:rsidRDefault="001555A6" w:rsidP="008738F3">
      <w:pPr>
        <w:pStyle w:val="20"/>
        <w:keepNext/>
        <w:keepLines/>
        <w:widowControl w:val="0"/>
        <w:numPr>
          <w:ilvl w:val="1"/>
          <w:numId w:val="14"/>
        </w:numPr>
        <w:rPr>
          <w:b/>
          <w:bCs/>
        </w:rPr>
      </w:pPr>
      <w:bookmarkStart w:id="199" w:name="_Toc514933109"/>
      <w:bookmarkStart w:id="200" w:name="_Toc514940367"/>
      <w:bookmarkStart w:id="201" w:name="_Toc516551352"/>
      <w:bookmarkStart w:id="202" w:name="_Toc880188"/>
      <w:r w:rsidRPr="000D5BE6">
        <w:rPr>
          <w:rFonts w:hint="cs"/>
          <w:b/>
          <w:bCs/>
          <w:rtl/>
        </w:rPr>
        <w:t>שלב א': בחינת עמידה בתנאי סף</w:t>
      </w:r>
      <w:bookmarkEnd w:id="199"/>
      <w:bookmarkEnd w:id="200"/>
      <w:bookmarkEnd w:id="201"/>
      <w:bookmarkEnd w:id="202"/>
      <w:r w:rsidRPr="000D5BE6">
        <w:rPr>
          <w:rFonts w:hint="cs"/>
          <w:b/>
          <w:bCs/>
          <w:rtl/>
        </w:rPr>
        <w:t xml:space="preserve"> </w:t>
      </w:r>
    </w:p>
    <w:p w:rsidR="00324D9E" w:rsidRPr="002C0F14" w:rsidRDefault="001555A6" w:rsidP="00811F48">
      <w:pPr>
        <w:keepNext/>
        <w:keepLines/>
        <w:widowControl w:val="0"/>
        <w:numPr>
          <w:ilvl w:val="2"/>
          <w:numId w:val="18"/>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w:t>
      </w:r>
      <w:r w:rsidR="00701ED1" w:rsidRPr="002C0F14">
        <w:rPr>
          <w:rFonts w:hint="cs"/>
          <w:b/>
          <w:rtl/>
        </w:rPr>
        <w:t xml:space="preserve">בסעיף </w:t>
      </w:r>
      <w:r w:rsidR="00701ED1" w:rsidRPr="002C0F14">
        <w:rPr>
          <w:bCs/>
          <w:rtl/>
        </w:rPr>
        <w:fldChar w:fldCharType="begin"/>
      </w:r>
      <w:r w:rsidR="00701ED1" w:rsidRPr="002C0F14">
        <w:rPr>
          <w:bCs/>
          <w:rtl/>
        </w:rPr>
        <w:instrText xml:space="preserve"> </w:instrText>
      </w:r>
      <w:r w:rsidR="00701ED1" w:rsidRPr="002C0F14">
        <w:rPr>
          <w:rFonts w:hint="cs"/>
          <w:bCs/>
        </w:rPr>
        <w:instrText>REF</w:instrText>
      </w:r>
      <w:r w:rsidR="00701ED1" w:rsidRPr="002C0F14">
        <w:rPr>
          <w:rFonts w:hint="cs"/>
          <w:bCs/>
          <w:rtl/>
        </w:rPr>
        <w:instrText xml:space="preserve"> _</w:instrText>
      </w:r>
      <w:r w:rsidR="00701ED1" w:rsidRPr="002C0F14">
        <w:rPr>
          <w:rFonts w:hint="cs"/>
          <w:bCs/>
        </w:rPr>
        <w:instrText>Ref518546192 \r \h</w:instrText>
      </w:r>
      <w:r w:rsidR="00701ED1" w:rsidRPr="002C0F14">
        <w:rPr>
          <w:bCs/>
          <w:rtl/>
        </w:rPr>
        <w:instrText xml:space="preserve"> </w:instrText>
      </w:r>
      <w:r w:rsidR="00DB5AC7" w:rsidRPr="002C0F14">
        <w:rPr>
          <w:bCs/>
          <w:rtl/>
        </w:rPr>
        <w:instrText xml:space="preserve"> \* </w:instrText>
      </w:r>
      <w:r w:rsidR="00DB5AC7" w:rsidRPr="002C0F14">
        <w:rPr>
          <w:bCs/>
        </w:rPr>
        <w:instrText>MERGEFORMAT</w:instrText>
      </w:r>
      <w:r w:rsidR="00DB5AC7" w:rsidRPr="002C0F14">
        <w:rPr>
          <w:bCs/>
          <w:rtl/>
        </w:rPr>
        <w:instrText xml:space="preserve"> </w:instrText>
      </w:r>
      <w:r w:rsidR="00701ED1" w:rsidRPr="002C0F14">
        <w:rPr>
          <w:bCs/>
          <w:rtl/>
        </w:rPr>
      </w:r>
      <w:r w:rsidR="00701ED1" w:rsidRPr="002C0F14">
        <w:rPr>
          <w:bCs/>
          <w:rtl/>
        </w:rPr>
        <w:fldChar w:fldCharType="separate"/>
      </w:r>
      <w:r>
        <w:rPr>
          <w:bCs/>
          <w:cs/>
        </w:rPr>
        <w:t>‎</w:t>
      </w:r>
      <w:r>
        <w:rPr>
          <w:bCs/>
        </w:rPr>
        <w:t>4</w:t>
      </w:r>
      <w:r w:rsidR="00701ED1" w:rsidRPr="002C0F14">
        <w:rPr>
          <w:bCs/>
          <w:rtl/>
        </w:rPr>
        <w:fldChar w:fldCharType="end"/>
      </w:r>
      <w:r w:rsidR="00701ED1" w:rsidRPr="002C0F14">
        <w:rPr>
          <w:rFonts w:hint="cs"/>
          <w:b/>
          <w:rtl/>
        </w:rPr>
        <w:t xml:space="preserve"> לעיל</w:t>
      </w:r>
      <w:r w:rsidRPr="002C0F14">
        <w:rPr>
          <w:rFonts w:hint="cs"/>
          <w:b/>
          <w:rtl/>
        </w:rPr>
        <w:t>, ותיבדק עמידת המציעים בכל תנאי הסף הנדרשים להגשת ההצעות</w:t>
      </w:r>
      <w:r w:rsidR="0027454E">
        <w:rPr>
          <w:rFonts w:hint="cs"/>
          <w:b/>
          <w:rtl/>
        </w:rPr>
        <w:t>.</w:t>
      </w:r>
      <w:r w:rsidR="00701ED1" w:rsidRPr="002C0F14">
        <w:rPr>
          <w:rFonts w:hint="cs"/>
          <w:b/>
          <w:rtl/>
        </w:rPr>
        <w:t xml:space="preserve"> </w:t>
      </w:r>
    </w:p>
    <w:p w:rsidR="00BF199B" w:rsidRPr="00BF199B" w:rsidRDefault="001555A6" w:rsidP="00811F48">
      <w:pPr>
        <w:keepNext/>
        <w:keepLines/>
        <w:widowControl w:val="0"/>
        <w:numPr>
          <w:ilvl w:val="2"/>
          <w:numId w:val="18"/>
        </w:numPr>
        <w:rPr>
          <w:b/>
          <w:bCs/>
        </w:rPr>
      </w:pPr>
      <w:bookmarkStart w:id="203" w:name="_Ref517780058"/>
      <w:r w:rsidRPr="00BF199B">
        <w:rPr>
          <w:b/>
          <w:bCs/>
          <w:rtl/>
        </w:rPr>
        <w:t>בחינת הצעות חסרות</w:t>
      </w:r>
      <w:bookmarkEnd w:id="203"/>
    </w:p>
    <w:p w:rsidR="00BF199B" w:rsidRPr="00BF199B" w:rsidRDefault="001555A6" w:rsidP="00811F48">
      <w:pPr>
        <w:keepNext/>
        <w:keepLines/>
        <w:widowControl w:val="0"/>
        <w:numPr>
          <w:ilvl w:val="3"/>
          <w:numId w:val="18"/>
        </w:numPr>
        <w:rPr>
          <w:b/>
        </w:rPr>
      </w:pPr>
      <w:r w:rsidRPr="00BF199B">
        <w:rPr>
          <w:b/>
          <w:rtl/>
        </w:rPr>
        <w:t xml:space="preserve">המשרד רשאי לא להתחשב כלל בהצעה הלוקה באי הצגת פרטים כנדרש במכרז או בכל אופן אחר שלדעת המשרד מונע הערכת ההצעה כדבעי. </w:t>
      </w:r>
    </w:p>
    <w:p w:rsidR="00BF199B" w:rsidRPr="00BF199B" w:rsidRDefault="001555A6" w:rsidP="00811F48">
      <w:pPr>
        <w:keepNext/>
        <w:keepLines/>
        <w:widowControl w:val="0"/>
        <w:numPr>
          <w:ilvl w:val="3"/>
          <w:numId w:val="18"/>
        </w:numPr>
        <w:rPr>
          <w:b/>
        </w:rPr>
      </w:pPr>
      <w:r w:rsidRPr="00BF199B">
        <w:rPr>
          <w:b/>
          <w:rtl/>
        </w:rPr>
        <w:t xml:space="preserve">המשרד יהיה רשאי, אך לא חייב, לפנות במהלך הבדיקה וההערכה אל המציעים כולם או חלקם בדרישה להשלמת מסמך או מידע כלשהם הדרוש לשם קבלת החלטה במכרז זה על פי הפרמטרים הקבועים בו בכדי להסיר אי בהירויות שעלולות להתעורר בבדיקת ההצעות או הדרושים לשם ניהול תקין והוגן של המכרז – הכל בכפוף להוראות התכ"מ, להוראות חוק חובת המכרזים, והתקנות שהותקנו מכוחו. </w:t>
      </w:r>
    </w:p>
    <w:p w:rsidR="00BF199B" w:rsidRPr="00324D9E" w:rsidRDefault="001555A6" w:rsidP="00811F48">
      <w:pPr>
        <w:keepNext/>
        <w:keepLines/>
        <w:widowControl w:val="0"/>
        <w:numPr>
          <w:ilvl w:val="3"/>
          <w:numId w:val="18"/>
        </w:numPr>
        <w:rPr>
          <w:b/>
          <w:rtl/>
        </w:rPr>
      </w:pPr>
      <w:r w:rsidRPr="00BF199B">
        <w:rPr>
          <w:b/>
          <w:rtl/>
        </w:rPr>
        <w:lastRenderedPageBreak/>
        <w:t>תגובת המציעים שתוגש עד המועד אותו קבעה ועדת המכרזים בפנייתה, תצורף להצעה ותחשב כחלק בלתי נפרד ממנה.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p>
    <w:p w:rsidR="00324D9E" w:rsidRPr="00324D9E" w:rsidRDefault="001555A6" w:rsidP="00811F48">
      <w:pPr>
        <w:keepNext/>
        <w:keepLines/>
        <w:widowControl w:val="0"/>
        <w:numPr>
          <w:ilvl w:val="2"/>
          <w:numId w:val="18"/>
        </w:numPr>
        <w:rPr>
          <w:rtl/>
        </w:r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rsidR="00324D9E" w:rsidRPr="000D5BE6" w:rsidRDefault="001555A6" w:rsidP="008738F3">
      <w:pPr>
        <w:pStyle w:val="20"/>
        <w:keepNext/>
        <w:keepLines/>
        <w:widowControl w:val="0"/>
        <w:numPr>
          <w:ilvl w:val="1"/>
          <w:numId w:val="14"/>
        </w:numPr>
        <w:rPr>
          <w:b/>
          <w:bCs/>
          <w:rtl/>
        </w:rPr>
      </w:pPr>
      <w:bookmarkStart w:id="204" w:name="_Ref514925945"/>
      <w:bookmarkStart w:id="205" w:name="_Toc514933110"/>
      <w:bookmarkStart w:id="206" w:name="_Toc514940368"/>
      <w:bookmarkStart w:id="207" w:name="_Toc516551353"/>
      <w:bookmarkStart w:id="208" w:name="_Toc880189"/>
      <w:r w:rsidRPr="000D5BE6">
        <w:rPr>
          <w:rFonts w:hint="cs"/>
          <w:b/>
          <w:bCs/>
          <w:rtl/>
        </w:rPr>
        <w:t>שלב ב': בחינת איכות ההצעה (</w:t>
      </w:r>
      <w:r w:rsidR="00BF1548" w:rsidRPr="000D5BE6">
        <w:rPr>
          <w:rFonts w:hint="cs"/>
          <w:b/>
          <w:bCs/>
          <w:rtl/>
        </w:rPr>
        <w:t xml:space="preserve">כמפורט בסעיף </w:t>
      </w:r>
      <w:r w:rsidR="00BF1548" w:rsidRPr="000D5BE6">
        <w:rPr>
          <w:b/>
          <w:bCs/>
          <w:rtl/>
        </w:rPr>
        <w:fldChar w:fldCharType="begin"/>
      </w:r>
      <w:r w:rsidR="00BF1548" w:rsidRPr="000D5BE6">
        <w:rPr>
          <w:b/>
          <w:bCs/>
          <w:rtl/>
        </w:rPr>
        <w:instrText xml:space="preserve"> </w:instrText>
      </w:r>
      <w:r w:rsidR="00BF1548" w:rsidRPr="000D5BE6">
        <w:rPr>
          <w:rFonts w:hint="cs"/>
          <w:b/>
          <w:bCs/>
        </w:rPr>
        <w:instrText>REF</w:instrText>
      </w:r>
      <w:r w:rsidR="00BF1548" w:rsidRPr="000D5BE6">
        <w:rPr>
          <w:rFonts w:hint="cs"/>
          <w:b/>
          <w:bCs/>
          <w:rtl/>
        </w:rPr>
        <w:instrText xml:space="preserve"> _</w:instrText>
      </w:r>
      <w:r w:rsidR="00BF1548" w:rsidRPr="000D5BE6">
        <w:rPr>
          <w:rFonts w:hint="cs"/>
          <w:b/>
          <w:bCs/>
        </w:rPr>
        <w:instrText>Ref514926878 \r \h</w:instrText>
      </w:r>
      <w:r w:rsidR="00BF1548" w:rsidRPr="000D5BE6">
        <w:rPr>
          <w:b/>
          <w:bCs/>
          <w:rtl/>
        </w:rPr>
        <w:instrText xml:space="preserve"> </w:instrText>
      </w:r>
      <w:r w:rsidR="000D5BE6">
        <w:rPr>
          <w:b/>
          <w:bCs/>
          <w:rtl/>
        </w:rPr>
        <w:instrText xml:space="preserve"> \* </w:instrText>
      </w:r>
      <w:r w:rsidR="000D5BE6">
        <w:rPr>
          <w:b/>
          <w:bCs/>
        </w:rPr>
        <w:instrText>MERGEFORMAT</w:instrText>
      </w:r>
      <w:r w:rsidR="000D5BE6">
        <w:rPr>
          <w:b/>
          <w:bCs/>
          <w:rtl/>
        </w:rPr>
        <w:instrText xml:space="preserve"> </w:instrText>
      </w:r>
      <w:r w:rsidR="00BF1548" w:rsidRPr="000D5BE6">
        <w:rPr>
          <w:b/>
          <w:bCs/>
          <w:rtl/>
        </w:rPr>
      </w:r>
      <w:r w:rsidR="00BF1548" w:rsidRPr="000D5BE6">
        <w:rPr>
          <w:b/>
          <w:bCs/>
          <w:rtl/>
        </w:rPr>
        <w:fldChar w:fldCharType="separate"/>
      </w:r>
      <w:r>
        <w:rPr>
          <w:b/>
          <w:bCs/>
          <w:cs/>
        </w:rPr>
        <w:t>‎</w:t>
      </w:r>
      <w:r>
        <w:rPr>
          <w:b/>
          <w:bCs/>
        </w:rPr>
        <w:t>11.1.1</w:t>
      </w:r>
      <w:r w:rsidR="00BF1548" w:rsidRPr="000D5BE6">
        <w:rPr>
          <w:b/>
          <w:bCs/>
          <w:rtl/>
        </w:rPr>
        <w:fldChar w:fldCharType="end"/>
      </w:r>
      <w:r w:rsidR="00BF1548" w:rsidRPr="000D5BE6">
        <w:rPr>
          <w:rFonts w:hint="cs"/>
          <w:b/>
          <w:bCs/>
          <w:rtl/>
        </w:rPr>
        <w:t xml:space="preserve"> לעיל</w:t>
      </w:r>
      <w:r w:rsidRPr="000D5BE6">
        <w:rPr>
          <w:rFonts w:hint="cs"/>
          <w:b/>
          <w:bCs/>
          <w:rtl/>
        </w:rPr>
        <w:t>)</w:t>
      </w:r>
      <w:bookmarkEnd w:id="204"/>
      <w:bookmarkEnd w:id="205"/>
      <w:bookmarkEnd w:id="206"/>
      <w:bookmarkEnd w:id="207"/>
      <w:bookmarkEnd w:id="208"/>
    </w:p>
    <w:p w:rsidR="006624C9" w:rsidRPr="001029A3" w:rsidRDefault="001555A6" w:rsidP="001029A3">
      <w:pPr>
        <w:keepNext/>
        <w:keepLines/>
        <w:widowControl w:val="0"/>
        <w:numPr>
          <w:ilvl w:val="2"/>
          <w:numId w:val="18"/>
        </w:numPr>
        <w:rPr>
          <w:b/>
        </w:rPr>
      </w:pPr>
      <w:r w:rsidRPr="005749C8">
        <w:rPr>
          <w:b/>
          <w:rtl/>
        </w:rPr>
        <w:t>בשלב זה תיבדק איכות ההצעות, בהתאם לאמות המידה ולמשקולות הבאים</w:t>
      </w:r>
      <w:r w:rsidRPr="005749C8">
        <w:rPr>
          <w:rFonts w:hint="cs"/>
          <w:b/>
          <w:rtl/>
        </w:rPr>
        <w:t>. מובהר שבכל קריטריון רשאי המזמין להעריך את ההצעות באופן יחסי אחת לשנייה ואף להעניק את מלוא הנקודות להצעה הטובה ביותר ולדרג את האחרות ביחס אליה אלא אם נקבעו בקריטריון להלן תנאים קבועים אחרים במפורש.</w:t>
      </w:r>
    </w:p>
    <w:p w:rsidR="00705300" w:rsidRPr="005749C8" w:rsidRDefault="001555A6" w:rsidP="00811F48">
      <w:pPr>
        <w:keepNext/>
        <w:keepLines/>
        <w:widowControl w:val="0"/>
        <w:numPr>
          <w:ilvl w:val="2"/>
          <w:numId w:val="18"/>
        </w:numPr>
        <w:rPr>
          <w:b/>
        </w:rPr>
      </w:pPr>
      <w:bookmarkStart w:id="209" w:name="_Ref708537"/>
      <w:r>
        <w:rPr>
          <w:rFonts w:hint="cs"/>
          <w:b/>
          <w:rtl/>
        </w:rPr>
        <w:t>להלן הפרמטרים לבדיקת איכות ההצעות:</w:t>
      </w:r>
      <w:bookmarkEnd w:id="209"/>
    </w:p>
    <w:tbl>
      <w:tblPr>
        <w:tblStyle w:val="3f"/>
        <w:bidiVisual/>
        <w:tblW w:w="8758" w:type="dxa"/>
        <w:tblLook w:val="04A0" w:firstRow="1" w:lastRow="0" w:firstColumn="1" w:lastColumn="0" w:noHBand="0" w:noVBand="1"/>
      </w:tblPr>
      <w:tblGrid>
        <w:gridCol w:w="2077"/>
        <w:gridCol w:w="2583"/>
        <w:gridCol w:w="1128"/>
        <w:gridCol w:w="2970"/>
      </w:tblGrid>
      <w:tr w:rsidR="005F300D" w:rsidTr="00EF743C">
        <w:trPr>
          <w:trHeight w:val="796"/>
        </w:trPr>
        <w:tc>
          <w:tcPr>
            <w:tcW w:w="0" w:type="auto"/>
          </w:tcPr>
          <w:p w:rsidR="00FA430C" w:rsidRPr="00FA430C" w:rsidRDefault="001555A6" w:rsidP="007152AD">
            <w:pPr>
              <w:tabs>
                <w:tab w:val="left" w:pos="1218"/>
              </w:tabs>
              <w:ind w:right="360"/>
              <w:rPr>
                <w:rFonts w:asciiTheme="minorHAnsi" w:hAnsiTheme="minorHAnsi" w:cstheme="minorHAnsi"/>
                <w:b/>
                <w:bCs/>
                <w:rtl/>
              </w:rPr>
            </w:pPr>
            <w:r w:rsidRPr="00FA430C">
              <w:rPr>
                <w:rFonts w:asciiTheme="minorHAnsi" w:hAnsiTheme="minorHAnsi" w:cstheme="minorHAnsi"/>
                <w:b/>
                <w:bCs/>
                <w:rtl/>
              </w:rPr>
              <w:t xml:space="preserve">מרכיב איכות </w:t>
            </w:r>
          </w:p>
        </w:tc>
        <w:tc>
          <w:tcPr>
            <w:tcW w:w="2583" w:type="dxa"/>
          </w:tcPr>
          <w:p w:rsidR="00FA430C" w:rsidRPr="00FA430C" w:rsidRDefault="001555A6" w:rsidP="007152AD">
            <w:pPr>
              <w:tabs>
                <w:tab w:val="left" w:pos="1218"/>
              </w:tabs>
              <w:ind w:right="360"/>
              <w:rPr>
                <w:rFonts w:asciiTheme="minorHAnsi" w:hAnsiTheme="minorHAnsi" w:cstheme="minorHAnsi"/>
                <w:b/>
                <w:bCs/>
                <w:rtl/>
              </w:rPr>
            </w:pPr>
            <w:r w:rsidRPr="00FA430C">
              <w:rPr>
                <w:rFonts w:asciiTheme="minorHAnsi" w:hAnsiTheme="minorHAnsi" w:cstheme="minorHAnsi"/>
                <w:b/>
                <w:bCs/>
                <w:rtl/>
              </w:rPr>
              <w:t>פרמטר</w:t>
            </w:r>
          </w:p>
        </w:tc>
        <w:tc>
          <w:tcPr>
            <w:tcW w:w="1128" w:type="dxa"/>
          </w:tcPr>
          <w:p w:rsidR="00FA430C" w:rsidRPr="00FA430C" w:rsidRDefault="001555A6" w:rsidP="007152AD">
            <w:pPr>
              <w:tabs>
                <w:tab w:val="left" w:pos="1218"/>
              </w:tabs>
              <w:ind w:right="360"/>
              <w:rPr>
                <w:rFonts w:asciiTheme="minorHAnsi" w:hAnsiTheme="minorHAnsi" w:cstheme="minorHAnsi"/>
                <w:b/>
                <w:bCs/>
                <w:rtl/>
              </w:rPr>
            </w:pPr>
            <w:r w:rsidRPr="00FA430C">
              <w:rPr>
                <w:rFonts w:asciiTheme="minorHAnsi" w:hAnsiTheme="minorHAnsi" w:cstheme="minorHAnsi"/>
                <w:b/>
                <w:bCs/>
                <w:rtl/>
              </w:rPr>
              <w:t>משקל</w:t>
            </w:r>
          </w:p>
        </w:tc>
        <w:tc>
          <w:tcPr>
            <w:tcW w:w="2970" w:type="dxa"/>
          </w:tcPr>
          <w:p w:rsidR="00FA430C" w:rsidRPr="00FA430C" w:rsidRDefault="001555A6" w:rsidP="007152AD">
            <w:pPr>
              <w:tabs>
                <w:tab w:val="left" w:pos="1218"/>
              </w:tabs>
              <w:ind w:right="360"/>
              <w:rPr>
                <w:rFonts w:asciiTheme="minorHAnsi" w:hAnsiTheme="minorHAnsi" w:cstheme="minorHAnsi"/>
                <w:b/>
                <w:bCs/>
                <w:rtl/>
              </w:rPr>
            </w:pPr>
            <w:r w:rsidRPr="00FA430C">
              <w:rPr>
                <w:rFonts w:asciiTheme="minorHAnsi" w:hAnsiTheme="minorHAnsi" w:cstheme="minorHAnsi"/>
                <w:b/>
                <w:bCs/>
                <w:rtl/>
              </w:rPr>
              <w:t>שיטת הניקוד</w:t>
            </w:r>
          </w:p>
        </w:tc>
      </w:tr>
      <w:tr w:rsidR="005F300D" w:rsidTr="00EF743C">
        <w:tc>
          <w:tcPr>
            <w:tcW w:w="0" w:type="auto"/>
          </w:tcPr>
          <w:p w:rsidR="00FA430C" w:rsidRPr="00FA430C" w:rsidRDefault="001555A6" w:rsidP="007152AD">
            <w:pPr>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פריסה ארצית</w:t>
            </w:r>
          </w:p>
          <w:p w:rsidR="00FA430C" w:rsidRPr="00FA430C" w:rsidRDefault="00FA430C" w:rsidP="007152AD">
            <w:pPr>
              <w:tabs>
                <w:tab w:val="left" w:pos="1218"/>
              </w:tabs>
              <w:spacing w:line="240" w:lineRule="auto"/>
              <w:ind w:right="357"/>
              <w:rPr>
                <w:rFonts w:asciiTheme="minorHAnsi" w:hAnsiTheme="minorHAnsi" w:cstheme="minorHAnsi"/>
                <w:rtl/>
              </w:rPr>
            </w:pPr>
          </w:p>
        </w:tc>
        <w:tc>
          <w:tcPr>
            <w:tcW w:w="2583" w:type="dxa"/>
          </w:tcPr>
          <w:p w:rsidR="00FA430C" w:rsidRPr="00FA430C" w:rsidRDefault="001555A6" w:rsidP="007152AD">
            <w:pPr>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פריסת סניפים ארצית</w:t>
            </w:r>
          </w:p>
        </w:tc>
        <w:tc>
          <w:tcPr>
            <w:tcW w:w="1128" w:type="dxa"/>
          </w:tcPr>
          <w:p w:rsidR="00FA430C" w:rsidRPr="00FA430C" w:rsidRDefault="001555A6" w:rsidP="007152AD">
            <w:pPr>
              <w:tabs>
                <w:tab w:val="left" w:pos="1218"/>
              </w:tabs>
              <w:spacing w:line="240" w:lineRule="auto"/>
              <w:ind w:right="357"/>
              <w:rPr>
                <w:rFonts w:asciiTheme="minorHAnsi" w:hAnsiTheme="minorHAnsi" w:cstheme="minorHAnsi"/>
                <w:rtl/>
              </w:rPr>
            </w:pPr>
            <w:r>
              <w:rPr>
                <w:rFonts w:asciiTheme="minorHAnsi" w:hAnsiTheme="minorHAnsi" w:cstheme="minorHAnsi" w:hint="cs"/>
                <w:rtl/>
              </w:rPr>
              <w:t>25</w:t>
            </w:r>
            <w:r w:rsidR="00C25881" w:rsidRPr="00FA430C">
              <w:rPr>
                <w:rFonts w:asciiTheme="minorHAnsi" w:hAnsiTheme="minorHAnsi" w:cstheme="minorHAnsi"/>
                <w:rtl/>
              </w:rPr>
              <w:t>%</w:t>
            </w:r>
          </w:p>
        </w:tc>
        <w:tc>
          <w:tcPr>
            <w:tcW w:w="2970" w:type="dxa"/>
          </w:tcPr>
          <w:p w:rsidR="00FA430C" w:rsidRDefault="008D3EA2" w:rsidP="00D969C2">
            <w:pPr>
              <w:tabs>
                <w:tab w:val="left" w:pos="1218"/>
              </w:tabs>
              <w:spacing w:line="240" w:lineRule="auto"/>
              <w:rPr>
                <w:rFonts w:asciiTheme="minorHAnsi" w:hAnsiTheme="minorHAnsi" w:cstheme="minorHAnsi"/>
                <w:rtl/>
              </w:rPr>
            </w:pPr>
            <w:r>
              <w:rPr>
                <w:rFonts w:asciiTheme="minorHAnsi" w:hAnsiTheme="minorHAnsi" w:cstheme="minorHAnsi"/>
                <w:rtl/>
              </w:rPr>
              <w:t>על כל</w:t>
            </w:r>
            <w:r>
              <w:rPr>
                <w:rFonts w:asciiTheme="minorHAnsi" w:hAnsiTheme="minorHAnsi" w:cstheme="minorHAnsi" w:hint="cs"/>
                <w:rtl/>
              </w:rPr>
              <w:t xml:space="preserve"> סניף </w:t>
            </w:r>
            <w:r w:rsidR="00D969C2">
              <w:rPr>
                <w:rFonts w:asciiTheme="minorHAnsi" w:hAnsiTheme="minorHAnsi" w:cstheme="minorHAnsi" w:hint="cs"/>
                <w:rtl/>
              </w:rPr>
              <w:t xml:space="preserve">מעבר לאמור בתנאי הסף </w:t>
            </w:r>
            <w:r w:rsidR="001555A6" w:rsidRPr="00FA430C">
              <w:rPr>
                <w:rFonts w:asciiTheme="minorHAnsi" w:hAnsiTheme="minorHAnsi" w:cstheme="minorHAnsi"/>
                <w:rtl/>
              </w:rPr>
              <w:t>בערים הבאות יינתן ניקוד</w:t>
            </w:r>
            <w:r w:rsidR="00A33D8B">
              <w:rPr>
                <w:rFonts w:asciiTheme="minorHAnsi" w:hAnsiTheme="minorHAnsi" w:cstheme="minorHAnsi" w:hint="cs"/>
                <w:rtl/>
              </w:rPr>
              <w:t xml:space="preserve"> בהתאם למפורט להלן</w:t>
            </w:r>
            <w:r w:rsidR="001555A6" w:rsidRPr="00FA430C">
              <w:rPr>
                <w:rFonts w:asciiTheme="minorHAnsi" w:hAnsiTheme="minorHAnsi" w:cstheme="minorHAnsi"/>
                <w:rtl/>
              </w:rPr>
              <w:t xml:space="preserve"> : </w:t>
            </w:r>
          </w:p>
          <w:p w:rsidR="00D969C2" w:rsidRDefault="00D969C2" w:rsidP="00D969C2">
            <w:pPr>
              <w:tabs>
                <w:tab w:val="left" w:pos="1218"/>
              </w:tabs>
              <w:spacing w:line="240" w:lineRule="auto"/>
              <w:rPr>
                <w:rFonts w:asciiTheme="minorHAnsi" w:hAnsiTheme="minorHAnsi" w:cstheme="minorHAnsi"/>
                <w:rtl/>
              </w:rPr>
            </w:pPr>
          </w:p>
          <w:p w:rsidR="00EF743C" w:rsidRPr="00FA430C" w:rsidRDefault="00EF743C" w:rsidP="007152AD">
            <w:pPr>
              <w:tabs>
                <w:tab w:val="left" w:pos="1218"/>
              </w:tabs>
              <w:spacing w:line="240" w:lineRule="auto"/>
              <w:rPr>
                <w:rFonts w:asciiTheme="minorHAnsi" w:hAnsiTheme="minorHAnsi" w:cstheme="minorHAnsi"/>
                <w:rtl/>
              </w:rPr>
            </w:pPr>
          </w:p>
          <w:p w:rsidR="00FA430C" w:rsidRPr="00FA430C" w:rsidRDefault="001555A6" w:rsidP="00EF743C">
            <w:pPr>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חיפה - </w:t>
            </w:r>
            <w:r w:rsidR="00EF743C">
              <w:rPr>
                <w:rFonts w:asciiTheme="minorHAnsi" w:hAnsiTheme="minorHAnsi" w:cstheme="minorHAnsi" w:hint="cs"/>
                <w:rtl/>
              </w:rPr>
              <w:t>5</w:t>
            </w:r>
            <w:r w:rsidRPr="00FA430C">
              <w:rPr>
                <w:rFonts w:asciiTheme="minorHAnsi" w:hAnsiTheme="minorHAnsi" w:cstheme="minorHAnsi"/>
                <w:rtl/>
              </w:rPr>
              <w:t xml:space="preserve"> נקודות.</w:t>
            </w:r>
          </w:p>
          <w:p w:rsidR="00FA430C" w:rsidRPr="00FA430C" w:rsidRDefault="001555A6" w:rsidP="00EF743C">
            <w:pPr>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ב"ש - </w:t>
            </w:r>
            <w:r w:rsidR="00EF743C">
              <w:rPr>
                <w:rFonts w:asciiTheme="minorHAnsi" w:hAnsiTheme="minorHAnsi" w:cstheme="minorHAnsi" w:hint="cs"/>
                <w:rtl/>
              </w:rPr>
              <w:t>3</w:t>
            </w:r>
            <w:r w:rsidRPr="00FA430C">
              <w:rPr>
                <w:rFonts w:asciiTheme="minorHAnsi" w:hAnsiTheme="minorHAnsi" w:cstheme="minorHAnsi"/>
                <w:rtl/>
              </w:rPr>
              <w:t xml:space="preserve"> נקודות</w:t>
            </w:r>
          </w:p>
          <w:p w:rsidR="00FA430C" w:rsidRPr="00FA430C" w:rsidRDefault="001555A6" w:rsidP="00EF743C">
            <w:pPr>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נצרת - </w:t>
            </w:r>
            <w:r w:rsidR="00EF743C">
              <w:rPr>
                <w:rFonts w:asciiTheme="minorHAnsi" w:hAnsiTheme="minorHAnsi" w:cstheme="minorHAnsi" w:hint="cs"/>
                <w:rtl/>
              </w:rPr>
              <w:t>3</w:t>
            </w:r>
            <w:r w:rsidRPr="00FA430C">
              <w:rPr>
                <w:rFonts w:asciiTheme="minorHAnsi" w:hAnsiTheme="minorHAnsi" w:cstheme="minorHAnsi"/>
                <w:rtl/>
              </w:rPr>
              <w:t xml:space="preserve"> נקודות</w:t>
            </w:r>
          </w:p>
          <w:p w:rsidR="00FA430C" w:rsidRPr="00FA430C" w:rsidRDefault="001555A6" w:rsidP="00EF743C">
            <w:pPr>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אשקלון </w:t>
            </w:r>
            <w:r>
              <w:rPr>
                <w:rFonts w:asciiTheme="minorHAnsi" w:hAnsiTheme="minorHAnsi" w:cstheme="minorHAnsi"/>
                <w:rtl/>
              </w:rPr>
              <w:t>–</w:t>
            </w:r>
            <w:r>
              <w:rPr>
                <w:rFonts w:asciiTheme="minorHAnsi" w:hAnsiTheme="minorHAnsi" w:cstheme="minorHAnsi" w:hint="cs"/>
                <w:rtl/>
              </w:rPr>
              <w:t xml:space="preserve"> </w:t>
            </w:r>
            <w:r w:rsidR="00EF743C">
              <w:rPr>
                <w:rFonts w:asciiTheme="minorHAnsi" w:hAnsiTheme="minorHAnsi" w:cstheme="minorHAnsi" w:hint="cs"/>
                <w:rtl/>
              </w:rPr>
              <w:t>2</w:t>
            </w:r>
            <w:r w:rsidR="00010EC0">
              <w:rPr>
                <w:rFonts w:asciiTheme="minorHAnsi" w:hAnsiTheme="minorHAnsi" w:cstheme="minorHAnsi" w:hint="cs"/>
                <w:rtl/>
              </w:rPr>
              <w:t xml:space="preserve"> נקודה</w:t>
            </w:r>
          </w:p>
          <w:p w:rsidR="00FA430C" w:rsidRPr="00FA430C" w:rsidRDefault="001555A6" w:rsidP="00010EC0">
            <w:pPr>
              <w:tabs>
                <w:tab w:val="left" w:pos="1218"/>
              </w:tabs>
              <w:spacing w:line="240" w:lineRule="auto"/>
              <w:rPr>
                <w:rFonts w:asciiTheme="minorHAnsi" w:hAnsiTheme="minorHAnsi" w:cstheme="minorHAnsi"/>
                <w:rtl/>
              </w:rPr>
            </w:pPr>
            <w:r w:rsidRPr="00FA430C">
              <w:rPr>
                <w:rFonts w:asciiTheme="minorHAnsi" w:hAnsiTheme="minorHAnsi" w:cstheme="minorHAnsi"/>
                <w:rtl/>
              </w:rPr>
              <w:t>תל אביב -</w:t>
            </w:r>
            <w:r w:rsidR="00010EC0">
              <w:rPr>
                <w:rFonts w:asciiTheme="minorHAnsi" w:hAnsiTheme="minorHAnsi" w:cstheme="minorHAnsi" w:hint="cs"/>
                <w:rtl/>
              </w:rPr>
              <w:t>6</w:t>
            </w:r>
            <w:r w:rsidRPr="00FA430C">
              <w:rPr>
                <w:rFonts w:asciiTheme="minorHAnsi" w:hAnsiTheme="minorHAnsi" w:cstheme="minorHAnsi"/>
                <w:rtl/>
              </w:rPr>
              <w:t xml:space="preserve"> נקודות</w:t>
            </w:r>
          </w:p>
          <w:p w:rsidR="00FA430C" w:rsidRDefault="001555A6" w:rsidP="00010EC0">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ירושלים – </w:t>
            </w:r>
            <w:r w:rsidR="00010EC0">
              <w:rPr>
                <w:rFonts w:asciiTheme="minorHAnsi" w:hAnsiTheme="minorHAnsi" w:cstheme="minorHAnsi" w:hint="cs"/>
                <w:rtl/>
              </w:rPr>
              <w:t>6</w:t>
            </w:r>
            <w:r w:rsidRPr="00FA430C">
              <w:rPr>
                <w:rFonts w:asciiTheme="minorHAnsi" w:hAnsiTheme="minorHAnsi" w:cstheme="minorHAnsi"/>
                <w:rtl/>
              </w:rPr>
              <w:t xml:space="preserve"> נקודות</w:t>
            </w:r>
          </w:p>
          <w:p w:rsidR="00D969C2" w:rsidRPr="00FA430C" w:rsidRDefault="00D969C2" w:rsidP="00010EC0">
            <w:pPr>
              <w:tabs>
                <w:tab w:val="left" w:pos="1218"/>
              </w:tabs>
              <w:spacing w:line="240" w:lineRule="auto"/>
              <w:jc w:val="left"/>
              <w:rPr>
                <w:rFonts w:asciiTheme="minorHAnsi" w:hAnsiTheme="minorHAnsi" w:cstheme="minorHAnsi"/>
                <w:rtl/>
              </w:rPr>
            </w:pPr>
            <w:r>
              <w:rPr>
                <w:rFonts w:asciiTheme="minorHAnsi" w:hAnsiTheme="minorHAnsi" w:cstheme="minorHAnsi" w:hint="cs"/>
                <w:rtl/>
              </w:rPr>
              <w:t>(הניקוד בהתאם לאמור בנספח)</w:t>
            </w:r>
          </w:p>
        </w:tc>
      </w:tr>
      <w:tr w:rsidR="005F300D" w:rsidTr="00EF743C">
        <w:tc>
          <w:tcPr>
            <w:tcW w:w="0" w:type="auto"/>
          </w:tcPr>
          <w:p w:rsidR="00FA430C" w:rsidRPr="00FA430C" w:rsidRDefault="001555A6" w:rsidP="007152AD">
            <w:pPr>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כ"א המועסק ע"י המציע</w:t>
            </w:r>
          </w:p>
          <w:p w:rsidR="00FA430C" w:rsidRPr="00FA430C" w:rsidRDefault="00FA430C" w:rsidP="007152AD">
            <w:pPr>
              <w:tabs>
                <w:tab w:val="left" w:pos="1218"/>
              </w:tabs>
              <w:spacing w:line="240" w:lineRule="auto"/>
              <w:ind w:right="357"/>
              <w:jc w:val="left"/>
              <w:rPr>
                <w:rFonts w:asciiTheme="minorHAnsi" w:hAnsiTheme="minorHAnsi" w:cstheme="minorHAnsi"/>
                <w:rtl/>
              </w:rPr>
            </w:pPr>
          </w:p>
        </w:tc>
        <w:tc>
          <w:tcPr>
            <w:tcW w:w="2583" w:type="dxa"/>
          </w:tcPr>
          <w:p w:rsidR="00FA430C" w:rsidRPr="00FA430C" w:rsidRDefault="001555A6" w:rsidP="007152AD">
            <w:pPr>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 xml:space="preserve">מספר </w:t>
            </w:r>
            <w:r w:rsidR="00151E9B">
              <w:rPr>
                <w:rFonts w:asciiTheme="minorHAnsi" w:hAnsiTheme="minorHAnsi" w:cstheme="minorHAnsi" w:hint="cs"/>
                <w:rtl/>
              </w:rPr>
              <w:t>שליחים</w:t>
            </w:r>
            <w:r w:rsidRPr="00FA430C">
              <w:rPr>
                <w:rFonts w:asciiTheme="minorHAnsi" w:hAnsiTheme="minorHAnsi" w:cstheme="minorHAnsi"/>
                <w:rtl/>
              </w:rPr>
              <w:t xml:space="preserve"> המועסקים ע"י המציע במועד </w:t>
            </w:r>
            <w:r w:rsidR="00151E9B">
              <w:rPr>
                <w:rFonts w:asciiTheme="minorHAnsi" w:hAnsiTheme="minorHAnsi" w:cstheme="minorHAnsi" w:hint="cs"/>
                <w:rtl/>
              </w:rPr>
              <w:t>האחרון להגשת הצעות</w:t>
            </w:r>
            <w:r w:rsidRPr="00FA430C">
              <w:rPr>
                <w:rFonts w:asciiTheme="minorHAnsi" w:hAnsiTheme="minorHAnsi" w:cstheme="minorHAnsi"/>
                <w:rtl/>
              </w:rPr>
              <w:t xml:space="preserve"> </w:t>
            </w:r>
            <w:r w:rsidR="00151E9B">
              <w:rPr>
                <w:rFonts w:asciiTheme="minorHAnsi" w:hAnsiTheme="minorHAnsi" w:cstheme="minorHAnsi" w:hint="cs"/>
                <w:rtl/>
              </w:rPr>
              <w:t>ל</w:t>
            </w:r>
            <w:r w:rsidRPr="00FA430C">
              <w:rPr>
                <w:rFonts w:asciiTheme="minorHAnsi" w:hAnsiTheme="minorHAnsi" w:cstheme="minorHAnsi"/>
                <w:rtl/>
              </w:rPr>
              <w:t xml:space="preserve">מכרז (נדרש לפחות 20 </w:t>
            </w:r>
            <w:r w:rsidR="008E3E56">
              <w:rPr>
                <w:rFonts w:asciiTheme="minorHAnsi" w:hAnsiTheme="minorHAnsi" w:cstheme="minorHAnsi" w:hint="cs"/>
                <w:rtl/>
              </w:rPr>
              <w:t>שליחים</w:t>
            </w:r>
            <w:r w:rsidRPr="00FA430C">
              <w:rPr>
                <w:rFonts w:asciiTheme="minorHAnsi" w:hAnsiTheme="minorHAnsi" w:cstheme="minorHAnsi"/>
                <w:rtl/>
              </w:rPr>
              <w:t xml:space="preserve"> בתנאי הסף )</w:t>
            </w:r>
          </w:p>
        </w:tc>
        <w:tc>
          <w:tcPr>
            <w:tcW w:w="1128" w:type="dxa"/>
          </w:tcPr>
          <w:p w:rsidR="00FA430C" w:rsidRPr="00FA430C" w:rsidRDefault="001555A6" w:rsidP="007152AD">
            <w:pPr>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1</w:t>
            </w:r>
            <w:r w:rsidR="005747B6">
              <w:rPr>
                <w:rFonts w:asciiTheme="minorHAnsi" w:hAnsiTheme="minorHAnsi" w:cstheme="minorHAnsi" w:hint="cs"/>
                <w:rtl/>
              </w:rPr>
              <w:t>0</w:t>
            </w:r>
            <w:r w:rsidRPr="00FA430C">
              <w:rPr>
                <w:rFonts w:asciiTheme="minorHAnsi" w:hAnsiTheme="minorHAnsi" w:cstheme="minorHAnsi"/>
                <w:rtl/>
              </w:rPr>
              <w:t>%</w:t>
            </w:r>
          </w:p>
        </w:tc>
        <w:tc>
          <w:tcPr>
            <w:tcW w:w="2970" w:type="dxa"/>
          </w:tcPr>
          <w:p w:rsidR="00FA430C" w:rsidRP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על כל 3 </w:t>
            </w:r>
            <w:r w:rsidR="00151E9B">
              <w:rPr>
                <w:rFonts w:asciiTheme="minorHAnsi" w:hAnsiTheme="minorHAnsi" w:cstheme="minorHAnsi" w:hint="cs"/>
                <w:rtl/>
              </w:rPr>
              <w:t>שליחים</w:t>
            </w:r>
            <w:r w:rsidRPr="00FA430C">
              <w:rPr>
                <w:rFonts w:asciiTheme="minorHAnsi" w:hAnsiTheme="minorHAnsi" w:cstheme="minorHAnsi"/>
                <w:rtl/>
              </w:rPr>
              <w:t xml:space="preserve"> נוספים מעבר לנדרש בתנאי הסף יינתנו </w:t>
            </w:r>
            <w:r w:rsidR="005747B6">
              <w:rPr>
                <w:rFonts w:asciiTheme="minorHAnsi" w:hAnsiTheme="minorHAnsi" w:cstheme="minorHAnsi" w:hint="cs"/>
                <w:rtl/>
              </w:rPr>
              <w:t>2</w:t>
            </w:r>
            <w:r>
              <w:rPr>
                <w:rFonts w:asciiTheme="minorHAnsi" w:hAnsiTheme="minorHAnsi" w:cstheme="minorHAnsi" w:hint="cs"/>
                <w:rtl/>
              </w:rPr>
              <w:t xml:space="preserve"> נק'</w:t>
            </w:r>
            <w:r w:rsidRPr="00FA430C">
              <w:rPr>
                <w:rFonts w:asciiTheme="minorHAnsi" w:hAnsiTheme="minorHAnsi" w:cstheme="minorHAnsi"/>
                <w:rtl/>
              </w:rPr>
              <w:t xml:space="preserve"> עד למקסימום של 15 </w:t>
            </w:r>
            <w:r w:rsidR="00151E9B">
              <w:rPr>
                <w:rFonts w:asciiTheme="minorHAnsi" w:hAnsiTheme="minorHAnsi" w:cstheme="minorHAnsi" w:hint="cs"/>
                <w:rtl/>
              </w:rPr>
              <w:t>שליחים</w:t>
            </w:r>
            <w:r w:rsidRPr="00FA430C">
              <w:rPr>
                <w:rFonts w:asciiTheme="minorHAnsi" w:hAnsiTheme="minorHAnsi" w:cstheme="minorHAnsi"/>
                <w:rtl/>
              </w:rPr>
              <w:t xml:space="preserve"> נוספים</w:t>
            </w:r>
          </w:p>
        </w:tc>
      </w:tr>
      <w:tr w:rsidR="005F300D" w:rsidTr="00EF743C">
        <w:tc>
          <w:tcPr>
            <w:tcW w:w="0" w:type="auto"/>
          </w:tcPr>
          <w:p w:rsidR="00FA430C" w:rsidRDefault="001555A6" w:rsidP="007152AD">
            <w:pPr>
              <w:tabs>
                <w:tab w:val="left" w:pos="1218"/>
              </w:tabs>
              <w:spacing w:line="240" w:lineRule="auto"/>
              <w:ind w:right="357"/>
              <w:rPr>
                <w:rFonts w:asciiTheme="minorHAnsi" w:hAnsiTheme="minorHAnsi" w:cstheme="minorHAnsi"/>
                <w:rtl/>
              </w:rPr>
            </w:pPr>
            <w:r>
              <w:rPr>
                <w:rFonts w:asciiTheme="minorHAnsi" w:hAnsiTheme="minorHAnsi" w:cstheme="minorHAnsi" w:hint="cs"/>
                <w:rtl/>
              </w:rPr>
              <w:t>סיור וראיון</w:t>
            </w:r>
          </w:p>
          <w:p w:rsidR="00FA430C" w:rsidRPr="00FA430C" w:rsidRDefault="00FA430C" w:rsidP="007152AD">
            <w:pPr>
              <w:tabs>
                <w:tab w:val="left" w:pos="1218"/>
              </w:tabs>
              <w:spacing w:line="240" w:lineRule="auto"/>
              <w:ind w:right="357"/>
              <w:rPr>
                <w:rFonts w:asciiTheme="minorHAnsi" w:hAnsiTheme="minorHAnsi" w:cstheme="minorHAnsi"/>
                <w:rtl/>
              </w:rPr>
            </w:pPr>
          </w:p>
        </w:tc>
        <w:tc>
          <w:tcPr>
            <w:tcW w:w="2583" w:type="dxa"/>
          </w:tcPr>
          <w:p w:rsidR="00FA430C" w:rsidRDefault="001555A6" w:rsidP="007152AD">
            <w:pPr>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 xml:space="preserve">במסגרת ראיון עם המציע  </w:t>
            </w:r>
            <w:r>
              <w:rPr>
                <w:rFonts w:asciiTheme="minorHAnsi" w:hAnsiTheme="minorHAnsi" w:cstheme="minorHAnsi" w:hint="cs"/>
                <w:rtl/>
              </w:rPr>
              <w:t xml:space="preserve">וסיור </w:t>
            </w:r>
            <w:r w:rsidRPr="00FA430C">
              <w:rPr>
                <w:rFonts w:asciiTheme="minorHAnsi" w:hAnsiTheme="minorHAnsi" w:cstheme="minorHAnsi"/>
                <w:rtl/>
              </w:rPr>
              <w:t>בסני</w:t>
            </w:r>
            <w:r>
              <w:rPr>
                <w:rFonts w:asciiTheme="minorHAnsi" w:hAnsiTheme="minorHAnsi" w:cstheme="minorHAnsi" w:hint="cs"/>
                <w:rtl/>
              </w:rPr>
              <w:t>ף המרכזי של</w:t>
            </w:r>
            <w:r w:rsidRPr="00FA430C">
              <w:rPr>
                <w:rFonts w:asciiTheme="minorHAnsi" w:hAnsiTheme="minorHAnsi" w:cstheme="minorHAnsi"/>
                <w:rtl/>
              </w:rPr>
              <w:t xml:space="preserve"> המציע </w:t>
            </w:r>
          </w:p>
          <w:p w:rsidR="005747B6" w:rsidRPr="00FA430C" w:rsidRDefault="005747B6" w:rsidP="007152AD">
            <w:pPr>
              <w:tabs>
                <w:tab w:val="left" w:pos="1218"/>
              </w:tabs>
              <w:spacing w:line="240" w:lineRule="auto"/>
              <w:ind w:right="357"/>
              <w:jc w:val="left"/>
              <w:rPr>
                <w:rFonts w:asciiTheme="minorHAnsi" w:hAnsiTheme="minorHAnsi" w:cstheme="minorHAnsi"/>
                <w:rtl/>
              </w:rPr>
            </w:pPr>
          </w:p>
        </w:tc>
        <w:tc>
          <w:tcPr>
            <w:tcW w:w="1128" w:type="dxa"/>
          </w:tcPr>
          <w:p w:rsidR="00FA430C" w:rsidRPr="00FA430C" w:rsidRDefault="001555A6" w:rsidP="007152AD">
            <w:pPr>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3</w:t>
            </w:r>
            <w:r w:rsidR="005747B6">
              <w:rPr>
                <w:rFonts w:asciiTheme="minorHAnsi" w:hAnsiTheme="minorHAnsi" w:cstheme="minorHAnsi" w:hint="cs"/>
                <w:rtl/>
              </w:rPr>
              <w:t>5</w:t>
            </w:r>
            <w:r w:rsidRPr="00FA430C">
              <w:rPr>
                <w:rFonts w:asciiTheme="minorHAnsi" w:hAnsiTheme="minorHAnsi" w:cstheme="minorHAnsi"/>
                <w:rtl/>
              </w:rPr>
              <w:t>%</w:t>
            </w:r>
          </w:p>
        </w:tc>
        <w:tc>
          <w:tcPr>
            <w:tcW w:w="2970" w:type="dxa"/>
          </w:tcPr>
          <w:p w:rsidR="00FA430C" w:rsidRP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התרשמות ועדת המכרזים או ועדת המשנה מהמציע וניסיונו במסגרת ראיון  </w:t>
            </w:r>
            <w:r>
              <w:rPr>
                <w:rFonts w:asciiTheme="minorHAnsi" w:hAnsiTheme="minorHAnsi" w:cstheme="minorHAnsi" w:hint="cs"/>
                <w:rtl/>
              </w:rPr>
              <w:t xml:space="preserve">וסיור </w:t>
            </w:r>
            <w:r w:rsidRPr="008E32A8">
              <w:rPr>
                <w:rFonts w:asciiTheme="minorHAnsi" w:hAnsiTheme="minorHAnsi" w:cstheme="minorHAnsi" w:hint="cs"/>
                <w:b/>
                <w:bCs/>
                <w:u w:val="single"/>
                <w:rtl/>
              </w:rPr>
              <w:t>בסניף המרכזי</w:t>
            </w:r>
            <w:r>
              <w:rPr>
                <w:rFonts w:asciiTheme="minorHAnsi" w:hAnsiTheme="minorHAnsi" w:cstheme="minorHAnsi" w:hint="cs"/>
                <w:rtl/>
              </w:rPr>
              <w:t xml:space="preserve"> של המציע</w:t>
            </w:r>
            <w:r w:rsidRPr="00FA430C">
              <w:rPr>
                <w:rFonts w:asciiTheme="minorHAnsi" w:hAnsiTheme="minorHAnsi" w:cstheme="minorHAnsi"/>
                <w:rtl/>
              </w:rPr>
              <w:t>.</w:t>
            </w:r>
          </w:p>
          <w:p w:rsidR="00FA430C" w:rsidRP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אמת מידה זו תנוקד לפי הפרמטרים הבאים: </w:t>
            </w:r>
          </w:p>
          <w:p w:rsidR="00FA430C" w:rsidRP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א.</w:t>
            </w:r>
            <w:r w:rsidR="00143C29">
              <w:rPr>
                <w:rFonts w:asciiTheme="minorHAnsi" w:hAnsiTheme="minorHAnsi" w:cstheme="minorHAnsi" w:hint="cs"/>
                <w:rtl/>
              </w:rPr>
              <w:t xml:space="preserve"> </w:t>
            </w:r>
            <w:r w:rsidRPr="00FA430C">
              <w:rPr>
                <w:rFonts w:asciiTheme="minorHAnsi" w:hAnsiTheme="minorHAnsi" w:cstheme="minorHAnsi"/>
                <w:rtl/>
              </w:rPr>
              <w:t>שיטת עבודה מוצעת הנותנת מענה מיטבי לצורכי המשרד- עד 10 נקודות.</w:t>
            </w:r>
          </w:p>
          <w:p w:rsidR="00FA430C" w:rsidRP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ב.</w:t>
            </w:r>
            <w:r w:rsidR="00143C29">
              <w:rPr>
                <w:rFonts w:asciiTheme="minorHAnsi" w:hAnsiTheme="minorHAnsi" w:cstheme="minorHAnsi" w:hint="cs"/>
                <w:rtl/>
              </w:rPr>
              <w:t xml:space="preserve"> </w:t>
            </w:r>
            <w:r w:rsidRPr="00FA430C">
              <w:rPr>
                <w:rFonts w:asciiTheme="minorHAnsi" w:hAnsiTheme="minorHAnsi" w:cstheme="minorHAnsi"/>
                <w:rtl/>
              </w:rPr>
              <w:t>רלוונטיות הניסיון לשירות הנדרש - עד 10 נקודות.</w:t>
            </w:r>
          </w:p>
          <w:p w:rsid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ג.</w:t>
            </w:r>
            <w:r w:rsidR="00143C29">
              <w:rPr>
                <w:rFonts w:asciiTheme="minorHAnsi" w:hAnsiTheme="minorHAnsi" w:cstheme="minorHAnsi" w:hint="cs"/>
                <w:rtl/>
              </w:rPr>
              <w:t xml:space="preserve"> </w:t>
            </w:r>
            <w:r w:rsidRPr="00FA430C">
              <w:rPr>
                <w:rFonts w:asciiTheme="minorHAnsi" w:hAnsiTheme="minorHAnsi" w:cstheme="minorHAnsi"/>
                <w:rtl/>
              </w:rPr>
              <w:t xml:space="preserve">התרשמות מהצוות המוצע כולל האחראי על הפרויקט מטעם המציע- עד </w:t>
            </w:r>
            <w:r w:rsidR="005747B6">
              <w:rPr>
                <w:rFonts w:asciiTheme="minorHAnsi" w:hAnsiTheme="minorHAnsi" w:cstheme="minorHAnsi" w:hint="cs"/>
                <w:rtl/>
              </w:rPr>
              <w:t>10</w:t>
            </w:r>
            <w:r w:rsidR="006F0CFE">
              <w:rPr>
                <w:rFonts w:asciiTheme="minorHAnsi" w:hAnsiTheme="minorHAnsi" w:cstheme="minorHAnsi" w:hint="cs"/>
                <w:rtl/>
              </w:rPr>
              <w:t xml:space="preserve"> </w:t>
            </w:r>
            <w:r w:rsidRPr="00FA430C">
              <w:rPr>
                <w:rFonts w:asciiTheme="minorHAnsi" w:hAnsiTheme="minorHAnsi" w:cstheme="minorHAnsi"/>
                <w:rtl/>
              </w:rPr>
              <w:t>נקודות</w:t>
            </w:r>
          </w:p>
          <w:p w:rsidR="006F0CFE" w:rsidRPr="00FA430C" w:rsidRDefault="001555A6" w:rsidP="007152AD">
            <w:pPr>
              <w:tabs>
                <w:tab w:val="left" w:pos="1218"/>
              </w:tabs>
              <w:spacing w:line="240" w:lineRule="auto"/>
              <w:jc w:val="left"/>
              <w:rPr>
                <w:rFonts w:asciiTheme="minorHAnsi" w:hAnsiTheme="minorHAnsi" w:cstheme="minorHAnsi"/>
                <w:rtl/>
              </w:rPr>
            </w:pPr>
            <w:r>
              <w:rPr>
                <w:rFonts w:asciiTheme="minorHAnsi" w:hAnsiTheme="minorHAnsi" w:cstheme="minorHAnsi" w:hint="cs"/>
                <w:rtl/>
              </w:rPr>
              <w:lastRenderedPageBreak/>
              <w:t xml:space="preserve">ד. התרשמות כללית - </w:t>
            </w:r>
            <w:r w:rsidRPr="00FA430C">
              <w:rPr>
                <w:rFonts w:asciiTheme="minorHAnsi" w:hAnsiTheme="minorHAnsi" w:cstheme="minorHAnsi"/>
                <w:rtl/>
              </w:rPr>
              <w:t xml:space="preserve">עד </w:t>
            </w:r>
            <w:r>
              <w:rPr>
                <w:rFonts w:asciiTheme="minorHAnsi" w:hAnsiTheme="minorHAnsi" w:cstheme="minorHAnsi" w:hint="cs"/>
                <w:rtl/>
              </w:rPr>
              <w:t xml:space="preserve">5 </w:t>
            </w:r>
            <w:r w:rsidRPr="00FA430C">
              <w:rPr>
                <w:rFonts w:asciiTheme="minorHAnsi" w:hAnsiTheme="minorHAnsi" w:cstheme="minorHAnsi"/>
                <w:rtl/>
              </w:rPr>
              <w:t>נקודות</w:t>
            </w:r>
          </w:p>
        </w:tc>
      </w:tr>
      <w:tr w:rsidR="005F300D" w:rsidTr="00EF743C">
        <w:tc>
          <w:tcPr>
            <w:tcW w:w="0" w:type="auto"/>
          </w:tcPr>
          <w:p w:rsidR="00FA430C" w:rsidRPr="00FA430C" w:rsidRDefault="001555A6" w:rsidP="007152AD">
            <w:pPr>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lastRenderedPageBreak/>
              <w:t>ציון למערכת הממוחשבת  לצורך הזמנת השירותים</w:t>
            </w:r>
          </w:p>
        </w:tc>
        <w:tc>
          <w:tcPr>
            <w:tcW w:w="2583" w:type="dxa"/>
          </w:tcPr>
          <w:p w:rsidR="00FA430C" w:rsidRPr="00FA430C" w:rsidRDefault="001555A6" w:rsidP="007152AD">
            <w:pPr>
              <w:tabs>
                <w:tab w:val="left" w:pos="1218"/>
              </w:tabs>
              <w:spacing w:line="240" w:lineRule="auto"/>
              <w:ind w:right="357"/>
              <w:jc w:val="left"/>
              <w:rPr>
                <w:rFonts w:asciiTheme="minorHAnsi" w:hAnsiTheme="minorHAnsi" w:cstheme="minorHAnsi"/>
                <w:rtl/>
              </w:rPr>
            </w:pPr>
            <w:r>
              <w:rPr>
                <w:rFonts w:asciiTheme="minorHAnsi" w:hAnsiTheme="minorHAnsi" w:cstheme="minorHAnsi" w:hint="cs"/>
                <w:rtl/>
              </w:rPr>
              <w:t>המציע יציג את המערכת הממוחשבת במהלך ה</w:t>
            </w:r>
            <w:r w:rsidR="005A5884">
              <w:rPr>
                <w:rFonts w:asciiTheme="minorHAnsi" w:hAnsiTheme="minorHAnsi" w:cstheme="minorHAnsi" w:hint="cs"/>
                <w:rtl/>
              </w:rPr>
              <w:t>ס</w:t>
            </w:r>
            <w:r>
              <w:rPr>
                <w:rFonts w:asciiTheme="minorHAnsi" w:hAnsiTheme="minorHAnsi" w:cstheme="minorHAnsi" w:hint="cs"/>
                <w:rtl/>
              </w:rPr>
              <w:t>יור והראיון.</w:t>
            </w:r>
          </w:p>
        </w:tc>
        <w:tc>
          <w:tcPr>
            <w:tcW w:w="1128" w:type="dxa"/>
          </w:tcPr>
          <w:p w:rsidR="00FA430C" w:rsidRPr="00FA430C" w:rsidRDefault="001555A6" w:rsidP="007152AD">
            <w:pPr>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3</w:t>
            </w:r>
            <w:r>
              <w:rPr>
                <w:rFonts w:asciiTheme="minorHAnsi" w:hAnsiTheme="minorHAnsi" w:cstheme="minorHAnsi" w:hint="cs"/>
                <w:rtl/>
              </w:rPr>
              <w:t>0</w:t>
            </w:r>
            <w:r w:rsidR="00552A4C" w:rsidRPr="00FA430C">
              <w:rPr>
                <w:rFonts w:asciiTheme="minorHAnsi" w:hAnsiTheme="minorHAnsi" w:cstheme="minorHAnsi"/>
                <w:rtl/>
              </w:rPr>
              <w:t>%</w:t>
            </w:r>
          </w:p>
        </w:tc>
        <w:tc>
          <w:tcPr>
            <w:tcW w:w="2970" w:type="dxa"/>
          </w:tcPr>
          <w:p w:rsidR="00FA430C" w:rsidRPr="00FA430C" w:rsidRDefault="001555A6" w:rsidP="007152AD">
            <w:p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מענה על הרכיבים הבאים ( עד 5 נקודות לכל רכיב):</w:t>
            </w:r>
          </w:p>
          <w:p w:rsidR="00FA430C" w:rsidRPr="00FA430C" w:rsidRDefault="001555A6" w:rsidP="00B970EB">
            <w:pPr>
              <w:pStyle w:val="afc"/>
              <w:numPr>
                <w:ilvl w:val="0"/>
                <w:numId w:val="40"/>
              </w:num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קבלת חיווי על כל השלמת שליחות.</w:t>
            </w:r>
            <w:r w:rsidR="00143C29">
              <w:rPr>
                <w:rFonts w:asciiTheme="minorHAnsi" w:hAnsiTheme="minorHAnsi" w:cstheme="minorHAnsi" w:hint="cs"/>
                <w:rtl/>
              </w:rPr>
              <w:t xml:space="preserve"> </w:t>
            </w:r>
            <w:r w:rsidRPr="00FA430C">
              <w:rPr>
                <w:rFonts w:asciiTheme="minorHAnsi" w:hAnsiTheme="minorHAnsi" w:cstheme="minorHAnsi"/>
                <w:rtl/>
              </w:rPr>
              <w:t xml:space="preserve"> </w:t>
            </w:r>
            <w:r w:rsidR="00143C29" w:rsidRPr="00143C29">
              <w:rPr>
                <w:rFonts w:asciiTheme="minorHAnsi" w:hAnsiTheme="minorHAnsi"/>
                <w:rtl/>
              </w:rPr>
              <w:t>ו/או שינוי או עדכון פרטי שליחות ו/או ביטול שליחות</w:t>
            </w:r>
            <w:r w:rsidR="00271F76">
              <w:rPr>
                <w:rFonts w:asciiTheme="minorHAnsi" w:hAnsiTheme="minorHAnsi" w:hint="cs"/>
                <w:rtl/>
              </w:rPr>
              <w:t>.</w:t>
            </w:r>
          </w:p>
          <w:p w:rsidR="00FA430C" w:rsidRPr="00FA430C" w:rsidRDefault="001555A6" w:rsidP="00B970EB">
            <w:pPr>
              <w:pStyle w:val="afc"/>
              <w:numPr>
                <w:ilvl w:val="0"/>
                <w:numId w:val="40"/>
              </w:num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אפשרות של תוכנית דרישה יומית מרוכזת.</w:t>
            </w:r>
          </w:p>
          <w:p w:rsidR="00FA430C" w:rsidRPr="00FA430C" w:rsidRDefault="001555A6" w:rsidP="00B970EB">
            <w:pPr>
              <w:pStyle w:val="afc"/>
              <w:numPr>
                <w:ilvl w:val="0"/>
                <w:numId w:val="40"/>
              </w:numPr>
              <w:tabs>
                <w:tab w:val="left" w:pos="1218"/>
              </w:tabs>
              <w:spacing w:line="240" w:lineRule="auto"/>
              <w:jc w:val="left"/>
              <w:rPr>
                <w:rFonts w:asciiTheme="minorHAnsi" w:hAnsiTheme="minorHAnsi" w:cstheme="minorHAnsi"/>
              </w:rPr>
            </w:pPr>
            <w:r w:rsidRPr="00FA430C">
              <w:rPr>
                <w:rFonts w:asciiTheme="minorHAnsi" w:hAnsiTheme="minorHAnsi" w:cstheme="minorHAnsi"/>
                <w:rtl/>
              </w:rPr>
              <w:t>אפשרות לפירוט מיקומי תחנות האיסוף ביחידה ותחנות הפיזור.</w:t>
            </w:r>
          </w:p>
          <w:p w:rsidR="00FA430C" w:rsidRPr="00FA430C" w:rsidRDefault="001555A6" w:rsidP="00B970EB">
            <w:pPr>
              <w:pStyle w:val="afc"/>
              <w:numPr>
                <w:ilvl w:val="0"/>
                <w:numId w:val="40"/>
              </w:numPr>
              <w:tabs>
                <w:tab w:val="left" w:pos="1218"/>
              </w:tabs>
              <w:spacing w:line="240" w:lineRule="auto"/>
              <w:jc w:val="left"/>
              <w:rPr>
                <w:rFonts w:asciiTheme="minorHAnsi" w:hAnsiTheme="minorHAnsi" w:cstheme="minorHAnsi"/>
              </w:rPr>
            </w:pPr>
            <w:r w:rsidRPr="00FA430C">
              <w:rPr>
                <w:rFonts w:asciiTheme="minorHAnsi" w:hAnsiTheme="minorHAnsi" w:cstheme="minorHAnsi"/>
                <w:rtl/>
              </w:rPr>
              <w:t>ידידותיות המערכת למשתמש.</w:t>
            </w:r>
          </w:p>
          <w:p w:rsidR="00FA430C" w:rsidRPr="00FA430C" w:rsidRDefault="001555A6" w:rsidP="00B970EB">
            <w:pPr>
              <w:pStyle w:val="afc"/>
              <w:numPr>
                <w:ilvl w:val="0"/>
                <w:numId w:val="40"/>
              </w:numPr>
              <w:tabs>
                <w:tab w:val="left" w:pos="1218"/>
              </w:tabs>
              <w:spacing w:line="240" w:lineRule="auto"/>
              <w:jc w:val="left"/>
              <w:rPr>
                <w:rFonts w:asciiTheme="minorHAnsi" w:hAnsiTheme="minorHAnsi" w:cstheme="minorHAnsi"/>
              </w:rPr>
            </w:pPr>
            <w:r w:rsidRPr="00FA430C">
              <w:rPr>
                <w:rFonts w:asciiTheme="minorHAnsi" w:hAnsiTheme="minorHAnsi" w:cstheme="minorHAnsi"/>
                <w:rtl/>
              </w:rPr>
              <w:t xml:space="preserve">יכולת להפיק דוחות רלוונטיים </w:t>
            </w:r>
            <w:r w:rsidR="001029A3">
              <w:rPr>
                <w:rFonts w:asciiTheme="minorHAnsi" w:hAnsiTheme="minorHAnsi" w:cstheme="minorHAnsi" w:hint="cs"/>
                <w:rtl/>
              </w:rPr>
              <w:t>ומותאמים לצרכי המזמין.</w:t>
            </w:r>
          </w:p>
          <w:p w:rsidR="006F0CFE" w:rsidRPr="00FA430C" w:rsidRDefault="001555A6" w:rsidP="00B970EB">
            <w:pPr>
              <w:pStyle w:val="afc"/>
              <w:numPr>
                <w:ilvl w:val="0"/>
                <w:numId w:val="40"/>
              </w:numPr>
              <w:tabs>
                <w:tab w:val="left" w:pos="1218"/>
              </w:tabs>
              <w:spacing w:line="240" w:lineRule="auto"/>
              <w:jc w:val="left"/>
              <w:rPr>
                <w:rFonts w:asciiTheme="minorHAnsi" w:hAnsiTheme="minorHAnsi" w:cstheme="minorHAnsi"/>
                <w:rtl/>
              </w:rPr>
            </w:pPr>
            <w:r>
              <w:rPr>
                <w:rFonts w:asciiTheme="minorHAnsi" w:hAnsiTheme="minorHAnsi" w:cstheme="minorHAnsi" w:hint="cs"/>
                <w:rtl/>
              </w:rPr>
              <w:t>התרשמות כללית</w:t>
            </w:r>
          </w:p>
        </w:tc>
      </w:tr>
      <w:tr w:rsidR="005F300D" w:rsidTr="00EF743C">
        <w:tc>
          <w:tcPr>
            <w:tcW w:w="0" w:type="auto"/>
          </w:tcPr>
          <w:p w:rsidR="00FA430C" w:rsidRPr="00FA430C" w:rsidRDefault="00FA430C" w:rsidP="007152AD">
            <w:pPr>
              <w:tabs>
                <w:tab w:val="left" w:pos="1218"/>
              </w:tabs>
              <w:spacing w:line="240" w:lineRule="auto"/>
              <w:ind w:right="357"/>
              <w:rPr>
                <w:rFonts w:asciiTheme="minorHAnsi" w:hAnsiTheme="minorHAnsi" w:cstheme="minorHAnsi"/>
                <w:rtl/>
              </w:rPr>
            </w:pPr>
          </w:p>
        </w:tc>
        <w:tc>
          <w:tcPr>
            <w:tcW w:w="2583" w:type="dxa"/>
          </w:tcPr>
          <w:p w:rsidR="00FA430C" w:rsidRPr="00FA430C" w:rsidRDefault="00FA430C" w:rsidP="007152AD">
            <w:pPr>
              <w:tabs>
                <w:tab w:val="left" w:pos="1218"/>
              </w:tabs>
              <w:spacing w:line="240" w:lineRule="auto"/>
              <w:ind w:right="357"/>
              <w:jc w:val="left"/>
              <w:rPr>
                <w:rFonts w:asciiTheme="minorHAnsi" w:hAnsiTheme="minorHAnsi" w:cstheme="minorHAnsi"/>
                <w:rtl/>
              </w:rPr>
            </w:pPr>
          </w:p>
        </w:tc>
        <w:tc>
          <w:tcPr>
            <w:tcW w:w="1128" w:type="dxa"/>
          </w:tcPr>
          <w:p w:rsidR="00FA430C" w:rsidRPr="00FA430C" w:rsidRDefault="001555A6" w:rsidP="007152AD">
            <w:pPr>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100%</w:t>
            </w:r>
          </w:p>
          <w:p w:rsidR="00FA430C" w:rsidRPr="00FA430C" w:rsidRDefault="00FA430C" w:rsidP="007152AD">
            <w:pPr>
              <w:tabs>
                <w:tab w:val="left" w:pos="1218"/>
              </w:tabs>
              <w:spacing w:line="240" w:lineRule="auto"/>
              <w:ind w:right="357"/>
              <w:rPr>
                <w:rFonts w:asciiTheme="minorHAnsi" w:hAnsiTheme="minorHAnsi" w:cstheme="minorHAnsi"/>
                <w:rtl/>
              </w:rPr>
            </w:pPr>
          </w:p>
        </w:tc>
        <w:tc>
          <w:tcPr>
            <w:tcW w:w="2970" w:type="dxa"/>
          </w:tcPr>
          <w:p w:rsidR="00FA430C" w:rsidRPr="00FA430C" w:rsidRDefault="00FA430C" w:rsidP="007152AD">
            <w:pPr>
              <w:tabs>
                <w:tab w:val="left" w:pos="1218"/>
              </w:tabs>
              <w:spacing w:line="240" w:lineRule="auto"/>
              <w:jc w:val="left"/>
              <w:rPr>
                <w:rFonts w:asciiTheme="minorHAnsi" w:hAnsiTheme="minorHAnsi" w:cstheme="minorHAnsi"/>
                <w:rtl/>
              </w:rPr>
            </w:pPr>
          </w:p>
        </w:tc>
      </w:tr>
    </w:tbl>
    <w:p w:rsidR="006624C9" w:rsidRPr="000C1076" w:rsidRDefault="006624C9" w:rsidP="008738F3">
      <w:pPr>
        <w:keepNext/>
        <w:keepLines/>
        <w:widowControl w:val="0"/>
      </w:pPr>
    </w:p>
    <w:p w:rsidR="000B54B0" w:rsidRPr="000B54B0" w:rsidRDefault="001555A6" w:rsidP="008738F3">
      <w:pPr>
        <w:keepNext/>
        <w:keepLines/>
        <w:widowControl w:val="0"/>
        <w:numPr>
          <w:ilvl w:val="2"/>
          <w:numId w:val="14"/>
        </w:numPr>
        <w:rPr>
          <w:b/>
        </w:rPr>
      </w:pPr>
      <w:r w:rsidRPr="00835EA0">
        <w:rPr>
          <w:b/>
          <w:rtl/>
        </w:rPr>
        <w:t>מובהר</w:t>
      </w:r>
      <w:r w:rsidRPr="000B54B0">
        <w:rPr>
          <w:rtl/>
        </w:rPr>
        <w:t xml:space="preserve"> כי </w:t>
      </w:r>
      <w:r w:rsidR="004324D1">
        <w:rPr>
          <w:rFonts w:hint="cs"/>
          <w:rtl/>
        </w:rPr>
        <w:t>המזמי</w:t>
      </w:r>
      <w:r w:rsidR="002D7F1D">
        <w:rPr>
          <w:rFonts w:hint="cs"/>
          <w:rtl/>
        </w:rPr>
        <w:t>ן</w:t>
      </w:r>
      <w:r w:rsidRPr="000B54B0">
        <w:rPr>
          <w:rtl/>
        </w:rPr>
        <w:t xml:space="preserve"> שומר</w:t>
      </w:r>
      <w:r w:rsidRPr="000B54B0">
        <w:rPr>
          <w:b/>
          <w:rtl/>
        </w:rPr>
        <w:t xml:space="preserve"> לעצמ</w:t>
      </w:r>
      <w:r w:rsidR="002D7F1D">
        <w:rPr>
          <w:rFonts w:hint="cs"/>
          <w:b/>
          <w:rtl/>
        </w:rPr>
        <w:t>ו</w:t>
      </w:r>
      <w:r w:rsidRPr="000B54B0">
        <w:rPr>
          <w:b/>
          <w:rtl/>
        </w:rPr>
        <w:t xml:space="preserve"> את הזכות לפסול על הסף מציע, אשר יתגלה כי כלל בהצעתו מידע שיקרי או מטעה.</w:t>
      </w:r>
    </w:p>
    <w:p w:rsidR="000B54B0" w:rsidRPr="000B54B0" w:rsidRDefault="001555A6" w:rsidP="008738F3">
      <w:pPr>
        <w:keepNext/>
        <w:keepLines/>
        <w:widowControl w:val="0"/>
        <w:numPr>
          <w:ilvl w:val="2"/>
          <w:numId w:val="14"/>
        </w:numPr>
        <w:rPr>
          <w:b/>
        </w:rPr>
      </w:pPr>
      <w:r w:rsidRPr="000B54B0">
        <w:rPr>
          <w:b/>
          <w:rtl/>
        </w:rPr>
        <w:t>כן שומר לעצמ</w:t>
      </w:r>
      <w:r w:rsidR="005E3878">
        <w:rPr>
          <w:rFonts w:hint="cs"/>
          <w:b/>
          <w:rtl/>
        </w:rPr>
        <w:t>ו</w:t>
      </w:r>
      <w:r w:rsidR="00CA20D6">
        <w:rPr>
          <w:rFonts w:hint="cs"/>
          <w:b/>
          <w:rtl/>
        </w:rPr>
        <w:t xml:space="preserve"> </w:t>
      </w:r>
      <w:r w:rsidR="004324D1">
        <w:rPr>
          <w:rFonts w:hint="cs"/>
          <w:b/>
          <w:rtl/>
        </w:rPr>
        <w:t>המזמי</w:t>
      </w:r>
      <w:r w:rsidR="002D7F1D">
        <w:rPr>
          <w:rFonts w:hint="cs"/>
          <w:b/>
          <w:rtl/>
        </w:rPr>
        <w:t>ן</w:t>
      </w:r>
      <w:r w:rsidRPr="000B54B0">
        <w:rPr>
          <w:b/>
          <w:rtl/>
        </w:rPr>
        <w:t xml:space="preserve"> את הזכות לפנות ללקוחותיו של המציע, בין אם צוינו ובין </w:t>
      </w:r>
      <w:r w:rsidR="00336469">
        <w:rPr>
          <w:b/>
          <w:rtl/>
        </w:rPr>
        <w:t>שלא צוינו בהצעתו, לצורך התרשמות</w:t>
      </w:r>
      <w:r w:rsidRPr="000B54B0">
        <w:rPr>
          <w:b/>
          <w:rtl/>
        </w:rPr>
        <w:t xml:space="preserve"> מניסיונו כפי שפורט בהצעה </w:t>
      </w:r>
      <w:r w:rsidRPr="000B54B0">
        <w:rPr>
          <w:rtl/>
        </w:rPr>
        <w:t>לשם קבלת פרטים אודות השירות שקיבלו ושביעות רצונם ממנו</w:t>
      </w:r>
      <w:r w:rsidRPr="000B54B0">
        <w:rPr>
          <w:b/>
          <w:rtl/>
        </w:rPr>
        <w:t>.</w:t>
      </w:r>
    </w:p>
    <w:p w:rsidR="00324D9E" w:rsidRPr="00755568" w:rsidRDefault="001555A6" w:rsidP="008738F3">
      <w:pPr>
        <w:pStyle w:val="20"/>
        <w:keepNext/>
        <w:keepLines/>
        <w:widowControl w:val="0"/>
        <w:numPr>
          <w:ilvl w:val="1"/>
          <w:numId w:val="14"/>
        </w:numPr>
        <w:rPr>
          <w:b/>
          <w:bCs/>
        </w:rPr>
      </w:pPr>
      <w:bookmarkStart w:id="210" w:name="_Ref319490818"/>
      <w:bookmarkStart w:id="211" w:name="_Toc514933111"/>
      <w:bookmarkStart w:id="212" w:name="_Toc514940369"/>
      <w:bookmarkStart w:id="213" w:name="_Toc516551354"/>
      <w:bookmarkStart w:id="214" w:name="_Ref524602508"/>
      <w:bookmarkStart w:id="215" w:name="_Toc880190"/>
      <w:bookmarkStart w:id="216" w:name="_Ref159203602"/>
      <w:r w:rsidRPr="00755568">
        <w:rPr>
          <w:rFonts w:hint="cs"/>
          <w:b/>
          <w:bCs/>
          <w:rtl/>
        </w:rPr>
        <w:t xml:space="preserve">שלב ג': קביעה של ציוני </w:t>
      </w:r>
      <w:r w:rsidR="0041087E" w:rsidRPr="00755568">
        <w:rPr>
          <w:rFonts w:hint="cs"/>
          <w:b/>
          <w:bCs/>
          <w:rtl/>
        </w:rPr>
        <w:t>המחיר</w:t>
      </w:r>
      <w:r w:rsidRPr="00755568">
        <w:rPr>
          <w:rFonts w:hint="cs"/>
          <w:b/>
          <w:bCs/>
          <w:rtl/>
        </w:rPr>
        <w:t xml:space="preserve"> (</w:t>
      </w:r>
      <w:r w:rsidR="00BF1548" w:rsidRPr="00755568">
        <w:rPr>
          <w:rFonts w:hint="cs"/>
          <w:b/>
          <w:bCs/>
          <w:rtl/>
        </w:rPr>
        <w:t>כמפ</w:t>
      </w:r>
      <w:r w:rsidR="00271F76">
        <w:rPr>
          <w:rFonts w:hint="cs"/>
          <w:b/>
          <w:bCs/>
          <w:rtl/>
        </w:rPr>
        <w:t>ו</w:t>
      </w:r>
      <w:r w:rsidR="00BF1548" w:rsidRPr="00755568">
        <w:rPr>
          <w:rFonts w:hint="cs"/>
          <w:b/>
          <w:bCs/>
          <w:rtl/>
        </w:rPr>
        <w:t xml:space="preserve">רט בסעיף </w:t>
      </w:r>
      <w:r w:rsidR="00BF1548" w:rsidRPr="00755568">
        <w:rPr>
          <w:b/>
          <w:bCs/>
          <w:rtl/>
        </w:rPr>
        <w:fldChar w:fldCharType="begin"/>
      </w:r>
      <w:r w:rsidR="00BF1548" w:rsidRPr="00755568">
        <w:rPr>
          <w:b/>
          <w:bCs/>
          <w:rtl/>
        </w:rPr>
        <w:instrText xml:space="preserve"> </w:instrText>
      </w:r>
      <w:r w:rsidR="00BF1548" w:rsidRPr="00755568">
        <w:rPr>
          <w:rFonts w:hint="cs"/>
          <w:b/>
          <w:bCs/>
        </w:rPr>
        <w:instrText>REF</w:instrText>
      </w:r>
      <w:r w:rsidR="00BF1548" w:rsidRPr="00755568">
        <w:rPr>
          <w:rFonts w:hint="cs"/>
          <w:b/>
          <w:bCs/>
          <w:rtl/>
        </w:rPr>
        <w:instrText xml:space="preserve"> _</w:instrText>
      </w:r>
      <w:r w:rsidR="00BF1548" w:rsidRPr="00755568">
        <w:rPr>
          <w:rFonts w:hint="cs"/>
          <w:b/>
          <w:bCs/>
        </w:rPr>
        <w:instrText>Ref514926929 \r \h</w:instrText>
      </w:r>
      <w:r w:rsidR="00BF1548" w:rsidRPr="00755568">
        <w:rPr>
          <w:b/>
          <w:bCs/>
          <w:rtl/>
        </w:rPr>
        <w:instrText xml:space="preserve"> </w:instrText>
      </w:r>
      <w:r w:rsidR="000D5BE6" w:rsidRPr="00755568">
        <w:rPr>
          <w:b/>
          <w:bCs/>
          <w:rtl/>
        </w:rPr>
        <w:instrText xml:space="preserve"> \* </w:instrText>
      </w:r>
      <w:r w:rsidR="000D5BE6" w:rsidRPr="00755568">
        <w:rPr>
          <w:b/>
          <w:bCs/>
        </w:rPr>
        <w:instrText>MERGEFORMAT</w:instrText>
      </w:r>
      <w:r w:rsidR="000D5BE6" w:rsidRPr="00755568">
        <w:rPr>
          <w:b/>
          <w:bCs/>
          <w:rtl/>
        </w:rPr>
        <w:instrText xml:space="preserve"> </w:instrText>
      </w:r>
      <w:r w:rsidR="00BF1548" w:rsidRPr="00755568">
        <w:rPr>
          <w:b/>
          <w:bCs/>
          <w:rtl/>
        </w:rPr>
      </w:r>
      <w:r w:rsidR="00BF1548" w:rsidRPr="00755568">
        <w:rPr>
          <w:b/>
          <w:bCs/>
          <w:rtl/>
        </w:rPr>
        <w:fldChar w:fldCharType="separate"/>
      </w:r>
      <w:r>
        <w:rPr>
          <w:b/>
          <w:bCs/>
          <w:cs/>
        </w:rPr>
        <w:t>‎</w:t>
      </w:r>
      <w:r>
        <w:rPr>
          <w:b/>
          <w:bCs/>
        </w:rPr>
        <w:t>11.1.2</w:t>
      </w:r>
      <w:r w:rsidR="00BF1548" w:rsidRPr="00755568">
        <w:rPr>
          <w:b/>
          <w:bCs/>
          <w:rtl/>
        </w:rPr>
        <w:fldChar w:fldCharType="end"/>
      </w:r>
      <w:r w:rsidR="00BF1548" w:rsidRPr="00755568">
        <w:rPr>
          <w:rFonts w:hint="cs"/>
          <w:b/>
          <w:bCs/>
          <w:rtl/>
        </w:rPr>
        <w:t xml:space="preserve"> לעיל</w:t>
      </w:r>
      <w:r w:rsidRPr="00755568">
        <w:rPr>
          <w:rFonts w:hint="cs"/>
          <w:b/>
          <w:bCs/>
          <w:rtl/>
        </w:rPr>
        <w:t>)</w:t>
      </w:r>
      <w:bookmarkEnd w:id="210"/>
      <w:bookmarkEnd w:id="211"/>
      <w:bookmarkEnd w:id="212"/>
      <w:bookmarkEnd w:id="213"/>
      <w:bookmarkEnd w:id="214"/>
      <w:bookmarkEnd w:id="215"/>
    </w:p>
    <w:p w:rsidR="00AC1452" w:rsidRPr="00755568" w:rsidRDefault="001555A6" w:rsidP="00811F48">
      <w:pPr>
        <w:keepNext/>
        <w:keepLines/>
        <w:widowControl w:val="0"/>
        <w:numPr>
          <w:ilvl w:val="2"/>
          <w:numId w:val="18"/>
        </w:numPr>
        <w:rPr>
          <w:rFonts w:ascii="Courier" w:hAnsi="Courier"/>
        </w:rPr>
      </w:pPr>
      <w:r w:rsidRPr="00755568">
        <w:rPr>
          <w:rFonts w:hint="cs"/>
          <w:b/>
          <w:rtl/>
        </w:rPr>
        <w:t>לאחר אישור ועדת המכרזים את ציוני האיכות, ייפתחו מעטפות המחיר של מציעים שקיבלו ציון</w:t>
      </w:r>
      <w:r w:rsidR="008F439F" w:rsidRPr="00755568">
        <w:rPr>
          <w:rFonts w:hint="cs"/>
          <w:b/>
          <w:rtl/>
        </w:rPr>
        <w:t xml:space="preserve"> </w:t>
      </w:r>
      <w:r w:rsidR="005E3878" w:rsidRPr="00755568">
        <w:rPr>
          <w:rFonts w:hint="cs"/>
          <w:b/>
          <w:rtl/>
        </w:rPr>
        <w:t>70%</w:t>
      </w:r>
      <w:r w:rsidRPr="00755568">
        <w:rPr>
          <w:rFonts w:hint="cs"/>
          <w:b/>
          <w:rtl/>
        </w:rPr>
        <w:t xml:space="preserve"> ומעלה (מתוך 100%) בציון האיכות,  יחד עם זאת, במידה ויהיו פחות מ-3 הצעות שיעמדו בציון הסף, ועדת המכרזים תהה רשאית לקבוע ציון סף נמוך יותר, אך לא פחות מ-</w:t>
      </w:r>
      <w:r w:rsidR="005E3878" w:rsidRPr="00755568">
        <w:rPr>
          <w:b/>
        </w:rPr>
        <w:t>60%</w:t>
      </w:r>
      <w:r w:rsidRPr="00755568">
        <w:rPr>
          <w:rFonts w:hint="cs"/>
          <w:b/>
          <w:rtl/>
        </w:rPr>
        <w:t>.</w:t>
      </w:r>
    </w:p>
    <w:p w:rsidR="00E00921" w:rsidRPr="00A77210" w:rsidRDefault="001555A6" w:rsidP="00A77210">
      <w:pPr>
        <w:keepNext/>
        <w:keepLines/>
        <w:widowControl w:val="0"/>
        <w:numPr>
          <w:ilvl w:val="2"/>
          <w:numId w:val="18"/>
        </w:numPr>
        <w:rPr>
          <w:rFonts w:ascii="Courier" w:hAnsi="Courier"/>
        </w:rPr>
      </w:pPr>
      <w:bookmarkStart w:id="217" w:name="_Hlk85030720"/>
      <w:r w:rsidRPr="00755568">
        <w:rPr>
          <w:rFonts w:hint="cs"/>
          <w:b/>
          <w:rtl/>
        </w:rPr>
        <w:t>הצעת המחיר</w:t>
      </w:r>
      <w:r w:rsidR="00324D9E" w:rsidRPr="00755568">
        <w:rPr>
          <w:rFonts w:hint="cs"/>
          <w:b/>
          <w:rtl/>
        </w:rPr>
        <w:t xml:space="preserve"> שהוגשה על ידי המציע</w:t>
      </w:r>
      <w:r w:rsidRPr="00755568">
        <w:rPr>
          <w:rFonts w:hint="cs"/>
          <w:b/>
          <w:rtl/>
        </w:rPr>
        <w:t xml:space="preserve"> תשוקלל</w:t>
      </w:r>
      <w:r w:rsidR="00A77210">
        <w:rPr>
          <w:rFonts w:hint="cs"/>
          <w:b/>
          <w:rtl/>
        </w:rPr>
        <w:t xml:space="preserve"> </w:t>
      </w:r>
      <w:r w:rsidRPr="00A77210">
        <w:rPr>
          <w:rFonts w:ascii="Courier" w:hAnsi="Courier" w:hint="cs"/>
          <w:rtl/>
        </w:rPr>
        <w:t>באופן הבא:</w:t>
      </w:r>
    </w:p>
    <w:p w:rsidR="00755568" w:rsidRPr="00755568" w:rsidRDefault="00755568" w:rsidP="00755568">
      <w:pPr>
        <w:keepNext/>
        <w:keepLines/>
        <w:widowControl w:val="0"/>
        <w:ind w:left="1985"/>
        <w:rPr>
          <w:rFonts w:ascii="Courier" w:hAnsi="Courier"/>
          <w:rtl/>
        </w:rPr>
      </w:pPr>
    </w:p>
    <w:p w:rsidR="00755568" w:rsidRPr="00755568" w:rsidRDefault="00501608" w:rsidP="00755568">
      <w:pPr>
        <w:pStyle w:val="a0"/>
        <w:keepNext/>
        <w:keepLines/>
        <w:numPr>
          <w:ilvl w:val="0"/>
          <w:numId w:val="0"/>
        </w:numPr>
        <w:ind w:left="720"/>
        <w:rPr>
          <w:i/>
        </w:rPr>
      </w:pPr>
      <m:oMathPara>
        <m:oMath>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*80%</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II</m:t>
                  </m:r>
                </m:sub>
              </m:sSub>
              <m:r>
                <w:rPr>
                  <w:rFonts w:ascii="Cambria Math" w:hAnsi="Cambria Math"/>
                </w:rPr>
                <m:t>*20%</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m:t>
              </m:r>
            </m:sub>
          </m:sSub>
        </m:oMath>
      </m:oMathPara>
    </w:p>
    <w:p w:rsidR="00755568" w:rsidRPr="00755568" w:rsidRDefault="00755568" w:rsidP="008738F3">
      <w:pPr>
        <w:keepNext/>
        <w:keepLines/>
        <w:spacing w:after="80"/>
        <w:ind w:left="1985"/>
        <w:rPr>
          <w:rtl/>
          <w:lang w:eastAsia="he-IL"/>
        </w:rPr>
      </w:pPr>
    </w:p>
    <w:p w:rsidR="005E3878" w:rsidRPr="00755568" w:rsidRDefault="001555A6" w:rsidP="008738F3">
      <w:pPr>
        <w:keepNext/>
        <w:keepLines/>
        <w:spacing w:after="80"/>
        <w:ind w:left="1985"/>
        <w:rPr>
          <w:lang w:eastAsia="he-IL"/>
        </w:rPr>
      </w:pPr>
      <w:r w:rsidRPr="00755568">
        <w:rPr>
          <w:rFonts w:hint="eastAsia"/>
          <w:rtl/>
          <w:lang w:eastAsia="he-IL"/>
        </w:rPr>
        <w:t>כאשר</w:t>
      </w:r>
      <w:r w:rsidRPr="00755568">
        <w:rPr>
          <w:rtl/>
          <w:lang w:eastAsia="he-IL"/>
        </w:rPr>
        <w:t>:</w:t>
      </w:r>
      <w:r w:rsidRPr="00755568">
        <w:rPr>
          <w:rtl/>
          <w:lang w:eastAsia="he-IL"/>
        </w:rPr>
        <w:br/>
        <w:t xml:space="preserve"> </w:t>
      </w:r>
      <m:oMath>
        <m:sSub>
          <m:sSubPr>
            <m:ctrlPr>
              <w:rPr>
                <w:rFonts w:ascii="Cambria Math" w:eastAsiaTheme="minorHAnsi" w:hAnsi="Cambria Math" w:cstheme="minorBidi"/>
                <w:i/>
                <w:color w:val="000000" w:themeColor="text1" w:themeShade="BF"/>
              </w:rPr>
            </m:ctrlPr>
          </m:sSubPr>
          <m:e>
            <m:r>
              <w:rPr>
                <w:rFonts w:ascii="Cambria Math" w:hAnsi="Cambria Math"/>
              </w:rPr>
              <m:t>P</m:t>
            </m:r>
          </m:e>
          <m:sub>
            <m:r>
              <w:rPr>
                <w:rFonts w:ascii="Cambria Math" w:hAnsi="Cambria Math"/>
              </w:rPr>
              <m:t>T</m:t>
            </m:r>
          </m:sub>
        </m:sSub>
      </m:oMath>
      <w:r w:rsidRPr="00755568">
        <w:rPr>
          <w:rtl/>
          <w:lang w:eastAsia="he-IL"/>
        </w:rPr>
        <w:t xml:space="preserve">= </w:t>
      </w:r>
      <w:r w:rsidR="00A77210">
        <w:rPr>
          <w:rFonts w:hint="cs"/>
          <w:rtl/>
          <w:lang w:eastAsia="he-IL"/>
        </w:rPr>
        <w:t xml:space="preserve">עלות </w:t>
      </w:r>
      <w:r w:rsidRPr="00755568">
        <w:rPr>
          <w:rFonts w:hint="cs"/>
          <w:rtl/>
          <w:lang w:eastAsia="he-IL"/>
        </w:rPr>
        <w:t>ה</w:t>
      </w:r>
      <w:r w:rsidRPr="00755568">
        <w:rPr>
          <w:rFonts w:hint="eastAsia"/>
          <w:rtl/>
          <w:lang w:eastAsia="he-IL"/>
        </w:rPr>
        <w:t>הצעה</w:t>
      </w:r>
      <w:r w:rsidRPr="00755568">
        <w:rPr>
          <w:rtl/>
          <w:lang w:eastAsia="he-IL"/>
        </w:rPr>
        <w:t xml:space="preserve"> </w:t>
      </w:r>
      <w:r w:rsidRPr="00755568">
        <w:rPr>
          <w:rFonts w:hint="cs"/>
          <w:rtl/>
          <w:lang w:eastAsia="he-IL"/>
        </w:rPr>
        <w:t xml:space="preserve">של מציע </w:t>
      </w:r>
      <w:r w:rsidRPr="00755568">
        <w:rPr>
          <w:lang w:eastAsia="he-IL"/>
        </w:rPr>
        <w:t>i</w:t>
      </w:r>
    </w:p>
    <w:p w:rsidR="005E3878" w:rsidRPr="00755568" w:rsidRDefault="00501608" w:rsidP="008738F3">
      <w:pPr>
        <w:keepNext/>
        <w:keepLines/>
        <w:spacing w:after="80"/>
        <w:ind w:left="1985"/>
        <w:rPr>
          <w:rtl/>
          <w:lang w:eastAsia="he-IL"/>
        </w:rPr>
      </w:pP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001105C2" w:rsidRPr="00755568">
        <w:rPr>
          <w:rtl/>
          <w:lang w:eastAsia="he-IL"/>
        </w:rPr>
        <w:t xml:space="preserve">= </w:t>
      </w:r>
      <w:r w:rsidR="00D75C44" w:rsidRPr="00755568">
        <w:rPr>
          <w:rFonts w:hint="cs"/>
          <w:rtl/>
          <w:lang w:eastAsia="he-IL"/>
        </w:rPr>
        <w:t xml:space="preserve">סך הכל </w:t>
      </w:r>
      <w:r w:rsidR="00755568" w:rsidRPr="00755568">
        <w:rPr>
          <w:rFonts w:hint="cs"/>
          <w:rtl/>
          <w:lang w:eastAsia="he-IL"/>
        </w:rPr>
        <w:t>פרמטר מסלולים קבועים</w:t>
      </w:r>
      <w:r w:rsidR="006F2A76">
        <w:rPr>
          <w:rFonts w:hint="cs"/>
          <w:rtl/>
          <w:lang w:eastAsia="he-IL"/>
        </w:rPr>
        <w:t xml:space="preserve"> כולל מע"מ</w:t>
      </w:r>
      <w:r w:rsidR="00755568" w:rsidRPr="00755568">
        <w:rPr>
          <w:rFonts w:hint="cs"/>
          <w:rtl/>
          <w:lang w:eastAsia="he-IL"/>
        </w:rPr>
        <w:t xml:space="preserve"> (תא </w:t>
      </w:r>
      <w:r w:rsidR="0006208C">
        <w:rPr>
          <w:rFonts w:hint="cs"/>
          <w:rtl/>
          <w:lang w:eastAsia="he-IL"/>
        </w:rPr>
        <w:t>83</w:t>
      </w:r>
      <w:r w:rsidR="0006208C">
        <w:rPr>
          <w:rFonts w:hint="cs"/>
          <w:lang w:eastAsia="he-IL"/>
        </w:rPr>
        <w:t>G</w:t>
      </w:r>
      <w:r w:rsidR="00557310">
        <w:rPr>
          <w:rFonts w:hint="cs"/>
          <w:rtl/>
          <w:lang w:eastAsia="he-IL"/>
        </w:rPr>
        <w:t xml:space="preserve"> </w:t>
      </w:r>
      <w:r w:rsidR="00755568" w:rsidRPr="00755568">
        <w:rPr>
          <w:rFonts w:hint="cs"/>
          <w:rtl/>
          <w:lang w:eastAsia="he-IL"/>
        </w:rPr>
        <w:t>בטופס הצעת המחיר)</w:t>
      </w:r>
      <w:r w:rsidR="001105C2" w:rsidRPr="00755568">
        <w:rPr>
          <w:rFonts w:hint="cs"/>
          <w:rtl/>
          <w:lang w:eastAsia="he-IL"/>
        </w:rPr>
        <w:t xml:space="preserve">. </w:t>
      </w:r>
    </w:p>
    <w:p w:rsidR="005E3878" w:rsidRDefault="00501608" w:rsidP="009F5177">
      <w:pPr>
        <w:keepNext/>
        <w:keepLines/>
        <w:spacing w:after="80"/>
        <w:ind w:left="1985"/>
        <w:rPr>
          <w:rtl/>
          <w:lang w:eastAsia="he-IL"/>
        </w:rPr>
      </w:pPr>
      <m:oMath>
        <m:sSub>
          <m:sSubPr>
            <m:ctrlPr>
              <w:rPr>
                <w:rFonts w:ascii="Cambria Math" w:hAnsi="Cambria Math"/>
                <w:i/>
              </w:rPr>
            </m:ctrlPr>
          </m:sSubPr>
          <m:e>
            <m:r>
              <w:rPr>
                <w:rFonts w:ascii="Cambria Math" w:hAnsi="Cambria Math"/>
              </w:rPr>
              <m:t>P</m:t>
            </m:r>
          </m:e>
          <m:sub>
            <m:r>
              <w:rPr>
                <w:rFonts w:ascii="Cambria Math" w:hAnsi="Cambria Math"/>
              </w:rPr>
              <m:t>II</m:t>
            </m:r>
          </m:sub>
        </m:sSub>
      </m:oMath>
      <w:r w:rsidR="001105C2" w:rsidRPr="00755568">
        <w:rPr>
          <w:rtl/>
          <w:lang w:eastAsia="he-IL"/>
        </w:rPr>
        <w:t xml:space="preserve"> = </w:t>
      </w:r>
      <w:r w:rsidR="00D75C44" w:rsidRPr="00755568">
        <w:rPr>
          <w:rFonts w:hint="cs"/>
          <w:rtl/>
          <w:lang w:eastAsia="he-IL"/>
        </w:rPr>
        <w:t xml:space="preserve">סך הכל </w:t>
      </w:r>
      <w:r w:rsidR="00755568" w:rsidRPr="00755568">
        <w:rPr>
          <w:rFonts w:hint="cs"/>
          <w:rtl/>
          <w:lang w:eastAsia="he-IL"/>
        </w:rPr>
        <w:t>פרמטר שליחויות מיוחדות</w:t>
      </w:r>
      <w:r w:rsidR="006F2A76">
        <w:rPr>
          <w:rFonts w:hint="cs"/>
          <w:rtl/>
          <w:lang w:eastAsia="he-IL"/>
        </w:rPr>
        <w:t xml:space="preserve"> כולל מע"מ</w:t>
      </w:r>
      <w:r w:rsidR="00755568" w:rsidRPr="00755568">
        <w:rPr>
          <w:rFonts w:hint="cs"/>
          <w:rtl/>
          <w:lang w:eastAsia="he-IL"/>
        </w:rPr>
        <w:t xml:space="preserve"> (תא </w:t>
      </w:r>
      <w:r w:rsidR="009F5177">
        <w:rPr>
          <w:rFonts w:hint="cs"/>
          <w:lang w:eastAsia="he-IL"/>
        </w:rPr>
        <w:t>E</w:t>
      </w:r>
      <w:r w:rsidR="009F5177">
        <w:rPr>
          <w:rFonts w:hint="cs"/>
          <w:rtl/>
          <w:lang w:eastAsia="he-IL"/>
        </w:rPr>
        <w:t>92</w:t>
      </w:r>
      <w:r w:rsidR="0006208C" w:rsidRPr="00755568">
        <w:rPr>
          <w:rFonts w:hint="cs"/>
          <w:rtl/>
          <w:lang w:eastAsia="he-IL"/>
        </w:rPr>
        <w:t xml:space="preserve"> </w:t>
      </w:r>
      <w:r w:rsidR="00755568" w:rsidRPr="00755568">
        <w:rPr>
          <w:rFonts w:hint="cs"/>
          <w:rtl/>
          <w:lang w:eastAsia="he-IL"/>
        </w:rPr>
        <w:t>בטופס הצעת המחיר)</w:t>
      </w:r>
      <w:r w:rsidR="001105C2" w:rsidRPr="00755568">
        <w:rPr>
          <w:rFonts w:hint="cs"/>
          <w:rtl/>
          <w:lang w:eastAsia="he-IL"/>
        </w:rPr>
        <w:t xml:space="preserve"> </w:t>
      </w:r>
    </w:p>
    <w:bookmarkEnd w:id="217"/>
    <w:p w:rsidR="00A77210" w:rsidRPr="00755568" w:rsidRDefault="001555A6" w:rsidP="00A77210">
      <w:pPr>
        <w:keepNext/>
        <w:keepLines/>
        <w:widowControl w:val="0"/>
        <w:numPr>
          <w:ilvl w:val="2"/>
          <w:numId w:val="18"/>
        </w:numPr>
        <w:rPr>
          <w:lang w:eastAsia="he-IL"/>
        </w:rPr>
      </w:pPr>
      <w:r>
        <w:rPr>
          <w:rFonts w:hint="cs"/>
          <w:rtl/>
          <w:lang w:eastAsia="he-IL"/>
        </w:rPr>
        <w:t xml:space="preserve">לאחר קביעת עלות ההצעה, יחושב ציון המחיר לכל אחד מהמציעים בשלב זה בהתאם לנוסחה כאמור להלן: </w:t>
      </w:r>
    </w:p>
    <w:tbl>
      <w:tblPr>
        <w:bidiVisual/>
        <w:tblW w:w="3706" w:type="pct"/>
        <w:tblInd w:w="2118" w:type="dxa"/>
        <w:tblBorders>
          <w:top w:val="single" w:sz="4" w:space="0" w:color="auto"/>
          <w:left w:val="single" w:sz="4" w:space="0" w:color="auto"/>
          <w:bottom w:val="single" w:sz="4" w:space="0" w:color="auto"/>
          <w:right w:val="single" w:sz="4" w:space="0" w:color="auto"/>
          <w:insideH w:val="single" w:sz="8" w:space="0" w:color="auto"/>
        </w:tblBorders>
        <w:tblCellMar>
          <w:left w:w="0" w:type="dxa"/>
          <w:right w:w="0" w:type="dxa"/>
        </w:tblCellMar>
        <w:tblLook w:val="04A0" w:firstRow="1" w:lastRow="0" w:firstColumn="1" w:lastColumn="0" w:noHBand="0" w:noVBand="1"/>
      </w:tblPr>
      <w:tblGrid>
        <w:gridCol w:w="1633"/>
        <w:gridCol w:w="481"/>
        <w:gridCol w:w="673"/>
        <w:gridCol w:w="418"/>
        <w:gridCol w:w="3721"/>
      </w:tblGrid>
      <w:tr w:rsidR="005F300D" w:rsidTr="00A77210">
        <w:tc>
          <w:tcPr>
            <w:tcW w:w="1134" w:type="pct"/>
            <w:vMerge w:val="restart"/>
            <w:tcMar>
              <w:top w:w="0" w:type="dxa"/>
              <w:left w:w="108" w:type="dxa"/>
              <w:bottom w:w="0" w:type="dxa"/>
              <w:right w:w="108" w:type="dxa"/>
            </w:tcMar>
            <w:vAlign w:val="center"/>
            <w:hideMark/>
          </w:tcPr>
          <w:p w:rsidR="00A77210" w:rsidRPr="00A77210" w:rsidRDefault="001555A6">
            <w:pPr>
              <w:keepNext/>
              <w:jc w:val="center"/>
              <w:rPr>
                <w:rFonts w:asciiTheme="minorHAnsi" w:hAnsiTheme="minorHAnsi" w:cstheme="minorHAnsi"/>
                <w:b/>
                <w:bCs/>
                <w:spacing w:val="6"/>
              </w:rPr>
            </w:pPr>
            <w:r w:rsidRPr="00A77210">
              <w:rPr>
                <w:rFonts w:asciiTheme="minorHAnsi" w:hAnsiTheme="minorHAnsi" w:cstheme="minorHAnsi"/>
                <w:b/>
                <w:bCs/>
                <w:spacing w:val="6"/>
                <w:rtl/>
              </w:rPr>
              <w:t>ציון המחיר</w:t>
            </w:r>
          </w:p>
        </w:tc>
        <w:tc>
          <w:tcPr>
            <w:tcW w:w="334" w:type="pct"/>
            <w:vMerge w:val="restart"/>
            <w:tcMar>
              <w:top w:w="0" w:type="dxa"/>
              <w:left w:w="108" w:type="dxa"/>
              <w:bottom w:w="0" w:type="dxa"/>
              <w:right w:w="108" w:type="dxa"/>
            </w:tcMar>
            <w:vAlign w:val="center"/>
            <w:hideMark/>
          </w:tcPr>
          <w:p w:rsidR="00A77210" w:rsidRPr="00A77210" w:rsidRDefault="001555A6">
            <w:pPr>
              <w:keepNext/>
              <w:jc w:val="center"/>
              <w:rPr>
                <w:rFonts w:asciiTheme="minorHAnsi" w:hAnsiTheme="minorHAnsi" w:cstheme="minorHAnsi"/>
                <w:b/>
                <w:bCs/>
                <w:spacing w:val="6"/>
              </w:rPr>
            </w:pPr>
            <w:r w:rsidRPr="00A77210">
              <w:rPr>
                <w:rFonts w:asciiTheme="minorHAnsi" w:hAnsiTheme="minorHAnsi" w:cstheme="minorHAnsi"/>
                <w:b/>
                <w:bCs/>
                <w:spacing w:val="6"/>
                <w:rtl/>
              </w:rPr>
              <w:t>=</w:t>
            </w:r>
          </w:p>
        </w:tc>
        <w:tc>
          <w:tcPr>
            <w:tcW w:w="468" w:type="pct"/>
            <w:vMerge w:val="restart"/>
            <w:tcMar>
              <w:top w:w="0" w:type="dxa"/>
              <w:left w:w="108" w:type="dxa"/>
              <w:bottom w:w="0" w:type="dxa"/>
              <w:right w:w="108" w:type="dxa"/>
            </w:tcMar>
            <w:vAlign w:val="center"/>
            <w:hideMark/>
          </w:tcPr>
          <w:p w:rsidR="00A77210" w:rsidRPr="00A77210" w:rsidRDefault="001555A6">
            <w:pPr>
              <w:keepNext/>
              <w:jc w:val="center"/>
              <w:rPr>
                <w:rFonts w:asciiTheme="minorHAnsi" w:hAnsiTheme="minorHAnsi" w:cstheme="minorHAnsi"/>
                <w:spacing w:val="6"/>
              </w:rPr>
            </w:pPr>
            <w:r w:rsidRPr="00A77210">
              <w:rPr>
                <w:rFonts w:asciiTheme="minorHAnsi" w:hAnsiTheme="minorHAnsi" w:cstheme="minorHAnsi"/>
                <w:spacing w:val="6"/>
                <w:rtl/>
              </w:rPr>
              <w:t>100</w:t>
            </w:r>
          </w:p>
        </w:tc>
        <w:tc>
          <w:tcPr>
            <w:tcW w:w="291" w:type="pct"/>
            <w:vMerge w:val="restart"/>
            <w:tcMar>
              <w:top w:w="0" w:type="dxa"/>
              <w:left w:w="108" w:type="dxa"/>
              <w:bottom w:w="0" w:type="dxa"/>
              <w:right w:w="108" w:type="dxa"/>
            </w:tcMar>
            <w:vAlign w:val="center"/>
            <w:hideMark/>
          </w:tcPr>
          <w:p w:rsidR="00A77210" w:rsidRPr="00A77210" w:rsidRDefault="001555A6">
            <w:pPr>
              <w:keepNext/>
              <w:jc w:val="center"/>
              <w:rPr>
                <w:rFonts w:asciiTheme="minorHAnsi" w:hAnsiTheme="minorHAnsi" w:cstheme="minorHAnsi"/>
                <w:spacing w:val="6"/>
              </w:rPr>
            </w:pPr>
            <w:r w:rsidRPr="00A77210">
              <w:rPr>
                <w:rFonts w:asciiTheme="minorHAnsi" w:hAnsiTheme="minorHAnsi" w:cstheme="minorHAnsi"/>
                <w:spacing w:val="6"/>
                <w:rtl/>
              </w:rPr>
              <w:t>*</w:t>
            </w:r>
          </w:p>
        </w:tc>
        <w:tc>
          <w:tcPr>
            <w:tcW w:w="2586" w:type="pct"/>
            <w:tcMar>
              <w:top w:w="0" w:type="dxa"/>
              <w:left w:w="108" w:type="dxa"/>
              <w:bottom w:w="0" w:type="dxa"/>
              <w:right w:w="108" w:type="dxa"/>
            </w:tcMar>
            <w:vAlign w:val="center"/>
            <w:hideMark/>
          </w:tcPr>
          <w:p w:rsidR="00A77210" w:rsidRPr="00A77210" w:rsidRDefault="001555A6">
            <w:pPr>
              <w:keepNext/>
              <w:jc w:val="center"/>
              <w:rPr>
                <w:rFonts w:asciiTheme="minorHAnsi" w:hAnsiTheme="minorHAnsi" w:cstheme="minorHAnsi"/>
                <w:spacing w:val="6"/>
              </w:rPr>
            </w:pPr>
            <w:r w:rsidRPr="00A77210">
              <w:rPr>
                <w:rFonts w:asciiTheme="minorHAnsi" w:hAnsiTheme="minorHAnsi" w:cstheme="minorHAnsi"/>
                <w:spacing w:val="6"/>
                <w:rtl/>
              </w:rPr>
              <w:t>עלות ההצעה הנמוכה ביותר</w:t>
            </w:r>
          </w:p>
        </w:tc>
      </w:tr>
      <w:tr w:rsidR="005F300D" w:rsidTr="00A77210">
        <w:tc>
          <w:tcPr>
            <w:tcW w:w="0" w:type="auto"/>
            <w:vMerge/>
            <w:vAlign w:val="center"/>
            <w:hideMark/>
          </w:tcPr>
          <w:p w:rsidR="00A77210" w:rsidRPr="00A77210" w:rsidRDefault="00A77210">
            <w:pPr>
              <w:rPr>
                <w:rFonts w:asciiTheme="minorHAnsi" w:eastAsiaTheme="minorHAnsi" w:hAnsiTheme="minorHAnsi" w:cstheme="minorHAnsi"/>
                <w:b/>
                <w:bCs/>
                <w:spacing w:val="6"/>
                <w:sz w:val="22"/>
                <w:szCs w:val="22"/>
              </w:rPr>
            </w:pPr>
          </w:p>
        </w:tc>
        <w:tc>
          <w:tcPr>
            <w:tcW w:w="0" w:type="auto"/>
            <w:vMerge/>
            <w:vAlign w:val="center"/>
            <w:hideMark/>
          </w:tcPr>
          <w:p w:rsidR="00A77210" w:rsidRPr="00A77210" w:rsidRDefault="00A77210">
            <w:pPr>
              <w:rPr>
                <w:rFonts w:asciiTheme="minorHAnsi" w:eastAsiaTheme="minorHAnsi" w:hAnsiTheme="minorHAnsi" w:cstheme="minorHAnsi"/>
                <w:b/>
                <w:bCs/>
                <w:spacing w:val="6"/>
                <w:sz w:val="22"/>
                <w:szCs w:val="22"/>
              </w:rPr>
            </w:pPr>
          </w:p>
        </w:tc>
        <w:tc>
          <w:tcPr>
            <w:tcW w:w="0" w:type="auto"/>
            <w:vMerge/>
            <w:vAlign w:val="center"/>
            <w:hideMark/>
          </w:tcPr>
          <w:p w:rsidR="00A77210" w:rsidRPr="00A77210" w:rsidRDefault="00A77210">
            <w:pPr>
              <w:rPr>
                <w:rFonts w:asciiTheme="minorHAnsi" w:eastAsiaTheme="minorHAnsi" w:hAnsiTheme="minorHAnsi" w:cstheme="minorHAnsi"/>
                <w:spacing w:val="6"/>
                <w:sz w:val="22"/>
                <w:szCs w:val="22"/>
              </w:rPr>
            </w:pPr>
          </w:p>
        </w:tc>
        <w:tc>
          <w:tcPr>
            <w:tcW w:w="0" w:type="auto"/>
            <w:vMerge/>
            <w:vAlign w:val="center"/>
            <w:hideMark/>
          </w:tcPr>
          <w:p w:rsidR="00A77210" w:rsidRPr="00A77210" w:rsidRDefault="00A77210">
            <w:pPr>
              <w:rPr>
                <w:rFonts w:asciiTheme="minorHAnsi" w:eastAsiaTheme="minorHAnsi" w:hAnsiTheme="minorHAnsi" w:cstheme="minorHAnsi"/>
                <w:spacing w:val="6"/>
                <w:sz w:val="22"/>
                <w:szCs w:val="22"/>
              </w:rPr>
            </w:pPr>
          </w:p>
        </w:tc>
        <w:tc>
          <w:tcPr>
            <w:tcW w:w="2586" w:type="pct"/>
            <w:tcMar>
              <w:top w:w="0" w:type="dxa"/>
              <w:left w:w="108" w:type="dxa"/>
              <w:bottom w:w="0" w:type="dxa"/>
              <w:right w:w="108" w:type="dxa"/>
            </w:tcMar>
            <w:vAlign w:val="center"/>
            <w:hideMark/>
          </w:tcPr>
          <w:p w:rsidR="00A77210" w:rsidRPr="00A77210" w:rsidRDefault="001555A6">
            <w:pPr>
              <w:keepNext/>
              <w:jc w:val="center"/>
              <w:rPr>
                <w:rFonts w:asciiTheme="minorHAnsi" w:hAnsiTheme="minorHAnsi" w:cstheme="minorHAnsi"/>
                <w:spacing w:val="6"/>
              </w:rPr>
            </w:pPr>
            <w:r w:rsidRPr="00A77210">
              <w:rPr>
                <w:rFonts w:asciiTheme="minorHAnsi" w:hAnsiTheme="minorHAnsi" w:cstheme="minorHAnsi"/>
                <w:spacing w:val="6"/>
                <w:rtl/>
              </w:rPr>
              <w:t>עלות ההצעה הנבחנת</w:t>
            </w:r>
          </w:p>
        </w:tc>
      </w:tr>
    </w:tbl>
    <w:p w:rsidR="005E3878" w:rsidRPr="00755568" w:rsidRDefault="005E3878" w:rsidP="008738F3">
      <w:pPr>
        <w:keepNext/>
        <w:keepLines/>
        <w:widowControl w:val="0"/>
        <w:ind w:left="1985"/>
      </w:pPr>
    </w:p>
    <w:p w:rsidR="005E3878" w:rsidRPr="00755568" w:rsidRDefault="001555A6" w:rsidP="00811F48">
      <w:pPr>
        <w:keepNext/>
        <w:keepLines/>
        <w:widowControl w:val="0"/>
        <w:numPr>
          <w:ilvl w:val="2"/>
          <w:numId w:val="18"/>
        </w:numPr>
      </w:pPr>
      <w:r w:rsidRPr="00755568">
        <w:rPr>
          <w:rFonts w:hint="cs"/>
          <w:rtl/>
        </w:rPr>
        <w:t>דגשים מיוחדים להצעת המחיר:</w:t>
      </w:r>
    </w:p>
    <w:p w:rsidR="005E3878" w:rsidRPr="00755568" w:rsidRDefault="001555A6" w:rsidP="00540A51">
      <w:pPr>
        <w:keepNext/>
        <w:keepLines/>
        <w:widowControl w:val="0"/>
        <w:numPr>
          <w:ilvl w:val="3"/>
          <w:numId w:val="18"/>
        </w:numPr>
        <w:rPr>
          <w:b/>
        </w:rPr>
      </w:pPr>
      <w:r w:rsidRPr="00755568">
        <w:rPr>
          <w:b/>
          <w:rtl/>
        </w:rPr>
        <w:t xml:space="preserve">המציע יגיש </w:t>
      </w:r>
      <w:r w:rsidRPr="00755568">
        <w:rPr>
          <w:rFonts w:hint="cs"/>
          <w:b/>
          <w:rtl/>
        </w:rPr>
        <w:t>הצעת מחיר</w:t>
      </w:r>
      <w:r w:rsidRPr="00755568">
        <w:rPr>
          <w:b/>
          <w:rtl/>
        </w:rPr>
        <w:t xml:space="preserve"> </w:t>
      </w:r>
      <w:r w:rsidRPr="00755568">
        <w:rPr>
          <w:rFonts w:hint="cs"/>
          <w:b/>
          <w:rtl/>
        </w:rPr>
        <w:t xml:space="preserve">לפי סעיף </w:t>
      </w:r>
      <w:r w:rsidRPr="00755568">
        <w:rPr>
          <w:b/>
          <w:rtl/>
        </w:rPr>
        <w:fldChar w:fldCharType="begin"/>
      </w:r>
      <w:r w:rsidRPr="00755568">
        <w:rPr>
          <w:b/>
          <w:rtl/>
        </w:rPr>
        <w:instrText xml:space="preserve"> </w:instrText>
      </w:r>
      <w:r w:rsidRPr="00755568">
        <w:rPr>
          <w:rFonts w:hint="cs"/>
          <w:b/>
        </w:rPr>
        <w:instrText>REF</w:instrText>
      </w:r>
      <w:r w:rsidRPr="00755568">
        <w:rPr>
          <w:rFonts w:hint="cs"/>
          <w:b/>
          <w:rtl/>
        </w:rPr>
        <w:instrText xml:space="preserve"> _</w:instrText>
      </w:r>
      <w:r w:rsidRPr="00755568">
        <w:rPr>
          <w:rFonts w:hint="cs"/>
          <w:b/>
        </w:rPr>
        <w:instrText>Ref523827088 \r \h</w:instrText>
      </w:r>
      <w:r w:rsidRPr="00755568">
        <w:rPr>
          <w:b/>
          <w:rtl/>
        </w:rPr>
        <w:instrText xml:space="preserve">  \* </w:instrText>
      </w:r>
      <w:r w:rsidRPr="00755568">
        <w:rPr>
          <w:b/>
        </w:rPr>
        <w:instrText>MERGEFORMAT</w:instrText>
      </w:r>
      <w:r w:rsidRPr="00755568">
        <w:rPr>
          <w:b/>
          <w:rtl/>
        </w:rPr>
        <w:instrText xml:space="preserve"> </w:instrText>
      </w:r>
      <w:r w:rsidRPr="00755568">
        <w:rPr>
          <w:b/>
          <w:rtl/>
        </w:rPr>
      </w:r>
      <w:r w:rsidRPr="00755568">
        <w:rPr>
          <w:b/>
          <w:rtl/>
        </w:rPr>
        <w:fldChar w:fldCharType="separate"/>
      </w:r>
      <w:r>
        <w:rPr>
          <w:b/>
          <w:cs/>
        </w:rPr>
        <w:t>‎</w:t>
      </w:r>
      <w:r>
        <w:rPr>
          <w:b/>
        </w:rPr>
        <w:t>10</w:t>
      </w:r>
      <w:r w:rsidRPr="00755568">
        <w:rPr>
          <w:b/>
          <w:rtl/>
        </w:rPr>
        <w:fldChar w:fldCharType="end"/>
      </w:r>
      <w:r w:rsidRPr="00755568">
        <w:rPr>
          <w:rFonts w:hint="cs"/>
          <w:b/>
          <w:rtl/>
        </w:rPr>
        <w:t>.</w:t>
      </w:r>
    </w:p>
    <w:p w:rsidR="00B0466A" w:rsidRDefault="001555A6" w:rsidP="00811F48">
      <w:pPr>
        <w:keepNext/>
        <w:keepLines/>
        <w:widowControl w:val="0"/>
        <w:numPr>
          <w:ilvl w:val="3"/>
          <w:numId w:val="18"/>
        </w:numPr>
        <w:rPr>
          <w:b/>
        </w:rPr>
      </w:pPr>
      <w:r w:rsidRPr="00755568">
        <w:rPr>
          <w:rFonts w:hint="cs"/>
          <w:bCs/>
          <w:rtl/>
        </w:rPr>
        <w:t>הצעת המחיר תעמוד בתוקפה במסגרת כל תקופת המכרז</w:t>
      </w:r>
      <w:r w:rsidRPr="00755568">
        <w:rPr>
          <w:rFonts w:hint="cs"/>
          <w:b/>
          <w:rtl/>
        </w:rPr>
        <w:t>. יובהר כי למעט תשלום התמורה הנקובה בהצעת המחיר, לא יהיה זכאי הספק הזוכה לכל תשלום או הטבה בגין מתן השירותים לרבות הוצאות השכירות, הציוד, התפעול, תשלומים בגין הוצאות טלפונים, דואר, ביול, צילומים הדפסות וכיו"ב.</w:t>
      </w:r>
      <w:r w:rsidR="00883DCA" w:rsidRPr="00755568">
        <w:rPr>
          <w:b/>
        </w:rPr>
        <w:t xml:space="preserve"> </w:t>
      </w:r>
    </w:p>
    <w:p w:rsidR="0071459F" w:rsidRPr="00755568" w:rsidRDefault="0071459F" w:rsidP="00811F48">
      <w:pPr>
        <w:keepNext/>
        <w:keepLines/>
        <w:widowControl w:val="0"/>
        <w:numPr>
          <w:ilvl w:val="3"/>
          <w:numId w:val="18"/>
        </w:numPr>
        <w:rPr>
          <w:b/>
        </w:rPr>
      </w:pPr>
      <w:r w:rsidRPr="0071459F">
        <w:rPr>
          <w:rFonts w:hint="cs"/>
          <w:b/>
          <w:rtl/>
        </w:rPr>
        <w:t>במקרי</w:t>
      </w:r>
      <w:bookmarkStart w:id="218" w:name="_GoBack"/>
      <w:bookmarkEnd w:id="218"/>
      <w:r w:rsidRPr="0071459F">
        <w:rPr>
          <w:rFonts w:hint="cs"/>
          <w:b/>
          <w:rtl/>
        </w:rPr>
        <w:t xml:space="preserve">ם של חריגה מזמני השליחות שנקבעו במסמכי המכרז, </w:t>
      </w:r>
      <w:r w:rsidRPr="0071459F">
        <w:rPr>
          <w:rFonts w:hint="cs"/>
          <w:b/>
          <w:rtl/>
        </w:rPr>
        <w:t>התשלום יבוצע בהתאם להצעת המחיר ובאופן יחסי לחריגה.</w:t>
      </w:r>
    </w:p>
    <w:p w:rsidR="00883DCA" w:rsidRPr="000D5BE6" w:rsidRDefault="001555A6" w:rsidP="008738F3">
      <w:pPr>
        <w:pStyle w:val="20"/>
        <w:keepNext/>
        <w:keepLines/>
        <w:widowControl w:val="0"/>
        <w:numPr>
          <w:ilvl w:val="1"/>
          <w:numId w:val="14"/>
        </w:numPr>
        <w:rPr>
          <w:b/>
          <w:bCs/>
          <w:rtl/>
        </w:rPr>
      </w:pPr>
      <w:bookmarkStart w:id="219" w:name="_Toc514933112"/>
      <w:bookmarkStart w:id="220" w:name="_Toc514940370"/>
      <w:bookmarkStart w:id="221" w:name="_Toc516551355"/>
      <w:bookmarkStart w:id="222" w:name="_Toc880191"/>
      <w:bookmarkEnd w:id="216"/>
      <w:r w:rsidRPr="000D5BE6">
        <w:rPr>
          <w:rFonts w:hint="cs"/>
          <w:b/>
          <w:bCs/>
          <w:rtl/>
        </w:rPr>
        <w:t>שלב ד': חישוב הציון המשוקלל (מחיר ואיכות) ודירוג ההצעות</w:t>
      </w:r>
      <w:bookmarkStart w:id="223" w:name="_Ref464383425"/>
      <w:bookmarkEnd w:id="219"/>
      <w:bookmarkEnd w:id="220"/>
      <w:bookmarkEnd w:id="221"/>
      <w:bookmarkEnd w:id="222"/>
    </w:p>
    <w:p w:rsidR="00883DCA" w:rsidRPr="004A021A" w:rsidRDefault="001555A6" w:rsidP="00811F48">
      <w:pPr>
        <w:keepNext/>
        <w:keepLines/>
        <w:widowControl w:val="0"/>
        <w:numPr>
          <w:ilvl w:val="2"/>
          <w:numId w:val="18"/>
        </w:numPr>
      </w:pPr>
      <w:r w:rsidRPr="00324D9E">
        <w:rPr>
          <w:rFonts w:hint="cs"/>
          <w:rtl/>
        </w:rPr>
        <w:t xml:space="preserve">הציון הכולל במכרז יחושב על ידי שקלול ציון האיכות בהתאם למשקולות שבסעיף </w:t>
      </w:r>
      <w:r w:rsidR="00540A51">
        <w:rPr>
          <w:rtl/>
        </w:rPr>
        <w:fldChar w:fldCharType="begin"/>
      </w:r>
      <w:r w:rsidR="00540A51">
        <w:rPr>
          <w:rtl/>
        </w:rPr>
        <w:instrText xml:space="preserve"> </w:instrText>
      </w:r>
      <w:r w:rsidR="00540A51">
        <w:rPr>
          <w:rFonts w:hint="cs"/>
        </w:rPr>
        <w:instrText>REF</w:instrText>
      </w:r>
      <w:r w:rsidR="00540A51">
        <w:rPr>
          <w:rFonts w:hint="cs"/>
          <w:rtl/>
        </w:rPr>
        <w:instrText xml:space="preserve"> _</w:instrText>
      </w:r>
      <w:r w:rsidR="00540A51">
        <w:rPr>
          <w:rFonts w:hint="cs"/>
        </w:rPr>
        <w:instrText>Ref708537 \r \h</w:instrText>
      </w:r>
      <w:r w:rsidR="00540A51">
        <w:rPr>
          <w:rtl/>
        </w:rPr>
        <w:instrText xml:space="preserve"> </w:instrText>
      </w:r>
      <w:r w:rsidR="00540A51">
        <w:rPr>
          <w:rtl/>
        </w:rPr>
      </w:r>
      <w:r w:rsidR="00540A51">
        <w:rPr>
          <w:rtl/>
        </w:rPr>
        <w:fldChar w:fldCharType="separate"/>
      </w:r>
      <w:r>
        <w:rPr>
          <w:cs/>
        </w:rPr>
        <w:t>‎</w:t>
      </w:r>
      <w:r>
        <w:t>11.4.2</w:t>
      </w:r>
      <w:r w:rsidR="00540A51">
        <w:rPr>
          <w:rtl/>
        </w:rPr>
        <w:fldChar w:fldCharType="end"/>
      </w:r>
      <w:r w:rsidR="00540A51">
        <w:rPr>
          <w:rFonts w:hint="cs"/>
          <w:rtl/>
        </w:rPr>
        <w:t xml:space="preserve"> </w:t>
      </w:r>
      <w:r w:rsidRPr="00324D9E">
        <w:rPr>
          <w:rFonts w:hint="cs"/>
          <w:rtl/>
        </w:rPr>
        <w:t xml:space="preserve">למכרז וציון המחיר (כפי שהתקבל בחישוב שבסעיף </w:t>
      </w:r>
      <w:r w:rsidR="0041087E">
        <w:rPr>
          <w:rtl/>
        </w:rPr>
        <w:fldChar w:fldCharType="begin"/>
      </w:r>
      <w:r w:rsidR="0041087E">
        <w:rPr>
          <w:rtl/>
        </w:rPr>
        <w:instrText xml:space="preserve"> </w:instrText>
      </w:r>
      <w:r w:rsidR="0041087E">
        <w:rPr>
          <w:rFonts w:hint="cs"/>
        </w:rPr>
        <w:instrText>REF</w:instrText>
      </w:r>
      <w:r w:rsidR="0041087E">
        <w:rPr>
          <w:rFonts w:hint="cs"/>
          <w:rtl/>
        </w:rPr>
        <w:instrText xml:space="preserve"> _</w:instrText>
      </w:r>
      <w:r w:rsidR="0041087E">
        <w:rPr>
          <w:rFonts w:hint="cs"/>
        </w:rPr>
        <w:instrText>Ref524602508 \r \h</w:instrText>
      </w:r>
      <w:r w:rsidR="0041087E">
        <w:rPr>
          <w:rtl/>
        </w:rPr>
        <w:instrText xml:space="preserve"> </w:instrText>
      </w:r>
      <w:r w:rsidR="0041087E">
        <w:rPr>
          <w:rtl/>
        </w:rPr>
      </w:r>
      <w:r w:rsidR="0041087E">
        <w:rPr>
          <w:rtl/>
        </w:rPr>
        <w:fldChar w:fldCharType="separate"/>
      </w:r>
      <w:r>
        <w:rPr>
          <w:cs/>
        </w:rPr>
        <w:t>‎</w:t>
      </w:r>
      <w:r>
        <w:t>11.5</w:t>
      </w:r>
      <w:r w:rsidR="0041087E">
        <w:rPr>
          <w:rtl/>
        </w:rPr>
        <w:fldChar w:fldCharType="end"/>
      </w:r>
      <w:r w:rsidRPr="00324D9E">
        <w:rPr>
          <w:rFonts w:hint="cs"/>
          <w:rtl/>
        </w:rPr>
        <w:t xml:space="preserve"> למכרז) בהתאם לנוסחת החישוב הבאה:</w:t>
      </w:r>
    </w:p>
    <w:tbl>
      <w:tblPr>
        <w:tblStyle w:val="3f"/>
        <w:bidiVisual/>
        <w:tblW w:w="6804" w:type="dxa"/>
        <w:tblInd w:w="1893" w:type="dxa"/>
        <w:tblBorders>
          <w:top w:val="thinThickSmallGap" w:sz="24" w:space="0" w:color="auto"/>
          <w:left w:val="thickThinSmallGap" w:sz="24" w:space="0" w:color="auto"/>
          <w:bottom w:val="thickThin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418"/>
        <w:gridCol w:w="805"/>
        <w:gridCol w:w="550"/>
        <w:gridCol w:w="699"/>
        <w:gridCol w:w="408"/>
        <w:gridCol w:w="363"/>
        <w:gridCol w:w="356"/>
        <w:gridCol w:w="842"/>
        <w:gridCol w:w="483"/>
        <w:gridCol w:w="615"/>
        <w:gridCol w:w="356"/>
        <w:gridCol w:w="490"/>
        <w:gridCol w:w="419"/>
      </w:tblGrid>
      <w:tr w:rsidR="005F300D" w:rsidTr="006D2A48">
        <w:trPr>
          <w:trHeight w:val="761"/>
        </w:trPr>
        <w:tc>
          <w:tcPr>
            <w:tcW w:w="425" w:type="dxa"/>
            <w:vAlign w:val="center"/>
          </w:tcPr>
          <w:p w:rsidR="0041087E" w:rsidRPr="000F24CB" w:rsidRDefault="001555A6" w:rsidP="008738F3">
            <w:pPr>
              <w:keepNext/>
              <w:keepLines/>
              <w:widowControl w:val="0"/>
              <w:bidi w:val="0"/>
              <w:jc w:val="center"/>
              <w:rPr>
                <w:rFonts w:asciiTheme="minorHAnsi" w:hAnsiTheme="minorHAnsi"/>
              </w:rPr>
            </w:pPr>
            <w:r w:rsidRPr="006C3FC8">
              <w:rPr>
                <w:sz w:val="56"/>
                <w:szCs w:val="56"/>
              </w:rPr>
              <w:t>)</w:t>
            </w:r>
          </w:p>
        </w:tc>
        <w:tc>
          <w:tcPr>
            <w:tcW w:w="851" w:type="dxa"/>
            <w:vAlign w:val="center"/>
          </w:tcPr>
          <w:p w:rsidR="0041087E" w:rsidRPr="006C3FC8" w:rsidRDefault="001555A6" w:rsidP="008738F3">
            <w:pPr>
              <w:keepNext/>
              <w:keepLines/>
              <w:widowControl w:val="0"/>
              <w:bidi w:val="0"/>
              <w:jc w:val="center"/>
              <w:rPr>
                <w:rtl/>
              </w:rPr>
            </w:pPr>
            <w:r w:rsidRPr="002C700A">
              <w:rPr>
                <w:rFonts w:hint="cs"/>
                <w:sz w:val="28"/>
              </w:rPr>
              <w:t>P</w:t>
            </w:r>
          </w:p>
        </w:tc>
        <w:tc>
          <w:tcPr>
            <w:tcW w:w="567" w:type="dxa"/>
            <w:vAlign w:val="center"/>
          </w:tcPr>
          <w:p w:rsidR="0041087E" w:rsidRPr="006C3FC8" w:rsidRDefault="001555A6" w:rsidP="008738F3">
            <w:pPr>
              <w:keepNext/>
              <w:keepLines/>
              <w:widowControl w:val="0"/>
              <w:bidi w:val="0"/>
              <w:jc w:val="center"/>
              <w:rPr>
                <w:rtl/>
              </w:rPr>
            </w:pPr>
            <w:r w:rsidRPr="006C3FC8">
              <w:t>X</w:t>
            </w:r>
          </w:p>
        </w:tc>
        <w:tc>
          <w:tcPr>
            <w:tcW w:w="708" w:type="dxa"/>
            <w:vAlign w:val="center"/>
          </w:tcPr>
          <w:p w:rsidR="0041087E" w:rsidRPr="006C3FC8" w:rsidRDefault="001555A6" w:rsidP="001029A3">
            <w:pPr>
              <w:keepNext/>
              <w:keepLines/>
              <w:widowControl w:val="0"/>
              <w:bidi w:val="0"/>
            </w:pPr>
            <w:r>
              <w:t>6</w:t>
            </w:r>
            <w:r w:rsidR="001029A3">
              <w:t>0%</w:t>
            </w:r>
          </w:p>
        </w:tc>
        <w:tc>
          <w:tcPr>
            <w:tcW w:w="414" w:type="dxa"/>
            <w:vAlign w:val="center"/>
          </w:tcPr>
          <w:p w:rsidR="0041087E" w:rsidRPr="006D2A48" w:rsidRDefault="001555A6" w:rsidP="008738F3">
            <w:pPr>
              <w:keepNext/>
              <w:keepLines/>
              <w:widowControl w:val="0"/>
              <w:bidi w:val="0"/>
              <w:jc w:val="center"/>
              <w:rPr>
                <w:rFonts w:ascii="Times New Roman" w:hAnsi="Times New Roman"/>
              </w:rPr>
            </w:pPr>
            <w:r w:rsidRPr="006C3FC8">
              <w:rPr>
                <w:sz w:val="56"/>
                <w:szCs w:val="56"/>
              </w:rPr>
              <w:t>(</w:t>
            </w:r>
          </w:p>
        </w:tc>
        <w:tc>
          <w:tcPr>
            <w:tcW w:w="363" w:type="dxa"/>
            <w:vAlign w:val="center"/>
          </w:tcPr>
          <w:p w:rsidR="0041087E" w:rsidRPr="006C3FC8" w:rsidRDefault="001555A6" w:rsidP="008738F3">
            <w:pPr>
              <w:keepNext/>
              <w:keepLines/>
              <w:widowControl w:val="0"/>
              <w:bidi w:val="0"/>
              <w:jc w:val="center"/>
              <w:rPr>
                <w:rtl/>
              </w:rPr>
            </w:pPr>
            <w:r w:rsidRPr="006C3FC8">
              <w:t>+</w:t>
            </w:r>
          </w:p>
        </w:tc>
        <w:tc>
          <w:tcPr>
            <w:tcW w:w="356" w:type="dxa"/>
            <w:vAlign w:val="center"/>
          </w:tcPr>
          <w:p w:rsidR="0041087E" w:rsidRPr="006C3FC8" w:rsidRDefault="001555A6" w:rsidP="008738F3">
            <w:pPr>
              <w:keepNext/>
              <w:keepLines/>
              <w:widowControl w:val="0"/>
              <w:bidi w:val="0"/>
              <w:jc w:val="center"/>
              <w:rPr>
                <w:sz w:val="56"/>
                <w:szCs w:val="56"/>
                <w:rtl/>
              </w:rPr>
            </w:pPr>
            <w:r w:rsidRPr="006C3FC8">
              <w:rPr>
                <w:sz w:val="56"/>
                <w:szCs w:val="56"/>
              </w:rPr>
              <w:t>)</w:t>
            </w:r>
          </w:p>
        </w:tc>
        <w:tc>
          <w:tcPr>
            <w:tcW w:w="887" w:type="dxa"/>
            <w:vAlign w:val="center"/>
          </w:tcPr>
          <w:p w:rsidR="0041087E" w:rsidRPr="006C3FC8" w:rsidRDefault="001555A6" w:rsidP="008738F3">
            <w:pPr>
              <w:keepNext/>
              <w:keepLines/>
              <w:widowControl w:val="0"/>
              <w:bidi w:val="0"/>
              <w:jc w:val="center"/>
              <w:rPr>
                <w:rtl/>
              </w:rPr>
            </w:pPr>
            <w:r w:rsidRPr="002C700A">
              <w:rPr>
                <w:rFonts w:hint="cs"/>
                <w:sz w:val="28"/>
              </w:rPr>
              <w:t>Q</w:t>
            </w:r>
          </w:p>
        </w:tc>
        <w:tc>
          <w:tcPr>
            <w:tcW w:w="493" w:type="dxa"/>
            <w:vAlign w:val="center"/>
          </w:tcPr>
          <w:p w:rsidR="0041087E" w:rsidRPr="006C3FC8" w:rsidRDefault="001555A6" w:rsidP="008738F3">
            <w:pPr>
              <w:keepNext/>
              <w:keepLines/>
              <w:widowControl w:val="0"/>
              <w:bidi w:val="0"/>
              <w:jc w:val="center"/>
              <w:rPr>
                <w:rtl/>
              </w:rPr>
            </w:pPr>
            <w:r w:rsidRPr="006C3FC8">
              <w:t>X</w:t>
            </w:r>
          </w:p>
        </w:tc>
        <w:tc>
          <w:tcPr>
            <w:tcW w:w="615" w:type="dxa"/>
            <w:vAlign w:val="center"/>
          </w:tcPr>
          <w:p w:rsidR="0041087E" w:rsidRPr="006D2A48" w:rsidRDefault="001555A6" w:rsidP="008738F3">
            <w:pPr>
              <w:keepNext/>
              <w:keepLines/>
              <w:widowControl w:val="0"/>
              <w:bidi w:val="0"/>
              <w:jc w:val="center"/>
              <w:rPr>
                <w:rFonts w:ascii="Times New Roman" w:hAnsi="Times New Roman"/>
              </w:rPr>
            </w:pPr>
            <w:r>
              <w:rPr>
                <w:rFonts w:ascii="Times New Roman" w:hAnsi="Times New Roman" w:hint="cs"/>
                <w:rtl/>
              </w:rPr>
              <w:t>40%</w:t>
            </w:r>
          </w:p>
        </w:tc>
        <w:tc>
          <w:tcPr>
            <w:tcW w:w="356" w:type="dxa"/>
            <w:vAlign w:val="center"/>
          </w:tcPr>
          <w:p w:rsidR="0041087E" w:rsidRPr="006C3FC8" w:rsidRDefault="001555A6" w:rsidP="008738F3">
            <w:pPr>
              <w:keepNext/>
              <w:keepLines/>
              <w:widowControl w:val="0"/>
              <w:bidi w:val="0"/>
              <w:jc w:val="center"/>
              <w:rPr>
                <w:sz w:val="56"/>
                <w:szCs w:val="56"/>
                <w:rtl/>
              </w:rPr>
            </w:pPr>
            <w:r w:rsidRPr="006C3FC8">
              <w:rPr>
                <w:sz w:val="56"/>
                <w:szCs w:val="56"/>
              </w:rPr>
              <w:t>(</w:t>
            </w:r>
          </w:p>
        </w:tc>
        <w:tc>
          <w:tcPr>
            <w:tcW w:w="504" w:type="dxa"/>
            <w:vAlign w:val="center"/>
          </w:tcPr>
          <w:p w:rsidR="0041087E" w:rsidRPr="006C3FC8" w:rsidRDefault="001555A6" w:rsidP="008738F3">
            <w:pPr>
              <w:keepNext/>
              <w:keepLines/>
              <w:widowControl w:val="0"/>
              <w:bidi w:val="0"/>
              <w:jc w:val="center"/>
              <w:rPr>
                <w:rtl/>
              </w:rPr>
            </w:pPr>
            <w:r w:rsidRPr="006C3FC8">
              <w:t>=</w:t>
            </w:r>
          </w:p>
        </w:tc>
        <w:tc>
          <w:tcPr>
            <w:tcW w:w="265" w:type="dxa"/>
            <w:vAlign w:val="center"/>
          </w:tcPr>
          <w:p w:rsidR="0041087E" w:rsidRPr="006C3FC8" w:rsidRDefault="001555A6" w:rsidP="008738F3">
            <w:pPr>
              <w:keepNext/>
              <w:keepLines/>
              <w:widowControl w:val="0"/>
              <w:bidi w:val="0"/>
              <w:jc w:val="center"/>
              <w:rPr>
                <w:rtl/>
              </w:rPr>
            </w:pPr>
            <w:r w:rsidRPr="002C700A">
              <w:rPr>
                <w:rFonts w:hint="cs"/>
                <w:sz w:val="28"/>
              </w:rPr>
              <w:t>A</w:t>
            </w:r>
          </w:p>
        </w:tc>
      </w:tr>
    </w:tbl>
    <w:p w:rsidR="0046136D" w:rsidRDefault="0046136D" w:rsidP="008738F3">
      <w:pPr>
        <w:keepNext/>
        <w:keepLines/>
        <w:widowControl w:val="0"/>
        <w:tabs>
          <w:tab w:val="left" w:pos="1218"/>
        </w:tabs>
        <w:ind w:left="1218" w:right="-142"/>
        <w:jc w:val="center"/>
        <w:rPr>
          <w:b/>
          <w:bCs/>
          <w:sz w:val="28"/>
          <w:rtl/>
        </w:rPr>
      </w:pPr>
    </w:p>
    <w:p w:rsidR="00883DCA" w:rsidRPr="002C700A" w:rsidRDefault="001555A6" w:rsidP="008738F3">
      <w:pPr>
        <w:keepNext/>
        <w:keepLines/>
        <w:widowControl w:val="0"/>
        <w:ind w:left="1218" w:right="-142" w:firstLine="906"/>
        <w:rPr>
          <w:sz w:val="28"/>
        </w:rPr>
      </w:pPr>
      <w:r w:rsidRPr="002C700A">
        <w:rPr>
          <w:rFonts w:hint="cs"/>
          <w:sz w:val="28"/>
        </w:rPr>
        <w:t>A</w:t>
      </w:r>
      <w:r w:rsidRPr="002C700A">
        <w:rPr>
          <w:rFonts w:hint="cs"/>
          <w:sz w:val="28"/>
          <w:rtl/>
        </w:rPr>
        <w:t xml:space="preserve"> - הציון המשוקלל הסופי למציע.</w:t>
      </w:r>
    </w:p>
    <w:p w:rsidR="00883DCA" w:rsidRPr="002C700A" w:rsidRDefault="001555A6" w:rsidP="008738F3">
      <w:pPr>
        <w:keepNext/>
        <w:keepLines/>
        <w:widowControl w:val="0"/>
        <w:ind w:left="1218" w:right="-142" w:firstLine="906"/>
        <w:rPr>
          <w:sz w:val="28"/>
        </w:rPr>
      </w:pPr>
      <w:r w:rsidRPr="002C700A">
        <w:rPr>
          <w:rFonts w:hint="cs"/>
          <w:sz w:val="28"/>
        </w:rPr>
        <w:t>P</w:t>
      </w:r>
      <w:r w:rsidRPr="002C700A">
        <w:rPr>
          <w:rFonts w:hint="cs"/>
          <w:sz w:val="28"/>
          <w:rtl/>
        </w:rPr>
        <w:t xml:space="preserve"> - ציון המחיר המשוקלל למציע.</w:t>
      </w:r>
    </w:p>
    <w:p w:rsidR="00883DCA" w:rsidRPr="002C700A" w:rsidRDefault="001555A6" w:rsidP="008738F3">
      <w:pPr>
        <w:keepNext/>
        <w:keepLines/>
        <w:widowControl w:val="0"/>
        <w:ind w:left="1218" w:right="-142" w:firstLine="906"/>
        <w:rPr>
          <w:sz w:val="28"/>
          <w:rtl/>
        </w:rPr>
      </w:pPr>
      <w:r w:rsidRPr="002C700A">
        <w:rPr>
          <w:rFonts w:hint="cs"/>
          <w:sz w:val="28"/>
        </w:rPr>
        <w:t>Q</w:t>
      </w:r>
      <w:r w:rsidRPr="002C700A">
        <w:rPr>
          <w:rFonts w:hint="cs"/>
          <w:sz w:val="28"/>
          <w:rtl/>
        </w:rPr>
        <w:t xml:space="preserve"> - ציון האיכות שהשיג המציע.</w:t>
      </w:r>
    </w:p>
    <w:p w:rsidR="000D5BE6" w:rsidRPr="000D5BE6" w:rsidRDefault="001555A6" w:rsidP="008738F3">
      <w:pPr>
        <w:pStyle w:val="20"/>
        <w:keepNext/>
        <w:keepLines/>
        <w:widowControl w:val="0"/>
        <w:numPr>
          <w:ilvl w:val="1"/>
          <w:numId w:val="14"/>
        </w:numPr>
        <w:rPr>
          <w:b/>
          <w:bCs/>
        </w:rPr>
      </w:pPr>
      <w:bookmarkStart w:id="224" w:name="_Toc880192"/>
      <w:r w:rsidRPr="000D5BE6">
        <w:rPr>
          <w:b/>
          <w:bCs/>
          <w:rtl/>
        </w:rPr>
        <w:t xml:space="preserve">שלב </w:t>
      </w:r>
      <w:r w:rsidRPr="000D5BE6">
        <w:rPr>
          <w:rFonts w:hint="cs"/>
          <w:b/>
          <w:bCs/>
          <w:rtl/>
        </w:rPr>
        <w:t xml:space="preserve">ה': </w:t>
      </w:r>
      <w:r w:rsidRPr="000D5BE6">
        <w:rPr>
          <w:b/>
          <w:bCs/>
          <w:rtl/>
        </w:rPr>
        <w:t xml:space="preserve"> בחירת הספק הזוכה</w:t>
      </w:r>
      <w:bookmarkEnd w:id="224"/>
    </w:p>
    <w:p w:rsidR="000D5BE6" w:rsidRDefault="001555A6" w:rsidP="00811F48">
      <w:pPr>
        <w:keepNext/>
        <w:keepLines/>
        <w:widowControl w:val="0"/>
        <w:numPr>
          <w:ilvl w:val="2"/>
          <w:numId w:val="18"/>
        </w:numPr>
        <w:tabs>
          <w:tab w:val="left" w:pos="1218"/>
        </w:tabs>
        <w:ind w:right="-142"/>
      </w:pPr>
      <w:r w:rsidRPr="00DB0C21">
        <w:rPr>
          <w:rtl/>
        </w:rPr>
        <w:t>ה</w:t>
      </w:r>
      <w:r>
        <w:rPr>
          <w:rFonts w:hint="cs"/>
          <w:rtl/>
        </w:rPr>
        <w:t>הצעה</w:t>
      </w:r>
      <w:r w:rsidRPr="00DB0C21">
        <w:rPr>
          <w:rtl/>
        </w:rPr>
        <w:t xml:space="preserve"> בעל</w:t>
      </w:r>
      <w:r>
        <w:rPr>
          <w:rFonts w:hint="cs"/>
          <w:rtl/>
        </w:rPr>
        <w:t>ת</w:t>
      </w:r>
      <w:r w:rsidRPr="00DB0C21">
        <w:rPr>
          <w:rtl/>
        </w:rPr>
        <w:t xml:space="preserve"> הציון המשוקלל הגבוה ביותר (ציון רכי</w:t>
      </w:r>
      <w:r>
        <w:rPr>
          <w:rtl/>
        </w:rPr>
        <w:t xml:space="preserve">ב האיכות + ציון רכיב העלות) </w:t>
      </w:r>
      <w:r>
        <w:rPr>
          <w:rFonts w:hint="cs"/>
          <w:rtl/>
        </w:rPr>
        <w:t>תז</w:t>
      </w:r>
      <w:r w:rsidRPr="00DB0C21">
        <w:rPr>
          <w:rtl/>
        </w:rPr>
        <w:t xml:space="preserve">כה במכרז. </w:t>
      </w:r>
    </w:p>
    <w:p w:rsidR="000D5BE6" w:rsidRPr="00DB0C21" w:rsidRDefault="001555A6" w:rsidP="00811F48">
      <w:pPr>
        <w:keepNext/>
        <w:keepLines/>
        <w:widowControl w:val="0"/>
        <w:numPr>
          <w:ilvl w:val="2"/>
          <w:numId w:val="18"/>
        </w:numPr>
        <w:tabs>
          <w:tab w:val="left" w:pos="1218"/>
        </w:tabs>
        <w:ind w:right="-142"/>
      </w:pPr>
      <w:r w:rsidRPr="00DB0C21">
        <w:rPr>
          <w:rtl/>
        </w:rPr>
        <w:t>במקרה שההתקשרות עם הספק הזוכה לא תצא לפועל</w:t>
      </w:r>
      <w:r w:rsidRPr="00DB0C21">
        <w:rPr>
          <w:rFonts w:hint="cs"/>
          <w:rtl/>
        </w:rPr>
        <w:t xml:space="preserve">, </w:t>
      </w:r>
      <w:r w:rsidRPr="00DB0C21">
        <w:rPr>
          <w:rtl/>
        </w:rPr>
        <w:t>המשרד שומר לעצמו את הזכות לפנות למציע שידורג במקום השני, לצורך מתן השירותים נשוא פניה זו.</w:t>
      </w:r>
    </w:p>
    <w:p w:rsidR="000D5BE6" w:rsidRPr="000D5BE6" w:rsidRDefault="001555A6" w:rsidP="00811F48">
      <w:pPr>
        <w:keepNext/>
        <w:keepLines/>
        <w:widowControl w:val="0"/>
        <w:numPr>
          <w:ilvl w:val="2"/>
          <w:numId w:val="18"/>
        </w:numPr>
        <w:tabs>
          <w:tab w:val="left" w:pos="1218"/>
        </w:tabs>
        <w:ind w:right="-142"/>
        <w:rPr>
          <w:sz w:val="28"/>
        </w:rPr>
      </w:pPr>
      <w:r w:rsidRPr="00DB0C21">
        <w:rPr>
          <w:rtl/>
        </w:rPr>
        <w:t>המשרד אינו מתחייב לבחור את ההצעה הזולה ביותר או כל הצעה שהיא</w:t>
      </w:r>
      <w:r>
        <w:rPr>
          <w:rFonts w:hint="cs"/>
          <w:rtl/>
        </w:rPr>
        <w:t xml:space="preserve"> וכן הוא אינו מתחייב </w:t>
      </w:r>
      <w:r w:rsidRPr="002C700A">
        <w:rPr>
          <w:rFonts w:hint="cs"/>
          <w:sz w:val="28"/>
          <w:rtl/>
        </w:rPr>
        <w:t>לבחור את ההצעה בעלת הניקוד הגבוה ביותר מבין כלל ההצעות שבהליך, וזאת בהתאם להוראות תקנה 21 לתקנות חובת המכרזים.</w:t>
      </w:r>
    </w:p>
    <w:p w:rsidR="00D0017B" w:rsidRPr="002F06A4" w:rsidRDefault="001555A6" w:rsidP="008738F3">
      <w:pPr>
        <w:pStyle w:val="13"/>
        <w:widowControl w:val="0"/>
        <w:rPr>
          <w:rtl/>
        </w:rPr>
      </w:pPr>
      <w:bookmarkStart w:id="225" w:name="_Toc450576760"/>
      <w:bookmarkStart w:id="226" w:name="_Toc451095699"/>
      <w:bookmarkStart w:id="227" w:name="_Toc476649980"/>
      <w:bookmarkStart w:id="228" w:name="_Toc516551356"/>
      <w:bookmarkStart w:id="229" w:name="_Toc521604041"/>
      <w:bookmarkStart w:id="230" w:name="_Toc524610655"/>
      <w:bookmarkStart w:id="231" w:name="_Toc880193"/>
      <w:bookmarkStart w:id="232" w:name="_Toc71706423"/>
      <w:bookmarkStart w:id="233" w:name="_Toc71706483"/>
      <w:bookmarkStart w:id="234" w:name="_Toc84254986"/>
      <w:bookmarkStart w:id="235" w:name="_Toc84948927"/>
      <w:bookmarkStart w:id="236" w:name="_Toc84949023"/>
      <w:bookmarkStart w:id="237" w:name="_Toc111468123"/>
      <w:bookmarkEnd w:id="223"/>
      <w:r w:rsidRPr="002F06A4">
        <w:rPr>
          <w:rtl/>
        </w:rPr>
        <w:t xml:space="preserve">תנאי מתן השירותים על ידי </w:t>
      </w:r>
      <w:bookmarkEnd w:id="225"/>
      <w:bookmarkEnd w:id="226"/>
      <w:bookmarkEnd w:id="227"/>
      <w:bookmarkEnd w:id="228"/>
      <w:bookmarkEnd w:id="229"/>
      <w:r w:rsidR="00BD2A96">
        <w:rPr>
          <w:rFonts w:hint="cs"/>
          <w:rtl/>
        </w:rPr>
        <w:t>ספק</w:t>
      </w:r>
      <w:r w:rsidR="000B4665">
        <w:rPr>
          <w:rFonts w:hint="cs"/>
          <w:rtl/>
        </w:rPr>
        <w:t xml:space="preserve"> השירותים</w:t>
      </w:r>
      <w:bookmarkEnd w:id="230"/>
      <w:bookmarkEnd w:id="231"/>
      <w:bookmarkEnd w:id="232"/>
      <w:bookmarkEnd w:id="233"/>
      <w:bookmarkEnd w:id="234"/>
      <w:bookmarkEnd w:id="235"/>
      <w:bookmarkEnd w:id="236"/>
      <w:bookmarkEnd w:id="237"/>
    </w:p>
    <w:p w:rsidR="00925C4B" w:rsidRPr="002F06A4" w:rsidRDefault="001555A6" w:rsidP="008738F3">
      <w:pPr>
        <w:pStyle w:val="afc"/>
        <w:keepNext/>
        <w:keepLines/>
        <w:widowControl w:val="0"/>
        <w:numPr>
          <w:ilvl w:val="1"/>
          <w:numId w:val="14"/>
        </w:numPr>
        <w:rPr>
          <w:rFonts w:asciiTheme="minorBidi" w:hAnsiTheme="minorBidi" w:cstheme="minorBidi"/>
          <w:b/>
        </w:rPr>
      </w:pPr>
      <w:r>
        <w:rPr>
          <w:rFonts w:asciiTheme="minorBidi" w:hAnsiTheme="minorBidi" w:cstheme="minorBidi" w:hint="cs"/>
          <w:rtl/>
        </w:rPr>
        <w:t xml:space="preserve">השירותים </w:t>
      </w:r>
      <w:r w:rsidRPr="002F06A4">
        <w:rPr>
          <w:rFonts w:asciiTheme="minorBidi" w:hAnsiTheme="minorBidi" w:cstheme="minorBidi"/>
          <w:b/>
          <w:rtl/>
        </w:rPr>
        <w:t xml:space="preserve">יינתנו על ידי </w:t>
      </w:r>
      <w:r>
        <w:rPr>
          <w:rFonts w:asciiTheme="minorBidi" w:hAnsiTheme="minorBidi" w:cstheme="minorBidi" w:hint="cs"/>
          <w:b/>
          <w:rtl/>
        </w:rPr>
        <w:t>הספק הזוכה</w:t>
      </w:r>
      <w:r w:rsidRPr="002F06A4">
        <w:rPr>
          <w:rFonts w:asciiTheme="minorBidi" w:hAnsiTheme="minorBidi" w:cstheme="minorBidi"/>
          <w:b/>
          <w:rtl/>
        </w:rPr>
        <w:t xml:space="preserve"> בהתאם לצורכי </w:t>
      </w:r>
      <w:r>
        <w:rPr>
          <w:rFonts w:asciiTheme="minorBidi" w:hAnsiTheme="minorBidi" w:cstheme="minorBidi" w:hint="cs"/>
          <w:b/>
          <w:rtl/>
        </w:rPr>
        <w:t>המזמין</w:t>
      </w:r>
      <w:r>
        <w:rPr>
          <w:rFonts w:asciiTheme="minorBidi" w:hAnsiTheme="minorBidi" w:cstheme="minorBidi"/>
          <w:b/>
          <w:rtl/>
        </w:rPr>
        <w:t xml:space="preserve"> </w:t>
      </w:r>
      <w:r w:rsidRPr="002F06A4">
        <w:rPr>
          <w:rFonts w:asciiTheme="minorBidi" w:hAnsiTheme="minorBidi" w:cstheme="minorBidi"/>
          <w:b/>
          <w:rtl/>
        </w:rPr>
        <w:t>ולשביעות רצונ</w:t>
      </w:r>
      <w:r>
        <w:rPr>
          <w:rFonts w:asciiTheme="minorBidi" w:hAnsiTheme="minorBidi" w:cstheme="minorBidi" w:hint="cs"/>
          <w:b/>
          <w:rtl/>
        </w:rPr>
        <w:t>ו</w:t>
      </w:r>
      <w:r w:rsidRPr="002F06A4">
        <w:rPr>
          <w:rFonts w:asciiTheme="minorBidi" w:hAnsiTheme="minorBidi" w:cstheme="minorBidi"/>
          <w:b/>
          <w:rtl/>
        </w:rPr>
        <w:t xml:space="preserve">. </w:t>
      </w:r>
      <w:r>
        <w:rPr>
          <w:rFonts w:asciiTheme="minorBidi" w:hAnsiTheme="minorBidi" w:cstheme="minorBidi" w:hint="cs"/>
          <w:b/>
          <w:rtl/>
        </w:rPr>
        <w:t>הספק</w:t>
      </w:r>
      <w:r w:rsidRPr="002F06A4">
        <w:rPr>
          <w:rFonts w:asciiTheme="minorBidi" w:hAnsiTheme="minorBidi" w:cstheme="minorBidi"/>
          <w:b/>
          <w:rtl/>
        </w:rPr>
        <w:t xml:space="preserve"> או מי מטעמו לא יהיו רשאים להעביר או להסב את זכויותיהם</w:t>
      </w:r>
      <w:r>
        <w:rPr>
          <w:rFonts w:asciiTheme="minorBidi" w:hAnsiTheme="minorBidi" w:cstheme="minorBidi"/>
          <w:b/>
          <w:rtl/>
        </w:rPr>
        <w:t xml:space="preserve"> על פי </w:t>
      </w:r>
      <w:r w:rsidRPr="002F06A4">
        <w:rPr>
          <w:rFonts w:asciiTheme="minorBidi" w:hAnsiTheme="minorBidi" w:cstheme="minorBidi"/>
          <w:b/>
          <w:rtl/>
        </w:rPr>
        <w:t>הצעה זו כולן או חלקן לצד שלישי, אלא בהסכמה מראש ובכתב מ</w:t>
      </w:r>
      <w:r>
        <w:rPr>
          <w:rFonts w:asciiTheme="minorBidi" w:hAnsiTheme="minorBidi" w:cstheme="minorBidi" w:hint="cs"/>
          <w:b/>
          <w:rtl/>
        </w:rPr>
        <w:t>המשרד</w:t>
      </w:r>
      <w:r>
        <w:rPr>
          <w:rFonts w:asciiTheme="minorBidi" w:hAnsiTheme="minorBidi" w:cstheme="minorBidi"/>
          <w:b/>
          <w:rtl/>
        </w:rPr>
        <w:t xml:space="preserve"> </w:t>
      </w:r>
      <w:r w:rsidRPr="002F06A4">
        <w:rPr>
          <w:rFonts w:asciiTheme="minorBidi" w:hAnsiTheme="minorBidi" w:cstheme="minorBidi"/>
          <w:b/>
          <w:rtl/>
        </w:rPr>
        <w:t>או מי מטעמו.</w:t>
      </w:r>
    </w:p>
    <w:p w:rsidR="00925C4B" w:rsidRDefault="001555A6" w:rsidP="008738F3">
      <w:pPr>
        <w:pStyle w:val="afc"/>
        <w:keepNext/>
        <w:keepLines/>
        <w:widowControl w:val="0"/>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F24DA9">
        <w:rPr>
          <w:rFonts w:asciiTheme="minorBidi" w:hAnsiTheme="minorBidi" w:cstheme="minorBidi" w:hint="cs"/>
          <w:b/>
          <w:rtl/>
        </w:rPr>
        <w:t>מיד</w:t>
      </w:r>
      <w:r w:rsidR="000A2DC1">
        <w:rPr>
          <w:rFonts w:asciiTheme="minorBidi" w:hAnsiTheme="minorBidi" w:cstheme="minorBidi" w:hint="cs"/>
          <w:b/>
          <w:rtl/>
        </w:rPr>
        <w:t xml:space="preserve"> 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ת מורשי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מורשי החתימה מטעם</w:t>
      </w:r>
      <w:r w:rsidR="00B50DF7">
        <w:rPr>
          <w:rFonts w:asciiTheme="minorBidi" w:hAnsiTheme="minorBidi" w:cstheme="minorBidi" w:hint="cs"/>
          <w:b/>
          <w:rtl/>
        </w:rPr>
        <w:t xml:space="preserve"> המזמין</w:t>
      </w:r>
      <w:r w:rsidR="00363713" w:rsidRPr="002F06A4">
        <w:rPr>
          <w:rFonts w:asciiTheme="minorBidi" w:hAnsiTheme="minorBidi" w:cstheme="minorBidi"/>
          <w:b/>
          <w:rtl/>
        </w:rPr>
        <w:t>.</w:t>
      </w:r>
    </w:p>
    <w:p w:rsidR="00736C4A" w:rsidRPr="005A7C61" w:rsidRDefault="001555A6" w:rsidP="008738F3">
      <w:pPr>
        <w:pStyle w:val="13"/>
        <w:widowControl w:val="0"/>
      </w:pPr>
      <w:bookmarkStart w:id="238" w:name="_Ref524876662"/>
      <w:bookmarkStart w:id="239" w:name="_Toc111468124"/>
      <w:bookmarkStart w:id="240" w:name="_Toc880194"/>
      <w:bookmarkStart w:id="241" w:name="_Toc71706424"/>
      <w:bookmarkStart w:id="242" w:name="_Toc71706484"/>
      <w:bookmarkStart w:id="243" w:name="_Toc84254987"/>
      <w:bookmarkStart w:id="244" w:name="_Toc84948928"/>
      <w:bookmarkStart w:id="245" w:name="_Toc84949024"/>
      <w:bookmarkStart w:id="246" w:name="_Toc516551357"/>
      <w:bookmarkStart w:id="247" w:name="_Toc521604042"/>
      <w:bookmarkStart w:id="248" w:name="_Toc524610656"/>
      <w:r>
        <w:rPr>
          <w:rFonts w:hint="cs"/>
          <w:rtl/>
        </w:rPr>
        <w:t>מנגנון ה</w:t>
      </w:r>
      <w:r w:rsidRPr="005A7C61">
        <w:rPr>
          <w:rtl/>
        </w:rPr>
        <w:t>תמורה</w:t>
      </w:r>
      <w:bookmarkEnd w:id="238"/>
      <w:bookmarkEnd w:id="239"/>
      <w:r w:rsidR="00BA71AC">
        <w:rPr>
          <w:rFonts w:hint="cs"/>
          <w:rtl/>
        </w:rPr>
        <w:t xml:space="preserve"> </w:t>
      </w:r>
      <w:bookmarkEnd w:id="240"/>
      <w:bookmarkEnd w:id="241"/>
      <w:bookmarkEnd w:id="242"/>
      <w:bookmarkEnd w:id="243"/>
      <w:bookmarkEnd w:id="244"/>
      <w:bookmarkEnd w:id="245"/>
    </w:p>
    <w:p w:rsidR="00015CD9" w:rsidRPr="00015CD9" w:rsidRDefault="001555A6" w:rsidP="008738F3">
      <w:pPr>
        <w:pStyle w:val="afc"/>
        <w:keepNext/>
        <w:keepLines/>
        <w:widowControl w:val="0"/>
        <w:numPr>
          <w:ilvl w:val="1"/>
          <w:numId w:val="14"/>
        </w:numPr>
        <w:rPr>
          <w:rFonts w:asciiTheme="minorBidi" w:hAnsiTheme="minorBidi" w:cstheme="minorBidi"/>
          <w:b/>
          <w:rtl/>
        </w:rPr>
      </w:pPr>
      <w:r w:rsidRPr="00015CD9">
        <w:rPr>
          <w:rFonts w:asciiTheme="minorBidi" w:hAnsiTheme="minorBidi" w:cstheme="minorBidi" w:hint="eastAsia"/>
          <w:b/>
          <w:rtl/>
        </w:rPr>
        <w:lastRenderedPageBreak/>
        <w:t>התמורה</w:t>
      </w:r>
      <w:r w:rsidRPr="00015CD9">
        <w:rPr>
          <w:rFonts w:asciiTheme="minorBidi" w:hAnsiTheme="minorBidi" w:cstheme="minorBidi"/>
          <w:b/>
          <w:rtl/>
        </w:rPr>
        <w:t xml:space="preserve"> </w:t>
      </w:r>
      <w:r w:rsidRPr="00015CD9">
        <w:rPr>
          <w:rFonts w:asciiTheme="minorBidi" w:hAnsiTheme="minorBidi" w:cstheme="minorBidi" w:hint="eastAsia"/>
          <w:b/>
          <w:rtl/>
        </w:rPr>
        <w:t>לשירותים</w:t>
      </w:r>
      <w:r w:rsidRPr="00015CD9">
        <w:rPr>
          <w:rFonts w:asciiTheme="minorBidi" w:hAnsiTheme="minorBidi" w:cstheme="minorBidi"/>
          <w:b/>
          <w:rtl/>
        </w:rPr>
        <w:t xml:space="preserve"> </w:t>
      </w:r>
      <w:r w:rsidRPr="00015CD9">
        <w:rPr>
          <w:rFonts w:asciiTheme="minorBidi" w:hAnsiTheme="minorBidi" w:cstheme="minorBidi" w:hint="eastAsia"/>
          <w:b/>
          <w:rtl/>
        </w:rPr>
        <w:t>אותם</w:t>
      </w:r>
      <w:r w:rsidRPr="00015CD9">
        <w:rPr>
          <w:rFonts w:asciiTheme="minorBidi" w:hAnsiTheme="minorBidi" w:cstheme="minorBidi"/>
          <w:b/>
          <w:rtl/>
        </w:rPr>
        <w:t xml:space="preserve"> </w:t>
      </w:r>
      <w:r w:rsidRPr="00015CD9">
        <w:rPr>
          <w:rFonts w:asciiTheme="minorBidi" w:hAnsiTheme="minorBidi" w:cstheme="minorBidi" w:hint="eastAsia"/>
          <w:b/>
          <w:rtl/>
        </w:rPr>
        <w:t>יעניק</w:t>
      </w:r>
      <w:r w:rsidRPr="00015CD9">
        <w:rPr>
          <w:rFonts w:asciiTheme="minorBidi" w:hAnsiTheme="minorBidi" w:cstheme="minorBidi"/>
          <w:b/>
          <w:rtl/>
        </w:rPr>
        <w:t xml:space="preserve"> </w:t>
      </w:r>
      <w:r w:rsidRPr="00015CD9">
        <w:rPr>
          <w:rFonts w:asciiTheme="minorBidi" w:hAnsiTheme="minorBidi" w:cstheme="minorBidi" w:hint="eastAsia"/>
          <w:b/>
          <w:rtl/>
        </w:rPr>
        <w:t>הספק</w:t>
      </w:r>
      <w:r w:rsidRPr="00015CD9">
        <w:rPr>
          <w:rFonts w:asciiTheme="minorBidi" w:hAnsiTheme="minorBidi" w:cstheme="minorBidi"/>
          <w:b/>
          <w:rtl/>
        </w:rPr>
        <w:t xml:space="preserve"> </w:t>
      </w:r>
      <w:r w:rsidRPr="00015CD9">
        <w:rPr>
          <w:rFonts w:asciiTheme="minorBidi" w:hAnsiTheme="minorBidi" w:cstheme="minorBidi" w:hint="eastAsia"/>
          <w:b/>
          <w:rtl/>
        </w:rPr>
        <w:t>תשולם</w:t>
      </w:r>
      <w:r w:rsidRPr="00015CD9">
        <w:rPr>
          <w:rFonts w:asciiTheme="minorBidi" w:hAnsiTheme="minorBidi" w:cstheme="minorBidi"/>
          <w:b/>
          <w:rtl/>
        </w:rPr>
        <w:t xml:space="preserve"> </w:t>
      </w:r>
      <w:r w:rsidRPr="00015CD9">
        <w:rPr>
          <w:rFonts w:asciiTheme="minorBidi" w:hAnsiTheme="minorBidi" w:cstheme="minorBidi" w:hint="cs"/>
          <w:b/>
          <w:rtl/>
        </w:rPr>
        <w:t>מדי חודש</w:t>
      </w:r>
      <w:r w:rsidR="00571216">
        <w:rPr>
          <w:rFonts w:asciiTheme="minorBidi" w:hAnsiTheme="minorBidi" w:cstheme="minorBidi" w:hint="cs"/>
          <w:b/>
          <w:rtl/>
        </w:rPr>
        <w:t>,</w:t>
      </w:r>
      <w:r w:rsidRPr="00015CD9">
        <w:rPr>
          <w:rFonts w:asciiTheme="minorBidi" w:hAnsiTheme="minorBidi" w:cstheme="minorBidi"/>
          <w:b/>
          <w:rtl/>
        </w:rPr>
        <w:t xml:space="preserve">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cs"/>
          <w:b/>
          <w:rtl/>
        </w:rPr>
        <w:t xml:space="preserve">המחיר של המציע </w:t>
      </w:r>
      <w:r w:rsidRPr="00015CD9">
        <w:rPr>
          <w:rFonts w:asciiTheme="minorBidi" w:hAnsiTheme="minorBidi" w:cstheme="minorBidi" w:hint="eastAsia"/>
          <w:b/>
          <w:rtl/>
        </w:rPr>
        <w:t>הזוכה</w:t>
      </w:r>
      <w:r w:rsidRPr="00015CD9">
        <w:rPr>
          <w:rFonts w:asciiTheme="minorBidi" w:hAnsiTheme="minorBidi" w:cstheme="minorBidi"/>
          <w:b/>
          <w:rtl/>
        </w:rPr>
        <w:t xml:space="preserve"> </w:t>
      </w:r>
      <w:r w:rsidRPr="00015CD9">
        <w:rPr>
          <w:rFonts w:asciiTheme="minorBidi" w:hAnsiTheme="minorBidi" w:cstheme="minorBidi" w:hint="eastAsia"/>
          <w:b/>
          <w:rtl/>
        </w:rPr>
        <w:t>במכרז</w:t>
      </w:r>
      <w:r w:rsidRPr="00015CD9">
        <w:rPr>
          <w:rFonts w:asciiTheme="minorBidi" w:hAnsiTheme="minorBidi" w:cstheme="minorBidi"/>
          <w:b/>
          <w:rtl/>
        </w:rPr>
        <w:t>.</w:t>
      </w:r>
    </w:p>
    <w:p w:rsidR="00015CD9" w:rsidRPr="00015CD9" w:rsidRDefault="001555A6" w:rsidP="008738F3">
      <w:pPr>
        <w:pStyle w:val="afc"/>
        <w:keepNext/>
        <w:keepLines/>
        <w:widowControl w:val="0"/>
        <w:numPr>
          <w:ilvl w:val="1"/>
          <w:numId w:val="14"/>
        </w:numPr>
        <w:rPr>
          <w:rFonts w:asciiTheme="minorBidi" w:hAnsiTheme="minorBidi" w:cstheme="minorBidi"/>
          <w:b/>
        </w:rPr>
      </w:pPr>
      <w:r w:rsidRPr="00015CD9">
        <w:rPr>
          <w:rFonts w:asciiTheme="minorBidi" w:hAnsiTheme="minorBidi" w:cstheme="minorBidi" w:hint="cs"/>
          <w:b/>
          <w:rtl/>
        </w:rPr>
        <w:t>התמורה תשולם בהתאם למנגנון להלן:</w:t>
      </w:r>
    </w:p>
    <w:p w:rsidR="00613632" w:rsidRPr="00015CD9" w:rsidRDefault="001555A6" w:rsidP="00613632">
      <w:pPr>
        <w:keepNext/>
        <w:keepLines/>
        <w:widowControl w:val="0"/>
        <w:numPr>
          <w:ilvl w:val="2"/>
          <w:numId w:val="18"/>
        </w:numPr>
        <w:tabs>
          <w:tab w:val="left" w:pos="1218"/>
        </w:tabs>
        <w:ind w:right="-142"/>
      </w:pPr>
      <w:r w:rsidRPr="00E84D24">
        <w:rPr>
          <w:rFonts w:hint="cs"/>
          <w:b/>
          <w:bCs/>
          <w:rtl/>
        </w:rPr>
        <w:t>תמורה עבור ביצוע מסלולים קבועים</w:t>
      </w:r>
      <w:r>
        <w:rPr>
          <w:rFonts w:hint="cs"/>
          <w:rtl/>
        </w:rPr>
        <w:t xml:space="preserve"> </w:t>
      </w:r>
      <w:r>
        <w:rPr>
          <w:rtl/>
        </w:rPr>
        <w:t>–</w:t>
      </w:r>
      <w:r>
        <w:rPr>
          <w:rFonts w:hint="cs"/>
          <w:rtl/>
        </w:rPr>
        <w:t xml:space="preserve"> בהתאם לביצוע בפועל של כל מסלול קבוע יקבל הספק תמורה בהתאם לסכום בו נקב בהצעת המחיר עבור אותו מסלול.</w:t>
      </w:r>
    </w:p>
    <w:p w:rsidR="00A06CC8" w:rsidRDefault="001555A6" w:rsidP="00A06CC8">
      <w:pPr>
        <w:keepNext/>
        <w:keepLines/>
        <w:widowControl w:val="0"/>
        <w:numPr>
          <w:ilvl w:val="2"/>
          <w:numId w:val="18"/>
        </w:numPr>
        <w:tabs>
          <w:tab w:val="left" w:pos="1218"/>
        </w:tabs>
        <w:ind w:right="-142"/>
      </w:pPr>
      <w:r w:rsidRPr="00E84D24">
        <w:rPr>
          <w:rFonts w:hint="cs"/>
          <w:b/>
          <w:bCs/>
          <w:rtl/>
        </w:rPr>
        <w:t>תמורה עבור ביצוע שליחויות מיוחדות</w:t>
      </w:r>
      <w:r>
        <w:rPr>
          <w:rFonts w:hint="cs"/>
          <w:rtl/>
        </w:rPr>
        <w:t xml:space="preserve"> </w:t>
      </w:r>
      <w:r>
        <w:rPr>
          <w:rtl/>
        </w:rPr>
        <w:t>–</w:t>
      </w:r>
      <w:r>
        <w:rPr>
          <w:rFonts w:hint="cs"/>
          <w:rtl/>
        </w:rPr>
        <w:t xml:space="preserve"> בהתאם לביצוע בפועל יקבל הספק תמורה על פי הצעת המחיר ובהתאם ליחידות התמחור שבטופס האקסל - הצעת המחיר. </w:t>
      </w:r>
    </w:p>
    <w:p w:rsidR="009F76C6" w:rsidRDefault="001555A6" w:rsidP="00A06CC8">
      <w:pPr>
        <w:keepNext/>
        <w:keepLines/>
        <w:widowControl w:val="0"/>
        <w:numPr>
          <w:ilvl w:val="2"/>
          <w:numId w:val="18"/>
        </w:numPr>
        <w:tabs>
          <w:tab w:val="left" w:pos="1218"/>
        </w:tabs>
        <w:ind w:right="-142"/>
      </w:pPr>
      <w:r>
        <w:rPr>
          <w:rFonts w:hint="cs"/>
          <w:b/>
          <w:bCs/>
          <w:rtl/>
        </w:rPr>
        <w:t>תמורה עבור מסלול חדש</w:t>
      </w:r>
      <w:r>
        <w:rPr>
          <w:rtl/>
        </w:rPr>
        <w:t>–</w:t>
      </w:r>
      <w:r>
        <w:rPr>
          <w:rFonts w:hint="cs"/>
          <w:rtl/>
        </w:rPr>
        <w:t xml:space="preserve"> עבור מסלול חדש על פי דרישתו של המזמין שאינו מופיע בטופס הצעת המחיר יקבל הספק תמורה בהתאם למנגנון הבא:</w:t>
      </w:r>
    </w:p>
    <w:p w:rsidR="009F76C6" w:rsidRDefault="001555A6" w:rsidP="009F76C6">
      <w:pPr>
        <w:keepNext/>
        <w:keepLines/>
        <w:widowControl w:val="0"/>
        <w:tabs>
          <w:tab w:val="left" w:pos="1218"/>
        </w:tabs>
        <w:ind w:left="1985" w:right="-142"/>
        <w:rPr>
          <w:rtl/>
        </w:rPr>
      </w:pPr>
      <w:r>
        <w:rPr>
          <w:rFonts w:hint="cs"/>
          <w:b/>
          <w:bCs/>
          <w:rtl/>
        </w:rPr>
        <w:t xml:space="preserve">שלב </w:t>
      </w:r>
      <w:r>
        <w:rPr>
          <w:rFonts w:hint="cs"/>
          <w:b/>
          <w:bCs/>
        </w:rPr>
        <w:t>I</w:t>
      </w:r>
      <w:r>
        <w:rPr>
          <w:rFonts w:hint="cs"/>
          <w:b/>
          <w:bCs/>
          <w:rtl/>
        </w:rPr>
        <w:t>: המזמין יגדיר עבור המסלול החדש</w:t>
      </w:r>
      <w:r w:rsidRPr="009F76C6">
        <w:rPr>
          <w:rFonts w:hint="cs"/>
          <w:rtl/>
        </w:rPr>
        <w:t>:</w:t>
      </w:r>
    </w:p>
    <w:p w:rsidR="009F76C6" w:rsidRDefault="001555A6" w:rsidP="00B970EB">
      <w:pPr>
        <w:pStyle w:val="afc"/>
        <w:keepNext/>
        <w:keepLines/>
        <w:widowControl w:val="0"/>
        <w:numPr>
          <w:ilvl w:val="0"/>
          <w:numId w:val="43"/>
        </w:numPr>
        <w:tabs>
          <w:tab w:val="left" w:pos="1218"/>
        </w:tabs>
        <w:ind w:right="-142"/>
      </w:pPr>
      <w:r>
        <w:rPr>
          <w:rFonts w:hint="cs"/>
          <w:rtl/>
        </w:rPr>
        <w:t>כלי רכב מומלץ;</w:t>
      </w:r>
    </w:p>
    <w:p w:rsidR="009F76C6" w:rsidRDefault="001555A6" w:rsidP="00B970EB">
      <w:pPr>
        <w:pStyle w:val="afc"/>
        <w:keepNext/>
        <w:keepLines/>
        <w:widowControl w:val="0"/>
        <w:numPr>
          <w:ilvl w:val="0"/>
          <w:numId w:val="43"/>
        </w:numPr>
        <w:tabs>
          <w:tab w:val="left" w:pos="1218"/>
        </w:tabs>
        <w:ind w:right="-142"/>
      </w:pPr>
      <w:r>
        <w:rPr>
          <w:rFonts w:hint="cs"/>
          <w:rtl/>
        </w:rPr>
        <w:t>מספר תחנות בסבב;</w:t>
      </w:r>
    </w:p>
    <w:p w:rsidR="009F76C6" w:rsidRDefault="009F76C6" w:rsidP="00B13B22">
      <w:pPr>
        <w:pStyle w:val="afc"/>
        <w:keepNext/>
        <w:keepLines/>
        <w:widowControl w:val="0"/>
        <w:tabs>
          <w:tab w:val="left" w:pos="1218"/>
        </w:tabs>
        <w:ind w:left="2345" w:right="-142"/>
      </w:pPr>
    </w:p>
    <w:p w:rsidR="009F76C6" w:rsidRDefault="001555A6" w:rsidP="009F76C6">
      <w:pPr>
        <w:keepNext/>
        <w:keepLines/>
        <w:widowControl w:val="0"/>
        <w:tabs>
          <w:tab w:val="left" w:pos="1218"/>
        </w:tabs>
        <w:ind w:left="1985" w:right="-142"/>
        <w:rPr>
          <w:b/>
          <w:bCs/>
          <w:rtl/>
        </w:rPr>
      </w:pPr>
      <w:r w:rsidRPr="009F76C6">
        <w:rPr>
          <w:rFonts w:hint="cs"/>
          <w:b/>
          <w:bCs/>
          <w:rtl/>
        </w:rPr>
        <w:t xml:space="preserve">שלב </w:t>
      </w:r>
      <w:r w:rsidRPr="009F76C6">
        <w:rPr>
          <w:rFonts w:hint="cs"/>
          <w:b/>
          <w:bCs/>
        </w:rPr>
        <w:t>II</w:t>
      </w:r>
      <w:r w:rsidRPr="009F76C6">
        <w:rPr>
          <w:rFonts w:hint="cs"/>
          <w:b/>
          <w:bCs/>
          <w:rtl/>
        </w:rPr>
        <w:t>: קביעת התמורה בעבור המסלול:</w:t>
      </w:r>
    </w:p>
    <w:p w:rsidR="00964EB1" w:rsidRDefault="00501608" w:rsidP="009F76C6">
      <w:pPr>
        <w:keepNext/>
        <w:keepLines/>
        <w:widowControl w:val="0"/>
        <w:tabs>
          <w:tab w:val="left" w:pos="1218"/>
        </w:tabs>
        <w:ind w:left="1985" w:right="-142"/>
        <w:rPr>
          <w:rtl/>
        </w:rPr>
      </w:pPr>
      <m:oMathPara>
        <m:oMath>
          <m:sSub>
            <m:sSubPr>
              <m:ctrlPr>
                <w:rPr>
                  <w:rFonts w:ascii="Cambria Math" w:hAnsi="Cambria Math"/>
                  <w:i/>
                </w:rPr>
              </m:ctrlPr>
            </m:sSubPr>
            <m:e>
              <m:r>
                <w:rPr>
                  <w:rFonts w:ascii="Cambria Math" w:hAnsi="Cambria Math"/>
                </w:rPr>
                <m:t>P</m:t>
              </m:r>
            </m:e>
            <m:sub>
              <m:r>
                <w:rPr>
                  <w:rFonts w:ascii="Cambria Math" w:hAnsi="Cambria Math"/>
                </w:rPr>
                <m:t>av</m:t>
              </m:r>
            </m:sub>
          </m:sSub>
          <m:r>
            <w:rPr>
              <w:rFonts w:ascii="Cambria Math" w:hAnsi="Cambria Math"/>
            </w:rPr>
            <m:t>*S=C</m:t>
          </m:r>
        </m:oMath>
      </m:oMathPara>
    </w:p>
    <w:p w:rsidR="00964EB1" w:rsidRDefault="001555A6" w:rsidP="009F76C6">
      <w:pPr>
        <w:keepNext/>
        <w:keepLines/>
        <w:widowControl w:val="0"/>
        <w:tabs>
          <w:tab w:val="left" w:pos="1218"/>
        </w:tabs>
        <w:ind w:left="1985" w:right="-142"/>
        <w:rPr>
          <w:rtl/>
        </w:rPr>
      </w:pPr>
      <w:r>
        <w:rPr>
          <w:rFonts w:hint="cs"/>
          <w:rtl/>
        </w:rPr>
        <w:t>כאשר:</w:t>
      </w:r>
    </w:p>
    <w:p w:rsidR="00964EB1" w:rsidRDefault="00501608" w:rsidP="00964EB1">
      <w:pPr>
        <w:keepNext/>
        <w:keepLines/>
        <w:widowControl w:val="0"/>
        <w:tabs>
          <w:tab w:val="left" w:pos="1218"/>
        </w:tabs>
        <w:ind w:left="1985" w:right="-142"/>
        <w:rPr>
          <w:rtl/>
        </w:rPr>
      </w:pPr>
      <m:oMath>
        <m:sSub>
          <m:sSubPr>
            <m:ctrlPr>
              <w:rPr>
                <w:rFonts w:ascii="Cambria Math" w:hAnsi="Cambria Math"/>
                <w:i/>
              </w:rPr>
            </m:ctrlPr>
          </m:sSubPr>
          <m:e>
            <m:r>
              <w:rPr>
                <w:rFonts w:ascii="Cambria Math" w:hAnsi="Cambria Math"/>
              </w:rPr>
              <m:t>P</m:t>
            </m:r>
          </m:e>
          <m:sub>
            <m:r>
              <w:rPr>
                <w:rFonts w:ascii="Cambria Math" w:hAnsi="Cambria Math"/>
              </w:rPr>
              <m:t>av</m:t>
            </m:r>
          </m:sub>
        </m:sSub>
      </m:oMath>
      <w:r w:rsidR="00EC04D3">
        <w:rPr>
          <w:rFonts w:hint="cs"/>
          <w:rtl/>
        </w:rPr>
        <w:t xml:space="preserve"> </w:t>
      </w:r>
      <w:bookmarkStart w:id="249" w:name="_Hlk97623191"/>
      <w:r w:rsidR="00EC04D3">
        <w:rPr>
          <w:rFonts w:hint="cs"/>
          <w:rtl/>
        </w:rPr>
        <w:t>ממוצע הצעת מחיר לסוג הרכב לתחנה בודדת על פי הצעת המחיר של הספק</w:t>
      </w:r>
      <w:bookmarkEnd w:id="249"/>
    </w:p>
    <w:p w:rsidR="00964EB1" w:rsidRDefault="001555A6" w:rsidP="00964EB1">
      <w:pPr>
        <w:keepNext/>
        <w:keepLines/>
        <w:widowControl w:val="0"/>
        <w:tabs>
          <w:tab w:val="left" w:pos="1218"/>
        </w:tabs>
        <w:ind w:left="1985" w:right="-142"/>
        <w:rPr>
          <w:rtl/>
        </w:rPr>
      </w:pPr>
      <m:oMath>
        <m:r>
          <w:rPr>
            <w:rFonts w:ascii="Cambria Math" w:hAnsi="Cambria Math"/>
          </w:rPr>
          <m:t>S</m:t>
        </m:r>
      </m:oMath>
      <w:r>
        <w:rPr>
          <w:rFonts w:hint="cs"/>
          <w:rtl/>
        </w:rPr>
        <w:t xml:space="preserve"> סך הכל מספר תחנות במסלול החדש לסוג הרכב</w:t>
      </w:r>
    </w:p>
    <w:p w:rsidR="00964EB1" w:rsidRDefault="001555A6" w:rsidP="00964EB1">
      <w:pPr>
        <w:keepNext/>
        <w:keepLines/>
        <w:widowControl w:val="0"/>
        <w:tabs>
          <w:tab w:val="left" w:pos="1218"/>
        </w:tabs>
        <w:ind w:left="1985" w:right="-142"/>
        <w:rPr>
          <w:rtl/>
        </w:rPr>
      </w:pPr>
      <m:oMath>
        <m:r>
          <w:rPr>
            <w:rFonts w:ascii="Cambria Math" w:hAnsi="Cambria Math"/>
          </w:rPr>
          <m:t>C</m:t>
        </m:r>
      </m:oMath>
      <w:r>
        <w:rPr>
          <w:rFonts w:hint="cs"/>
          <w:rtl/>
        </w:rPr>
        <w:t xml:space="preserve"> מחיר ליום למסלול </w:t>
      </w:r>
      <w:r w:rsidR="00632F50">
        <w:rPr>
          <w:rFonts w:hint="cs"/>
          <w:rtl/>
        </w:rPr>
        <w:t>החדש</w:t>
      </w:r>
    </w:p>
    <w:p w:rsidR="00DC58F0" w:rsidRDefault="001555A6" w:rsidP="00DC58F0">
      <w:pPr>
        <w:keepNext/>
        <w:keepLines/>
        <w:widowControl w:val="0"/>
        <w:numPr>
          <w:ilvl w:val="2"/>
          <w:numId w:val="18"/>
        </w:numPr>
        <w:tabs>
          <w:tab w:val="left" w:pos="1218"/>
        </w:tabs>
        <w:ind w:right="-142"/>
      </w:pPr>
      <w:r>
        <w:rPr>
          <w:rFonts w:hint="cs"/>
          <w:b/>
          <w:bCs/>
          <w:rtl/>
        </w:rPr>
        <w:t>תמורה עבור שינוי במסלול</w:t>
      </w:r>
      <w:r>
        <w:rPr>
          <w:rtl/>
        </w:rPr>
        <w:t>–</w:t>
      </w:r>
      <w:r>
        <w:rPr>
          <w:rFonts w:hint="cs"/>
          <w:rtl/>
        </w:rPr>
        <w:t xml:space="preserve"> עבור שינוי מסלול </w:t>
      </w:r>
      <w:r w:rsidRPr="00200AFD">
        <w:rPr>
          <w:rFonts w:hint="cs"/>
          <w:b/>
          <w:bCs/>
          <w:rtl/>
        </w:rPr>
        <w:t>קיים</w:t>
      </w:r>
      <w:r>
        <w:rPr>
          <w:rFonts w:hint="cs"/>
          <w:rtl/>
        </w:rPr>
        <w:t xml:space="preserve"> על פי דרישתו של המזמין יקבל הספק תמורה בהתאם למנגנון הבא:</w:t>
      </w:r>
    </w:p>
    <w:p w:rsidR="00DC58F0" w:rsidRDefault="001555A6" w:rsidP="00DC58F0">
      <w:pPr>
        <w:keepNext/>
        <w:keepLines/>
        <w:widowControl w:val="0"/>
        <w:tabs>
          <w:tab w:val="left" w:pos="1218"/>
        </w:tabs>
        <w:ind w:left="1985" w:right="-142"/>
        <w:rPr>
          <w:b/>
          <w:bCs/>
          <w:rtl/>
        </w:rPr>
      </w:pPr>
      <w:r w:rsidRPr="009F76C6">
        <w:rPr>
          <w:rFonts w:hint="cs"/>
          <w:b/>
          <w:bCs/>
          <w:rtl/>
        </w:rPr>
        <w:t xml:space="preserve">קביעת התמורה בעבור </w:t>
      </w:r>
      <w:r>
        <w:rPr>
          <w:rFonts w:hint="cs"/>
          <w:b/>
          <w:bCs/>
          <w:rtl/>
        </w:rPr>
        <w:t>שינוי מסלול</w:t>
      </w:r>
      <w:r w:rsidRPr="009F76C6">
        <w:rPr>
          <w:rFonts w:hint="cs"/>
          <w:b/>
          <w:bCs/>
          <w:rtl/>
        </w:rPr>
        <w:t>:</w:t>
      </w:r>
    </w:p>
    <w:p w:rsidR="00DC58F0" w:rsidRDefault="00501608" w:rsidP="00DC58F0">
      <w:pPr>
        <w:keepNext/>
        <w:keepLines/>
        <w:widowControl w:val="0"/>
        <w:tabs>
          <w:tab w:val="left" w:pos="1218"/>
        </w:tabs>
        <w:ind w:left="1985" w:right="-142"/>
        <w:rPr>
          <w:rtl/>
        </w:rPr>
      </w:pPr>
      <m:oMathPara>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d>
            <m:dPr>
              <m:ctrlPr>
                <w:rPr>
                  <w:rFonts w:ascii="Cambria Math" w:hAnsi="Cambria Math"/>
                  <w:i/>
                </w:rPr>
              </m:ctrlPr>
            </m:dPr>
            <m:e>
              <m:r>
                <w:rPr>
                  <w:rFonts w:ascii="Cambria Math" w:hAnsi="Cambria Math"/>
                </w:rPr>
                <m:t>0.5*</m:t>
              </m:r>
              <m:sSub>
                <m:sSubPr>
                  <m:ctrlPr>
                    <w:rPr>
                      <w:rFonts w:ascii="Cambria Math" w:hAnsi="Cambria Math"/>
                      <w:i/>
                    </w:rPr>
                  </m:ctrlPr>
                </m:sSubPr>
                <m:e>
                  <m:r>
                    <w:rPr>
                      <w:rFonts w:ascii="Cambria Math" w:hAnsi="Cambria Math"/>
                    </w:rPr>
                    <m:t>P</m:t>
                  </m:r>
                </m:e>
                <m:sub>
                  <m:r>
                    <w:rPr>
                      <w:rFonts w:ascii="Cambria Math" w:hAnsi="Cambria Math"/>
                    </w:rPr>
                    <m:t>av</m:t>
                  </m:r>
                </m:sub>
              </m:sSub>
              <m:r>
                <w:rPr>
                  <w:rFonts w:ascii="Cambria Math" w:hAnsi="Cambria Math"/>
                </w:rPr>
                <m:t>*S</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oMath>
      </m:oMathPara>
    </w:p>
    <w:p w:rsidR="00DC58F0" w:rsidRDefault="001555A6" w:rsidP="00DC58F0">
      <w:pPr>
        <w:keepNext/>
        <w:keepLines/>
        <w:widowControl w:val="0"/>
        <w:tabs>
          <w:tab w:val="left" w:pos="1218"/>
        </w:tabs>
        <w:ind w:left="1985" w:right="-142"/>
        <w:rPr>
          <w:rtl/>
        </w:rPr>
      </w:pPr>
      <w:r>
        <w:rPr>
          <w:rFonts w:hint="cs"/>
          <w:rtl/>
        </w:rPr>
        <w:t>כאשר:</w:t>
      </w:r>
    </w:p>
    <w:p w:rsidR="00DC58F0" w:rsidRDefault="00501608" w:rsidP="00DC58F0">
      <w:pPr>
        <w:keepNext/>
        <w:keepLines/>
        <w:widowControl w:val="0"/>
        <w:tabs>
          <w:tab w:val="left" w:pos="1218"/>
        </w:tabs>
        <w:ind w:left="1985" w:right="-142"/>
        <w:rPr>
          <w:rtl/>
        </w:rPr>
      </w:pPr>
      <m:oMath>
        <m:sSub>
          <m:sSubPr>
            <m:ctrlPr>
              <w:rPr>
                <w:rFonts w:ascii="Cambria Math" w:hAnsi="Cambria Math"/>
                <w:i/>
              </w:rPr>
            </m:ctrlPr>
          </m:sSubPr>
          <m:e>
            <m:r>
              <w:rPr>
                <w:rFonts w:ascii="Cambria Math" w:hAnsi="Cambria Math"/>
              </w:rPr>
              <m:t>P</m:t>
            </m:r>
          </m:e>
          <m:sub>
            <m:r>
              <w:rPr>
                <w:rFonts w:ascii="Cambria Math" w:hAnsi="Cambria Math"/>
              </w:rPr>
              <m:t>av</m:t>
            </m:r>
          </m:sub>
        </m:sSub>
      </m:oMath>
      <w:r w:rsidR="00EC04D3">
        <w:rPr>
          <w:rFonts w:hint="cs"/>
          <w:rtl/>
        </w:rPr>
        <w:t xml:space="preserve"> </w:t>
      </w:r>
      <w:r w:rsidR="00C06E77">
        <w:rPr>
          <w:rFonts w:hint="cs"/>
          <w:rtl/>
        </w:rPr>
        <w:t>ממוצע הצעת מחיר לסוג הרכב לתחנה בודדת על פי הצעת המחיר של הספק</w:t>
      </w:r>
    </w:p>
    <w:p w:rsidR="00DC58F0" w:rsidRDefault="001555A6" w:rsidP="00DC58F0">
      <w:pPr>
        <w:keepNext/>
        <w:keepLines/>
        <w:widowControl w:val="0"/>
        <w:tabs>
          <w:tab w:val="left" w:pos="1218"/>
        </w:tabs>
        <w:ind w:left="1985" w:right="-142"/>
        <w:rPr>
          <w:rtl/>
        </w:rPr>
      </w:pPr>
      <m:oMath>
        <m:r>
          <w:rPr>
            <w:rFonts w:ascii="Cambria Math" w:hAnsi="Cambria Math"/>
          </w:rPr>
          <m:t>S</m:t>
        </m:r>
      </m:oMath>
      <w:r>
        <w:rPr>
          <w:rFonts w:hint="cs"/>
          <w:rtl/>
        </w:rPr>
        <w:t xml:space="preserve"> </w:t>
      </w:r>
      <w:r w:rsidR="00200AFD">
        <w:rPr>
          <w:rFonts w:hint="cs"/>
          <w:rtl/>
        </w:rPr>
        <w:t>מספר התחנות שנוספו או נגרעו בעדכון המסלול</w:t>
      </w:r>
    </w:p>
    <w:p w:rsidR="00DC58F0" w:rsidRDefault="00501608" w:rsidP="00DC58F0">
      <w:pPr>
        <w:keepNext/>
        <w:keepLines/>
        <w:widowControl w:val="0"/>
        <w:tabs>
          <w:tab w:val="left" w:pos="1218"/>
        </w:tabs>
        <w:ind w:left="1985" w:right="-142"/>
        <w:rPr>
          <w:rtl/>
        </w:rPr>
      </w:pPr>
      <m:oMath>
        <m:sSub>
          <m:sSubPr>
            <m:ctrlPr>
              <w:rPr>
                <w:rFonts w:ascii="Cambria Math" w:hAnsi="Cambria Math"/>
                <w:i/>
              </w:rPr>
            </m:ctrlPr>
          </m:sSubPr>
          <m:e>
            <m:r>
              <w:rPr>
                <w:rFonts w:ascii="Cambria Math" w:hAnsi="Cambria Math"/>
              </w:rPr>
              <m:t>P</m:t>
            </m:r>
          </m:e>
          <m:sub>
            <m:r>
              <w:rPr>
                <w:rFonts w:ascii="Cambria Math" w:hAnsi="Cambria Math"/>
              </w:rPr>
              <m:t>1</m:t>
            </m:r>
          </m:sub>
        </m:sSub>
      </m:oMath>
      <w:r w:rsidR="00EC04D3">
        <w:rPr>
          <w:rFonts w:hint="cs"/>
          <w:rtl/>
        </w:rPr>
        <w:t xml:space="preserve"> מחיר ליום למסלול </w:t>
      </w:r>
      <w:r w:rsidR="00200AFD">
        <w:rPr>
          <w:rFonts w:hint="cs"/>
          <w:rtl/>
        </w:rPr>
        <w:t>המעודכן לאחר השינוי</w:t>
      </w:r>
    </w:p>
    <w:p w:rsidR="00964EB1" w:rsidRDefault="00501608" w:rsidP="00557310">
      <w:pPr>
        <w:keepNext/>
        <w:keepLines/>
        <w:widowControl w:val="0"/>
        <w:tabs>
          <w:tab w:val="left" w:pos="1218"/>
        </w:tabs>
        <w:ind w:left="1985" w:right="-142"/>
        <w:rPr>
          <w:rtl/>
        </w:rPr>
      </w:pPr>
      <m:oMath>
        <m:sSub>
          <m:sSubPr>
            <m:ctrlPr>
              <w:rPr>
                <w:rFonts w:ascii="Cambria Math" w:hAnsi="Cambria Math"/>
                <w:i/>
              </w:rPr>
            </m:ctrlPr>
          </m:sSubPr>
          <m:e>
            <m:r>
              <w:rPr>
                <w:rFonts w:ascii="Cambria Math" w:hAnsi="Cambria Math"/>
              </w:rPr>
              <m:t>P</m:t>
            </m:r>
          </m:e>
          <m:sub>
            <m:r>
              <w:rPr>
                <w:rFonts w:ascii="Cambria Math" w:hAnsi="Cambria Math"/>
              </w:rPr>
              <m:t>0</m:t>
            </m:r>
          </m:sub>
        </m:sSub>
      </m:oMath>
      <w:r w:rsidR="00EC04D3">
        <w:rPr>
          <w:rFonts w:hint="cs"/>
          <w:rtl/>
        </w:rPr>
        <w:t xml:space="preserve"> הצעת המחיר של הספק למסלול שעודכן</w:t>
      </w:r>
    </w:p>
    <w:p w:rsidR="009F76C6" w:rsidRPr="009F76C6" w:rsidRDefault="009F76C6" w:rsidP="009F76C6">
      <w:pPr>
        <w:keepNext/>
        <w:keepLines/>
        <w:widowControl w:val="0"/>
        <w:tabs>
          <w:tab w:val="left" w:pos="1218"/>
        </w:tabs>
        <w:ind w:left="1985" w:right="-142"/>
        <w:rPr>
          <w:b/>
          <w:bCs/>
        </w:rPr>
      </w:pPr>
    </w:p>
    <w:p w:rsidR="00A06CC8" w:rsidRPr="00A06CC8" w:rsidRDefault="001555A6" w:rsidP="00A06CC8">
      <w:pPr>
        <w:keepNext/>
        <w:keepLines/>
        <w:widowControl w:val="0"/>
        <w:numPr>
          <w:ilvl w:val="1"/>
          <w:numId w:val="18"/>
        </w:numPr>
        <w:tabs>
          <w:tab w:val="left" w:pos="1218"/>
        </w:tabs>
        <w:ind w:right="-142"/>
      </w:pPr>
      <w:r w:rsidRPr="00A06CC8">
        <w:rPr>
          <w:rFonts w:hint="cs"/>
          <w:b/>
          <w:rtl/>
        </w:rPr>
        <w:t>יובהר כי המזמין שומר לעצמו את הזכות לבטל סבב בהתראה מראש של 24 שעות ולספק לא תהיה כל טענה בעניין</w:t>
      </w:r>
      <w:r w:rsidRPr="00A06CC8">
        <w:rPr>
          <w:rFonts w:hint="cs"/>
          <w:rtl/>
        </w:rPr>
        <w:t>.</w:t>
      </w:r>
      <w:r w:rsidR="00F338B4">
        <w:rPr>
          <w:rFonts w:hint="cs"/>
          <w:rtl/>
        </w:rPr>
        <w:t xml:space="preserve"> במקרה של ביטול סבב כאמור לא יהיה זכאי הספק לתשלום כלשהו בעד אותו סבב שבוטל.</w:t>
      </w:r>
    </w:p>
    <w:p w:rsidR="00015CD9" w:rsidRDefault="001555A6" w:rsidP="008738F3">
      <w:pPr>
        <w:pStyle w:val="afc"/>
        <w:keepNext/>
        <w:keepLines/>
        <w:widowControl w:val="0"/>
        <w:numPr>
          <w:ilvl w:val="1"/>
          <w:numId w:val="14"/>
        </w:numPr>
        <w:rPr>
          <w:rFonts w:asciiTheme="minorBidi" w:hAnsiTheme="minorBidi" w:cstheme="minorBidi"/>
          <w:b/>
        </w:rPr>
      </w:pPr>
      <w:r w:rsidRPr="00015CD9">
        <w:rPr>
          <w:rFonts w:asciiTheme="minorBidi" w:hAnsiTheme="minorBidi" w:cstheme="minorBidi" w:hint="cs"/>
          <w:b/>
          <w:rtl/>
        </w:rPr>
        <w:t xml:space="preserve">תשלום המזמין יהיה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להנחיות</w:t>
      </w:r>
      <w:r w:rsidRPr="00015CD9">
        <w:rPr>
          <w:rFonts w:asciiTheme="minorBidi" w:hAnsiTheme="minorBidi" w:cstheme="minorBidi"/>
          <w:b/>
          <w:rtl/>
        </w:rPr>
        <w:t xml:space="preserve"> </w:t>
      </w:r>
      <w:hyperlink r:id="rId17" w:history="1">
        <w:r w:rsidRPr="00015CD9">
          <w:rPr>
            <w:rFonts w:asciiTheme="minorBidi" w:hAnsiTheme="minorBidi" w:cstheme="minorBidi" w:hint="eastAsia"/>
            <w:b/>
            <w:rtl/>
          </w:rPr>
          <w:t>הוראת</w:t>
        </w:r>
        <w:r w:rsidRPr="00015CD9">
          <w:rPr>
            <w:rFonts w:asciiTheme="minorBidi" w:hAnsiTheme="minorBidi" w:cstheme="minorBidi"/>
            <w:b/>
            <w:rtl/>
          </w:rPr>
          <w:t xml:space="preserve"> </w:t>
        </w:r>
        <w:r w:rsidRPr="00015CD9">
          <w:rPr>
            <w:rFonts w:asciiTheme="minorBidi" w:hAnsiTheme="minorBidi" w:cstheme="minorBidi" w:hint="eastAsia"/>
            <w:b/>
            <w:rtl/>
          </w:rPr>
          <w:t>החשכ</w:t>
        </w:r>
        <w:r w:rsidRPr="00015CD9">
          <w:rPr>
            <w:rFonts w:asciiTheme="minorBidi" w:hAnsiTheme="minorBidi" w:cstheme="minorBidi"/>
            <w:b/>
            <w:rtl/>
          </w:rPr>
          <w:t>"</w:t>
        </w:r>
        <w:r w:rsidRPr="00015CD9">
          <w:rPr>
            <w:rFonts w:asciiTheme="minorBidi" w:hAnsiTheme="minorBidi" w:cstheme="minorBidi" w:hint="eastAsia"/>
            <w:b/>
            <w:rtl/>
          </w:rPr>
          <w:t>ל</w:t>
        </w:r>
        <w:r w:rsidRPr="00015CD9">
          <w:rPr>
            <w:rFonts w:asciiTheme="minorBidi" w:hAnsiTheme="minorBidi" w:cstheme="minorBidi"/>
            <w:b/>
            <w:rtl/>
          </w:rPr>
          <w:t xml:space="preserve"> </w:t>
        </w:r>
        <w:r w:rsidRPr="00015CD9">
          <w:rPr>
            <w:rFonts w:asciiTheme="minorBidi" w:hAnsiTheme="minorBidi" w:cstheme="minorBidi" w:hint="cs"/>
            <w:b/>
            <w:rtl/>
          </w:rPr>
          <w:t>1.4.0.3</w:t>
        </w:r>
        <w:r w:rsidRPr="00015CD9">
          <w:rPr>
            <w:rFonts w:asciiTheme="minorBidi" w:hAnsiTheme="minorBidi" w:cstheme="minorBidi"/>
            <w:b/>
            <w:rtl/>
          </w:rPr>
          <w:t xml:space="preserve"> </w:t>
        </w:r>
        <w:r w:rsidRPr="00015CD9">
          <w:rPr>
            <w:rFonts w:asciiTheme="minorBidi" w:hAnsiTheme="minorBidi" w:cstheme="minorBidi" w:hint="eastAsia"/>
            <w:b/>
            <w:rtl/>
          </w:rPr>
          <w:t>לעניין</w:t>
        </w:r>
        <w:r w:rsidRPr="00015CD9">
          <w:rPr>
            <w:rFonts w:asciiTheme="minorBidi" w:hAnsiTheme="minorBidi" w:cstheme="minorBidi" w:hint="cs"/>
            <w:b/>
            <w:rtl/>
          </w:rPr>
          <w:t xml:space="preserve"> מועדי תשלום</w:t>
        </w:r>
      </w:hyperlink>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eastAsia"/>
          <w:b/>
          <w:rtl/>
        </w:rPr>
        <w:t>המחיר</w:t>
      </w:r>
      <w:r w:rsidRPr="00015CD9">
        <w:rPr>
          <w:rFonts w:asciiTheme="minorBidi" w:hAnsiTheme="minorBidi" w:cstheme="minorBidi"/>
          <w:b/>
          <w:rtl/>
        </w:rPr>
        <w:t xml:space="preserve"> </w:t>
      </w:r>
      <w:r w:rsidRPr="00015CD9">
        <w:rPr>
          <w:rFonts w:asciiTheme="minorBidi" w:hAnsiTheme="minorBidi" w:cstheme="minorBidi" w:hint="eastAsia"/>
          <w:b/>
          <w:rtl/>
        </w:rPr>
        <w:t>של</w:t>
      </w:r>
      <w:r w:rsidRPr="00015CD9">
        <w:rPr>
          <w:rFonts w:asciiTheme="minorBidi" w:hAnsiTheme="minorBidi" w:cstheme="minorBidi"/>
          <w:b/>
          <w:rtl/>
        </w:rPr>
        <w:t xml:space="preserve"> </w:t>
      </w:r>
      <w:r w:rsidRPr="00015CD9">
        <w:rPr>
          <w:rFonts w:asciiTheme="minorBidi" w:hAnsiTheme="minorBidi" w:cstheme="minorBidi" w:hint="eastAsia"/>
          <w:b/>
          <w:rtl/>
        </w:rPr>
        <w:t>המציע</w:t>
      </w:r>
      <w:r w:rsidRPr="00015CD9">
        <w:rPr>
          <w:rFonts w:asciiTheme="minorBidi" w:hAnsiTheme="minorBidi" w:cstheme="minorBidi"/>
          <w:b/>
          <w:rtl/>
        </w:rPr>
        <w:t xml:space="preserve"> </w:t>
      </w:r>
      <w:r w:rsidRPr="00015CD9">
        <w:rPr>
          <w:rFonts w:asciiTheme="minorBidi" w:hAnsiTheme="minorBidi" w:cstheme="minorBidi" w:hint="eastAsia"/>
          <w:b/>
          <w:rtl/>
        </w:rPr>
        <w:t>הזוכה</w:t>
      </w:r>
      <w:r w:rsidRPr="00015CD9">
        <w:rPr>
          <w:rFonts w:asciiTheme="minorBidi" w:hAnsiTheme="minorBidi" w:cstheme="minorBidi" w:hint="cs"/>
          <w:b/>
          <w:rtl/>
        </w:rPr>
        <w:t>.</w:t>
      </w:r>
    </w:p>
    <w:p w:rsidR="00CB07D8" w:rsidRPr="00CB07D8" w:rsidRDefault="001555A6" w:rsidP="00CB07D8">
      <w:pPr>
        <w:pStyle w:val="afc"/>
        <w:keepNext/>
        <w:keepLines/>
        <w:widowControl w:val="0"/>
        <w:numPr>
          <w:ilvl w:val="1"/>
          <w:numId w:val="14"/>
        </w:numPr>
        <w:rPr>
          <w:rFonts w:asciiTheme="minorBidi" w:hAnsiTheme="minorBidi" w:cstheme="minorBidi"/>
          <w:b/>
        </w:rPr>
      </w:pPr>
      <w:r>
        <w:rPr>
          <w:rFonts w:asciiTheme="minorBidi" w:hAnsiTheme="minorBidi" w:cstheme="minorBidi" w:hint="cs"/>
          <w:b/>
          <w:rtl/>
        </w:rPr>
        <w:t xml:space="preserve">יובהר כי על הספק </w:t>
      </w:r>
      <w:r>
        <w:rPr>
          <w:rFonts w:asciiTheme="minorBidi" w:hAnsiTheme="minorBidi" w:hint="cs"/>
          <w:b/>
          <w:rtl/>
        </w:rPr>
        <w:t>לד</w:t>
      </w:r>
      <w:r w:rsidRPr="00CB07D8">
        <w:rPr>
          <w:rFonts w:asciiTheme="minorBidi" w:hAnsiTheme="minorBidi"/>
          <w:b/>
          <w:rtl/>
        </w:rPr>
        <w:t>ווח ליחידה המזמינה בתום כל שליחות.</w:t>
      </w:r>
    </w:p>
    <w:p w:rsidR="00CB07D8" w:rsidRPr="00CB07D8" w:rsidRDefault="001555A6" w:rsidP="00CB07D8">
      <w:pPr>
        <w:pStyle w:val="afc"/>
        <w:keepNext/>
        <w:keepLines/>
        <w:widowControl w:val="0"/>
        <w:numPr>
          <w:ilvl w:val="1"/>
          <w:numId w:val="14"/>
        </w:numPr>
        <w:rPr>
          <w:rFonts w:asciiTheme="minorBidi" w:hAnsiTheme="minorBidi" w:cstheme="minorBidi"/>
          <w:b/>
        </w:rPr>
      </w:pPr>
      <w:r w:rsidRPr="00CB07D8">
        <w:rPr>
          <w:rFonts w:asciiTheme="minorBidi" w:hAnsiTheme="minorBidi"/>
          <w:b/>
          <w:rtl/>
        </w:rPr>
        <w:t>הדיווח יהיה הבסיס לתשלום</w:t>
      </w:r>
      <w:r>
        <w:rPr>
          <w:rFonts w:asciiTheme="minorBidi" w:hAnsiTheme="minorBidi" w:hint="cs"/>
          <w:b/>
          <w:rtl/>
        </w:rPr>
        <w:t>.</w:t>
      </w:r>
      <w:r w:rsidRPr="00CB07D8">
        <w:rPr>
          <w:rFonts w:asciiTheme="minorBidi" w:hAnsiTheme="minorBidi"/>
          <w:b/>
          <w:rtl/>
        </w:rPr>
        <w:t xml:space="preserve"> </w:t>
      </w:r>
      <w:r>
        <w:rPr>
          <w:rFonts w:asciiTheme="minorBidi" w:hAnsiTheme="minorBidi" w:hint="cs"/>
          <w:b/>
          <w:rtl/>
        </w:rPr>
        <w:t>שליחות שלא תדווח ליחידה</w:t>
      </w:r>
      <w:r w:rsidRPr="00CB07D8">
        <w:rPr>
          <w:rFonts w:asciiTheme="minorBidi" w:hAnsiTheme="minorBidi"/>
          <w:b/>
          <w:rtl/>
        </w:rPr>
        <w:t xml:space="preserve"> לא </w:t>
      </w:r>
      <w:r>
        <w:rPr>
          <w:rFonts w:asciiTheme="minorBidi" w:hAnsiTheme="minorBidi" w:hint="cs"/>
          <w:b/>
          <w:rtl/>
        </w:rPr>
        <w:t>תאושר לתשלום.</w:t>
      </w:r>
    </w:p>
    <w:p w:rsidR="003A719E" w:rsidRPr="00AE165B" w:rsidRDefault="001555A6" w:rsidP="008738F3">
      <w:pPr>
        <w:pStyle w:val="13"/>
        <w:widowControl w:val="0"/>
      </w:pPr>
      <w:bookmarkStart w:id="250" w:name="_Toc880195"/>
      <w:bookmarkStart w:id="251" w:name="_Toc71706425"/>
      <w:bookmarkStart w:id="252" w:name="_Toc71706485"/>
      <w:bookmarkStart w:id="253" w:name="_Toc84254988"/>
      <w:bookmarkStart w:id="254" w:name="_Toc84948929"/>
      <w:bookmarkStart w:id="255" w:name="_Toc84949025"/>
      <w:bookmarkStart w:id="256" w:name="_Toc111468125"/>
      <w:r w:rsidRPr="00AE165B">
        <w:rPr>
          <w:rtl/>
        </w:rPr>
        <w:lastRenderedPageBreak/>
        <w:t>פרסום המכרז</w:t>
      </w:r>
      <w:r w:rsidR="007E5F0A">
        <w:rPr>
          <w:rFonts w:hint="cs"/>
          <w:rtl/>
        </w:rPr>
        <w:t xml:space="preserve"> </w:t>
      </w:r>
      <w:r w:rsidRPr="00AE165B">
        <w:rPr>
          <w:rtl/>
        </w:rPr>
        <w:t>ומתן מענה לשאלות הבהרה</w:t>
      </w:r>
      <w:bookmarkEnd w:id="246"/>
      <w:bookmarkEnd w:id="247"/>
      <w:bookmarkEnd w:id="248"/>
      <w:bookmarkEnd w:id="250"/>
      <w:bookmarkEnd w:id="251"/>
      <w:bookmarkEnd w:id="252"/>
      <w:bookmarkEnd w:id="253"/>
      <w:bookmarkEnd w:id="254"/>
      <w:bookmarkEnd w:id="255"/>
      <w:bookmarkEnd w:id="256"/>
    </w:p>
    <w:p w:rsidR="002E2CC6" w:rsidRDefault="001555A6" w:rsidP="008738F3">
      <w:pPr>
        <w:pStyle w:val="afc"/>
        <w:keepNext/>
        <w:keepLines/>
        <w:widowControl w:val="0"/>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0D5BE6">
        <w:rPr>
          <w:rFonts w:hint="cs"/>
          <w:rtl/>
        </w:rPr>
        <w:t xml:space="preserve"> תחת לשונית מכרזים</w:t>
      </w:r>
      <w:r w:rsidR="00D83FFB" w:rsidRPr="00D83FFB">
        <w:rPr>
          <w:rtl/>
        </w:rPr>
        <w:t xml:space="preserve"> בכתובת:</w:t>
      </w:r>
    </w:p>
    <w:p w:rsidR="00A56061" w:rsidRDefault="00501608" w:rsidP="00F338B4">
      <w:pPr>
        <w:keepNext/>
        <w:keepLines/>
        <w:widowControl w:val="0"/>
        <w:ind w:left="567"/>
        <w:jc w:val="center"/>
      </w:pPr>
      <w:hyperlink r:id="rId18" w:history="1">
        <w:r w:rsidR="002E2CC6" w:rsidRPr="00F0286A">
          <w:rPr>
            <w:rStyle w:val="Hyperlink"/>
          </w:rPr>
          <w:t>https://www.mr.gov.il/OfficesTenders/Pages/SearchOfficeTenders.aspx</w:t>
        </w:r>
      </w:hyperlink>
    </w:p>
    <w:p w:rsidR="003A719E" w:rsidRDefault="001555A6" w:rsidP="00F338B4">
      <w:pPr>
        <w:pStyle w:val="afc"/>
        <w:keepNext/>
        <w:keepLines/>
        <w:widowControl w:val="0"/>
        <w:numPr>
          <w:ilvl w:val="1"/>
          <w:numId w:val="14"/>
        </w:numPr>
      </w:pPr>
      <w:r w:rsidRPr="003A719E">
        <w:rPr>
          <w:rtl/>
        </w:rP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rsidR="003A719E" w:rsidRPr="007E5F0A" w:rsidRDefault="001555A6" w:rsidP="001555A6">
      <w:pPr>
        <w:pStyle w:val="afc"/>
        <w:keepNext/>
        <w:keepLines/>
        <w:widowControl w:val="0"/>
        <w:numPr>
          <w:ilvl w:val="1"/>
          <w:numId w:val="14"/>
        </w:numPr>
        <w:rPr>
          <w:b/>
          <w:bCs/>
        </w:rPr>
      </w:pPr>
      <w:r w:rsidRPr="007E5F0A">
        <w:rPr>
          <w:rFonts w:asciiTheme="minorBidi" w:hAnsiTheme="minorBidi" w:cstheme="minorBidi"/>
          <w:rtl/>
        </w:rPr>
        <w:t>פניות</w:t>
      </w:r>
      <w:r w:rsidRPr="003A719E">
        <w:rPr>
          <w:rtl/>
        </w:rPr>
        <w:t xml:space="preserve"> ו/או בקשות הבהרה ו/או כל שאלה אחרת הנוגעת ל</w:t>
      </w:r>
      <w:r>
        <w:rPr>
          <w:rtl/>
        </w:rPr>
        <w:t>פניה</w:t>
      </w:r>
      <w:r w:rsidRPr="003A719E">
        <w:rPr>
          <w:rtl/>
        </w:rPr>
        <w:t xml:space="preserve">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Pr="007E5F0A">
        <w:rPr>
          <w:b/>
          <w:bCs/>
          <w:rtl/>
        </w:rPr>
        <w:t>אך ורק בדוא"ל שכתובתו</w:t>
      </w:r>
      <w:r w:rsidRPr="007E5F0A">
        <w:rPr>
          <w:rFonts w:hint="cs"/>
          <w:b/>
          <w:bCs/>
          <w:rtl/>
        </w:rPr>
        <w:t xml:space="preserve"> </w:t>
      </w:r>
      <w:hyperlink r:id="rId19" w:history="1">
        <w:r w:rsidRPr="00020474">
          <w:rPr>
            <w:rStyle w:val="Hyperlink"/>
            <w:rFonts w:ascii="Times New Roman" w:hAnsi="Times New Roman"/>
          </w:rPr>
          <w:t>michraz@justice.gov.il</w:t>
        </w:r>
      </w:hyperlink>
      <w:r>
        <w:rPr>
          <w:rStyle w:val="Hyperlink"/>
          <w:rFonts w:ascii="Times New Roman" w:hAnsi="Times New Roman"/>
        </w:rPr>
        <w:t xml:space="preserve"> </w:t>
      </w:r>
      <w:r w:rsidRPr="007E5F0A">
        <w:rPr>
          <w:rFonts w:hint="cs"/>
          <w:b/>
          <w:bCs/>
          <w:rtl/>
        </w:rPr>
        <w:t xml:space="preserve"> </w:t>
      </w:r>
      <w:r w:rsidRPr="007E5F0A">
        <w:rPr>
          <w:b/>
          <w:bCs/>
          <w:rtl/>
        </w:rPr>
        <w:t xml:space="preserve">לא יאוחר </w:t>
      </w:r>
      <w:r>
        <w:rPr>
          <w:rFonts w:hint="cs"/>
          <w:b/>
          <w:bCs/>
          <w:rtl/>
        </w:rPr>
        <w:t>מהמועד</w:t>
      </w:r>
      <w:r w:rsidRPr="007E5F0A">
        <w:rPr>
          <w:b/>
          <w:bCs/>
          <w:rtl/>
        </w:rPr>
        <w:t xml:space="preserve"> הנקוב בטבלה</w:t>
      </w:r>
      <w:r>
        <w:rPr>
          <w:rFonts w:hint="cs"/>
          <w:b/>
          <w:bCs/>
          <w:rtl/>
        </w:rPr>
        <w:t xml:space="preserve"> שבסעיף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Ref84939330 \r \h</w:instrText>
      </w:r>
      <w:r>
        <w:rPr>
          <w:b/>
          <w:bCs/>
          <w:rtl/>
        </w:rPr>
        <w:instrText xml:space="preserve"> </w:instrText>
      </w:r>
      <w:r>
        <w:rPr>
          <w:b/>
          <w:bCs/>
          <w:rtl/>
        </w:rPr>
      </w:r>
      <w:r>
        <w:rPr>
          <w:b/>
          <w:bCs/>
          <w:rtl/>
        </w:rPr>
        <w:fldChar w:fldCharType="separate"/>
      </w:r>
      <w:r>
        <w:rPr>
          <w:b/>
          <w:bCs/>
          <w:cs/>
        </w:rPr>
        <w:t>‎</w:t>
      </w:r>
      <w:r>
        <w:rPr>
          <w:b/>
          <w:bCs/>
        </w:rPr>
        <w:t>4</w:t>
      </w:r>
      <w:r>
        <w:rPr>
          <w:b/>
          <w:bCs/>
          <w:rtl/>
        </w:rPr>
        <w:fldChar w:fldCharType="end"/>
      </w:r>
      <w:r>
        <w:rPr>
          <w:rFonts w:hint="cs"/>
          <w:b/>
          <w:bCs/>
          <w:rtl/>
        </w:rPr>
        <w:t xml:space="preserve"> לעיל</w:t>
      </w:r>
      <w:r w:rsidRPr="007E5F0A">
        <w:rPr>
          <w:b/>
          <w:bCs/>
          <w:rtl/>
        </w:rPr>
        <w:t>.</w:t>
      </w:r>
    </w:p>
    <w:p w:rsidR="003A719E" w:rsidRPr="003A719E" w:rsidRDefault="001555A6" w:rsidP="008738F3">
      <w:pPr>
        <w:pStyle w:val="afc"/>
        <w:keepNext/>
        <w:keepLines/>
        <w:widowControl w:val="0"/>
        <w:numPr>
          <w:ilvl w:val="1"/>
          <w:numId w:val="14"/>
        </w:numPr>
      </w:pPr>
      <w:r>
        <w:rPr>
          <w:rFonts w:hint="cs"/>
          <w:rtl/>
        </w:rPr>
        <w:t xml:space="preserve">השאלות ייערכו </w:t>
      </w:r>
      <w:r w:rsidRPr="00DB0C21">
        <w:rPr>
          <w:rFonts w:hint="eastAsia"/>
          <w:rtl/>
        </w:rPr>
        <w:t>בטבלה</w:t>
      </w:r>
      <w:r w:rsidRPr="00DB0C21">
        <w:rPr>
          <w:rtl/>
        </w:rPr>
        <w:t xml:space="preserve"> </w:t>
      </w:r>
      <w:r w:rsidRPr="00DB0C21">
        <w:rPr>
          <w:rFonts w:hint="eastAsia"/>
          <w:rtl/>
        </w:rPr>
        <w:t>שתכלול</w:t>
      </w:r>
      <w:r w:rsidRPr="00DB0C21">
        <w:rPr>
          <w:rtl/>
        </w:rPr>
        <w:t xml:space="preserve"> את </w:t>
      </w:r>
      <w:r>
        <w:rPr>
          <w:rFonts w:hint="cs"/>
          <w:rtl/>
        </w:rPr>
        <w:t>ה</w:t>
      </w:r>
      <w:r w:rsidRPr="00DB0C21">
        <w:rPr>
          <w:rtl/>
        </w:rPr>
        <w:t xml:space="preserve">סעיף הרלוונטי במסמכי המכרז אליו מתייחסת השאלה, </w:t>
      </w:r>
      <w:r>
        <w:rPr>
          <w:rFonts w:hint="cs"/>
          <w:rtl/>
        </w:rPr>
        <w:t xml:space="preserve">מספר העמוד במסמכי המכרז </w:t>
      </w:r>
      <w:r w:rsidRPr="00DB0C21">
        <w:rPr>
          <w:rtl/>
        </w:rPr>
        <w:t xml:space="preserve">ושאלת ההבהרה </w:t>
      </w:r>
      <w:r>
        <w:rPr>
          <w:rFonts w:hint="cs"/>
          <w:rtl/>
        </w:rPr>
        <w:t>אשר תנוסח</w:t>
      </w:r>
      <w:r w:rsidRPr="00DB0C21">
        <w:rPr>
          <w:rtl/>
        </w:rPr>
        <w:t xml:space="preserve"> בצורה עניינית, בהירה ומלאה. במידה ויש שאלה כללית- יש לרשום "</w:t>
      </w:r>
      <w:r w:rsidRPr="00DB0C21">
        <w:rPr>
          <w:rFonts w:hint="eastAsia"/>
          <w:rtl/>
        </w:rPr>
        <w:t>כללי</w:t>
      </w:r>
      <w:r w:rsidRPr="00DB0C21">
        <w:rPr>
          <w:rtl/>
        </w:rPr>
        <w:t xml:space="preserve">" </w:t>
      </w:r>
      <w:r w:rsidRPr="00DB0C21">
        <w:rPr>
          <w:rFonts w:hint="eastAsia"/>
          <w:rtl/>
        </w:rPr>
        <w:t>בעמודת</w:t>
      </w:r>
      <w:r w:rsidRPr="00DB0C21">
        <w:rPr>
          <w:rtl/>
        </w:rPr>
        <w:t xml:space="preserve"> </w:t>
      </w:r>
      <w:r>
        <w:rPr>
          <w:rFonts w:hint="cs"/>
          <w:rtl/>
        </w:rPr>
        <w:t xml:space="preserve">המסמך. </w:t>
      </w:r>
      <w:r w:rsidRPr="003A719E">
        <w:rPr>
          <w:rtl/>
        </w:rPr>
        <w:t>השאלות יוגשו ב</w:t>
      </w:r>
      <w:r w:rsidR="00AE165B">
        <w:rPr>
          <w:rFonts w:hint="cs"/>
          <w:rtl/>
        </w:rPr>
        <w:t>התאם ל</w:t>
      </w:r>
      <w:r w:rsidRPr="003A719E">
        <w:rPr>
          <w:rtl/>
        </w:rPr>
        <w:t>טבלה</w:t>
      </w:r>
      <w:r w:rsidR="00AE165B">
        <w:rPr>
          <w:rFonts w:hint="cs"/>
          <w:rtl/>
        </w:rPr>
        <w:t xml:space="preserve"> שלהלן:</w:t>
      </w:r>
    </w:p>
    <w:tbl>
      <w:tblPr>
        <w:tblStyle w:val="111"/>
        <w:bidiVisual/>
        <w:tblW w:w="6916" w:type="dxa"/>
        <w:tblInd w:w="2047" w:type="dxa"/>
        <w:tblLook w:val="04A0" w:firstRow="1" w:lastRow="0" w:firstColumn="1" w:lastColumn="0" w:noHBand="0" w:noVBand="1"/>
      </w:tblPr>
      <w:tblGrid>
        <w:gridCol w:w="853"/>
        <w:gridCol w:w="1277"/>
        <w:gridCol w:w="1520"/>
        <w:gridCol w:w="734"/>
        <w:gridCol w:w="2532"/>
      </w:tblGrid>
      <w:tr w:rsidR="005F300D" w:rsidTr="005F3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1555A6" w:rsidP="008738F3">
            <w:pPr>
              <w:keepNext/>
              <w:keepLines/>
              <w:widowControl w:val="0"/>
              <w:rPr>
                <w:rtl/>
              </w:rPr>
            </w:pPr>
            <w:r w:rsidRPr="003A719E">
              <w:rPr>
                <w:rtl/>
              </w:rPr>
              <w:t>מספר שאלה</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1555A6" w:rsidP="008738F3">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מסמך</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1555A6" w:rsidP="008738F3">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1555A6" w:rsidP="008738F3">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1555A6" w:rsidP="008738F3">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5F300D" w:rsidTr="005F3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8738F3">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3A719E" w:rsidRPr="003A719E" w:rsidRDefault="003A719E"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r w:rsidR="005F300D" w:rsidTr="005F300D">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AE165B" w:rsidRPr="003A719E" w:rsidRDefault="00AE165B" w:rsidP="008738F3">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r>
      <w:tr w:rsidR="005F300D" w:rsidTr="005F3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AE165B" w:rsidRPr="003A719E" w:rsidRDefault="00AE165B"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8738F3">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bl>
    <w:p w:rsidR="00BC06A5" w:rsidRDefault="00BC06A5" w:rsidP="008738F3">
      <w:pPr>
        <w:keepNext/>
        <w:keepLines/>
        <w:widowControl w:val="0"/>
        <w:ind w:left="567"/>
      </w:pPr>
    </w:p>
    <w:p w:rsidR="003A719E" w:rsidRPr="00040923" w:rsidRDefault="001555A6" w:rsidP="008738F3">
      <w:pPr>
        <w:pStyle w:val="afc"/>
        <w:keepNext/>
        <w:keepLines/>
        <w:widowControl w:val="0"/>
        <w:numPr>
          <w:ilvl w:val="1"/>
          <w:numId w:val="14"/>
        </w:numPr>
        <w:rPr>
          <w:rtl/>
        </w:rPr>
      </w:pPr>
      <w:r w:rsidRPr="00040923">
        <w:rPr>
          <w:rtl/>
        </w:rPr>
        <w:t>יובהר, כי רק שאלות בכתב שנשלחו אל כתובת המייל לעיל</w:t>
      </w:r>
      <w:r w:rsidR="00A56061">
        <w:rPr>
          <w:rFonts w:hint="cs"/>
          <w:rtl/>
        </w:rPr>
        <w:t xml:space="preserve"> ועד המועד האחרון להגשת השאלות</w:t>
      </w:r>
      <w:r w:rsidRPr="00040923">
        <w:rPr>
          <w:rtl/>
        </w:rPr>
        <w:t xml:space="preserve"> יזכו למענה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r w:rsidR="00A56061">
        <w:rPr>
          <w:rFonts w:hint="cs"/>
          <w:rtl/>
        </w:rPr>
        <w:t>לא יתקבלו שאלות לאחר המועד שצוין לעיל.</w:t>
      </w:r>
    </w:p>
    <w:p w:rsidR="003A719E" w:rsidRPr="00AE165B" w:rsidRDefault="001555A6" w:rsidP="008738F3">
      <w:pPr>
        <w:pStyle w:val="afc"/>
        <w:keepNext/>
        <w:keepLines/>
        <w:widowControl w:val="0"/>
        <w:numPr>
          <w:ilvl w:val="1"/>
          <w:numId w:val="14"/>
        </w:numPr>
        <w:rPr>
          <w:rFonts w:asciiTheme="minorBidi" w:hAnsiTheme="minorBidi" w:cstheme="minorBidi"/>
        </w:rPr>
      </w:pPr>
      <w:r w:rsidRPr="00AE165B">
        <w:rPr>
          <w:rFonts w:asciiTheme="minorBidi" w:hAnsiTheme="minorBidi" w:cstheme="minorBidi"/>
          <w:rtl/>
        </w:rPr>
        <w:t>הפניות תכלולנה את פרטי הפונה</w:t>
      </w:r>
      <w:r w:rsidR="00A56061">
        <w:rPr>
          <w:rFonts w:asciiTheme="minorBidi" w:hAnsiTheme="minorBidi" w:cstheme="minorBidi" w:hint="cs"/>
          <w:rtl/>
        </w:rPr>
        <w:t>/המציע</w:t>
      </w:r>
      <w:r w:rsidRPr="00AE165B">
        <w:rPr>
          <w:rFonts w:asciiTheme="minorBidi" w:hAnsiTheme="minorBidi" w:cstheme="minorBidi"/>
          <w:rtl/>
        </w:rPr>
        <w:t>,</w:t>
      </w:r>
      <w:r w:rsidR="00A56061">
        <w:rPr>
          <w:rFonts w:asciiTheme="minorBidi" w:hAnsiTheme="minorBidi" w:cstheme="minorBidi" w:hint="cs"/>
          <w:rtl/>
        </w:rPr>
        <w:t xml:space="preserve"> שמו, כתובתו, איש קשר מטעמו,</w:t>
      </w:r>
      <w:r w:rsidRPr="00AE165B">
        <w:rPr>
          <w:rFonts w:asciiTheme="minorBidi" w:hAnsiTheme="minorBidi" w:cstheme="minorBidi"/>
          <w:rtl/>
        </w:rPr>
        <w:t xml:space="preserve"> לרבות מספר טלפון</w:t>
      </w:r>
      <w:r w:rsidR="00A56061">
        <w:rPr>
          <w:rFonts w:asciiTheme="minorBidi" w:hAnsiTheme="minorBidi" w:cstheme="minorBidi" w:hint="cs"/>
          <w:rtl/>
        </w:rPr>
        <w:t xml:space="preserve"> של המציע ושל איש הקשר</w:t>
      </w:r>
      <w:r w:rsidRPr="00AE165B">
        <w:rPr>
          <w:rFonts w:asciiTheme="minorBidi" w:hAnsiTheme="minorBidi" w:cstheme="minorBidi"/>
          <w:rtl/>
        </w:rPr>
        <w:t xml:space="preserve"> וכתובת דוא"ל לצורך מתן מענה. </w:t>
      </w:r>
    </w:p>
    <w:p w:rsidR="003A719E" w:rsidRPr="003A719E" w:rsidRDefault="001555A6" w:rsidP="008738F3">
      <w:pPr>
        <w:pStyle w:val="afc"/>
        <w:keepNext/>
        <w:keepLines/>
        <w:widowControl w:val="0"/>
        <w:numPr>
          <w:ilvl w:val="1"/>
          <w:numId w:val="14"/>
        </w:numPr>
        <w:rPr>
          <w:rFonts w:asciiTheme="minorBidi" w:hAnsiTheme="minorBidi" w:cstheme="minorBidi"/>
          <w:rtl/>
        </w:rPr>
      </w:pPr>
      <w:r w:rsidRPr="003A719E">
        <w:rPr>
          <w:rFonts w:asciiTheme="minorBidi" w:hAnsiTheme="minorBidi"/>
          <w:rtl/>
        </w:rPr>
        <w:t>תשובות</w:t>
      </w:r>
      <w:r w:rsidR="00A56061">
        <w:rPr>
          <w:rFonts w:asciiTheme="minorBidi" w:hAnsiTheme="minorBidi" w:hint="cs"/>
          <w:rtl/>
        </w:rPr>
        <w:t xml:space="preserve"> לשאלות ההבהרה</w:t>
      </w:r>
      <w:r w:rsidRPr="003A719E">
        <w:rPr>
          <w:rFonts w:asciiTheme="minorBidi" w:hAnsiTheme="minorBidi"/>
          <w:rtl/>
        </w:rPr>
        <w:t xml:space="preserve"> יפורסמו באתר האינטרנט של </w:t>
      </w:r>
      <w:r w:rsidR="00D92344">
        <w:rPr>
          <w:rFonts w:asciiTheme="minorBidi" w:hAnsiTheme="minorBidi" w:hint="cs"/>
          <w:rtl/>
        </w:rPr>
        <w:t xml:space="preserve">מנהל </w:t>
      </w:r>
      <w:r w:rsidR="00A56061">
        <w:rPr>
          <w:rFonts w:asciiTheme="minorBidi" w:hAnsiTheme="minorBidi" w:hint="cs"/>
          <w:rtl/>
        </w:rPr>
        <w:t>הרכש הממשלתי בכתובת שצוינה לעיל ובאתר משרד המשפטים תחת לשונית "מכרזי טובין ושירותים"</w:t>
      </w:r>
      <w:r w:rsidR="00C83292" w:rsidRPr="00C83292">
        <w:rPr>
          <w:rFonts w:asciiTheme="minorBidi" w:hAnsiTheme="minorBidi"/>
          <w:rtl/>
        </w:rPr>
        <w:t xml:space="preserve"> </w:t>
      </w:r>
      <w:r w:rsidRPr="003A719E">
        <w:rPr>
          <w:rFonts w:asciiTheme="minorBidi" w:hAnsiTheme="minorBidi"/>
          <w:rtl/>
        </w:rPr>
        <w:t>בעילום שם, ללא ציון שם הפונה.</w:t>
      </w:r>
    </w:p>
    <w:p w:rsidR="003A719E" w:rsidRPr="00AE165B" w:rsidRDefault="001555A6" w:rsidP="008738F3">
      <w:pPr>
        <w:pStyle w:val="afc"/>
        <w:keepNext/>
        <w:keepLines/>
        <w:widowControl w:val="0"/>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באחריות המציעים לוודא קבלת סיכום התשובות.</w:t>
      </w:r>
    </w:p>
    <w:p w:rsidR="003A719E" w:rsidRPr="00AE165B" w:rsidRDefault="001555A6" w:rsidP="008738F3">
      <w:pPr>
        <w:pStyle w:val="afc"/>
        <w:keepNext/>
        <w:keepLines/>
        <w:widowControl w:val="0"/>
        <w:numPr>
          <w:ilvl w:val="1"/>
          <w:numId w:val="14"/>
        </w:numPr>
        <w:rPr>
          <w:rFonts w:asciiTheme="minorBidi" w:hAnsiTheme="minorBidi" w:cstheme="minorBidi"/>
        </w:rPr>
      </w:pPr>
      <w:r>
        <w:rPr>
          <w:rFonts w:hint="cs"/>
          <w:rtl/>
        </w:rPr>
        <w:t>כמו</w:t>
      </w:r>
      <w:r w:rsidR="000B3F9C">
        <w:rPr>
          <w:rFonts w:hint="cs"/>
          <w:rtl/>
        </w:rPr>
        <w:t xml:space="preserve"> </w:t>
      </w:r>
      <w:r>
        <w:rPr>
          <w:rFonts w:hint="cs"/>
          <w:rtl/>
        </w:rPr>
        <w:t>כן,</w:t>
      </w:r>
      <w:r w:rsidRPr="009C5C1B">
        <w:rPr>
          <w:rtl/>
        </w:rPr>
        <w:t xml:space="preserve"> הודעה על הבהרות והנחיות שהן בגדר שינוי ו/או הוספת תנאים בנוסח המכרז, ו/או בנוסח ההסכם, אם יהיו, יתפרסמו באתר האינטרנט של המשרד</w:t>
      </w:r>
      <w:r>
        <w:rPr>
          <w:rFonts w:hint="cs"/>
          <w:rtl/>
        </w:rPr>
        <w:t>.</w:t>
      </w:r>
      <w:r>
        <w:rPr>
          <w:rFonts w:asciiTheme="minorBidi" w:hAnsiTheme="minorBidi" w:cstheme="minorBidi" w:hint="cs"/>
          <w:rtl/>
        </w:rPr>
        <w:t xml:space="preserve"> </w:t>
      </w:r>
      <w:r w:rsidRPr="00AE165B">
        <w:rPr>
          <w:rFonts w:asciiTheme="minorBidi" w:hAnsiTheme="minorBidi" w:cstheme="minorBidi"/>
          <w:rtl/>
        </w:rPr>
        <w:t>התשובות</w:t>
      </w:r>
      <w:r>
        <w:rPr>
          <w:rFonts w:asciiTheme="minorBidi" w:hAnsiTheme="minorBidi" w:cstheme="minorBidi" w:hint="cs"/>
          <w:rtl/>
        </w:rPr>
        <w:t xml:space="preserve"> וההודעות</w:t>
      </w:r>
      <w:r w:rsidRPr="00AE165B">
        <w:rPr>
          <w:rFonts w:asciiTheme="minorBidi" w:hAnsiTheme="minorBidi" w:cstheme="minorBidi"/>
          <w:rtl/>
        </w:rPr>
        <w:t xml:space="preserve"> שתתפרסמנה תהוונה חלק בלתי נפרד ממסמכי המכרז</w:t>
      </w:r>
      <w:r>
        <w:rPr>
          <w:rFonts w:asciiTheme="minorBidi" w:hAnsiTheme="minorBidi" w:cstheme="minorBidi" w:hint="cs"/>
          <w:rtl/>
        </w:rPr>
        <w:t xml:space="preserve"> ויש לצרפן חתומות למענה</w:t>
      </w:r>
      <w:r w:rsidRPr="00AE165B">
        <w:rPr>
          <w:rFonts w:asciiTheme="minorBidi" w:hAnsiTheme="minorBidi" w:cstheme="minorBidi"/>
          <w:rtl/>
        </w:rPr>
        <w:t>.</w:t>
      </w:r>
    </w:p>
    <w:p w:rsidR="003A719E" w:rsidRPr="00AE165B" w:rsidRDefault="001555A6" w:rsidP="008738F3">
      <w:pPr>
        <w:pStyle w:val="afc"/>
        <w:keepNext/>
        <w:keepLines/>
        <w:widowControl w:val="0"/>
        <w:numPr>
          <w:ilvl w:val="1"/>
          <w:numId w:val="14"/>
        </w:numPr>
        <w:rPr>
          <w:rFonts w:asciiTheme="minorBidi" w:hAnsiTheme="minorBidi" w:cstheme="minorBidi"/>
        </w:rPr>
      </w:pPr>
      <w:r w:rsidRPr="003A719E">
        <w:rPr>
          <w:rFonts w:asciiTheme="minorBidi" w:hAnsiTheme="minorBidi"/>
          <w:rtl/>
        </w:rPr>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rsidR="00A56061" w:rsidRDefault="001555A6" w:rsidP="008738F3">
      <w:pPr>
        <w:pStyle w:val="afc"/>
        <w:keepNext/>
        <w:keepLines/>
        <w:widowControl w:val="0"/>
        <w:numPr>
          <w:ilvl w:val="1"/>
          <w:numId w:val="14"/>
        </w:numPr>
        <w:rPr>
          <w:rFonts w:asciiTheme="minorBidi" w:hAnsiTheme="minorBidi" w:cstheme="minorBidi"/>
        </w:rPr>
      </w:pPr>
      <w:r w:rsidRPr="00F750BA">
        <w:rPr>
          <w:rtl/>
        </w:rPr>
        <w:lastRenderedPageBreak/>
        <w:t>המשרד רשאי לפרסם שינויים והבהרות במסמכי המכרז, כאמור, עד המועד האחרון להגשת ההצעות. הפרסום ייעשה באתר האינטרנט של המשרד</w:t>
      </w:r>
      <w:r>
        <w:rPr>
          <w:rFonts w:hint="cs"/>
          <w:rtl/>
        </w:rPr>
        <w:t xml:space="preserve">. </w:t>
      </w:r>
      <w:r w:rsidRPr="009C5C1B">
        <w:rPr>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rsidR="003A719E" w:rsidRPr="00AE165B" w:rsidRDefault="001555A6" w:rsidP="008738F3">
      <w:pPr>
        <w:pStyle w:val="afc"/>
        <w:keepNext/>
        <w:keepLines/>
        <w:widowControl w:val="0"/>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רשאי</w:t>
      </w:r>
      <w:r>
        <w:rPr>
          <w:rFonts w:asciiTheme="minorBidi" w:hAnsiTheme="minorBidi" w:cstheme="minorBidi" w:hint="cs"/>
          <w:rtl/>
        </w:rPr>
        <w:t>ת</w:t>
      </w:r>
      <w:r w:rsidRPr="00AE165B">
        <w:rPr>
          <w:rFonts w:asciiTheme="minorBidi" w:hAnsiTheme="minorBidi" w:cstheme="minorBidi"/>
          <w:rtl/>
        </w:rPr>
        <w:t xml:space="preserve"> לא להתייחס לפנייה מסו</w:t>
      </w:r>
      <w:r w:rsidR="00412A92" w:rsidRPr="009852F1">
        <w:rPr>
          <w:rtl/>
        </w:rPr>
        <w:t>ימ</w:t>
      </w:r>
      <w:r w:rsidRPr="00AE165B">
        <w:rPr>
          <w:rFonts w:asciiTheme="minorBidi" w:hAnsiTheme="minorBidi" w:cstheme="minorBidi"/>
          <w:rtl/>
        </w:rPr>
        <w:t>ת, בהתאם לשיקול דעת</w:t>
      </w:r>
      <w:r w:rsidR="00D92344">
        <w:rPr>
          <w:rFonts w:asciiTheme="minorBidi" w:hAnsiTheme="minorBidi" w:cstheme="minorBidi" w:hint="cs"/>
          <w:rtl/>
        </w:rPr>
        <w:t>ה</w:t>
      </w:r>
      <w:r w:rsidRPr="00AE165B">
        <w:rPr>
          <w:rFonts w:asciiTheme="minorBidi" w:hAnsiTheme="minorBidi" w:cstheme="minorBidi"/>
          <w:rtl/>
        </w:rPr>
        <w:t xml:space="preserve"> הבלעדי.</w:t>
      </w:r>
    </w:p>
    <w:p w:rsidR="003A719E" w:rsidRPr="003A719E" w:rsidRDefault="001555A6" w:rsidP="008738F3">
      <w:pPr>
        <w:pStyle w:val="afc"/>
        <w:keepNext/>
        <w:keepLines/>
        <w:widowControl w:val="0"/>
        <w:numPr>
          <w:ilvl w:val="1"/>
          <w:numId w:val="14"/>
        </w:numPr>
      </w:pPr>
      <w:r>
        <w:rPr>
          <w:rFonts w:asciiTheme="minorBidi" w:hAnsiTheme="minorBidi" w:cstheme="minorBidi" w:hint="cs"/>
          <w:rtl/>
        </w:rPr>
        <w:t xml:space="preserve">מכל מקום, </w:t>
      </w: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rsidR="004D7016" w:rsidRPr="002F06A4" w:rsidRDefault="001555A6" w:rsidP="008738F3">
      <w:pPr>
        <w:pStyle w:val="13"/>
        <w:widowControl w:val="0"/>
        <w:rPr>
          <w:rtl/>
        </w:rPr>
      </w:pPr>
      <w:bookmarkStart w:id="257" w:name="_Ref128300338"/>
      <w:bookmarkStart w:id="258" w:name="_Toc178406945"/>
      <w:bookmarkStart w:id="259" w:name="_Toc208123186"/>
      <w:bookmarkStart w:id="260" w:name="_Toc218923259"/>
      <w:bookmarkStart w:id="261" w:name="_Toc243641351"/>
      <w:bookmarkStart w:id="262" w:name="_Toc451095701"/>
      <w:bookmarkStart w:id="263" w:name="_Toc476649982"/>
      <w:bookmarkStart w:id="264" w:name="_Toc516551358"/>
      <w:bookmarkStart w:id="265" w:name="_Toc521604043"/>
      <w:bookmarkStart w:id="266" w:name="_Toc524610657"/>
      <w:bookmarkStart w:id="267" w:name="_Toc880196"/>
      <w:bookmarkStart w:id="268" w:name="_Toc71706426"/>
      <w:bookmarkStart w:id="269" w:name="_Toc71706486"/>
      <w:bookmarkStart w:id="270" w:name="_Toc84254989"/>
      <w:bookmarkStart w:id="271" w:name="_Toc84948930"/>
      <w:bookmarkStart w:id="272" w:name="_Toc84949026"/>
      <w:bookmarkStart w:id="273" w:name="_Toc111468126"/>
      <w:r w:rsidRPr="002F06A4">
        <w:rPr>
          <w:rtl/>
        </w:rPr>
        <w:t>אופן הגשת ההצעות</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C84F41" w:rsidRPr="00F4536B" w:rsidRDefault="001555A6" w:rsidP="008738F3">
      <w:pPr>
        <w:pStyle w:val="afc"/>
        <w:keepNext/>
        <w:keepLines/>
        <w:widowControl w:val="0"/>
        <w:numPr>
          <w:ilvl w:val="1"/>
          <w:numId w:val="14"/>
        </w:numPr>
        <w:rPr>
          <w:rFonts w:asciiTheme="minorBidi" w:hAnsiTheme="minorBidi" w:cstheme="minorBidi"/>
          <w:b/>
          <w:bCs/>
        </w:rPr>
      </w:pPr>
      <w:r w:rsidRPr="00F4536B">
        <w:rPr>
          <w:rFonts w:asciiTheme="minorBidi" w:hAnsiTheme="minorBidi" w:cstheme="minorBidi" w:hint="cs"/>
          <w:b/>
          <w:bCs/>
          <w:rtl/>
        </w:rPr>
        <w:t>כללי</w:t>
      </w:r>
    </w:p>
    <w:p w:rsidR="00C84F41" w:rsidRPr="00C84F41" w:rsidRDefault="001555A6" w:rsidP="008738F3">
      <w:pPr>
        <w:pStyle w:val="afc"/>
        <w:keepNext/>
        <w:keepLines/>
        <w:widowControl w:val="0"/>
        <w:numPr>
          <w:ilvl w:val="2"/>
          <w:numId w:val="14"/>
        </w:numPr>
        <w:rPr>
          <w:rFonts w:asciiTheme="minorBidi" w:hAnsiTheme="minorBidi" w:cstheme="minorBidi"/>
        </w:rPr>
      </w:pP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הטפסים</w:t>
      </w:r>
      <w:r w:rsidRPr="00C84F41">
        <w:rPr>
          <w:rFonts w:asciiTheme="minorBidi" w:hAnsiTheme="minorBidi" w:cstheme="minorBidi"/>
          <w:rtl/>
        </w:rPr>
        <w:t xml:space="preserve"> </w:t>
      </w:r>
      <w:r w:rsidRPr="00C84F41">
        <w:rPr>
          <w:rFonts w:asciiTheme="minorBidi" w:hAnsiTheme="minorBidi" w:cstheme="minorBidi" w:hint="cs"/>
          <w:rtl/>
        </w:rPr>
        <w:t>והנספחים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פרטי</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יוצא</w:t>
      </w:r>
      <w:r w:rsidRPr="00C84F41">
        <w:rPr>
          <w:rFonts w:asciiTheme="minorBidi" w:hAnsiTheme="minorBidi" w:cstheme="minorBidi"/>
          <w:rtl/>
        </w:rPr>
        <w:t xml:space="preserve"> </w:t>
      </w:r>
      <w:r w:rsidRPr="00C84F41">
        <w:rPr>
          <w:rFonts w:asciiTheme="minorBidi" w:hAnsiTheme="minorBidi" w:cstheme="minorBidi" w:hint="cs"/>
          <w:rtl/>
        </w:rPr>
        <w:t>מן</w:t>
      </w:r>
      <w:r w:rsidRPr="00C84F41">
        <w:rPr>
          <w:rFonts w:asciiTheme="minorBidi" w:hAnsiTheme="minorBidi" w:cstheme="minorBidi"/>
          <w:rtl/>
        </w:rPr>
        <w:t xml:space="preserve"> </w:t>
      </w:r>
      <w:r w:rsidRPr="00C84F41">
        <w:rPr>
          <w:rFonts w:asciiTheme="minorBidi" w:hAnsiTheme="minorBidi" w:cstheme="minorBidi" w:hint="cs"/>
          <w:rtl/>
        </w:rPr>
        <w:t>הכלל</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הנדרשים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w:t>
      </w:r>
      <w:r w:rsidRPr="00C84F41">
        <w:rPr>
          <w:rFonts w:asciiTheme="minorBidi" w:hAnsiTheme="minorBidi" w:cstheme="minorBidi" w:hint="cs"/>
          <w:rtl/>
        </w:rPr>
        <w:t>פי</w:t>
      </w:r>
      <w:r w:rsidRPr="00C84F41">
        <w:rPr>
          <w:rFonts w:asciiTheme="minorBidi" w:hAnsiTheme="minorBidi" w:cstheme="minorBidi"/>
          <w:rtl/>
        </w:rPr>
        <w:t xml:space="preserve"> </w:t>
      </w:r>
      <w:r w:rsidRPr="00C84F41">
        <w:rPr>
          <w:rFonts w:asciiTheme="minorBidi" w:hAnsiTheme="minorBidi" w:cstheme="minorBidi" w:hint="cs"/>
          <w:rtl/>
        </w:rPr>
        <w:t>סעי</w:t>
      </w:r>
      <w:r w:rsidR="007F2AA7">
        <w:rPr>
          <w:rFonts w:asciiTheme="minorBidi" w:hAnsiTheme="minorBidi" w:cstheme="minorBidi" w:hint="cs"/>
          <w:rtl/>
        </w:rPr>
        <w:t xml:space="preserve">פים </w:t>
      </w:r>
      <w:r w:rsidR="007F2AA7">
        <w:rPr>
          <w:rFonts w:asciiTheme="minorBidi" w:hAnsiTheme="minorBidi" w:cstheme="minorBidi"/>
          <w:rtl/>
        </w:rPr>
        <w:fldChar w:fldCharType="begin"/>
      </w:r>
      <w:r w:rsidR="007F2AA7">
        <w:rPr>
          <w:rFonts w:asciiTheme="minorBidi" w:hAnsiTheme="minorBidi" w:cstheme="minorBidi"/>
          <w:rtl/>
        </w:rPr>
        <w:instrText xml:space="preserve"> </w:instrText>
      </w:r>
      <w:r w:rsidR="007F2AA7">
        <w:rPr>
          <w:rFonts w:asciiTheme="minorBidi" w:hAnsiTheme="minorBidi" w:cstheme="minorBidi" w:hint="cs"/>
        </w:rPr>
        <w:instrText>REF</w:instrText>
      </w:r>
      <w:r w:rsidR="007F2AA7">
        <w:rPr>
          <w:rFonts w:asciiTheme="minorBidi" w:hAnsiTheme="minorBidi" w:cstheme="minorBidi" w:hint="cs"/>
          <w:rtl/>
        </w:rPr>
        <w:instrText xml:space="preserve"> _</w:instrText>
      </w:r>
      <w:r w:rsidR="007F2AA7">
        <w:rPr>
          <w:rFonts w:asciiTheme="minorBidi" w:hAnsiTheme="minorBidi" w:cstheme="minorBidi" w:hint="cs"/>
        </w:rPr>
        <w:instrText>Ref84938702 \r \h</w:instrText>
      </w:r>
      <w:r w:rsidR="007F2AA7">
        <w:rPr>
          <w:rFonts w:asciiTheme="minorBidi" w:hAnsiTheme="minorBidi" w:cstheme="minorBidi"/>
          <w:rtl/>
        </w:rPr>
        <w:instrText xml:space="preserve"> </w:instrText>
      </w:r>
      <w:r w:rsidR="007F2AA7">
        <w:rPr>
          <w:rFonts w:asciiTheme="minorBidi" w:hAnsiTheme="minorBidi" w:cstheme="minorBidi"/>
          <w:rtl/>
        </w:rPr>
      </w:r>
      <w:r w:rsidR="007F2AA7">
        <w:rPr>
          <w:rFonts w:asciiTheme="minorBidi" w:hAnsiTheme="minorBidi" w:cstheme="minorBidi"/>
          <w:rtl/>
        </w:rPr>
        <w:fldChar w:fldCharType="separate"/>
      </w:r>
      <w:r>
        <w:rPr>
          <w:rFonts w:asciiTheme="minorBidi" w:hAnsiTheme="minorBidi" w:cstheme="minorBidi" w:hint="cs"/>
          <w:rtl/>
        </w:rPr>
        <w:t>שגיאה! מקור ההפניה לא נמצא.</w:t>
      </w:r>
      <w:r w:rsidR="007F2AA7">
        <w:rPr>
          <w:rFonts w:asciiTheme="minorBidi" w:hAnsiTheme="minorBidi" w:cstheme="minorBidi"/>
          <w:rtl/>
        </w:rPr>
        <w:fldChar w:fldCharType="end"/>
      </w:r>
      <w:r w:rsidR="007F2AA7">
        <w:rPr>
          <w:rFonts w:asciiTheme="minorBidi" w:hAnsiTheme="minorBidi" w:cstheme="minorBidi" w:hint="cs"/>
          <w:rtl/>
        </w:rPr>
        <w:t xml:space="preserve"> ו-</w:t>
      </w:r>
      <w:r>
        <w:rPr>
          <w:rFonts w:asciiTheme="minorBidi" w:hAnsiTheme="minorBidi" w:cstheme="minorBidi" w:hint="cs"/>
          <w:rtl/>
        </w:rPr>
        <w:t xml:space="preserve">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Ref518559487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7</w:t>
      </w:r>
      <w:r>
        <w:rPr>
          <w:rFonts w:asciiTheme="minorBidi" w:hAnsiTheme="minorBidi" w:cstheme="minorBidi"/>
          <w:rtl/>
        </w:rPr>
        <w:fldChar w:fldCharType="end"/>
      </w:r>
      <w:r w:rsidRPr="00C84F41">
        <w:rPr>
          <w:rFonts w:asciiTheme="minorBidi" w:hAnsiTheme="minorBidi" w:cstheme="minorBidi" w:hint="cs"/>
          <w:rtl/>
        </w:rPr>
        <w:t xml:space="preserve"> לעיל</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מלאים</w:t>
      </w:r>
      <w:r w:rsidRPr="00C84F41">
        <w:rPr>
          <w:rFonts w:asciiTheme="minorBidi" w:hAnsiTheme="minorBidi" w:cstheme="minorBidi"/>
          <w:rtl/>
        </w:rPr>
        <w:t xml:space="preserve"> </w:t>
      </w:r>
      <w:r w:rsidRPr="00C84F41">
        <w:rPr>
          <w:rFonts w:asciiTheme="minorBidi" w:hAnsiTheme="minorBidi" w:cstheme="minorBidi" w:hint="cs"/>
          <w:rtl/>
        </w:rPr>
        <w:t>וחתומים</w:t>
      </w:r>
      <w:r w:rsidRPr="00C84F41">
        <w:rPr>
          <w:rFonts w:asciiTheme="minorBidi" w:hAnsiTheme="minorBidi" w:cstheme="minorBidi"/>
          <w:rtl/>
        </w:rPr>
        <w:t xml:space="preserve"> </w:t>
      </w:r>
      <w:r w:rsidRPr="00C84F41">
        <w:rPr>
          <w:rFonts w:asciiTheme="minorBidi" w:hAnsiTheme="minorBidi" w:cstheme="minorBidi" w:hint="cs"/>
          <w:rtl/>
        </w:rPr>
        <w:t>כנדרש</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להתייחס</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חלקיות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הוגשו</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w:t>
      </w:r>
    </w:p>
    <w:p w:rsidR="00C84F41" w:rsidRPr="00C84F41" w:rsidRDefault="001555A6" w:rsidP="008738F3">
      <w:pPr>
        <w:pStyle w:val="afc"/>
        <w:keepNext/>
        <w:keepLines/>
        <w:widowControl w:val="0"/>
        <w:numPr>
          <w:ilvl w:val="2"/>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שייעשו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הסתייגות</w:t>
      </w:r>
      <w:r w:rsidRPr="00C84F41">
        <w:rPr>
          <w:rFonts w:asciiTheme="minorBidi" w:hAnsiTheme="minorBidi" w:cstheme="minorBidi"/>
          <w:rtl/>
        </w:rPr>
        <w:t xml:space="preserve"> </w:t>
      </w:r>
      <w:r w:rsidRPr="00C84F41">
        <w:rPr>
          <w:rFonts w:asciiTheme="minorBidi" w:hAnsiTheme="minorBidi" w:cstheme="minorBidi" w:hint="cs"/>
          <w:rtl/>
        </w:rPr>
        <w:t>לגביהם</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אם</w:t>
      </w:r>
      <w:r w:rsidRPr="00C84F41">
        <w:rPr>
          <w:rFonts w:asciiTheme="minorBidi" w:hAnsiTheme="minorBidi" w:cstheme="minorBidi"/>
          <w:rtl/>
        </w:rPr>
        <w:t xml:space="preserve"> </w:t>
      </w:r>
      <w:r w:rsidRPr="00C84F41">
        <w:rPr>
          <w:rFonts w:asciiTheme="minorBidi" w:hAnsiTheme="minorBidi" w:cstheme="minorBidi" w:hint="cs"/>
          <w:rtl/>
        </w:rPr>
        <w:t>על ידי</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בגוף</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ובין</w:t>
      </w:r>
      <w:r w:rsidRPr="00C84F41">
        <w:rPr>
          <w:rFonts w:asciiTheme="minorBidi" w:hAnsiTheme="minorBidi" w:cstheme="minorBidi"/>
          <w:rtl/>
        </w:rPr>
        <w:t xml:space="preserve"> </w:t>
      </w:r>
      <w:r w:rsidRPr="00C84F41">
        <w:rPr>
          <w:rFonts w:asciiTheme="minorBidi" w:hAnsiTheme="minorBidi" w:cstheme="minorBidi" w:hint="cs"/>
          <w:rtl/>
        </w:rPr>
        <w:t>במכתב</w:t>
      </w:r>
      <w:r w:rsidRPr="00C84F41">
        <w:rPr>
          <w:rFonts w:asciiTheme="minorBidi" w:hAnsiTheme="minorBidi" w:cstheme="minorBidi"/>
          <w:rtl/>
        </w:rPr>
        <w:t xml:space="preserve"> </w:t>
      </w:r>
      <w:r w:rsidRPr="00C84F41">
        <w:rPr>
          <w:rFonts w:asciiTheme="minorBidi" w:hAnsiTheme="minorBidi" w:cstheme="minorBidi" w:hint="cs"/>
          <w:rtl/>
        </w:rPr>
        <w:t>לוואי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דרך</w:t>
      </w:r>
      <w:r w:rsidRPr="00C84F41">
        <w:rPr>
          <w:rFonts w:asciiTheme="minorBidi" w:hAnsiTheme="minorBidi" w:cstheme="minorBidi"/>
          <w:rtl/>
        </w:rPr>
        <w:t xml:space="preserve"> </w:t>
      </w:r>
      <w:r w:rsidRPr="00C84F41">
        <w:rPr>
          <w:rFonts w:asciiTheme="minorBidi" w:hAnsiTheme="minorBidi" w:cstheme="minorBidi" w:hint="cs"/>
          <w:rtl/>
        </w:rPr>
        <w:t>אחרת</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לפסילת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ועדת</w:t>
      </w:r>
      <w:r w:rsidRPr="00C84F41">
        <w:rPr>
          <w:rFonts w:asciiTheme="minorBidi" w:hAnsiTheme="minorBidi" w:cstheme="minorBidi"/>
          <w:rtl/>
        </w:rPr>
        <w:t xml:space="preserve"> </w:t>
      </w:r>
      <w:r w:rsidR="00D92344">
        <w:rPr>
          <w:rFonts w:asciiTheme="minorBidi" w:hAnsiTheme="minorBidi" w:cstheme="minorBidi" w:hint="cs"/>
          <w:rtl/>
        </w:rPr>
        <w:t>ה</w:t>
      </w:r>
      <w:r w:rsidRPr="00C84F41">
        <w:rPr>
          <w:rFonts w:asciiTheme="minorBidi" w:hAnsiTheme="minorBidi" w:cstheme="minorBidi" w:hint="cs"/>
          <w:rtl/>
        </w:rPr>
        <w:t>מכרזים</w:t>
      </w:r>
      <w:r w:rsidRPr="00C84F41">
        <w:rPr>
          <w:rFonts w:asciiTheme="minorBidi" w:hAnsiTheme="minorBidi" w:cstheme="minorBidi"/>
          <w:rtl/>
        </w:rPr>
        <w:t xml:space="preserve"> </w:t>
      </w:r>
      <w:r w:rsidRPr="00C84F41">
        <w:rPr>
          <w:rFonts w:asciiTheme="minorBidi" w:hAnsiTheme="minorBidi" w:cstheme="minorBidi" w:hint="cs"/>
          <w:rtl/>
        </w:rPr>
        <w:t>רשאית</w:t>
      </w:r>
      <w:r w:rsidRPr="00C84F41">
        <w:rPr>
          <w:rFonts w:asciiTheme="minorBidi" w:hAnsiTheme="minorBidi" w:cstheme="minorBidi"/>
          <w:rtl/>
        </w:rPr>
        <w:t xml:space="preserve"> </w:t>
      </w:r>
      <w:r w:rsidRPr="00C84F41">
        <w:rPr>
          <w:rFonts w:asciiTheme="minorBidi" w:hAnsiTheme="minorBidi" w:cstheme="minorBidi" w:hint="cs"/>
          <w:rtl/>
        </w:rPr>
        <w:t>להתעלם</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ולראותם</w:t>
      </w:r>
      <w:r w:rsidRPr="00C84F41">
        <w:rPr>
          <w:rFonts w:asciiTheme="minorBidi" w:hAnsiTheme="minorBidi" w:cstheme="minorBidi"/>
          <w:rtl/>
        </w:rPr>
        <w:t xml:space="preserve"> </w:t>
      </w:r>
      <w:r w:rsidRPr="00C84F41">
        <w:rPr>
          <w:rFonts w:asciiTheme="minorBidi" w:hAnsiTheme="minorBidi" w:cstheme="minorBidi" w:hint="cs"/>
          <w:rtl/>
        </w:rPr>
        <w:t>כאילו</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נעשו</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דעתה</w:t>
      </w:r>
      <w:r w:rsidRPr="00C84F41">
        <w:rPr>
          <w:rFonts w:asciiTheme="minorBidi" w:hAnsiTheme="minorBidi" w:cstheme="minorBidi"/>
          <w:rtl/>
        </w:rPr>
        <w:t xml:space="preserve"> </w:t>
      </w:r>
      <w:r w:rsidRPr="00C84F41">
        <w:rPr>
          <w:rFonts w:asciiTheme="minorBidi" w:hAnsiTheme="minorBidi" w:cstheme="minorBidi" w:hint="cs"/>
          <w:rtl/>
        </w:rPr>
        <w:t>הבלעדי</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חייב</w:t>
      </w:r>
      <w:r w:rsidRPr="00C84F41">
        <w:rPr>
          <w:rFonts w:asciiTheme="minorBidi" w:hAnsiTheme="minorBidi" w:cstheme="minorBidi"/>
          <w:rtl/>
        </w:rPr>
        <w:t xml:space="preserve"> </w:t>
      </w:r>
      <w:r w:rsidRPr="00C84F41">
        <w:rPr>
          <w:rFonts w:asciiTheme="minorBidi" w:hAnsiTheme="minorBidi" w:cstheme="minorBidi" w:hint="cs"/>
          <w:rtl/>
        </w:rPr>
        <w:t>להודיע</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הודעה</w:t>
      </w:r>
      <w:r w:rsidRPr="00C84F41">
        <w:rPr>
          <w:rFonts w:asciiTheme="minorBidi" w:hAnsiTheme="minorBidi" w:cstheme="minorBidi"/>
          <w:rtl/>
        </w:rPr>
        <w:t xml:space="preserve"> </w:t>
      </w:r>
      <w:r w:rsidRPr="00C84F41">
        <w:rPr>
          <w:rFonts w:asciiTheme="minorBidi" w:hAnsiTheme="minorBidi" w:cstheme="minorBidi" w:hint="cs"/>
          <w:rtl/>
        </w:rPr>
        <w:t>בנוסף</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בסעיף</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קיבל</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יראו</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השינויים</w:t>
      </w:r>
      <w:r w:rsidRPr="00C84F41">
        <w:rPr>
          <w:rFonts w:asciiTheme="minorBidi" w:hAnsiTheme="minorBidi" w:cstheme="minorBidi"/>
          <w:rtl/>
        </w:rPr>
        <w:t xml:space="preserve"> </w:t>
      </w:r>
      <w:r w:rsidRPr="00C84F41">
        <w:rPr>
          <w:rFonts w:asciiTheme="minorBidi" w:hAnsiTheme="minorBidi" w:cstheme="minorBidi" w:hint="cs"/>
          <w:rtl/>
        </w:rPr>
        <w:t>האמורים</w:t>
      </w:r>
      <w:r w:rsidRPr="00C84F41">
        <w:rPr>
          <w:rFonts w:asciiTheme="minorBidi" w:hAnsiTheme="minorBidi" w:cstheme="minorBidi"/>
          <w:rtl/>
        </w:rPr>
        <w:t xml:space="preserve"> </w:t>
      </w:r>
      <w:r w:rsidRPr="00C84F41">
        <w:rPr>
          <w:rFonts w:asciiTheme="minorBidi" w:hAnsiTheme="minorBidi" w:cstheme="minorBidi" w:hint="cs"/>
          <w:rtl/>
        </w:rPr>
        <w:t>כאילו</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נעשו</w:t>
      </w:r>
      <w:r w:rsidRPr="00C84F41">
        <w:rPr>
          <w:rFonts w:asciiTheme="minorBidi" w:hAnsiTheme="minorBidi" w:cstheme="minorBidi"/>
          <w:rtl/>
        </w:rPr>
        <w:t xml:space="preserve"> </w:t>
      </w:r>
      <w:r w:rsidRPr="00C84F41">
        <w:rPr>
          <w:rFonts w:asciiTheme="minorBidi" w:hAnsiTheme="minorBidi" w:cstheme="minorBidi" w:hint="cs"/>
          <w:rtl/>
        </w:rPr>
        <w:t>כלל</w:t>
      </w:r>
      <w:r w:rsidRPr="00C84F41">
        <w:rPr>
          <w:rFonts w:asciiTheme="minorBidi" w:hAnsiTheme="minorBidi" w:cstheme="minorBidi"/>
          <w:rtl/>
        </w:rPr>
        <w:t>.</w:t>
      </w:r>
    </w:p>
    <w:p w:rsidR="00C84F41" w:rsidRDefault="001555A6" w:rsidP="008738F3">
      <w:pPr>
        <w:pStyle w:val="afc"/>
        <w:keepNext/>
        <w:keepLines/>
        <w:widowControl w:val="0"/>
        <w:numPr>
          <w:ilvl w:val="2"/>
          <w:numId w:val="14"/>
        </w:numPr>
        <w:rPr>
          <w:rFonts w:asciiTheme="minorBidi" w:hAnsiTheme="minorBidi" w:cstheme="minorBidi"/>
        </w:rPr>
      </w:pPr>
      <w:bookmarkStart w:id="274" w:name="_Ref512164489"/>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חתומים</w:t>
      </w:r>
      <w:r w:rsidRPr="00C84F41">
        <w:rPr>
          <w:rFonts w:asciiTheme="minorBidi" w:hAnsiTheme="minorBidi" w:cstheme="minorBidi"/>
          <w:rtl/>
        </w:rPr>
        <w:t xml:space="preserve"> </w:t>
      </w:r>
      <w:r w:rsidRPr="00C84F41">
        <w:rPr>
          <w:rFonts w:asciiTheme="minorBidi" w:hAnsiTheme="minorBidi" w:cstheme="minorBidi" w:hint="cs"/>
          <w:rtl/>
        </w:rPr>
        <w:t>בראשי</w:t>
      </w:r>
      <w:r w:rsidRPr="00C84F41">
        <w:rPr>
          <w:rFonts w:asciiTheme="minorBidi" w:hAnsiTheme="minorBidi" w:cstheme="minorBidi"/>
          <w:rtl/>
        </w:rPr>
        <w:t xml:space="preserve"> </w:t>
      </w:r>
      <w:r w:rsidRPr="00C84F41">
        <w:rPr>
          <w:rFonts w:asciiTheme="minorBidi" w:hAnsiTheme="minorBidi" w:cstheme="minorBidi" w:hint="cs"/>
          <w:rtl/>
        </w:rPr>
        <w:t>תיבות</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בתחתית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עמוד</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הגשת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חתומה</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תהווה</w:t>
      </w:r>
      <w:r w:rsidRPr="00C84F41">
        <w:rPr>
          <w:rFonts w:asciiTheme="minorBidi" w:hAnsiTheme="minorBidi" w:cstheme="minorBidi"/>
          <w:rtl/>
        </w:rPr>
        <w:t xml:space="preserve"> </w:t>
      </w:r>
      <w:r w:rsidRPr="00C84F41">
        <w:rPr>
          <w:rFonts w:asciiTheme="minorBidi" w:hAnsiTheme="minorBidi" w:cstheme="minorBidi" w:hint="cs"/>
          <w:rtl/>
        </w:rPr>
        <w:t>ראיה</w:t>
      </w:r>
      <w:r w:rsidRPr="00C84F41">
        <w:rPr>
          <w:rFonts w:asciiTheme="minorBidi" w:hAnsiTheme="minorBidi" w:cstheme="minorBidi"/>
          <w:rtl/>
        </w:rPr>
        <w:t xml:space="preserve"> </w:t>
      </w:r>
      <w:r w:rsidRPr="00C84F41">
        <w:rPr>
          <w:rFonts w:asciiTheme="minorBidi" w:hAnsiTheme="minorBidi" w:cstheme="minorBidi" w:hint="cs"/>
          <w:rtl/>
        </w:rPr>
        <w:t>חלוטה</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שהמציע</w:t>
      </w:r>
      <w:r w:rsidRPr="00C84F41">
        <w:rPr>
          <w:rFonts w:asciiTheme="minorBidi" w:hAnsiTheme="minorBidi" w:cstheme="minorBidi"/>
          <w:rtl/>
        </w:rPr>
        <w:t xml:space="preserve"> </w:t>
      </w:r>
      <w:r w:rsidRPr="00C84F41">
        <w:rPr>
          <w:rFonts w:asciiTheme="minorBidi" w:hAnsiTheme="minorBidi" w:cstheme="minorBidi" w:hint="cs"/>
          <w:rtl/>
        </w:rPr>
        <w:t>קרא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וההסכם</w:t>
      </w:r>
      <w:r w:rsidRPr="00C84F41">
        <w:rPr>
          <w:rFonts w:asciiTheme="minorBidi" w:hAnsiTheme="minorBidi" w:cstheme="minorBidi"/>
          <w:rtl/>
        </w:rPr>
        <w:t xml:space="preserve"> </w:t>
      </w:r>
      <w:r w:rsidRPr="00C84F41">
        <w:rPr>
          <w:rFonts w:asciiTheme="minorBidi" w:hAnsiTheme="minorBidi" w:cstheme="minorBidi" w:hint="cs"/>
          <w:rtl/>
        </w:rPr>
        <w:t>המצורף</w:t>
      </w:r>
      <w:r w:rsidRPr="00C84F41">
        <w:rPr>
          <w:rFonts w:asciiTheme="minorBidi" w:hAnsiTheme="minorBidi" w:cstheme="minorBidi"/>
          <w:rtl/>
        </w:rPr>
        <w:t xml:space="preserve"> </w:t>
      </w:r>
      <w:r w:rsidRPr="00C84F41">
        <w:rPr>
          <w:rFonts w:asciiTheme="minorBidi" w:hAnsiTheme="minorBidi" w:cstheme="minorBidi" w:hint="cs"/>
          <w:rtl/>
        </w:rPr>
        <w:t>לו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הבין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במסמכים</w:t>
      </w:r>
      <w:r w:rsidRPr="00C84F41">
        <w:rPr>
          <w:rFonts w:asciiTheme="minorBidi" w:hAnsiTheme="minorBidi" w:cstheme="minorBidi"/>
          <w:rtl/>
        </w:rPr>
        <w:t xml:space="preserve"> </w:t>
      </w:r>
      <w:r w:rsidRPr="00C84F41">
        <w:rPr>
          <w:rFonts w:asciiTheme="minorBidi" w:hAnsiTheme="minorBidi" w:cstheme="minorBidi" w:hint="cs"/>
          <w:rtl/>
        </w:rPr>
        <w:t>אלה</w:t>
      </w:r>
      <w:r w:rsidRPr="00C84F41">
        <w:rPr>
          <w:rFonts w:asciiTheme="minorBidi" w:hAnsiTheme="minorBidi" w:cstheme="minorBidi"/>
          <w:rtl/>
        </w:rPr>
        <w:t xml:space="preserve"> </w:t>
      </w:r>
      <w:r w:rsidRPr="00C84F41">
        <w:rPr>
          <w:rFonts w:asciiTheme="minorBidi" w:hAnsiTheme="minorBidi" w:cstheme="minorBidi" w:hint="cs"/>
          <w:rtl/>
        </w:rPr>
        <w:t>ונתן</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הסכמתו</w:t>
      </w:r>
      <w:r w:rsidRPr="00C84F41">
        <w:rPr>
          <w:rFonts w:asciiTheme="minorBidi" w:hAnsiTheme="minorBidi" w:cstheme="minorBidi"/>
          <w:rtl/>
        </w:rPr>
        <w:t xml:space="preserve"> </w:t>
      </w:r>
      <w:r w:rsidRPr="00C84F41">
        <w:rPr>
          <w:rFonts w:asciiTheme="minorBidi" w:hAnsiTheme="minorBidi" w:cstheme="minorBidi" w:hint="cs"/>
          <w:rtl/>
        </w:rPr>
        <w:t>הבלתי</w:t>
      </w:r>
      <w:r w:rsidRPr="00C84F41">
        <w:rPr>
          <w:rFonts w:asciiTheme="minorBidi" w:hAnsiTheme="minorBidi" w:cstheme="minorBidi"/>
          <w:rtl/>
        </w:rPr>
        <w:t xml:space="preserve"> </w:t>
      </w:r>
      <w:r w:rsidRPr="00C84F41">
        <w:rPr>
          <w:rFonts w:asciiTheme="minorBidi" w:hAnsiTheme="minorBidi" w:cstheme="minorBidi" w:hint="cs"/>
          <w:rtl/>
        </w:rPr>
        <w:t>מסויגת</w:t>
      </w:r>
      <w:r w:rsidRPr="00C84F41">
        <w:rPr>
          <w:rFonts w:asciiTheme="minorBidi" w:hAnsiTheme="minorBidi" w:cstheme="minorBidi"/>
          <w:rtl/>
        </w:rPr>
        <w:t xml:space="preserve"> </w:t>
      </w:r>
      <w:r w:rsidRPr="00C84F41">
        <w:rPr>
          <w:rFonts w:asciiTheme="minorBidi" w:hAnsiTheme="minorBidi" w:cstheme="minorBidi" w:hint="cs"/>
          <w:rtl/>
        </w:rPr>
        <w:t>וכי</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מתחייב</w:t>
      </w:r>
      <w:r w:rsidRPr="00C84F41">
        <w:rPr>
          <w:rFonts w:asciiTheme="minorBidi" w:hAnsiTheme="minorBidi" w:cstheme="minorBidi"/>
          <w:rtl/>
        </w:rPr>
        <w:t xml:space="preserve"> </w:t>
      </w:r>
      <w:r w:rsidRPr="00C84F41">
        <w:rPr>
          <w:rFonts w:asciiTheme="minorBidi" w:hAnsiTheme="minorBidi" w:cstheme="minorBidi" w:hint="cs"/>
          <w:rtl/>
        </w:rPr>
        <w:t>לספק</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השירותים</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ההסכם</w:t>
      </w:r>
      <w:r w:rsidRPr="00C84F41">
        <w:rPr>
          <w:rFonts w:asciiTheme="minorBidi" w:hAnsiTheme="minorBidi" w:cstheme="minorBidi"/>
          <w:rtl/>
        </w:rPr>
        <w:t xml:space="preserve"> </w:t>
      </w:r>
      <w:r w:rsidRPr="00C84F41">
        <w:rPr>
          <w:rFonts w:asciiTheme="minorBidi" w:hAnsiTheme="minorBidi" w:cstheme="minorBidi" w:hint="cs"/>
          <w:rtl/>
        </w:rPr>
        <w:t>שייחתם</w:t>
      </w:r>
      <w:r w:rsidRPr="00C84F41">
        <w:rPr>
          <w:rFonts w:asciiTheme="minorBidi" w:hAnsiTheme="minorBidi" w:cstheme="minorBidi"/>
          <w:rtl/>
        </w:rPr>
        <w:t xml:space="preserve"> </w:t>
      </w:r>
      <w:r w:rsidRPr="00C84F41">
        <w:rPr>
          <w:rFonts w:asciiTheme="minorBidi" w:hAnsiTheme="minorBidi" w:cstheme="minorBidi" w:hint="cs"/>
          <w:rtl/>
        </w:rPr>
        <w:t>ע</w:t>
      </w:r>
      <w:r w:rsidR="00412A92" w:rsidRPr="009852F1">
        <w:rPr>
          <w:rFonts w:hint="cs"/>
          <w:rtl/>
        </w:rPr>
        <w:t>מ</w:t>
      </w:r>
      <w:r w:rsidRPr="00C84F41">
        <w:rPr>
          <w:rFonts w:asciiTheme="minorBidi" w:hAnsiTheme="minorBidi" w:cstheme="minorBidi" w:hint="cs"/>
          <w:rtl/>
        </w:rPr>
        <w:t>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בדייקנות</w:t>
      </w:r>
      <w:r w:rsidRPr="00C84F41">
        <w:rPr>
          <w:rFonts w:asciiTheme="minorBidi" w:hAnsiTheme="minorBidi" w:cstheme="minorBidi"/>
          <w:rtl/>
        </w:rPr>
        <w:t xml:space="preserve">, </w:t>
      </w:r>
      <w:r w:rsidRPr="00C84F41">
        <w:rPr>
          <w:rFonts w:asciiTheme="minorBidi" w:hAnsiTheme="minorBidi" w:cstheme="minorBidi" w:hint="cs"/>
          <w:rtl/>
        </w:rPr>
        <w:t>ביעילות</w:t>
      </w:r>
      <w:r w:rsidRPr="00C84F41">
        <w:rPr>
          <w:rFonts w:asciiTheme="minorBidi" w:hAnsiTheme="minorBidi" w:cstheme="minorBidi"/>
          <w:rtl/>
        </w:rPr>
        <w:t xml:space="preserve"> </w:t>
      </w:r>
      <w:r w:rsidRPr="00C84F41">
        <w:rPr>
          <w:rFonts w:asciiTheme="minorBidi" w:hAnsiTheme="minorBidi" w:cstheme="minorBidi" w:hint="cs"/>
          <w:rtl/>
        </w:rPr>
        <w:t>ובמומחיות</w:t>
      </w:r>
      <w:r w:rsidRPr="00C84F41">
        <w:rPr>
          <w:rFonts w:asciiTheme="minorBidi" w:hAnsiTheme="minorBidi" w:cstheme="minorBidi"/>
          <w:rtl/>
        </w:rPr>
        <w:t xml:space="preserve">. </w:t>
      </w:r>
      <w:r w:rsidRPr="00C84F41">
        <w:rPr>
          <w:rFonts w:asciiTheme="minorBidi" w:hAnsiTheme="minorBidi" w:cstheme="minorBidi" w:hint="cs"/>
          <w:rtl/>
        </w:rPr>
        <w:t>מציע</w:t>
      </w:r>
      <w:r w:rsidRPr="00C84F41">
        <w:rPr>
          <w:rFonts w:asciiTheme="minorBidi" w:hAnsiTheme="minorBidi" w:cstheme="minorBidi"/>
          <w:rtl/>
        </w:rPr>
        <w:t xml:space="preserve"> </w:t>
      </w:r>
      <w:r w:rsidRPr="00C84F41">
        <w:rPr>
          <w:rFonts w:asciiTheme="minorBidi" w:hAnsiTheme="minorBidi" w:cstheme="minorBidi" w:hint="cs"/>
          <w:rtl/>
        </w:rPr>
        <w:t>שהגיש</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יהיה</w:t>
      </w:r>
      <w:r w:rsidRPr="00C84F41">
        <w:rPr>
          <w:rFonts w:asciiTheme="minorBidi" w:hAnsiTheme="minorBidi" w:cstheme="minorBidi"/>
          <w:rtl/>
        </w:rPr>
        <w:t xml:space="preserve"> </w:t>
      </w:r>
      <w:r w:rsidRPr="00C84F41">
        <w:rPr>
          <w:rFonts w:asciiTheme="minorBidi" w:hAnsiTheme="minorBidi" w:cstheme="minorBidi" w:hint="cs"/>
          <w:rtl/>
        </w:rPr>
        <w:t>מנוע</w:t>
      </w:r>
      <w:r w:rsidRPr="00C84F41">
        <w:rPr>
          <w:rFonts w:asciiTheme="minorBidi" w:hAnsiTheme="minorBidi" w:cstheme="minorBidi"/>
          <w:rtl/>
        </w:rPr>
        <w:t xml:space="preserve"> </w:t>
      </w:r>
      <w:r w:rsidRPr="00C84F41">
        <w:rPr>
          <w:rFonts w:asciiTheme="minorBidi" w:hAnsiTheme="minorBidi" w:cstheme="minorBidi" w:hint="cs"/>
          <w:rtl/>
        </w:rPr>
        <w:t>מלטעון</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היה</w:t>
      </w:r>
      <w:r w:rsidRPr="00C84F41">
        <w:rPr>
          <w:rFonts w:asciiTheme="minorBidi" w:hAnsiTheme="minorBidi" w:cstheme="minorBidi"/>
          <w:rtl/>
        </w:rPr>
        <w:t xml:space="preserve"> </w:t>
      </w:r>
      <w:r w:rsidRPr="00C84F41">
        <w:rPr>
          <w:rFonts w:asciiTheme="minorBidi" w:hAnsiTheme="minorBidi" w:cstheme="minorBidi" w:hint="cs"/>
          <w:rtl/>
        </w:rPr>
        <w:t>מודע</w:t>
      </w:r>
      <w:r w:rsidRPr="00C84F41">
        <w:rPr>
          <w:rFonts w:asciiTheme="minorBidi" w:hAnsiTheme="minorBidi" w:cstheme="minorBidi"/>
          <w:rtl/>
        </w:rPr>
        <w:t xml:space="preserve"> </w:t>
      </w:r>
      <w:r w:rsidRPr="00C84F41">
        <w:rPr>
          <w:rFonts w:asciiTheme="minorBidi" w:hAnsiTheme="minorBidi" w:cstheme="minorBidi" w:hint="cs"/>
          <w:rtl/>
        </w:rPr>
        <w:t>לפרט</w:t>
      </w:r>
      <w:r w:rsidRPr="00C84F41">
        <w:rPr>
          <w:rFonts w:asciiTheme="minorBidi" w:hAnsiTheme="minorBidi" w:cstheme="minorBidi"/>
          <w:rtl/>
        </w:rPr>
        <w:t xml:space="preserve"> </w:t>
      </w:r>
      <w:r w:rsidRPr="00C84F41">
        <w:rPr>
          <w:rFonts w:asciiTheme="minorBidi" w:hAnsiTheme="minorBidi" w:cstheme="minorBidi" w:hint="cs"/>
          <w:rtl/>
        </w:rPr>
        <w:t>כלשהו</w:t>
      </w:r>
      <w:r w:rsidRPr="00C84F41">
        <w:rPr>
          <w:rFonts w:asciiTheme="minorBidi" w:hAnsiTheme="minorBidi" w:cstheme="minorBidi"/>
          <w:rtl/>
        </w:rPr>
        <w:t xml:space="preserve"> </w:t>
      </w:r>
      <w:r w:rsidRPr="00C84F41">
        <w:rPr>
          <w:rFonts w:asciiTheme="minorBidi" w:hAnsiTheme="minorBidi" w:cstheme="minorBidi" w:hint="cs"/>
          <w:rtl/>
        </w:rPr>
        <w:t>הקשור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לתנאיו</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לדרישותיו</w:t>
      </w:r>
      <w:r w:rsidRPr="00C84F41">
        <w:rPr>
          <w:rFonts w:asciiTheme="minorBidi" w:hAnsiTheme="minorBidi" w:cstheme="minorBidi"/>
          <w:rtl/>
        </w:rPr>
        <w:t>.</w:t>
      </w:r>
      <w:bookmarkEnd w:id="274"/>
    </w:p>
    <w:p w:rsidR="00A56061" w:rsidRPr="00C84F41" w:rsidRDefault="001555A6" w:rsidP="008738F3">
      <w:pPr>
        <w:pStyle w:val="afc"/>
        <w:keepNext/>
        <w:keepLines/>
        <w:widowControl w:val="0"/>
        <w:numPr>
          <w:ilvl w:val="2"/>
          <w:numId w:val="14"/>
        </w:numPr>
        <w:rPr>
          <w:rFonts w:asciiTheme="minorBidi" w:hAnsiTheme="minorBidi" w:cstheme="minorBidi"/>
        </w:rPr>
      </w:pPr>
      <w:r w:rsidRPr="00DB0C21">
        <w:rPr>
          <w:rtl/>
        </w:rPr>
        <w:t xml:space="preserve">ככל שבהצעת המציע קיימים סודות מסחריים או מקצועיים, המציע נדרש </w:t>
      </w:r>
      <w:r w:rsidRPr="00DB0C21">
        <w:rPr>
          <w:rFonts w:hint="cs"/>
          <w:rtl/>
        </w:rPr>
        <w:t>לציין זאת בתוכן העניינים ועל גבי המסמך, באופן ברור ומודגש</w:t>
      </w:r>
      <w:r w:rsidRPr="00DB0C21">
        <w:rPr>
          <w:rtl/>
        </w:rPr>
        <w:t>.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 יצוין, מציע שיזכה במכרז- לא יוכלו לצפות בנתונים שסימן כסודות מסחריים/מקצועיים, בהצעות המתחרות.</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בהגשת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מסכים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בשם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יחתום</w:t>
      </w:r>
      <w:r w:rsidRPr="00C84F41">
        <w:rPr>
          <w:rFonts w:asciiTheme="minorBidi" w:hAnsiTheme="minorBidi" w:cstheme="minorBidi"/>
          <w:rtl/>
        </w:rPr>
        <w:t xml:space="preserve"> </w:t>
      </w: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מורשי</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המוסמך</w:t>
      </w:r>
      <w:r w:rsidRPr="00C84F41">
        <w:rPr>
          <w:rFonts w:asciiTheme="minorBidi" w:hAnsiTheme="minorBidi" w:cstheme="minorBidi"/>
          <w:rtl/>
        </w:rPr>
        <w:t>/</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לחייב</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לאישור</w:t>
      </w:r>
      <w:r w:rsidRPr="00C84F41">
        <w:rPr>
          <w:rFonts w:asciiTheme="minorBidi" w:hAnsiTheme="minorBidi" w:cstheme="minorBidi"/>
          <w:rtl/>
        </w:rPr>
        <w:t xml:space="preserve"> </w:t>
      </w:r>
      <w:r w:rsidRPr="00C84F41">
        <w:rPr>
          <w:rFonts w:asciiTheme="minorBidi" w:hAnsiTheme="minorBidi" w:cstheme="minorBidi" w:hint="cs"/>
          <w:rtl/>
        </w:rPr>
        <w:t>זכויות</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החתום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היועץ</w:t>
      </w:r>
      <w:r w:rsidRPr="00C84F41">
        <w:rPr>
          <w:rFonts w:asciiTheme="minorBidi" w:hAnsiTheme="minorBidi" w:cstheme="minorBidi"/>
          <w:rtl/>
        </w:rPr>
        <w:t xml:space="preserve"> </w:t>
      </w:r>
      <w:r w:rsidRPr="00C84F41">
        <w:rPr>
          <w:rFonts w:asciiTheme="minorBidi" w:hAnsiTheme="minorBidi" w:cstheme="minorBidi" w:hint="cs"/>
          <w:rtl/>
        </w:rPr>
        <w:t>המשפטי</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החברה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יצורף</w:t>
      </w:r>
      <w:r w:rsidRPr="00C84F41">
        <w:rPr>
          <w:rFonts w:asciiTheme="minorBidi" w:hAnsiTheme="minorBidi" w:cstheme="minorBidi"/>
          <w:rtl/>
        </w:rPr>
        <w:t xml:space="preserve"> </w:t>
      </w:r>
      <w:r w:rsidRPr="00C84F41">
        <w:rPr>
          <w:rFonts w:asciiTheme="minorBidi" w:hAnsiTheme="minorBidi" w:cstheme="minorBidi" w:hint="cs"/>
          <w:rtl/>
        </w:rPr>
        <w:t>להצעה</w:t>
      </w:r>
      <w:r w:rsidRPr="00C84F41">
        <w:rPr>
          <w:rFonts w:asciiTheme="minorBidi" w:hAnsiTheme="minorBidi" w:cstheme="minorBidi"/>
          <w:rtl/>
        </w:rPr>
        <w:t xml:space="preserve">. </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lastRenderedPageBreak/>
        <w:t>כל</w:t>
      </w:r>
      <w:r w:rsidRPr="00C84F41">
        <w:rPr>
          <w:rFonts w:asciiTheme="minorBidi" w:hAnsiTheme="minorBidi" w:cstheme="minorBidi"/>
          <w:rtl/>
        </w:rPr>
        <w:t xml:space="preserve"> </w:t>
      </w:r>
      <w:r w:rsidRPr="00C84F41">
        <w:rPr>
          <w:rFonts w:asciiTheme="minorBidi" w:hAnsiTheme="minorBidi" w:cstheme="minorBidi" w:hint="cs"/>
          <w:rtl/>
        </w:rPr>
        <w:t>מעטפת</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תכלול</w:t>
      </w:r>
      <w:r w:rsidRPr="00C84F41">
        <w:rPr>
          <w:rFonts w:asciiTheme="minorBidi" w:hAnsiTheme="minorBidi" w:cstheme="minorBidi"/>
          <w:rtl/>
        </w:rPr>
        <w:t xml:space="preserve"> 2 </w:t>
      </w:r>
      <w:r w:rsidRPr="00C84F41">
        <w:rPr>
          <w:rFonts w:asciiTheme="minorBidi" w:hAnsiTheme="minorBidi" w:cstheme="minorBidi" w:hint="cs"/>
          <w:rtl/>
        </w:rPr>
        <w:t>מעטפות</w:t>
      </w:r>
      <w:r w:rsidRPr="00C84F41">
        <w:rPr>
          <w:rFonts w:asciiTheme="minorBidi" w:hAnsiTheme="minorBidi" w:cstheme="minorBidi"/>
          <w:rtl/>
        </w:rPr>
        <w:t xml:space="preserve">: </w:t>
      </w:r>
    </w:p>
    <w:p w:rsidR="00C84F41" w:rsidRPr="00C84F41" w:rsidRDefault="001555A6" w:rsidP="008738F3">
      <w:pPr>
        <w:pStyle w:val="afc"/>
        <w:keepNext/>
        <w:keepLines/>
        <w:widowControl w:val="0"/>
        <w:numPr>
          <w:ilvl w:val="2"/>
          <w:numId w:val="14"/>
        </w:numPr>
        <w:rPr>
          <w:rFonts w:asciiTheme="minorBidi" w:hAnsiTheme="minorBidi" w:cstheme="minorBidi"/>
        </w:rPr>
      </w:pPr>
      <w:r w:rsidRPr="000458A6">
        <w:rPr>
          <w:rFonts w:asciiTheme="minorBidi" w:hAnsiTheme="minorBidi" w:cstheme="minorBidi" w:hint="cs"/>
          <w:b/>
          <w:bCs/>
          <w:rtl/>
        </w:rPr>
        <w:t>מעטפה</w:t>
      </w:r>
      <w:r w:rsidRPr="000458A6">
        <w:rPr>
          <w:rFonts w:asciiTheme="minorBidi" w:hAnsiTheme="minorBidi" w:cstheme="minorBidi"/>
          <w:b/>
          <w:bCs/>
          <w:rtl/>
        </w:rPr>
        <w:t xml:space="preserve"> </w:t>
      </w:r>
      <w:r w:rsidRPr="000458A6">
        <w:rPr>
          <w:rFonts w:asciiTheme="minorBidi" w:hAnsiTheme="minorBidi" w:cstheme="minorBidi" w:hint="cs"/>
          <w:b/>
          <w:bCs/>
          <w:rtl/>
        </w:rPr>
        <w:t>אחת</w:t>
      </w:r>
      <w:r w:rsidRPr="00C84F41">
        <w:rPr>
          <w:rFonts w:asciiTheme="minorBidi" w:hAnsiTheme="minorBidi" w:cstheme="minorBidi"/>
          <w:rtl/>
        </w:rPr>
        <w:t xml:space="preserve"> – </w:t>
      </w:r>
      <w:r w:rsidRPr="00C84F41">
        <w:rPr>
          <w:rFonts w:asciiTheme="minorBidi" w:hAnsiTheme="minorBidi" w:cstheme="minorBidi" w:hint="cs"/>
          <w:rtl/>
        </w:rPr>
        <w:t>המכילה</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ותכלול</w:t>
      </w:r>
      <w:r w:rsidRPr="00C84F41">
        <w:rPr>
          <w:rFonts w:asciiTheme="minorBidi" w:hAnsiTheme="minorBidi" w:cstheme="minorBidi"/>
          <w:rtl/>
        </w:rPr>
        <w:t xml:space="preserve"> 3 </w:t>
      </w:r>
      <w:r w:rsidRPr="00C84F41">
        <w:rPr>
          <w:rFonts w:asciiTheme="minorBidi" w:hAnsiTheme="minorBidi" w:cstheme="minorBidi" w:hint="cs"/>
          <w:rtl/>
        </w:rPr>
        <w:t>עותקים</w:t>
      </w:r>
      <w:r w:rsidRPr="00C84F41">
        <w:rPr>
          <w:rFonts w:asciiTheme="minorBidi" w:hAnsiTheme="minorBidi" w:cstheme="minorBidi"/>
          <w:rtl/>
        </w:rPr>
        <w:t xml:space="preserve"> –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מקור</w:t>
      </w:r>
      <w:r w:rsidRPr="00C84F41">
        <w:rPr>
          <w:rFonts w:asciiTheme="minorBidi" w:hAnsiTheme="minorBidi" w:cstheme="minorBidi"/>
          <w:rtl/>
        </w:rPr>
        <w:t xml:space="preserve"> </w:t>
      </w:r>
      <w:r w:rsidRPr="00C84F41">
        <w:rPr>
          <w:rFonts w:asciiTheme="minorBidi" w:hAnsiTheme="minorBidi" w:cstheme="minorBidi" w:hint="cs"/>
          <w:rtl/>
        </w:rPr>
        <w:t>ושני</w:t>
      </w:r>
      <w:r w:rsidRPr="00C84F41">
        <w:rPr>
          <w:rFonts w:asciiTheme="minorBidi" w:hAnsiTheme="minorBidi" w:cstheme="minorBidi"/>
          <w:rtl/>
        </w:rPr>
        <w:t xml:space="preserve"> </w:t>
      </w:r>
      <w:r w:rsidRPr="00C84F41">
        <w:rPr>
          <w:rFonts w:asciiTheme="minorBidi" w:hAnsiTheme="minorBidi" w:cstheme="minorBidi" w:hint="cs"/>
          <w:rtl/>
        </w:rPr>
        <w:t>העתקים</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יסמן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באופן</w:t>
      </w:r>
      <w:r w:rsidRPr="00C84F41">
        <w:rPr>
          <w:rFonts w:asciiTheme="minorBidi" w:hAnsiTheme="minorBidi" w:cstheme="minorBidi"/>
          <w:rtl/>
        </w:rPr>
        <w:t xml:space="preserve"> </w:t>
      </w:r>
      <w:r w:rsidRPr="00C84F41">
        <w:rPr>
          <w:rFonts w:asciiTheme="minorBidi" w:hAnsiTheme="minorBidi" w:cstheme="minorBidi" w:hint="cs"/>
          <w:rtl/>
        </w:rPr>
        <w:t>ברור</w:t>
      </w:r>
      <w:r w:rsidRPr="00C84F41">
        <w:rPr>
          <w:rFonts w:asciiTheme="minorBidi" w:hAnsiTheme="minorBidi" w:cstheme="minorBidi"/>
          <w:rtl/>
        </w:rPr>
        <w:t xml:space="preserve">) </w:t>
      </w:r>
      <w:r w:rsidRPr="00C84F41">
        <w:rPr>
          <w:rFonts w:asciiTheme="minorBidi" w:hAnsiTheme="minorBidi" w:cstheme="minorBidi" w:hint="cs"/>
          <w:rtl/>
        </w:rPr>
        <w:t>ובנוסף</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אחד</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גבי</w:t>
      </w:r>
      <w:r w:rsidRPr="00C84F41">
        <w:rPr>
          <w:rFonts w:asciiTheme="minorBidi" w:hAnsiTheme="minorBidi" w:cstheme="minorBidi"/>
          <w:rtl/>
        </w:rPr>
        <w:t xml:space="preserve"> </w:t>
      </w:r>
      <w:r w:rsidR="00F24DA9">
        <w:rPr>
          <w:rFonts w:asciiTheme="minorBidi" w:hAnsiTheme="minorBidi" w:cstheme="minorBidi" w:hint="cs"/>
          <w:rtl/>
        </w:rPr>
        <w:t xml:space="preserve">התקן נייד </w:t>
      </w:r>
      <w:r w:rsidR="00F24DA9">
        <w:rPr>
          <w:rFonts w:asciiTheme="minorBidi" w:hAnsiTheme="minorBidi" w:cstheme="minorBidi" w:hint="cs"/>
        </w:rPr>
        <w:t>USB</w:t>
      </w:r>
      <w:r w:rsidR="00F24DA9" w:rsidRPr="00C84F41">
        <w:rPr>
          <w:rFonts w:asciiTheme="minorBidi" w:hAnsiTheme="minorBidi" w:cstheme="minorBidi"/>
          <w:rtl/>
        </w:rPr>
        <w:t xml:space="preserve"> </w:t>
      </w:r>
      <w:r w:rsidR="000B3F9C">
        <w:rPr>
          <w:rFonts w:asciiTheme="minorBidi" w:hAnsiTheme="minorBidi" w:cstheme="minorBidi" w:hint="cs"/>
          <w:rtl/>
        </w:rPr>
        <w:t xml:space="preserve">כקובץ </w:t>
      </w:r>
      <w:r w:rsidR="000B3F9C">
        <w:rPr>
          <w:rFonts w:asciiTheme="minorBidi" w:hAnsiTheme="minorBidi" w:cstheme="minorBidi" w:hint="cs"/>
        </w:rPr>
        <w:t>PDF</w:t>
      </w:r>
      <w:r w:rsidRPr="00C84F41">
        <w:rPr>
          <w:rFonts w:asciiTheme="minorBidi" w:hAnsiTheme="minorBidi" w:cstheme="minorBidi"/>
          <w:rtl/>
        </w:rPr>
        <w:t xml:space="preserve">. </w:t>
      </w: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העותק</w:t>
      </w:r>
      <w:r w:rsidRPr="00C84F41">
        <w:rPr>
          <w:rFonts w:asciiTheme="minorBidi" w:hAnsiTheme="minorBidi" w:cstheme="minorBidi"/>
          <w:rtl/>
        </w:rPr>
        <w:t xml:space="preserve"> </w:t>
      </w:r>
      <w:r w:rsidRPr="00C84F41">
        <w:rPr>
          <w:rFonts w:asciiTheme="minorBidi" w:hAnsiTheme="minorBidi" w:cstheme="minorBidi" w:hint="cs"/>
          <w:rtl/>
        </w:rPr>
        <w:t>המודפס</w:t>
      </w:r>
      <w:r w:rsidRPr="00C84F41">
        <w:rPr>
          <w:rFonts w:asciiTheme="minorBidi" w:hAnsiTheme="minorBidi" w:cstheme="minorBidi"/>
          <w:rtl/>
        </w:rPr>
        <w:t xml:space="preserve"> </w:t>
      </w:r>
      <w:r w:rsidRPr="00C84F41">
        <w:rPr>
          <w:rFonts w:asciiTheme="minorBidi" w:hAnsiTheme="minorBidi" w:cstheme="minorBidi" w:hint="cs"/>
          <w:rtl/>
        </w:rPr>
        <w:t>המסומן</w:t>
      </w:r>
      <w:r w:rsidRPr="00C84F41">
        <w:rPr>
          <w:rFonts w:asciiTheme="minorBidi" w:hAnsiTheme="minorBidi" w:cstheme="minorBidi"/>
          <w:rtl/>
        </w:rPr>
        <w:t xml:space="preserve"> </w:t>
      </w:r>
      <w:r w:rsidRPr="00C84F41">
        <w:rPr>
          <w:rFonts w:asciiTheme="minorBidi" w:hAnsiTheme="minorBidi" w:cstheme="minorBidi" w:hint="cs"/>
          <w:rtl/>
        </w:rPr>
        <w:t>כעותק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הקובע</w:t>
      </w:r>
      <w:r w:rsidRPr="00C84F41">
        <w:rPr>
          <w:rFonts w:asciiTheme="minorBidi" w:hAnsiTheme="minorBidi" w:cstheme="minorBidi"/>
          <w:rtl/>
        </w:rPr>
        <w:t xml:space="preserve"> </w:t>
      </w:r>
      <w:r w:rsidRPr="00C84F41">
        <w:rPr>
          <w:rFonts w:asciiTheme="minorBidi" w:hAnsiTheme="minorBidi" w:cstheme="minorBidi" w:hint="cs"/>
          <w:rtl/>
        </w:rPr>
        <w:t>והמחייב</w:t>
      </w:r>
      <w:r w:rsidRPr="00C84F41">
        <w:rPr>
          <w:rFonts w:asciiTheme="minorBidi" w:hAnsiTheme="minorBidi" w:cstheme="minorBidi"/>
          <w:rtl/>
        </w:rPr>
        <w:t xml:space="preserve"> </w:t>
      </w:r>
      <w:r w:rsidRPr="00C84F41">
        <w:rPr>
          <w:rFonts w:asciiTheme="minorBidi" w:hAnsiTheme="minorBidi" w:cstheme="minorBidi" w:hint="cs"/>
          <w:rtl/>
        </w:rPr>
        <w:t>במקרה</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התאמה</w:t>
      </w:r>
      <w:r w:rsidRPr="00C84F41">
        <w:rPr>
          <w:rFonts w:asciiTheme="minorBidi" w:hAnsiTheme="minorBidi" w:cstheme="minorBidi"/>
          <w:rtl/>
        </w:rPr>
        <w:t xml:space="preserve"> </w:t>
      </w:r>
      <w:r w:rsidRPr="00C84F41">
        <w:rPr>
          <w:rFonts w:asciiTheme="minorBidi" w:hAnsiTheme="minorBidi" w:cstheme="minorBidi" w:hint="cs"/>
          <w:rtl/>
        </w:rPr>
        <w:t>כלשהי</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לעותקי</w:t>
      </w:r>
      <w:r w:rsidRPr="00C84F41">
        <w:rPr>
          <w:rFonts w:asciiTheme="minorBidi" w:hAnsiTheme="minorBidi" w:cstheme="minorBidi"/>
          <w:rtl/>
        </w:rPr>
        <w:t xml:space="preserve"> </w:t>
      </w:r>
      <w:r w:rsidRPr="00C84F41">
        <w:rPr>
          <w:rFonts w:asciiTheme="minorBidi" w:hAnsiTheme="minorBidi" w:cstheme="minorBidi" w:hint="cs"/>
          <w:rtl/>
        </w:rPr>
        <w:t>ההצעה</w:t>
      </w:r>
      <w:r w:rsidR="00A56061">
        <w:rPr>
          <w:rFonts w:asciiTheme="minorBidi" w:hAnsiTheme="minorBidi" w:cstheme="minorBidi"/>
          <w:rtl/>
        </w:rPr>
        <w:t>.</w:t>
      </w:r>
    </w:p>
    <w:p w:rsidR="00C84F41" w:rsidRPr="00C84F41" w:rsidRDefault="001555A6" w:rsidP="008738F3">
      <w:pPr>
        <w:pStyle w:val="afc"/>
        <w:keepNext/>
        <w:keepLines/>
        <w:widowControl w:val="0"/>
        <w:numPr>
          <w:ilvl w:val="2"/>
          <w:numId w:val="14"/>
        </w:numPr>
        <w:rPr>
          <w:rFonts w:asciiTheme="minorBidi" w:hAnsiTheme="minorBidi" w:cstheme="minorBidi"/>
        </w:rPr>
      </w:pPr>
      <w:r w:rsidRPr="00F55E3A">
        <w:rPr>
          <w:rFonts w:asciiTheme="minorBidi" w:hAnsiTheme="minorBidi" w:cstheme="minorBidi" w:hint="cs"/>
          <w:b/>
          <w:bCs/>
          <w:rtl/>
        </w:rPr>
        <w:t>מעטפה</w:t>
      </w:r>
      <w:r w:rsidRPr="00F55E3A">
        <w:rPr>
          <w:rFonts w:asciiTheme="minorBidi" w:hAnsiTheme="minorBidi" w:cstheme="minorBidi"/>
          <w:b/>
          <w:bCs/>
          <w:rtl/>
        </w:rPr>
        <w:t xml:space="preserve"> </w:t>
      </w:r>
      <w:r w:rsidRPr="00F55E3A">
        <w:rPr>
          <w:rFonts w:asciiTheme="minorBidi" w:hAnsiTheme="minorBidi" w:cstheme="minorBidi" w:hint="cs"/>
          <w:b/>
          <w:bCs/>
          <w:rtl/>
        </w:rPr>
        <w:t>שניה</w:t>
      </w:r>
      <w:r w:rsidRPr="00C84F41">
        <w:rPr>
          <w:rFonts w:asciiTheme="minorBidi" w:hAnsiTheme="minorBidi" w:cstheme="minorBidi"/>
          <w:rtl/>
        </w:rPr>
        <w:t xml:space="preserve"> – </w:t>
      </w:r>
      <w:r w:rsidRPr="00C84F41">
        <w:rPr>
          <w:rFonts w:asciiTheme="minorBidi" w:hAnsiTheme="minorBidi" w:cstheme="minorBidi" w:hint="cs"/>
          <w:rtl/>
        </w:rPr>
        <w:t>נפרדת</w:t>
      </w:r>
      <w:r w:rsidRPr="00C84F41">
        <w:rPr>
          <w:rFonts w:asciiTheme="minorBidi" w:hAnsiTheme="minorBidi" w:cstheme="minorBidi"/>
          <w:rtl/>
        </w:rPr>
        <w:t xml:space="preserve"> </w:t>
      </w:r>
      <w:r w:rsidRPr="00C84F41">
        <w:rPr>
          <w:rFonts w:asciiTheme="minorBidi" w:hAnsiTheme="minorBidi" w:cstheme="minorBidi" w:hint="cs"/>
          <w:rtl/>
        </w:rPr>
        <w:t>וסגורה</w:t>
      </w:r>
      <w:r w:rsidRPr="00C84F41">
        <w:rPr>
          <w:rFonts w:asciiTheme="minorBidi" w:hAnsiTheme="minorBidi" w:cstheme="minorBidi"/>
          <w:rtl/>
        </w:rPr>
        <w:t xml:space="preserve"> </w:t>
      </w:r>
      <w:r w:rsidRPr="00C84F41">
        <w:rPr>
          <w:rFonts w:asciiTheme="minorBidi" w:hAnsiTheme="minorBidi" w:cstheme="minorBidi" w:hint="cs"/>
          <w:rtl/>
        </w:rPr>
        <w:t>המכילה</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ועליה</w:t>
      </w:r>
      <w:r w:rsidRPr="00C84F41">
        <w:rPr>
          <w:rFonts w:asciiTheme="minorBidi" w:hAnsiTheme="minorBidi" w:cstheme="minorBidi"/>
          <w:rtl/>
        </w:rPr>
        <w:t xml:space="preserve"> </w:t>
      </w:r>
      <w:r w:rsidRPr="00C84F41">
        <w:rPr>
          <w:rFonts w:asciiTheme="minorBidi" w:hAnsiTheme="minorBidi" w:cstheme="minorBidi" w:hint="cs"/>
          <w:rtl/>
        </w:rPr>
        <w:t>ייכתב</w:t>
      </w:r>
      <w:r w:rsidRPr="00C84F41">
        <w:rPr>
          <w:rFonts w:asciiTheme="minorBidi" w:hAnsiTheme="minorBidi" w:cstheme="minorBidi"/>
          <w:rtl/>
        </w:rPr>
        <w:t xml:space="preserve"> </w:t>
      </w:r>
      <w:r w:rsidRPr="00F55E3A">
        <w:rPr>
          <w:rFonts w:asciiTheme="minorBidi" w:hAnsiTheme="minorBidi" w:cstheme="minorBidi"/>
          <w:b/>
          <w:bCs/>
          <w:rtl/>
        </w:rPr>
        <w:t>"</w:t>
      </w:r>
      <w:r w:rsidRPr="00F55E3A">
        <w:rPr>
          <w:rFonts w:asciiTheme="minorBidi" w:hAnsiTheme="minorBidi" w:cstheme="minorBidi" w:hint="cs"/>
          <w:b/>
          <w:bCs/>
          <w:rtl/>
        </w:rPr>
        <w:t>הצעת</w:t>
      </w:r>
      <w:r w:rsidRPr="00F55E3A">
        <w:rPr>
          <w:rFonts w:asciiTheme="minorBidi" w:hAnsiTheme="minorBidi" w:cstheme="minorBidi"/>
          <w:b/>
          <w:bCs/>
          <w:rtl/>
        </w:rPr>
        <w:t xml:space="preserve"> </w:t>
      </w:r>
      <w:r w:rsidRPr="00F55E3A">
        <w:rPr>
          <w:rFonts w:asciiTheme="minorBidi" w:hAnsiTheme="minorBidi" w:cstheme="minorBidi" w:hint="cs"/>
          <w:b/>
          <w:bCs/>
          <w:rtl/>
        </w:rPr>
        <w:t>המחיר</w:t>
      </w:r>
      <w:r w:rsidRPr="00F55E3A">
        <w:rPr>
          <w:rFonts w:asciiTheme="minorBidi" w:hAnsiTheme="minorBidi" w:cstheme="minorBidi"/>
          <w:b/>
          <w:bCs/>
          <w:rtl/>
        </w:rPr>
        <w:t>"</w:t>
      </w:r>
      <w:r w:rsidRPr="00C84F41">
        <w:rPr>
          <w:rFonts w:asciiTheme="minorBidi" w:hAnsiTheme="minorBidi" w:cstheme="minorBidi"/>
          <w:rtl/>
        </w:rPr>
        <w:t>.</w:t>
      </w:r>
    </w:p>
    <w:p w:rsidR="00C84F41" w:rsidRPr="00C84F41" w:rsidRDefault="001555A6" w:rsidP="008738F3">
      <w:pPr>
        <w:pStyle w:val="afc"/>
        <w:keepNext/>
        <w:keepLines/>
        <w:widowControl w:val="0"/>
        <w:numPr>
          <w:ilvl w:val="2"/>
          <w:numId w:val="14"/>
        </w:numPr>
        <w:rPr>
          <w:rFonts w:asciiTheme="minorBidi" w:hAnsiTheme="minorBidi" w:cstheme="minorBidi"/>
        </w:rPr>
      </w:pPr>
      <w:r w:rsidRPr="00C84F41">
        <w:rPr>
          <w:rFonts w:asciiTheme="minorBidi" w:hAnsiTheme="minorBidi" w:cstheme="minorBidi" w:hint="cs"/>
          <w:rtl/>
        </w:rPr>
        <w:t>שתי</w:t>
      </w:r>
      <w:r w:rsidRPr="00C84F41">
        <w:rPr>
          <w:rFonts w:asciiTheme="minorBidi" w:hAnsiTheme="minorBidi" w:cstheme="minorBidi"/>
          <w:rtl/>
        </w:rPr>
        <w:t xml:space="preserve"> </w:t>
      </w:r>
      <w:r w:rsidRPr="00C84F41">
        <w:rPr>
          <w:rFonts w:asciiTheme="minorBidi" w:hAnsiTheme="minorBidi" w:cstheme="minorBidi" w:hint="cs"/>
          <w:rtl/>
        </w:rPr>
        <w:t>המעטפות</w:t>
      </w:r>
      <w:r w:rsidRPr="00C84F41">
        <w:rPr>
          <w:rFonts w:asciiTheme="minorBidi" w:hAnsiTheme="minorBidi" w:cstheme="minorBidi"/>
          <w:rtl/>
        </w:rPr>
        <w:t xml:space="preserve"> </w:t>
      </w:r>
      <w:r w:rsidRPr="00C84F41">
        <w:rPr>
          <w:rFonts w:asciiTheme="minorBidi" w:hAnsiTheme="minorBidi" w:cstheme="minorBidi" w:hint="cs"/>
          <w:rtl/>
        </w:rPr>
        <w:t>יוכנסו</w:t>
      </w:r>
      <w:r w:rsidRPr="00C84F41">
        <w:rPr>
          <w:rFonts w:asciiTheme="minorBidi" w:hAnsiTheme="minorBidi" w:cstheme="minorBidi"/>
          <w:rtl/>
        </w:rPr>
        <w:t xml:space="preserve"> </w:t>
      </w:r>
      <w:r w:rsidRPr="00C84F41">
        <w:rPr>
          <w:rFonts w:asciiTheme="minorBidi" w:hAnsiTheme="minorBidi" w:cstheme="minorBidi" w:hint="cs"/>
          <w:rtl/>
        </w:rPr>
        <w:t>למעטפה</w:t>
      </w:r>
      <w:r w:rsidRPr="00C84F41">
        <w:rPr>
          <w:rFonts w:asciiTheme="minorBidi" w:hAnsiTheme="minorBidi" w:cstheme="minorBidi"/>
          <w:rtl/>
        </w:rPr>
        <w:t xml:space="preserve"> </w:t>
      </w:r>
      <w:r w:rsidRPr="00C84F41">
        <w:rPr>
          <w:rFonts w:asciiTheme="minorBidi" w:hAnsiTheme="minorBidi" w:cstheme="minorBidi" w:hint="cs"/>
          <w:rtl/>
        </w:rPr>
        <w:t>סגורה</w:t>
      </w:r>
      <w:r w:rsidRPr="00C84F41">
        <w:rPr>
          <w:rFonts w:asciiTheme="minorBidi" w:hAnsiTheme="minorBidi" w:cstheme="minorBidi"/>
          <w:rtl/>
        </w:rPr>
        <w:t xml:space="preserve"> </w:t>
      </w:r>
      <w:r w:rsidRPr="00B93D78">
        <w:rPr>
          <w:rFonts w:asciiTheme="minorBidi" w:hAnsiTheme="minorBidi" w:cstheme="minorBidi" w:hint="cs"/>
          <w:rtl/>
        </w:rPr>
        <w:t>עליה</w:t>
      </w:r>
      <w:r w:rsidRPr="00B93D78">
        <w:rPr>
          <w:rFonts w:asciiTheme="minorBidi" w:hAnsiTheme="minorBidi" w:cstheme="minorBidi"/>
          <w:rtl/>
        </w:rPr>
        <w:t xml:space="preserve"> </w:t>
      </w:r>
      <w:r w:rsidRPr="00B93D78">
        <w:rPr>
          <w:rFonts w:asciiTheme="minorBidi" w:hAnsiTheme="minorBidi" w:cstheme="minorBidi" w:hint="cs"/>
          <w:rtl/>
        </w:rPr>
        <w:t>ייכתב</w:t>
      </w:r>
      <w:r w:rsidRPr="00B93D78">
        <w:rPr>
          <w:rFonts w:asciiTheme="minorBidi" w:hAnsiTheme="minorBidi" w:cstheme="minorBidi"/>
          <w:rtl/>
        </w:rPr>
        <w:t xml:space="preserve"> </w:t>
      </w:r>
      <w:r w:rsidRPr="00C84F41">
        <w:rPr>
          <w:rFonts w:asciiTheme="minorBidi" w:hAnsiTheme="minorBidi" w:cstheme="minorBidi"/>
          <w:rtl/>
        </w:rPr>
        <w:t>"</w:t>
      </w:r>
      <w:sdt>
        <w:sdtPr>
          <w:rPr>
            <w:rFonts w:asciiTheme="minorBidi" w:hAnsiTheme="minorBidi" w:cstheme="minorBidi" w:hint="cs"/>
            <w:rtl/>
          </w:rPr>
          <w:alias w:val="כותרת"/>
          <w:id w:val="-1542128044"/>
          <w:placeholder>
            <w:docPart w:val="BBE1F6DFFC6F4275B0DFF9F0D146FFEB"/>
          </w:placeholder>
          <w:showingPlcHd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r w:rsidRPr="0071288D">
            <w:rPr>
              <w:rStyle w:val="afffe"/>
              <w:rFonts w:hint="cs"/>
              <w:rtl/>
            </w:rPr>
            <w:t>[כותרת]</w:t>
          </w:r>
        </w:sdtContent>
      </w:sdt>
      <w:r w:rsidRPr="00C84F41">
        <w:rPr>
          <w:rFonts w:asciiTheme="minorBidi" w:hAnsiTheme="minorBidi" w:cstheme="minorBidi"/>
          <w:rtl/>
        </w:rPr>
        <w:t xml:space="preserve">" </w:t>
      </w:r>
      <w:r w:rsidRPr="00C84F41">
        <w:rPr>
          <w:rFonts w:asciiTheme="minorBidi" w:hAnsiTheme="minorBidi" w:cstheme="minorBidi" w:hint="cs"/>
          <w:rtl/>
        </w:rPr>
        <w:t>בלבד</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מזהה</w:t>
      </w:r>
      <w:r w:rsidRPr="00C84F41">
        <w:rPr>
          <w:rFonts w:asciiTheme="minorBidi" w:hAnsiTheme="minorBidi" w:cstheme="minorBidi"/>
          <w:rtl/>
        </w:rPr>
        <w:t xml:space="preserve"> </w:t>
      </w:r>
      <w:r w:rsidRPr="00C84F41">
        <w:rPr>
          <w:rFonts w:asciiTheme="minorBidi" w:hAnsiTheme="minorBidi" w:cstheme="minorBidi" w:hint="cs"/>
          <w:rtl/>
        </w:rPr>
        <w:t>אחר</w:t>
      </w:r>
      <w:r w:rsidRPr="00C84F41">
        <w:rPr>
          <w:rFonts w:asciiTheme="minorBidi" w:hAnsiTheme="minorBidi" w:cstheme="minorBidi"/>
          <w:rtl/>
        </w:rPr>
        <w:t xml:space="preserve">. </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תצורף</w:t>
      </w:r>
      <w:r w:rsidRPr="00C84F41">
        <w:rPr>
          <w:rFonts w:asciiTheme="minorBidi" w:hAnsiTheme="minorBidi" w:cstheme="minorBidi"/>
          <w:rtl/>
        </w:rPr>
        <w:t xml:space="preserve"> </w:t>
      </w:r>
      <w:r w:rsidRPr="00C84F41">
        <w:rPr>
          <w:rFonts w:asciiTheme="minorBidi" w:hAnsiTheme="minorBidi" w:cstheme="minorBidi" w:hint="cs"/>
          <w:rtl/>
        </w:rPr>
        <w:t>למסמכי</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המקורית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להעתקי</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w:t>
      </w:r>
      <w:r>
        <w:rPr>
          <w:rFonts w:asciiTheme="minorBidi" w:hAnsiTheme="minorBidi" w:cstheme="minorBidi" w:hint="cs"/>
          <w:rtl/>
        </w:rPr>
        <w:t xml:space="preserve"> </w:t>
      </w:r>
      <w:r w:rsidRPr="00C84F41">
        <w:rPr>
          <w:rFonts w:asciiTheme="minorBidi" w:hAnsiTheme="minorBidi" w:cstheme="minorBidi" w:hint="cs"/>
          <w:rtl/>
        </w:rPr>
        <w:t>אין</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בחוברת</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מהפרטים</w:t>
      </w:r>
      <w:r w:rsidRPr="00C84F41">
        <w:rPr>
          <w:rFonts w:asciiTheme="minorBidi" w:hAnsiTheme="minorBidi" w:cstheme="minorBidi"/>
          <w:rtl/>
        </w:rPr>
        <w:t xml:space="preserve"> </w:t>
      </w:r>
      <w:r w:rsidRPr="00C84F41">
        <w:rPr>
          <w:rFonts w:asciiTheme="minorBidi" w:hAnsiTheme="minorBidi" w:cstheme="minorBidi" w:hint="cs"/>
          <w:rtl/>
        </w:rPr>
        <w:t>הכלולים</w:t>
      </w:r>
      <w:r w:rsidRPr="00C84F41">
        <w:rPr>
          <w:rFonts w:asciiTheme="minorBidi" w:hAnsiTheme="minorBidi" w:cstheme="minorBidi"/>
          <w:rtl/>
        </w:rPr>
        <w:t xml:space="preserve"> </w:t>
      </w:r>
      <w:r w:rsidRPr="00C84F41">
        <w:rPr>
          <w:rFonts w:asciiTheme="minorBidi" w:hAnsiTheme="minorBidi" w:cstheme="minorBidi" w:hint="cs"/>
          <w:rtl/>
        </w:rPr>
        <w:t>בהצעת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ואין</w:t>
      </w:r>
      <w:r w:rsidRPr="00C84F41">
        <w:rPr>
          <w:rFonts w:asciiTheme="minorBidi" w:hAnsiTheme="minorBidi" w:cstheme="minorBidi"/>
          <w:rtl/>
        </w:rPr>
        <w:t xml:space="preserve"> </w:t>
      </w:r>
      <w:r w:rsidRPr="00C84F41">
        <w:rPr>
          <w:rFonts w:asciiTheme="minorBidi" w:hAnsiTheme="minorBidi" w:cstheme="minorBidi" w:hint="cs"/>
          <w:rtl/>
        </w:rPr>
        <w:t>להזכיר</w:t>
      </w:r>
      <w:r w:rsidRPr="00C84F41">
        <w:rPr>
          <w:rFonts w:asciiTheme="minorBidi" w:hAnsiTheme="minorBidi" w:cstheme="minorBidi"/>
          <w:rtl/>
        </w:rPr>
        <w:t xml:space="preserve"> </w:t>
      </w:r>
      <w:r w:rsidRPr="00C84F41">
        <w:rPr>
          <w:rFonts w:asciiTheme="minorBidi" w:hAnsiTheme="minorBidi" w:cstheme="minorBidi" w:hint="cs"/>
          <w:rtl/>
        </w:rPr>
        <w:t>פרטים</w:t>
      </w:r>
      <w:r w:rsidRPr="00C84F41">
        <w:rPr>
          <w:rFonts w:asciiTheme="minorBidi" w:hAnsiTheme="minorBidi" w:cstheme="minorBidi"/>
          <w:rtl/>
        </w:rPr>
        <w:t xml:space="preserve"> </w:t>
      </w:r>
      <w:r w:rsidRPr="00C84F41">
        <w:rPr>
          <w:rFonts w:asciiTheme="minorBidi" w:hAnsiTheme="minorBidi" w:cstheme="minorBidi" w:hint="cs"/>
          <w:rtl/>
        </w:rPr>
        <w:t>אלה</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מסמך</w:t>
      </w:r>
      <w:r w:rsidRPr="00C84F41">
        <w:rPr>
          <w:rFonts w:asciiTheme="minorBidi" w:hAnsiTheme="minorBidi" w:cstheme="minorBidi"/>
          <w:rtl/>
        </w:rPr>
        <w:t xml:space="preserve"> </w:t>
      </w:r>
      <w:r w:rsidRPr="00C84F41">
        <w:rPr>
          <w:rFonts w:asciiTheme="minorBidi" w:hAnsiTheme="minorBidi" w:cstheme="minorBidi" w:hint="cs"/>
          <w:rtl/>
        </w:rPr>
        <w:t>אחר</w:t>
      </w:r>
      <w:r w:rsidRPr="00C84F41">
        <w:rPr>
          <w:rFonts w:asciiTheme="minorBidi" w:hAnsiTheme="minorBidi" w:cstheme="minorBidi"/>
          <w:rtl/>
        </w:rPr>
        <w:t xml:space="preserve"> </w:t>
      </w:r>
      <w:r w:rsidRPr="00C84F41">
        <w:rPr>
          <w:rFonts w:asciiTheme="minorBidi" w:hAnsiTheme="minorBidi" w:cstheme="minorBidi" w:hint="cs"/>
          <w:rtl/>
        </w:rPr>
        <w:t>המוגש</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אלא</w:t>
      </w:r>
      <w:r w:rsidRPr="00C84F41">
        <w:rPr>
          <w:rFonts w:asciiTheme="minorBidi" w:hAnsiTheme="minorBidi" w:cstheme="minorBidi"/>
          <w:rtl/>
        </w:rPr>
        <w:t xml:space="preserve"> </w:t>
      </w:r>
      <w:r w:rsidRPr="00C84F41">
        <w:rPr>
          <w:rFonts w:asciiTheme="minorBidi" w:hAnsiTheme="minorBidi" w:cstheme="minorBidi" w:hint="cs"/>
          <w:rtl/>
        </w:rPr>
        <w:t>אך</w:t>
      </w:r>
      <w:r w:rsidRPr="00C84F41">
        <w:rPr>
          <w:rFonts w:asciiTheme="minorBidi" w:hAnsiTheme="minorBidi" w:cstheme="minorBidi"/>
          <w:rtl/>
        </w:rPr>
        <w:t xml:space="preserve"> </w:t>
      </w:r>
      <w:r w:rsidRPr="00C84F41">
        <w:rPr>
          <w:rFonts w:asciiTheme="minorBidi" w:hAnsiTheme="minorBidi" w:cstheme="minorBidi" w:hint="cs"/>
          <w:rtl/>
        </w:rPr>
        <w:t>ורק</w:t>
      </w:r>
      <w:r w:rsidRPr="00C84F41">
        <w:rPr>
          <w:rFonts w:asciiTheme="minorBidi" w:hAnsiTheme="minorBidi" w:cstheme="minorBidi"/>
          <w:rtl/>
        </w:rPr>
        <w:t xml:space="preserve"> </w:t>
      </w:r>
      <w:r w:rsidRPr="00C84F41">
        <w:rPr>
          <w:rFonts w:asciiTheme="minorBidi" w:hAnsiTheme="minorBidi" w:cstheme="minorBidi" w:hint="cs"/>
          <w:rtl/>
        </w:rPr>
        <w:t>במעטפת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תוגשנה</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 xml:space="preserve">. </w:t>
      </w:r>
      <w:r w:rsidRPr="00C84F41">
        <w:rPr>
          <w:rFonts w:asciiTheme="minorBidi" w:hAnsiTheme="minorBidi" w:cstheme="minorBidi" w:hint="cs"/>
          <w:rtl/>
        </w:rPr>
        <w:t>כמו</w:t>
      </w:r>
      <w:r w:rsidRPr="00C84F41">
        <w:rPr>
          <w:rFonts w:asciiTheme="minorBidi" w:hAnsiTheme="minorBidi" w:cstheme="minorBidi"/>
          <w:rtl/>
        </w:rPr>
        <w:t xml:space="preserve"> </w:t>
      </w:r>
      <w:r w:rsidRPr="00C84F41">
        <w:rPr>
          <w:rFonts w:asciiTheme="minorBidi" w:hAnsiTheme="minorBidi" w:cstheme="minorBidi" w:hint="cs"/>
          <w:rtl/>
        </w:rPr>
        <w:t>כן</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מכתבי</w:t>
      </w:r>
      <w:r w:rsidRPr="00C84F41">
        <w:rPr>
          <w:rFonts w:asciiTheme="minorBidi" w:hAnsiTheme="minorBidi" w:cstheme="minorBidi"/>
          <w:rtl/>
        </w:rPr>
        <w:t xml:space="preserve"> </w:t>
      </w:r>
      <w:r w:rsidRPr="00C84F41">
        <w:rPr>
          <w:rFonts w:asciiTheme="minorBidi" w:hAnsiTheme="minorBidi" w:cstheme="minorBidi" w:hint="cs"/>
          <w:rtl/>
        </w:rPr>
        <w:t>המלצה</w:t>
      </w:r>
      <w:r w:rsidRPr="00C84F41">
        <w:rPr>
          <w:rFonts w:asciiTheme="minorBidi" w:hAnsiTheme="minorBidi" w:cstheme="minorBidi"/>
          <w:rtl/>
        </w:rPr>
        <w:t xml:space="preserve">, </w:t>
      </w:r>
      <w:r w:rsidRPr="00C84F41">
        <w:rPr>
          <w:rFonts w:asciiTheme="minorBidi" w:hAnsiTheme="minorBidi" w:cstheme="minorBidi" w:hint="cs"/>
          <w:rtl/>
        </w:rPr>
        <w:t>אישורים</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וכל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הנדרש</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יוצג</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שבמשרד</w:t>
      </w:r>
      <w:r w:rsidRPr="00C84F41">
        <w:rPr>
          <w:rFonts w:asciiTheme="minorBidi" w:hAnsiTheme="minorBidi" w:cstheme="minorBidi"/>
          <w:rtl/>
        </w:rPr>
        <w:t xml:space="preserve"> </w:t>
      </w:r>
      <w:r w:rsidR="00FA18EA">
        <w:rPr>
          <w:rFonts w:asciiTheme="minorBidi" w:hAnsiTheme="minorBidi" w:cstheme="minorBidi" w:hint="cs"/>
          <w:rtl/>
        </w:rPr>
        <w:t>המשפטים</w:t>
      </w:r>
      <w:r w:rsidRPr="00C84F41">
        <w:rPr>
          <w:rFonts w:asciiTheme="minorBidi" w:hAnsiTheme="minorBidi" w:cstheme="minorBidi"/>
          <w:rtl/>
        </w:rPr>
        <w:t xml:space="preserve">, </w:t>
      </w:r>
      <w:sdt>
        <w:sdtPr>
          <w:rPr>
            <w:rFonts w:asciiTheme="minorBidi" w:hAnsiTheme="minorBidi" w:cstheme="minorBidi" w:hint="cs"/>
            <w:b/>
            <w:bCs/>
            <w:rtl/>
          </w:rPr>
          <w:alias w:val="כתובת חברה"/>
          <w:id w:val="-1157065126"/>
          <w:placeholder>
            <w:docPart w:val="34149F9D79414841B9BB2680B09F6304"/>
          </w:placeholder>
          <w:dataBinding w:prefixMappings="xmlns:ns0='http://schemas.microsoft.com/office/2006/coverPageProps' " w:xpath="/ns0:CoverPageProperties[1]/ns0:CompanyAddress[1]" w:storeItemID="{55AF091B-3C7A-41E3-B477-F2FDAA23CFDA}"/>
          <w:text/>
        </w:sdtPr>
        <w:sdtEndPr>
          <w:rPr>
            <w:rFonts w:hint="default"/>
          </w:rPr>
        </w:sdtEndPr>
        <w:sdtContent>
          <w:r>
            <w:rPr>
              <w:rFonts w:asciiTheme="minorBidi" w:hAnsiTheme="minorBidi" w:cstheme="minorBidi" w:hint="cs"/>
              <w:b/>
              <w:bCs/>
              <w:rtl/>
            </w:rPr>
            <w:t xml:space="preserve"> רח' המלך דוד מס' 20 ירושלים, קומה 3 חדר 41 בין הימים א'-ה' בין השעות 8:30 עד 16:00</w:t>
          </w:r>
        </w:sdtContent>
      </w:sdt>
      <w:r w:rsidRPr="000A59E0">
        <w:rPr>
          <w:rFonts w:asciiTheme="minorBidi" w:hAnsiTheme="minorBidi" w:cstheme="minorBidi"/>
          <w:b/>
          <w:bCs/>
          <w:rtl/>
        </w:rPr>
        <w:t xml:space="preserve"> </w:t>
      </w:r>
      <w:r w:rsidR="00127115">
        <w:rPr>
          <w:rFonts w:asciiTheme="minorBidi" w:hAnsiTheme="minorBidi" w:cstheme="minorBidi" w:hint="cs"/>
          <w:b/>
          <w:bCs/>
          <w:rtl/>
        </w:rPr>
        <w:t xml:space="preserve">ועד למועד האחרון המפורט בטבלה, בסעיף </w:t>
      </w:r>
      <w:r w:rsidR="00DB27C7">
        <w:rPr>
          <w:rFonts w:asciiTheme="minorBidi" w:hAnsiTheme="minorBidi" w:cstheme="minorBidi"/>
          <w:b/>
          <w:bCs/>
          <w:rtl/>
        </w:rPr>
        <w:fldChar w:fldCharType="begin"/>
      </w:r>
      <w:r w:rsidR="00DB27C7">
        <w:rPr>
          <w:rFonts w:asciiTheme="minorBidi" w:hAnsiTheme="minorBidi" w:cstheme="minorBidi"/>
          <w:b/>
          <w:bCs/>
          <w:rtl/>
        </w:rPr>
        <w:instrText xml:space="preserve"> </w:instrText>
      </w:r>
      <w:r w:rsidR="00DB27C7">
        <w:rPr>
          <w:rFonts w:asciiTheme="minorBidi" w:hAnsiTheme="minorBidi" w:cstheme="minorBidi" w:hint="cs"/>
          <w:b/>
          <w:bCs/>
        </w:rPr>
        <w:instrText>REF</w:instrText>
      </w:r>
      <w:r w:rsidR="00DB27C7">
        <w:rPr>
          <w:rFonts w:asciiTheme="minorBidi" w:hAnsiTheme="minorBidi" w:cstheme="minorBidi" w:hint="cs"/>
          <w:b/>
          <w:bCs/>
          <w:rtl/>
        </w:rPr>
        <w:instrText xml:space="preserve"> _</w:instrText>
      </w:r>
      <w:r w:rsidR="00DB27C7">
        <w:rPr>
          <w:rFonts w:asciiTheme="minorBidi" w:hAnsiTheme="minorBidi" w:cstheme="minorBidi" w:hint="cs"/>
          <w:b/>
          <w:bCs/>
        </w:rPr>
        <w:instrText>Ref355162 \r \h</w:instrText>
      </w:r>
      <w:r w:rsidR="00DB27C7">
        <w:rPr>
          <w:rFonts w:asciiTheme="minorBidi" w:hAnsiTheme="minorBidi" w:cstheme="minorBidi"/>
          <w:b/>
          <w:bCs/>
          <w:rtl/>
        </w:rPr>
        <w:instrText xml:space="preserve"> </w:instrText>
      </w:r>
      <w:r w:rsidR="00DB27C7">
        <w:rPr>
          <w:rFonts w:asciiTheme="minorBidi" w:hAnsiTheme="minorBidi" w:cstheme="minorBidi"/>
          <w:b/>
          <w:bCs/>
          <w:rtl/>
        </w:rPr>
      </w:r>
      <w:r w:rsidR="00DB27C7">
        <w:rPr>
          <w:rFonts w:asciiTheme="minorBidi" w:hAnsiTheme="minorBidi" w:cstheme="minorBidi"/>
          <w:b/>
          <w:bCs/>
          <w:rtl/>
        </w:rPr>
        <w:fldChar w:fldCharType="separate"/>
      </w:r>
      <w:r>
        <w:rPr>
          <w:rFonts w:asciiTheme="minorBidi" w:hAnsiTheme="minorBidi" w:cstheme="minorBidi"/>
          <w:b/>
          <w:bCs/>
          <w:cs/>
        </w:rPr>
        <w:t>‎</w:t>
      </w:r>
      <w:r>
        <w:rPr>
          <w:rFonts w:asciiTheme="minorBidi" w:hAnsiTheme="minorBidi" w:cstheme="minorBidi"/>
          <w:b/>
          <w:bCs/>
        </w:rPr>
        <w:t>4</w:t>
      </w:r>
      <w:r w:rsidR="00DB27C7">
        <w:rPr>
          <w:rFonts w:asciiTheme="minorBidi" w:hAnsiTheme="minorBidi" w:cstheme="minorBidi"/>
          <w:b/>
          <w:bCs/>
          <w:rtl/>
        </w:rPr>
        <w:fldChar w:fldCharType="end"/>
      </w:r>
      <w:r w:rsidR="00127115">
        <w:rPr>
          <w:rFonts w:asciiTheme="minorBidi" w:hAnsiTheme="minorBidi" w:cstheme="minorBidi" w:hint="cs"/>
          <w:b/>
          <w:bCs/>
          <w:rtl/>
        </w:rPr>
        <w:t xml:space="preserve"> לעיל</w:t>
      </w:r>
      <w:r w:rsidRPr="00C84F41">
        <w:rPr>
          <w:rFonts w:asciiTheme="minorBidi" w:hAnsiTheme="minorBidi" w:cstheme="minorBidi"/>
          <w:rtl/>
        </w:rPr>
        <w:t>.</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הצעות</w:t>
      </w:r>
      <w:r w:rsidRPr="00C84F41">
        <w:rPr>
          <w:rFonts w:asciiTheme="minorBidi" w:hAnsiTheme="minorBidi" w:cstheme="minorBidi"/>
          <w:rtl/>
        </w:rPr>
        <w:t xml:space="preserve"> </w:t>
      </w:r>
      <w:r w:rsidRPr="00C84F41">
        <w:rPr>
          <w:rFonts w:asciiTheme="minorBidi" w:hAnsiTheme="minorBidi" w:cstheme="minorBidi" w:hint="cs"/>
          <w:rtl/>
        </w:rPr>
        <w:t>שת</w:t>
      </w:r>
      <w:r w:rsidR="00412A92" w:rsidRPr="009852F1">
        <w:rPr>
          <w:rFonts w:hint="cs"/>
          <w:rtl/>
        </w:rPr>
        <w:t>ימ</w:t>
      </w:r>
      <w:r w:rsidRPr="00C84F41">
        <w:rPr>
          <w:rFonts w:asciiTheme="minorBidi" w:hAnsiTheme="minorBidi" w:cstheme="minorBidi" w:hint="cs"/>
          <w:rtl/>
        </w:rPr>
        <w:t>צאנה</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בעת</w:t>
      </w:r>
      <w:r w:rsidRPr="00C84F41">
        <w:rPr>
          <w:rFonts w:asciiTheme="minorBidi" w:hAnsiTheme="minorBidi" w:cstheme="minorBidi"/>
          <w:rtl/>
        </w:rPr>
        <w:t xml:space="preserve"> </w:t>
      </w:r>
      <w:r w:rsidRPr="00C84F41">
        <w:rPr>
          <w:rFonts w:asciiTheme="minorBidi" w:hAnsiTheme="minorBidi" w:cstheme="minorBidi" w:hint="cs"/>
          <w:rtl/>
        </w:rPr>
        <w:t>פתיחתה</w:t>
      </w:r>
      <w:r w:rsidRPr="00C84F41">
        <w:rPr>
          <w:rFonts w:asciiTheme="minorBidi" w:hAnsiTheme="minorBidi" w:cstheme="minorBidi"/>
          <w:rtl/>
        </w:rPr>
        <w:t xml:space="preserve"> </w:t>
      </w:r>
      <w:r w:rsidRPr="00C84F41">
        <w:rPr>
          <w:rFonts w:asciiTheme="minorBidi" w:hAnsiTheme="minorBidi" w:cstheme="minorBidi" w:hint="cs"/>
          <w:rtl/>
        </w:rPr>
        <w:t>תילקחנה</w:t>
      </w:r>
      <w:r w:rsidRPr="00C84F41">
        <w:rPr>
          <w:rFonts w:asciiTheme="minorBidi" w:hAnsiTheme="minorBidi" w:cstheme="minorBidi"/>
          <w:rtl/>
        </w:rPr>
        <w:t xml:space="preserve"> </w:t>
      </w:r>
      <w:r w:rsidRPr="00C84F41">
        <w:rPr>
          <w:rFonts w:asciiTheme="minorBidi" w:hAnsiTheme="minorBidi" w:cstheme="minorBidi" w:hint="cs"/>
          <w:rtl/>
        </w:rPr>
        <w:t>בחשבון</w:t>
      </w:r>
      <w:r w:rsidRPr="00C84F41">
        <w:rPr>
          <w:rFonts w:asciiTheme="minorBidi" w:hAnsiTheme="minorBidi" w:cstheme="minorBidi"/>
          <w:rtl/>
        </w:rPr>
        <w:t>.</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מתקי</w:t>
      </w:r>
      <w:r w:rsidR="00412A92" w:rsidRPr="009852F1">
        <w:rPr>
          <w:rFonts w:hint="cs"/>
          <w:rtl/>
        </w:rPr>
        <w:t>ימ</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סידורי</w:t>
      </w:r>
      <w:r w:rsidRPr="00C84F41">
        <w:rPr>
          <w:rFonts w:asciiTheme="minorBidi" w:hAnsiTheme="minorBidi" w:cstheme="minorBidi"/>
          <w:rtl/>
        </w:rPr>
        <w:t xml:space="preserve"> </w:t>
      </w:r>
      <w:r w:rsidRPr="00C84F41">
        <w:rPr>
          <w:rFonts w:asciiTheme="minorBidi" w:hAnsiTheme="minorBidi" w:cstheme="minorBidi" w:hint="cs"/>
          <w:rtl/>
        </w:rPr>
        <w:t>אבטחה</w:t>
      </w:r>
      <w:r w:rsidRPr="00C84F41">
        <w:rPr>
          <w:rFonts w:asciiTheme="minorBidi" w:hAnsiTheme="minorBidi" w:cstheme="minorBidi"/>
          <w:rtl/>
        </w:rPr>
        <w:t xml:space="preserve"> </w:t>
      </w:r>
      <w:r w:rsidRPr="00C84F41">
        <w:rPr>
          <w:rFonts w:asciiTheme="minorBidi" w:hAnsiTheme="minorBidi" w:cstheme="minorBidi" w:hint="cs"/>
          <w:rtl/>
        </w:rPr>
        <w:t>ובדיקת</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אישיות</w:t>
      </w:r>
      <w:r w:rsidRPr="00C84F41">
        <w:rPr>
          <w:rFonts w:asciiTheme="minorBidi" w:hAnsiTheme="minorBidi" w:cstheme="minorBidi"/>
          <w:rtl/>
        </w:rPr>
        <w:t xml:space="preserve">, </w:t>
      </w:r>
      <w:r w:rsidRPr="00C84F41">
        <w:rPr>
          <w:rFonts w:asciiTheme="minorBidi" w:hAnsiTheme="minorBidi" w:cstheme="minorBidi" w:hint="cs"/>
          <w:rtl/>
        </w:rPr>
        <w:t>קי</w:t>
      </w:r>
      <w:r w:rsidR="00412A92" w:rsidRPr="009852F1">
        <w:rPr>
          <w:rFonts w:hint="cs"/>
          <w:rtl/>
        </w:rPr>
        <w:t>ימ</w:t>
      </w:r>
      <w:r w:rsidRPr="00C84F41">
        <w:rPr>
          <w:rFonts w:asciiTheme="minorBidi" w:hAnsiTheme="minorBidi" w:cstheme="minorBidi" w:hint="cs"/>
          <w:rtl/>
        </w:rPr>
        <w:t>ת</w:t>
      </w:r>
      <w:r w:rsidRPr="00C84F41">
        <w:rPr>
          <w:rFonts w:asciiTheme="minorBidi" w:hAnsiTheme="minorBidi" w:cstheme="minorBidi"/>
          <w:rtl/>
        </w:rPr>
        <w:t xml:space="preserve"> </w:t>
      </w:r>
      <w:r w:rsidRPr="00C84F41">
        <w:rPr>
          <w:rFonts w:asciiTheme="minorBidi" w:hAnsiTheme="minorBidi" w:cstheme="minorBidi" w:hint="cs"/>
          <w:rtl/>
        </w:rPr>
        <w:t>בעיית</w:t>
      </w:r>
      <w:r w:rsidRPr="00C84F41">
        <w:rPr>
          <w:rFonts w:asciiTheme="minorBidi" w:hAnsiTheme="minorBidi" w:cstheme="minorBidi"/>
          <w:rtl/>
        </w:rPr>
        <w:t xml:space="preserve"> </w:t>
      </w:r>
      <w:r w:rsidRPr="00C84F41">
        <w:rPr>
          <w:rFonts w:asciiTheme="minorBidi" w:hAnsiTheme="minorBidi" w:cstheme="minorBidi" w:hint="cs"/>
          <w:rtl/>
        </w:rPr>
        <w:t>חניה</w:t>
      </w:r>
      <w:r w:rsidRPr="00C84F41">
        <w:rPr>
          <w:rFonts w:asciiTheme="minorBidi" w:hAnsiTheme="minorBidi" w:cstheme="minorBidi"/>
          <w:rtl/>
        </w:rPr>
        <w:t xml:space="preserve"> </w:t>
      </w:r>
      <w:r w:rsidRPr="00C84F41">
        <w:rPr>
          <w:rFonts w:asciiTheme="minorBidi" w:hAnsiTheme="minorBidi" w:cstheme="minorBidi" w:hint="cs"/>
          <w:rtl/>
        </w:rPr>
        <w:t>בסביבה</w:t>
      </w:r>
      <w:r w:rsidRPr="00C84F41">
        <w:rPr>
          <w:rFonts w:asciiTheme="minorBidi" w:hAnsiTheme="minorBidi" w:cstheme="minorBidi"/>
          <w:rtl/>
        </w:rPr>
        <w:t xml:space="preserve">, </w:t>
      </w:r>
      <w:r w:rsidRPr="00C84F41">
        <w:rPr>
          <w:rFonts w:asciiTheme="minorBidi" w:hAnsiTheme="minorBidi" w:cstheme="minorBidi" w:hint="cs"/>
          <w:rtl/>
        </w:rPr>
        <w:t>הפרעות</w:t>
      </w:r>
      <w:r w:rsidRPr="00C84F41">
        <w:rPr>
          <w:rFonts w:asciiTheme="minorBidi" w:hAnsiTheme="minorBidi" w:cstheme="minorBidi"/>
          <w:rtl/>
        </w:rPr>
        <w:t xml:space="preserve"> </w:t>
      </w:r>
      <w:r w:rsidRPr="00C84F41">
        <w:rPr>
          <w:rFonts w:asciiTheme="minorBidi" w:hAnsiTheme="minorBidi" w:cstheme="minorBidi" w:hint="cs"/>
          <w:rtl/>
        </w:rPr>
        <w:t>כלליות</w:t>
      </w:r>
      <w:r w:rsidRPr="00C84F41">
        <w:rPr>
          <w:rFonts w:asciiTheme="minorBidi" w:hAnsiTheme="minorBidi" w:cstheme="minorBidi"/>
          <w:rtl/>
        </w:rPr>
        <w:t xml:space="preserve"> </w:t>
      </w:r>
      <w:r w:rsidRPr="00C84F41">
        <w:rPr>
          <w:rFonts w:asciiTheme="minorBidi" w:hAnsiTheme="minorBidi" w:cstheme="minorBidi" w:hint="cs"/>
          <w:rtl/>
        </w:rPr>
        <w:t>בתנועה</w:t>
      </w:r>
      <w:r w:rsidRPr="00C84F41">
        <w:rPr>
          <w:rFonts w:asciiTheme="minorBidi" w:hAnsiTheme="minorBidi" w:cstheme="minorBidi"/>
          <w:rtl/>
        </w:rPr>
        <w:t xml:space="preserve"> </w:t>
      </w:r>
      <w:r w:rsidRPr="00C84F41">
        <w:rPr>
          <w:rFonts w:asciiTheme="minorBidi" w:hAnsiTheme="minorBidi" w:cstheme="minorBidi" w:hint="cs"/>
          <w:rtl/>
        </w:rPr>
        <w:t>בירושלים</w:t>
      </w:r>
      <w:r w:rsidRPr="00C84F41">
        <w:rPr>
          <w:rFonts w:asciiTheme="minorBidi" w:hAnsiTheme="minorBidi" w:cstheme="minorBidi"/>
          <w:rtl/>
        </w:rPr>
        <w:t xml:space="preserve"> </w:t>
      </w:r>
      <w:r w:rsidRPr="00C84F41">
        <w:rPr>
          <w:rFonts w:asciiTheme="minorBidi" w:hAnsiTheme="minorBidi" w:cstheme="minorBidi" w:hint="cs"/>
          <w:rtl/>
        </w:rPr>
        <w:t>וכדומה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לעיכוב</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מומלץ</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מספיק</w:t>
      </w:r>
      <w:r w:rsidR="00B93014">
        <w:rPr>
          <w:rFonts w:asciiTheme="minorBidi" w:hAnsiTheme="minorBidi" w:cstheme="minorBidi" w:hint="cs"/>
          <w:rtl/>
        </w:rPr>
        <w:t xml:space="preserve"> זמן</w:t>
      </w:r>
      <w:r w:rsidRPr="00C84F41">
        <w:rPr>
          <w:rFonts w:asciiTheme="minorBidi" w:hAnsiTheme="minorBidi" w:cstheme="minorBidi"/>
          <w:rtl/>
        </w:rPr>
        <w:t xml:space="preserve"> </w:t>
      </w:r>
      <w:r w:rsidRPr="00C84F41">
        <w:rPr>
          <w:rFonts w:asciiTheme="minorBidi" w:hAnsiTheme="minorBidi" w:cstheme="minorBidi" w:hint="cs"/>
          <w:rtl/>
        </w:rPr>
        <w:t>מראש</w:t>
      </w:r>
      <w:r w:rsidRPr="00C84F41">
        <w:rPr>
          <w:rFonts w:asciiTheme="minorBidi" w:hAnsiTheme="minorBidi" w:cstheme="minorBidi"/>
          <w:rtl/>
        </w:rPr>
        <w:t xml:space="preserve">, </w:t>
      </w:r>
      <w:r w:rsidRPr="00C84F41">
        <w:rPr>
          <w:rFonts w:asciiTheme="minorBidi" w:hAnsiTheme="minorBidi" w:cstheme="minorBidi" w:hint="cs"/>
          <w:rtl/>
        </w:rPr>
        <w:t>כדי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לאחר</w:t>
      </w:r>
      <w:r w:rsidRPr="00C84F41">
        <w:rPr>
          <w:rFonts w:asciiTheme="minorBidi" w:hAnsiTheme="minorBidi" w:cstheme="minorBidi"/>
          <w:rtl/>
        </w:rPr>
        <w:t xml:space="preserve"> </w:t>
      </w:r>
      <w:r w:rsidRPr="00C84F41">
        <w:rPr>
          <w:rFonts w:asciiTheme="minorBidi" w:hAnsiTheme="minorBidi" w:cstheme="minorBidi" w:hint="cs"/>
          <w:rtl/>
        </w:rPr>
        <w:t>בהגשתן</w:t>
      </w:r>
      <w:r w:rsidRPr="00C84F41">
        <w:rPr>
          <w:rFonts w:asciiTheme="minorBidi" w:hAnsiTheme="minorBidi" w:cstheme="minorBidi"/>
          <w:rtl/>
        </w:rPr>
        <w:t xml:space="preserve"> </w:t>
      </w:r>
      <w:r w:rsidRPr="00C84F41">
        <w:rPr>
          <w:rFonts w:asciiTheme="minorBidi" w:hAnsiTheme="minorBidi" w:cstheme="minorBidi" w:hint="cs"/>
          <w:rtl/>
        </w:rPr>
        <w:t>עקב</w:t>
      </w:r>
      <w:r w:rsidRPr="00C84F41">
        <w:rPr>
          <w:rFonts w:asciiTheme="minorBidi" w:hAnsiTheme="minorBidi" w:cstheme="minorBidi"/>
          <w:rtl/>
        </w:rPr>
        <w:t xml:space="preserve"> </w:t>
      </w:r>
      <w:r w:rsidRPr="00C84F41">
        <w:rPr>
          <w:rFonts w:asciiTheme="minorBidi" w:hAnsiTheme="minorBidi" w:cstheme="minorBidi" w:hint="cs"/>
          <w:rtl/>
        </w:rPr>
        <w:t>עיכובים</w:t>
      </w:r>
      <w:r w:rsidRPr="00C84F41">
        <w:rPr>
          <w:rFonts w:asciiTheme="minorBidi" w:hAnsiTheme="minorBidi" w:cstheme="minorBidi"/>
          <w:rtl/>
        </w:rPr>
        <w:t xml:space="preserve"> </w:t>
      </w:r>
      <w:r w:rsidRPr="00C84F41">
        <w:rPr>
          <w:rFonts w:asciiTheme="minorBidi" w:hAnsiTheme="minorBidi" w:cstheme="minorBidi" w:hint="cs"/>
          <w:rtl/>
        </w:rPr>
        <w:t>ותקלות</w:t>
      </w:r>
      <w:r w:rsidRPr="00C84F41">
        <w:rPr>
          <w:rFonts w:asciiTheme="minorBidi" w:hAnsiTheme="minorBidi" w:cstheme="minorBidi"/>
          <w:rtl/>
        </w:rPr>
        <w:t xml:space="preserve"> </w:t>
      </w:r>
      <w:r w:rsidRPr="00C84F41">
        <w:rPr>
          <w:rFonts w:asciiTheme="minorBidi" w:hAnsiTheme="minorBidi" w:cstheme="minorBidi" w:hint="cs"/>
          <w:rtl/>
        </w:rPr>
        <w:t>שונות</w:t>
      </w:r>
      <w:r w:rsidRPr="00C84F41">
        <w:rPr>
          <w:rFonts w:asciiTheme="minorBidi" w:hAnsiTheme="minorBidi" w:cstheme="minorBidi"/>
          <w:rtl/>
        </w:rPr>
        <w:t xml:space="preserve">. </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יישא</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אחריות</w:t>
      </w:r>
      <w:r w:rsidRPr="00C84F41">
        <w:rPr>
          <w:rFonts w:asciiTheme="minorBidi" w:hAnsiTheme="minorBidi" w:cstheme="minorBidi"/>
          <w:rtl/>
        </w:rPr>
        <w:t xml:space="preserve"> </w:t>
      </w:r>
      <w:r w:rsidRPr="00C84F41">
        <w:rPr>
          <w:rFonts w:asciiTheme="minorBidi" w:hAnsiTheme="minorBidi" w:cstheme="minorBidi" w:hint="cs"/>
          <w:rtl/>
        </w:rPr>
        <w:t>להוצאה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שייגרמו</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במסגרת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ובפרט</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קבלת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לבטל</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כולו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חלק</w:t>
      </w:r>
      <w:r w:rsidRPr="00C84F41">
        <w:rPr>
          <w:rFonts w:asciiTheme="minorBidi" w:hAnsiTheme="minorBidi" w:cstheme="minorBidi"/>
          <w:rtl/>
        </w:rPr>
        <w:t xml:space="preserve"> </w:t>
      </w:r>
      <w:r w:rsidRPr="00C84F41">
        <w:rPr>
          <w:rFonts w:asciiTheme="minorBidi" w:hAnsiTheme="minorBidi" w:cstheme="minorBidi" w:hint="cs"/>
          <w:rtl/>
        </w:rPr>
        <w:t>ממנו</w:t>
      </w:r>
      <w:r w:rsidRPr="00C84F41">
        <w:rPr>
          <w:rFonts w:asciiTheme="minorBidi" w:hAnsiTheme="minorBidi" w:cstheme="minorBidi"/>
          <w:rtl/>
        </w:rPr>
        <w:t xml:space="preserve"> </w:t>
      </w:r>
      <w:r w:rsidRPr="00C84F41">
        <w:rPr>
          <w:rFonts w:asciiTheme="minorBidi" w:hAnsiTheme="minorBidi" w:cstheme="minorBidi" w:hint="cs"/>
          <w:rtl/>
        </w:rPr>
        <w:t>וכן</w:t>
      </w:r>
      <w:r w:rsidRPr="00C84F41">
        <w:rPr>
          <w:rFonts w:asciiTheme="minorBidi" w:hAnsiTheme="minorBidi" w:cstheme="minorBidi"/>
          <w:rtl/>
        </w:rPr>
        <w:t xml:space="preserve"> </w:t>
      </w:r>
      <w:r w:rsidRPr="00C84F41">
        <w:rPr>
          <w:rFonts w:asciiTheme="minorBidi" w:hAnsiTheme="minorBidi" w:cstheme="minorBidi" w:hint="cs"/>
          <w:rtl/>
        </w:rPr>
        <w:t>לשנותו</w:t>
      </w:r>
      <w:r w:rsidRPr="00C84F41">
        <w:rPr>
          <w:rFonts w:asciiTheme="minorBidi" w:hAnsiTheme="minorBidi" w:cstheme="minorBidi"/>
          <w:rtl/>
        </w:rPr>
        <w:t xml:space="preserve"> </w:t>
      </w:r>
      <w:r w:rsidRPr="00C84F41">
        <w:rPr>
          <w:rFonts w:asciiTheme="minorBidi" w:hAnsiTheme="minorBidi" w:cstheme="minorBidi" w:hint="cs"/>
          <w:rtl/>
        </w:rPr>
        <w:t>ולעדכנו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עדכוני</w:t>
      </w:r>
      <w:r w:rsidRPr="00C84F41">
        <w:rPr>
          <w:rFonts w:asciiTheme="minorBidi" w:hAnsiTheme="minorBidi" w:cstheme="minorBidi"/>
          <w:rtl/>
        </w:rPr>
        <w:t xml:space="preserve"> </w:t>
      </w:r>
      <w:r w:rsidRPr="00C84F41">
        <w:rPr>
          <w:rFonts w:asciiTheme="minorBidi" w:hAnsiTheme="minorBidi" w:cstheme="minorBidi" w:hint="cs"/>
          <w:rtl/>
        </w:rPr>
        <w:t>מועדים</w:t>
      </w:r>
      <w:r w:rsidRPr="00C84F41">
        <w:rPr>
          <w:rFonts w:asciiTheme="minorBidi" w:hAnsiTheme="minorBidi" w:cstheme="minorBidi"/>
          <w:rtl/>
        </w:rPr>
        <w:t xml:space="preserve"> </w:t>
      </w:r>
      <w:r w:rsidRPr="00C84F41">
        <w:rPr>
          <w:rFonts w:asciiTheme="minorBidi" w:hAnsiTheme="minorBidi" w:cstheme="minorBidi" w:hint="cs"/>
          <w:rtl/>
        </w:rPr>
        <w:t>הנקובים</w:t>
      </w:r>
      <w:r w:rsidRPr="00C84F41">
        <w:rPr>
          <w:rFonts w:asciiTheme="minorBidi" w:hAnsiTheme="minorBidi" w:cstheme="minorBidi"/>
          <w:rtl/>
        </w:rPr>
        <w:t xml:space="preserve"> </w:t>
      </w:r>
      <w:r w:rsidRPr="00C84F41">
        <w:rPr>
          <w:rFonts w:asciiTheme="minorBidi" w:hAnsiTheme="minorBidi" w:cstheme="minorBidi" w:hint="cs"/>
          <w:rtl/>
        </w:rPr>
        <w:t>בו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עת</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דעתו</w:t>
      </w:r>
      <w:r w:rsidRPr="00C84F41">
        <w:rPr>
          <w:rFonts w:asciiTheme="minorBidi" w:hAnsiTheme="minorBidi" w:cstheme="minorBidi"/>
          <w:rtl/>
        </w:rPr>
        <w:t xml:space="preserve"> </w:t>
      </w:r>
      <w:r w:rsidRPr="00C84F41">
        <w:rPr>
          <w:rFonts w:asciiTheme="minorBidi" w:hAnsiTheme="minorBidi" w:cstheme="minorBidi" w:hint="cs"/>
          <w:rtl/>
        </w:rPr>
        <w:t>ומבלי</w:t>
      </w:r>
      <w:r w:rsidRPr="00C84F41">
        <w:rPr>
          <w:rFonts w:asciiTheme="minorBidi" w:hAnsiTheme="minorBidi" w:cstheme="minorBidi"/>
          <w:rtl/>
        </w:rPr>
        <w:t xml:space="preserve"> </w:t>
      </w:r>
      <w:r w:rsidRPr="00C84F41">
        <w:rPr>
          <w:rFonts w:asciiTheme="minorBidi" w:hAnsiTheme="minorBidi" w:cstheme="minorBidi" w:hint="cs"/>
          <w:rtl/>
        </w:rPr>
        <w:t>שיהיה</w:t>
      </w:r>
      <w:r w:rsidRPr="00C84F41">
        <w:rPr>
          <w:rFonts w:asciiTheme="minorBidi" w:hAnsiTheme="minorBidi" w:cstheme="minorBidi"/>
          <w:rtl/>
        </w:rPr>
        <w:t xml:space="preserve"> </w:t>
      </w:r>
      <w:r w:rsidRPr="00C84F41">
        <w:rPr>
          <w:rFonts w:asciiTheme="minorBidi" w:hAnsiTheme="minorBidi" w:cstheme="minorBidi" w:hint="cs"/>
          <w:rtl/>
        </w:rPr>
        <w:t>עליו</w:t>
      </w:r>
      <w:r w:rsidRPr="00C84F41">
        <w:rPr>
          <w:rFonts w:asciiTheme="minorBidi" w:hAnsiTheme="minorBidi" w:cstheme="minorBidi"/>
          <w:rtl/>
        </w:rPr>
        <w:t xml:space="preserve"> </w:t>
      </w:r>
      <w:r w:rsidRPr="00C84F41">
        <w:rPr>
          <w:rFonts w:asciiTheme="minorBidi" w:hAnsiTheme="minorBidi" w:cstheme="minorBidi" w:hint="cs"/>
          <w:rtl/>
        </w:rPr>
        <w:t>לפצות</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לשפות</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הוצאותיו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נזקיו</w:t>
      </w:r>
      <w:r w:rsidRPr="00C84F41">
        <w:rPr>
          <w:rFonts w:asciiTheme="minorBidi" w:hAnsiTheme="minorBidi" w:cstheme="minorBidi"/>
          <w:rtl/>
        </w:rPr>
        <w:t>.</w:t>
      </w:r>
    </w:p>
    <w:p w:rsidR="00C84F41" w:rsidRPr="00C84F41" w:rsidRDefault="001555A6" w:rsidP="008738F3">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סוג</w:t>
      </w:r>
      <w:r w:rsidRPr="00C84F41">
        <w:rPr>
          <w:rFonts w:asciiTheme="minorBidi" w:hAnsiTheme="minorBidi" w:cstheme="minorBidi"/>
          <w:rtl/>
        </w:rPr>
        <w:t xml:space="preserve"> </w:t>
      </w:r>
      <w:r w:rsidRPr="00C84F41">
        <w:rPr>
          <w:rFonts w:asciiTheme="minorBidi" w:hAnsiTheme="minorBidi" w:cstheme="minorBidi" w:hint="cs"/>
          <w:rtl/>
        </w:rPr>
        <w:t>שהוא</w:t>
      </w:r>
      <w:r w:rsidRPr="00C84F41">
        <w:rPr>
          <w:rFonts w:asciiTheme="minorBidi" w:hAnsiTheme="minorBidi" w:cstheme="minorBidi"/>
          <w:rtl/>
        </w:rPr>
        <w:t xml:space="preserve"> </w:t>
      </w:r>
      <w:r w:rsidRPr="00C84F41">
        <w:rPr>
          <w:rFonts w:asciiTheme="minorBidi" w:hAnsiTheme="minorBidi" w:cstheme="minorBidi" w:hint="cs"/>
          <w:rtl/>
        </w:rPr>
        <w:t>שתוצא</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להשתתפות</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תוחזר</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מקרה</w:t>
      </w:r>
      <w:r w:rsidRPr="00C84F41">
        <w:rPr>
          <w:rFonts w:asciiTheme="minorBidi" w:hAnsiTheme="minorBidi" w:cstheme="minorBidi"/>
          <w:rtl/>
        </w:rPr>
        <w:t xml:space="preserve">. </w:t>
      </w:r>
      <w:r w:rsidRPr="00C84F41">
        <w:rPr>
          <w:rFonts w:asciiTheme="minorBidi" w:hAnsiTheme="minorBidi" w:cstheme="minorBidi" w:hint="cs"/>
          <w:rtl/>
        </w:rPr>
        <w:t>למען</w:t>
      </w:r>
      <w:r w:rsidRPr="00C84F41">
        <w:rPr>
          <w:rFonts w:asciiTheme="minorBidi" w:hAnsiTheme="minorBidi" w:cstheme="minorBidi"/>
          <w:rtl/>
        </w:rPr>
        <w:t xml:space="preserve"> </w:t>
      </w:r>
      <w:r w:rsidRPr="00C84F41">
        <w:rPr>
          <w:rFonts w:asciiTheme="minorBidi" w:hAnsiTheme="minorBidi" w:cstheme="minorBidi" w:hint="cs"/>
          <w:rtl/>
        </w:rPr>
        <w:t>הסר</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ספק</w:t>
      </w:r>
      <w:r w:rsidRPr="00C84F41">
        <w:rPr>
          <w:rFonts w:asciiTheme="minorBidi" w:hAnsiTheme="minorBidi" w:cstheme="minorBidi"/>
          <w:rtl/>
        </w:rPr>
        <w:t xml:space="preserve"> </w:t>
      </w:r>
      <w:r w:rsidRPr="00C84F41">
        <w:rPr>
          <w:rFonts w:asciiTheme="minorBidi" w:hAnsiTheme="minorBidi" w:cstheme="minorBidi" w:hint="cs"/>
          <w:rtl/>
        </w:rPr>
        <w:t>מובהר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תהיה</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טענה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מין</w:t>
      </w:r>
      <w:r w:rsidRPr="00C84F41">
        <w:rPr>
          <w:rFonts w:asciiTheme="minorBidi" w:hAnsiTheme="minorBidi" w:cstheme="minorBidi"/>
          <w:rtl/>
        </w:rPr>
        <w:t xml:space="preserve"> </w:t>
      </w:r>
      <w:r w:rsidRPr="00C84F41">
        <w:rPr>
          <w:rFonts w:asciiTheme="minorBidi" w:hAnsiTheme="minorBidi" w:cstheme="minorBidi" w:hint="cs"/>
          <w:rtl/>
        </w:rPr>
        <w:t>וסוג</w:t>
      </w:r>
      <w:r w:rsidRPr="00C84F41">
        <w:rPr>
          <w:rFonts w:asciiTheme="minorBidi" w:hAnsiTheme="minorBidi" w:cstheme="minorBidi"/>
          <w:rtl/>
        </w:rPr>
        <w:t xml:space="preserve"> </w:t>
      </w:r>
      <w:r w:rsidRPr="00C84F41">
        <w:rPr>
          <w:rFonts w:asciiTheme="minorBidi" w:hAnsiTheme="minorBidi" w:cstheme="minorBidi" w:hint="cs"/>
          <w:rtl/>
        </w:rPr>
        <w:t>שהיא</w:t>
      </w:r>
      <w:r w:rsidRPr="00C84F41">
        <w:rPr>
          <w:rFonts w:asciiTheme="minorBidi" w:hAnsiTheme="minorBidi" w:cstheme="minorBidi"/>
          <w:rtl/>
        </w:rPr>
        <w:t xml:space="preserve">, </w:t>
      </w:r>
      <w:r w:rsidRPr="00C84F41">
        <w:rPr>
          <w:rFonts w:asciiTheme="minorBidi" w:hAnsiTheme="minorBidi" w:cstheme="minorBidi" w:hint="cs"/>
          <w:rtl/>
        </w:rPr>
        <w:t>לשיפוי</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תשלום</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השתתפות</w:t>
      </w:r>
      <w:r w:rsidRPr="00C84F41">
        <w:rPr>
          <w:rFonts w:asciiTheme="minorBidi" w:hAnsiTheme="minorBidi" w:cstheme="minorBidi"/>
          <w:rtl/>
        </w:rPr>
        <w:t xml:space="preserve"> </w:t>
      </w:r>
      <w:r w:rsidRPr="00C84F41">
        <w:rPr>
          <w:rFonts w:asciiTheme="minorBidi" w:hAnsiTheme="minorBidi" w:cstheme="minorBidi" w:hint="cs"/>
          <w:rtl/>
        </w:rPr>
        <w:t>מהמשרד</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גורם</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מעובדיו</w:t>
      </w:r>
      <w:r w:rsidRPr="00C84F41">
        <w:rPr>
          <w:rFonts w:asciiTheme="minorBidi" w:hAnsiTheme="minorBidi" w:cstheme="minorBidi"/>
          <w:rtl/>
        </w:rPr>
        <w:t xml:space="preserve">, </w:t>
      </w:r>
      <w:r w:rsidRPr="00C84F41">
        <w:rPr>
          <w:rFonts w:asciiTheme="minorBidi" w:hAnsiTheme="minorBidi" w:cstheme="minorBidi" w:hint="cs"/>
          <w:rtl/>
        </w:rPr>
        <w:t>שלוחיו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נציגיו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שיישא</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טעם</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עילה</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קיומו</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הפסקתו</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תנאיו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ביטולו</w:t>
      </w:r>
      <w:r w:rsidRPr="00C84F41">
        <w:rPr>
          <w:rFonts w:asciiTheme="minorBidi" w:hAnsiTheme="minorBidi" w:cstheme="minorBidi"/>
          <w:rtl/>
        </w:rPr>
        <w:t xml:space="preserve">. </w:t>
      </w:r>
    </w:p>
    <w:p w:rsidR="001433A7" w:rsidRPr="002F06A4" w:rsidRDefault="001555A6" w:rsidP="008738F3">
      <w:pPr>
        <w:pStyle w:val="13"/>
        <w:widowControl w:val="0"/>
        <w:rPr>
          <w:rtl/>
        </w:rPr>
      </w:pPr>
      <w:bookmarkStart w:id="275" w:name="_Ref438123081"/>
      <w:bookmarkStart w:id="276" w:name="_Toc451095703"/>
      <w:bookmarkStart w:id="277" w:name="_Toc111468127"/>
      <w:bookmarkStart w:id="278" w:name="_Toc476649983"/>
      <w:bookmarkStart w:id="279" w:name="_Ref516159557"/>
      <w:bookmarkStart w:id="280" w:name="_Toc516551359"/>
      <w:bookmarkStart w:id="281" w:name="_Toc521604044"/>
      <w:bookmarkStart w:id="282" w:name="_Toc524610658"/>
      <w:bookmarkStart w:id="283" w:name="_Toc880197"/>
      <w:bookmarkStart w:id="284" w:name="_Toc71706427"/>
      <w:bookmarkStart w:id="285" w:name="_Toc71706487"/>
      <w:bookmarkStart w:id="286" w:name="_Toc84254990"/>
      <w:bookmarkStart w:id="287" w:name="_Toc84948931"/>
      <w:bookmarkStart w:id="288" w:name="_Toc84949027"/>
      <w:r w:rsidRPr="002F06A4">
        <w:rPr>
          <w:rtl/>
        </w:rPr>
        <w:t>תוקף ההצעות</w:t>
      </w:r>
      <w:bookmarkEnd w:id="275"/>
      <w:bookmarkEnd w:id="276"/>
      <w:bookmarkEnd w:id="277"/>
      <w:r w:rsidR="0061749D" w:rsidRPr="002F06A4">
        <w:rPr>
          <w:rtl/>
        </w:rPr>
        <w:t xml:space="preserve"> </w:t>
      </w:r>
      <w:bookmarkEnd w:id="278"/>
      <w:bookmarkEnd w:id="279"/>
      <w:bookmarkEnd w:id="280"/>
      <w:bookmarkEnd w:id="281"/>
      <w:bookmarkEnd w:id="282"/>
      <w:bookmarkEnd w:id="283"/>
      <w:bookmarkEnd w:id="284"/>
      <w:bookmarkEnd w:id="285"/>
      <w:bookmarkEnd w:id="286"/>
      <w:bookmarkEnd w:id="287"/>
      <w:bookmarkEnd w:id="288"/>
    </w:p>
    <w:p w:rsidR="00074C74" w:rsidRPr="005677FF" w:rsidRDefault="001555A6" w:rsidP="005677FF">
      <w:pPr>
        <w:pStyle w:val="afc"/>
        <w:keepNext/>
        <w:keepLines/>
        <w:numPr>
          <w:ilvl w:val="1"/>
          <w:numId w:val="14"/>
        </w:numPr>
        <w:rPr>
          <w:rFonts w:asciiTheme="minorBidi" w:hAnsiTheme="minorBidi" w:cstheme="minorBidi"/>
          <w:b/>
          <w:rtl/>
        </w:rPr>
      </w:pPr>
      <w:r w:rsidRPr="002F06A4">
        <w:rPr>
          <w:rFonts w:asciiTheme="minorBidi" w:hAnsiTheme="minorBidi" w:cstheme="minorBidi"/>
          <w:b/>
          <w:rtl/>
        </w:rPr>
        <w:t xml:space="preserve">ההצעות </w:t>
      </w:r>
      <w:r w:rsidR="00B42EC2">
        <w:rPr>
          <w:rFonts w:asciiTheme="minorBidi" w:hAnsiTheme="minorBidi" w:cstheme="minorBidi" w:hint="cs"/>
          <w:b/>
          <w:rtl/>
        </w:rPr>
        <w:t>תעמודנה</w:t>
      </w:r>
      <w:r w:rsidRPr="002F06A4">
        <w:rPr>
          <w:rFonts w:asciiTheme="minorBidi" w:hAnsiTheme="minorBidi" w:cstheme="minorBidi"/>
          <w:b/>
          <w:rtl/>
        </w:rPr>
        <w:t xml:space="preserve"> בתוקף</w:t>
      </w:r>
      <w:r>
        <w:rPr>
          <w:rFonts w:asciiTheme="minorBidi" w:hAnsiTheme="minorBidi" w:cstheme="minorBidi" w:hint="cs"/>
          <w:b/>
          <w:rtl/>
        </w:rPr>
        <w:t xml:space="preserve"> כאמור בסעיף </w:t>
      </w:r>
      <w:r>
        <w:rPr>
          <w:rFonts w:asciiTheme="minorBidi" w:hAnsiTheme="minorBidi" w:cstheme="minorBidi"/>
          <w:b/>
          <w:rtl/>
        </w:rPr>
        <w:fldChar w:fldCharType="begin"/>
      </w:r>
      <w:r>
        <w:rPr>
          <w:rFonts w:asciiTheme="minorBidi" w:hAnsiTheme="minorBidi" w:cstheme="minorBidi"/>
          <w:b/>
          <w:rtl/>
        </w:rPr>
        <w:instrText xml:space="preserve"> </w:instrText>
      </w:r>
      <w:r>
        <w:rPr>
          <w:rFonts w:asciiTheme="minorBidi" w:hAnsiTheme="minorBidi" w:cstheme="minorBidi" w:hint="cs"/>
          <w:b/>
        </w:rPr>
        <w:instrText>REF</w:instrText>
      </w:r>
      <w:r>
        <w:rPr>
          <w:rFonts w:asciiTheme="minorBidi" w:hAnsiTheme="minorBidi" w:cstheme="minorBidi" w:hint="cs"/>
          <w:b/>
          <w:rtl/>
        </w:rPr>
        <w:instrText xml:space="preserve"> _</w:instrText>
      </w:r>
      <w:r>
        <w:rPr>
          <w:rFonts w:asciiTheme="minorBidi" w:hAnsiTheme="minorBidi" w:cstheme="minorBidi" w:hint="cs"/>
          <w:b/>
        </w:rPr>
        <w:instrText>Ref84939480 \r \h</w:instrText>
      </w:r>
      <w:r>
        <w:rPr>
          <w:rFonts w:asciiTheme="minorBidi" w:hAnsiTheme="minorBidi" w:cstheme="minorBidi"/>
          <w:b/>
          <w:rtl/>
        </w:rPr>
        <w:instrText xml:space="preserve"> </w:instrText>
      </w:r>
      <w:r>
        <w:rPr>
          <w:rFonts w:asciiTheme="minorBidi" w:hAnsiTheme="minorBidi" w:cstheme="minorBidi"/>
          <w:b/>
          <w:rtl/>
        </w:rPr>
      </w:r>
      <w:r>
        <w:rPr>
          <w:rFonts w:asciiTheme="minorBidi" w:hAnsiTheme="minorBidi" w:cstheme="minorBidi"/>
          <w:b/>
          <w:rtl/>
        </w:rPr>
        <w:fldChar w:fldCharType="separate"/>
      </w:r>
      <w:r>
        <w:rPr>
          <w:rFonts w:asciiTheme="minorBidi" w:hAnsiTheme="minorBidi" w:cstheme="minorBidi"/>
          <w:b/>
          <w:cs/>
        </w:rPr>
        <w:t>‎</w:t>
      </w:r>
      <w:r>
        <w:rPr>
          <w:rFonts w:asciiTheme="minorBidi" w:hAnsiTheme="minorBidi" w:cstheme="minorBidi"/>
          <w:b/>
        </w:rPr>
        <w:t>4</w:t>
      </w:r>
      <w:r>
        <w:rPr>
          <w:rFonts w:asciiTheme="minorBidi" w:hAnsiTheme="minorBidi" w:cstheme="minorBidi"/>
          <w:b/>
          <w:rtl/>
        </w:rPr>
        <w:fldChar w:fldCharType="end"/>
      </w:r>
      <w:r>
        <w:rPr>
          <w:rFonts w:asciiTheme="minorBidi" w:hAnsiTheme="minorBidi" w:cstheme="minorBidi" w:hint="cs"/>
          <w:b/>
          <w:rtl/>
        </w:rPr>
        <w:t xml:space="preserve"> לעיל</w:t>
      </w:r>
      <w:r w:rsidRPr="00466AD2">
        <w:rPr>
          <w:rFonts w:asciiTheme="minorBidi" w:hAnsiTheme="minorBidi" w:cstheme="minorBidi"/>
          <w:b/>
          <w:rtl/>
        </w:rPr>
        <w:t>.</w:t>
      </w:r>
      <w:r w:rsidRPr="002F06A4">
        <w:rPr>
          <w:rFonts w:asciiTheme="minorBidi" w:hAnsiTheme="minorBidi" w:cstheme="minorBidi"/>
          <w:b/>
          <w:rtl/>
        </w:rPr>
        <w:t xml:space="preserve"> המציע יאריך את תוקף ההצעה לק</w:t>
      </w:r>
      <w:r w:rsidRPr="009852F1">
        <w:rPr>
          <w:rtl/>
        </w:rPr>
        <w:t>יום</w:t>
      </w:r>
      <w:r w:rsidRPr="002F06A4">
        <w:rPr>
          <w:rFonts w:asciiTheme="minorBidi" w:hAnsiTheme="minorBidi" w:cstheme="minorBidi"/>
          <w:b/>
          <w:rtl/>
        </w:rPr>
        <w:t xml:space="preserve"> תנאי ה</w:t>
      </w:r>
      <w:r>
        <w:rPr>
          <w:rFonts w:asciiTheme="minorBidi" w:hAnsiTheme="minorBidi" w:cstheme="minorBidi"/>
          <w:b/>
          <w:rtl/>
        </w:rPr>
        <w:t>פניה</w:t>
      </w:r>
      <w:r w:rsidRPr="002F06A4">
        <w:rPr>
          <w:rFonts w:asciiTheme="minorBidi" w:hAnsiTheme="minorBidi" w:cstheme="minorBidi"/>
          <w:b/>
          <w:rtl/>
        </w:rPr>
        <w:t xml:space="preserve"> בהתאם, לבקשת </w:t>
      </w:r>
      <w:r>
        <w:rPr>
          <w:rFonts w:asciiTheme="minorBidi" w:hAnsiTheme="minorBidi" w:cstheme="minorBidi" w:hint="cs"/>
          <w:b/>
          <w:rtl/>
        </w:rPr>
        <w:t>המזמינה</w:t>
      </w:r>
      <w:r w:rsidRPr="002F06A4">
        <w:rPr>
          <w:rFonts w:asciiTheme="minorBidi" w:hAnsiTheme="minorBidi" w:cstheme="minorBidi"/>
          <w:b/>
          <w:rtl/>
        </w:rPr>
        <w:t>, עד</w:t>
      </w:r>
      <w:r w:rsidRPr="002F06A4">
        <w:rPr>
          <w:rFonts w:asciiTheme="minorBidi" w:hAnsiTheme="minorBidi" w:cstheme="minorBidi"/>
          <w:b/>
        </w:rPr>
        <w:t xml:space="preserve"> </w:t>
      </w:r>
      <w:r w:rsidRPr="002F06A4">
        <w:rPr>
          <w:rFonts w:asciiTheme="minorBidi" w:hAnsiTheme="minorBidi" w:cstheme="minorBidi"/>
          <w:b/>
          <w:rtl/>
        </w:rPr>
        <w:t>לקבלת החלטה סופית ב</w:t>
      </w:r>
      <w:r>
        <w:rPr>
          <w:rFonts w:asciiTheme="minorBidi" w:hAnsiTheme="minorBidi" w:cstheme="minorBidi"/>
          <w:b/>
          <w:rtl/>
        </w:rPr>
        <w:t>פניה</w:t>
      </w:r>
      <w:r w:rsidRPr="002F06A4">
        <w:rPr>
          <w:rFonts w:asciiTheme="minorBidi" w:hAnsiTheme="minorBidi" w:cstheme="minorBidi"/>
          <w:b/>
          <w:rtl/>
        </w:rPr>
        <w:t xml:space="preserve"> זה. </w:t>
      </w:r>
    </w:p>
    <w:p w:rsidR="004D7016" w:rsidRPr="002F06A4" w:rsidRDefault="001555A6" w:rsidP="008738F3">
      <w:pPr>
        <w:pStyle w:val="13"/>
        <w:widowControl w:val="0"/>
        <w:rPr>
          <w:rtl/>
        </w:rPr>
      </w:pPr>
      <w:bookmarkStart w:id="289" w:name="_Toc174174104"/>
      <w:bookmarkStart w:id="290" w:name="_Toc179603261"/>
      <w:bookmarkStart w:id="291" w:name="_Toc451095704"/>
      <w:bookmarkStart w:id="292" w:name="_Toc476649984"/>
      <w:bookmarkStart w:id="293" w:name="_Toc516551360"/>
      <w:bookmarkStart w:id="294" w:name="_Toc521604045"/>
      <w:bookmarkStart w:id="295" w:name="_Toc524610659"/>
      <w:bookmarkStart w:id="296" w:name="_Toc880198"/>
      <w:bookmarkStart w:id="297" w:name="_Toc71706428"/>
      <w:bookmarkStart w:id="298" w:name="_Toc71706488"/>
      <w:bookmarkStart w:id="299" w:name="_Toc84254991"/>
      <w:bookmarkStart w:id="300" w:name="_Toc84948932"/>
      <w:bookmarkStart w:id="301" w:name="_Toc84949028"/>
      <w:bookmarkStart w:id="302" w:name="_Toc111468128"/>
      <w:r w:rsidRPr="002F06A4">
        <w:rPr>
          <w:rtl/>
        </w:rPr>
        <w:t>שינויים והסתייגויות</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4D7016" w:rsidRDefault="001555A6" w:rsidP="008738F3">
      <w:pPr>
        <w:pStyle w:val="afc"/>
        <w:keepNext/>
        <w:keepLines/>
        <w:widowControl w:val="0"/>
        <w:numPr>
          <w:ilvl w:val="1"/>
          <w:numId w:val="14"/>
        </w:numPr>
        <w:rPr>
          <w:rFonts w:asciiTheme="minorBidi" w:hAnsiTheme="minorBidi" w:cstheme="minorBidi"/>
          <w:b/>
        </w:rPr>
      </w:pPr>
      <w:bookmarkStart w:id="303" w:name="_Ref236624641"/>
      <w:bookmarkStart w:id="304" w:name="_Toc179603262"/>
      <w:r w:rsidRPr="00A07187">
        <w:rPr>
          <w:rFonts w:asciiTheme="minorBidi" w:hAnsiTheme="minorBidi" w:cstheme="minorBidi"/>
          <w:rtl/>
        </w:rPr>
        <w:lastRenderedPageBreak/>
        <w:t xml:space="preserve">לגבי כל שינוי, תוספת או הסתייגות שייעשו על ידי המציע ביחס למסמכי הפניה, בין בגוף המסמכים בין במסמך לוואי ובין בדרך אחרת, תהיה ועדת </w:t>
      </w:r>
      <w:r w:rsidRPr="00A07187">
        <w:rPr>
          <w:rFonts w:asciiTheme="minorBidi" w:hAnsiTheme="minorBidi" w:cstheme="minorBidi" w:hint="cs"/>
          <w:rtl/>
        </w:rPr>
        <w:t>המכרזים</w:t>
      </w:r>
      <w:r w:rsidRPr="00A07187">
        <w:rPr>
          <w:rFonts w:asciiTheme="minorBidi" w:hAnsiTheme="minorBidi" w:cstheme="minorBidi"/>
          <w:rtl/>
        </w:rPr>
        <w:t xml:space="preserve"> רשאית, בהתאם לשיקול דעתה המוחלט בנדון, לפעול באחת או יותר מהדרכים הבאות:</w:t>
      </w:r>
      <w:r>
        <w:rPr>
          <w:rFonts w:asciiTheme="minorBidi" w:hAnsiTheme="minorBidi" w:cstheme="minorBidi" w:hint="cs"/>
          <w:rtl/>
        </w:rPr>
        <w:t xml:space="preserve"> </w:t>
      </w:r>
      <w:r w:rsidRPr="009B046F">
        <w:rPr>
          <w:rFonts w:asciiTheme="minorBidi" w:hAnsiTheme="minorBidi" w:cstheme="minorBidi"/>
          <w:rtl/>
        </w:rPr>
        <w:t>לפסול או לדחות את הצעתו של המציע</w:t>
      </w:r>
      <w:r>
        <w:rPr>
          <w:rFonts w:asciiTheme="minorBidi" w:hAnsiTheme="minorBidi" w:cstheme="minorBidi" w:hint="cs"/>
          <w:b/>
          <w:rtl/>
        </w:rPr>
        <w:t xml:space="preserve">, </w:t>
      </w:r>
      <w:r w:rsidRPr="009B046F">
        <w:rPr>
          <w:rFonts w:asciiTheme="minorBidi" w:hAnsiTheme="minorBidi" w:cstheme="minorBidi"/>
          <w:rtl/>
        </w:rPr>
        <w:t>לראות את הצעת המציע כאילו לא נעשו בה השינויים כלל</w:t>
      </w:r>
      <w:r>
        <w:rPr>
          <w:rFonts w:asciiTheme="minorBidi" w:hAnsiTheme="minorBidi" w:cstheme="minorBidi" w:hint="cs"/>
          <w:rtl/>
        </w:rPr>
        <w:t xml:space="preserve">, </w:t>
      </w:r>
      <w:r w:rsidRPr="009B046F">
        <w:rPr>
          <w:rFonts w:asciiTheme="minorBidi" w:hAnsiTheme="minorBidi" w:cstheme="minorBidi"/>
          <w:rtl/>
        </w:rPr>
        <w:t>לדרוש</w:t>
      </w:r>
      <w:r w:rsidRPr="002F06A4">
        <w:rPr>
          <w:rFonts w:asciiTheme="minorBidi" w:hAnsiTheme="minorBidi" w:cstheme="minorBidi"/>
          <w:b/>
          <w:rtl/>
        </w:rPr>
        <w:t xml:space="preserve"> הבהרות מן המציע בעניין השינוי שנעשה</w:t>
      </w:r>
      <w:r>
        <w:rPr>
          <w:rFonts w:asciiTheme="minorBidi" w:hAnsiTheme="minorBidi" w:cstheme="minorBidi" w:hint="cs"/>
          <w:b/>
          <w:rtl/>
        </w:rPr>
        <w:t>.</w:t>
      </w:r>
      <w:bookmarkEnd w:id="303"/>
    </w:p>
    <w:p w:rsidR="00762B86" w:rsidRDefault="00762B86" w:rsidP="00762B86">
      <w:pPr>
        <w:pStyle w:val="13"/>
        <w:numPr>
          <w:ilvl w:val="0"/>
          <w:numId w:val="0"/>
        </w:numPr>
        <w:ind w:left="567"/>
        <w:rPr>
          <w:rtl/>
        </w:rPr>
      </w:pPr>
    </w:p>
    <w:p w:rsidR="00762B86" w:rsidRPr="00762B86" w:rsidRDefault="00762B86" w:rsidP="00762B86"/>
    <w:p w:rsidR="004D7016" w:rsidRPr="002F06A4" w:rsidRDefault="001555A6" w:rsidP="008738F3">
      <w:pPr>
        <w:pStyle w:val="13"/>
        <w:widowControl w:val="0"/>
        <w:rPr>
          <w:rtl/>
        </w:rPr>
      </w:pPr>
      <w:bookmarkStart w:id="305" w:name="_Ref159211343"/>
      <w:bookmarkStart w:id="306" w:name="_Toc159314790"/>
      <w:bookmarkStart w:id="307" w:name="_Ref230341882"/>
      <w:bookmarkStart w:id="308" w:name="_Toc451095707"/>
      <w:bookmarkStart w:id="309" w:name="_Toc476649985"/>
      <w:bookmarkStart w:id="310" w:name="_Toc516551361"/>
      <w:bookmarkStart w:id="311" w:name="_Toc521604046"/>
      <w:bookmarkStart w:id="312" w:name="_Toc524610660"/>
      <w:bookmarkStart w:id="313" w:name="_Toc880199"/>
      <w:bookmarkStart w:id="314" w:name="_Toc71706429"/>
      <w:bookmarkStart w:id="315" w:name="_Toc71706489"/>
      <w:bookmarkStart w:id="316" w:name="_Toc84254992"/>
      <w:bookmarkStart w:id="317" w:name="_Toc84948933"/>
      <w:bookmarkStart w:id="318" w:name="_Toc84949029"/>
      <w:bookmarkStart w:id="319" w:name="_Toc111468129"/>
      <w:bookmarkEnd w:id="304"/>
      <w:r w:rsidRPr="002F06A4">
        <w:rPr>
          <w:rtl/>
        </w:rPr>
        <w:lastRenderedPageBreak/>
        <w:t>שמירת סודיות</w:t>
      </w:r>
      <w:bookmarkEnd w:id="305"/>
      <w:bookmarkEnd w:id="306"/>
      <w:r w:rsidRPr="002F06A4">
        <w:rPr>
          <w:rtl/>
        </w:rPr>
        <w:t xml:space="preserve"> והיעדר ניגוד עניינים</w:t>
      </w:r>
      <w:bookmarkEnd w:id="307"/>
      <w:bookmarkEnd w:id="308"/>
      <w:bookmarkEnd w:id="309"/>
      <w:bookmarkEnd w:id="310"/>
      <w:bookmarkEnd w:id="311"/>
      <w:bookmarkEnd w:id="312"/>
      <w:bookmarkEnd w:id="313"/>
      <w:bookmarkEnd w:id="314"/>
      <w:bookmarkEnd w:id="315"/>
      <w:bookmarkEnd w:id="316"/>
      <w:bookmarkEnd w:id="317"/>
      <w:bookmarkEnd w:id="318"/>
      <w:bookmarkEnd w:id="319"/>
      <w:r w:rsidRPr="002F06A4">
        <w:rPr>
          <w:rtl/>
        </w:rPr>
        <w:t xml:space="preserve"> </w:t>
      </w:r>
    </w:p>
    <w:p w:rsidR="004D7016"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ועובדיו ומי מטעמו יתחייבו לשמור בסוד, לא להעביר, להודיע, למסור, להביא לידיעת כל אדם, כל ידיעה שתגיע אליהם אגב או בקשר עם ביצוע ה</w:t>
      </w:r>
      <w:r w:rsidR="00F72C67" w:rsidRPr="002F06A4">
        <w:rPr>
          <w:rFonts w:asciiTheme="minorBidi" w:hAnsiTheme="minorBidi" w:cstheme="minorBidi"/>
          <w:rtl/>
        </w:rPr>
        <w:t>הסכם</w:t>
      </w:r>
      <w:r w:rsidRPr="002F06A4">
        <w:rPr>
          <w:rFonts w:asciiTheme="minorBidi" w:hAnsiTheme="minorBidi" w:cstheme="minorBidi"/>
          <w:rtl/>
        </w:rPr>
        <w:t xml:space="preserve"> או בתוקף או במהלך או אגב ביצועו, תוך תקופת ביצועו, לפני תחילתו או לאחר מכן, לרבות ש</w:t>
      </w:r>
      <w:r w:rsidR="00412A92" w:rsidRPr="009852F1">
        <w:rPr>
          <w:rtl/>
        </w:rPr>
        <w:t>ימ</w:t>
      </w:r>
      <w:r w:rsidRPr="002F06A4">
        <w:rPr>
          <w:rFonts w:asciiTheme="minorBidi" w:hAnsiTheme="minorBidi" w:cstheme="minorBidi"/>
          <w:rtl/>
        </w:rPr>
        <w:t>וש בכל האמצעים הנדרשים על מנת לשמור על אבטחת מידע ברמה גבוהה.</w:t>
      </w:r>
    </w:p>
    <w:p w:rsidR="004D7016"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בס</w:t>
      </w:r>
      <w:r w:rsidR="00F80618" w:rsidRPr="009852F1">
        <w:rPr>
          <w:rtl/>
        </w:rPr>
        <w:t>יום</w:t>
      </w:r>
      <w:r w:rsidRPr="002F06A4">
        <w:rPr>
          <w:rFonts w:asciiTheme="minorBidi" w:hAnsiTheme="minorBidi" w:cstheme="minorBidi"/>
          <w:rtl/>
        </w:rPr>
        <w:t xml:space="preserve"> ה</w:t>
      </w:r>
      <w:r w:rsidR="00F72C67" w:rsidRPr="002F06A4">
        <w:rPr>
          <w:rFonts w:asciiTheme="minorBidi" w:hAnsiTheme="minorBidi" w:cstheme="minorBidi"/>
          <w:rtl/>
        </w:rPr>
        <w:t>הסכם</w:t>
      </w:r>
      <w:r w:rsidRPr="002F06A4">
        <w:rPr>
          <w:rFonts w:asciiTheme="minorBidi" w:hAnsiTheme="minorBidi" w:cstheme="minorBidi"/>
          <w:rtl/>
        </w:rPr>
        <w:t xml:space="preserve"> עם </w:t>
      </w:r>
      <w:r w:rsidR="007E5F0A" w:rsidRPr="002F06A4">
        <w:rPr>
          <w:rFonts w:asciiTheme="minorBidi" w:hAnsiTheme="minorBidi" w:cstheme="minorBidi"/>
          <w:rtl/>
        </w:rPr>
        <w:t>ה</w:t>
      </w:r>
      <w:r w:rsidR="007E5F0A">
        <w:rPr>
          <w:rFonts w:asciiTheme="minorBidi" w:hAnsiTheme="minorBidi" w:cstheme="minorBidi" w:hint="cs"/>
          <w:rtl/>
        </w:rPr>
        <w:t>מציע</w:t>
      </w:r>
      <w:r w:rsidRPr="002F06A4">
        <w:rPr>
          <w:rFonts w:asciiTheme="minorBidi" w:hAnsiTheme="minorBidi" w:cstheme="minorBidi"/>
          <w:rtl/>
        </w:rPr>
        <w:t xml:space="preserve">, מתחייב </w:t>
      </w:r>
      <w:r w:rsidR="007E5F0A" w:rsidRPr="002F06A4">
        <w:rPr>
          <w:rFonts w:asciiTheme="minorBidi" w:hAnsiTheme="minorBidi" w:cstheme="minorBidi"/>
          <w:rtl/>
        </w:rPr>
        <w:t>ה</w:t>
      </w:r>
      <w:r w:rsidR="007E5F0A">
        <w:rPr>
          <w:rFonts w:asciiTheme="minorBidi" w:hAnsiTheme="minorBidi" w:cstheme="minorBidi" w:hint="cs"/>
          <w:rtl/>
        </w:rPr>
        <w:t>מציע</w:t>
      </w:r>
      <w:r w:rsidR="007E5F0A" w:rsidRPr="002F06A4">
        <w:rPr>
          <w:rFonts w:asciiTheme="minorBidi" w:hAnsiTheme="minorBidi" w:cstheme="minorBidi"/>
          <w:rtl/>
        </w:rPr>
        <w:t xml:space="preserve"> </w:t>
      </w:r>
      <w:r w:rsidRPr="002F06A4">
        <w:rPr>
          <w:rFonts w:asciiTheme="minorBidi" w:hAnsiTheme="minorBidi" w:cstheme="minorBidi"/>
          <w:rtl/>
        </w:rPr>
        <w:t xml:space="preserve">להחזיר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או למי </w:t>
      </w:r>
      <w:r w:rsidR="00C872D4">
        <w:rPr>
          <w:rFonts w:asciiTheme="minorBidi" w:hAnsiTheme="minorBidi" w:cstheme="minorBidi" w:hint="cs"/>
          <w:rtl/>
        </w:rPr>
        <w:t>שהמשרד</w:t>
      </w:r>
      <w:r w:rsidR="00C872D4">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ו/או שאסף במסגרת ביצוע ה</w:t>
      </w:r>
      <w:r w:rsidR="00F72C67" w:rsidRPr="002F06A4">
        <w:rPr>
          <w:rFonts w:asciiTheme="minorBidi" w:hAnsiTheme="minorBidi" w:cstheme="minorBidi"/>
          <w:rtl/>
        </w:rPr>
        <w:t>הסכם</w:t>
      </w:r>
      <w:r w:rsidRPr="002F06A4">
        <w:rPr>
          <w:rFonts w:asciiTheme="minorBidi" w:hAnsiTheme="minorBidi" w:cstheme="minorBidi"/>
          <w:rtl/>
        </w:rPr>
        <w:t>.</w:t>
      </w:r>
    </w:p>
    <w:p w:rsidR="007E5C5A" w:rsidRPr="002F06A4" w:rsidRDefault="001555A6" w:rsidP="008738F3">
      <w:pPr>
        <w:pStyle w:val="afc"/>
        <w:keepNext/>
        <w:keepLines/>
        <w:widowControl w:val="0"/>
        <w:numPr>
          <w:ilvl w:val="1"/>
          <w:numId w:val="14"/>
        </w:numPr>
        <w:rPr>
          <w:rFonts w:asciiTheme="minorBidi" w:hAnsiTheme="minorBidi" w:cstheme="minorBidi"/>
        </w:rPr>
      </w:pPr>
      <w:r w:rsidRPr="009B046F">
        <w:rPr>
          <w:rFonts w:asciiTheme="minorBidi" w:hAnsiTheme="minorBidi" w:cstheme="minorBidi"/>
          <w:rtl/>
        </w:rPr>
        <w:t xml:space="preserve">כל עובד או מי מטעמו של המציע יחתום טרם תחילת עבודתו במסגרת התקשרות זו על הצהרת סודיות לפי נוסח </w:t>
      </w:r>
      <w:r w:rsidR="007F2AA7">
        <w:rPr>
          <w:rFonts w:asciiTheme="minorBidi" w:hAnsiTheme="minorBidi" w:cstheme="minorBidi"/>
          <w:rtl/>
        </w:rPr>
        <w:fldChar w:fldCharType="begin"/>
      </w:r>
      <w:r w:rsidR="007F2AA7">
        <w:rPr>
          <w:rFonts w:asciiTheme="minorBidi" w:hAnsiTheme="minorBidi" w:cstheme="minorBidi"/>
          <w:rtl/>
        </w:rPr>
        <w:instrText xml:space="preserve"> </w:instrText>
      </w:r>
      <w:r w:rsidR="007F2AA7">
        <w:rPr>
          <w:rFonts w:asciiTheme="minorBidi" w:hAnsiTheme="minorBidi" w:cstheme="minorBidi"/>
        </w:rPr>
        <w:instrText>REF</w:instrText>
      </w:r>
      <w:r w:rsidR="007F2AA7">
        <w:rPr>
          <w:rFonts w:asciiTheme="minorBidi" w:hAnsiTheme="minorBidi" w:cstheme="minorBidi"/>
          <w:rtl/>
        </w:rPr>
        <w:instrText xml:space="preserve"> _</w:instrText>
      </w:r>
      <w:r w:rsidR="007F2AA7">
        <w:rPr>
          <w:rFonts w:asciiTheme="minorBidi" w:hAnsiTheme="minorBidi" w:cstheme="minorBidi"/>
        </w:rPr>
        <w:instrText>Ref84938846 \h</w:instrText>
      </w:r>
      <w:r w:rsidR="007F2AA7">
        <w:rPr>
          <w:rFonts w:asciiTheme="minorBidi" w:hAnsiTheme="minorBidi" w:cstheme="minorBidi"/>
          <w:rtl/>
        </w:rPr>
        <w:instrText xml:space="preserve"> </w:instrText>
      </w:r>
      <w:r w:rsidR="007F2AA7">
        <w:rPr>
          <w:rFonts w:asciiTheme="minorBidi" w:hAnsiTheme="minorBidi" w:cstheme="minorBidi"/>
          <w:rtl/>
        </w:rPr>
      </w:r>
      <w:r w:rsidR="007F2AA7">
        <w:rPr>
          <w:rFonts w:asciiTheme="minorBidi" w:hAnsiTheme="minorBidi" w:cstheme="minorBidi"/>
          <w:rtl/>
        </w:rPr>
        <w:fldChar w:fldCharType="separate"/>
      </w:r>
      <w:r w:rsidRPr="002F06A4">
        <w:rPr>
          <w:rtl/>
        </w:rPr>
        <w:t>נספח א</w:t>
      </w:r>
      <w:r>
        <w:rPr>
          <w:rFonts w:hint="cs"/>
          <w:rtl/>
        </w:rPr>
        <w:t>'6</w:t>
      </w:r>
      <w:r w:rsidRPr="0005547F">
        <w:rPr>
          <w:rtl/>
        </w:rPr>
        <w:t xml:space="preserve"> – התחייבות</w:t>
      </w:r>
      <w:r>
        <w:rPr>
          <w:rFonts w:hint="cs"/>
          <w:rtl/>
        </w:rPr>
        <w:t xml:space="preserve"> לסודיות</w:t>
      </w:r>
      <w:r w:rsidRPr="0005547F">
        <w:rPr>
          <w:rtl/>
        </w:rPr>
        <w:t xml:space="preserve"> </w:t>
      </w:r>
      <w:r>
        <w:rPr>
          <w:rFonts w:hint="cs"/>
          <w:rtl/>
        </w:rPr>
        <w:t xml:space="preserve">והעדר </w:t>
      </w:r>
      <w:r w:rsidRPr="0005547F">
        <w:rPr>
          <w:rtl/>
        </w:rPr>
        <w:t>ניגוד עניינים</w:t>
      </w:r>
      <w:r w:rsidR="007F2AA7">
        <w:rPr>
          <w:rFonts w:asciiTheme="minorBidi" w:hAnsiTheme="minorBidi" w:cstheme="minorBidi"/>
          <w:rtl/>
        </w:rPr>
        <w:fldChar w:fldCharType="end"/>
      </w:r>
      <w:r w:rsidR="007F2AA7">
        <w:rPr>
          <w:rFonts w:asciiTheme="minorBidi" w:hAnsiTheme="minorBidi" w:cstheme="minorBidi" w:hint="cs"/>
          <w:rtl/>
        </w:rPr>
        <w:t xml:space="preserve"> </w:t>
      </w:r>
      <w:r w:rsidRPr="009B046F">
        <w:rPr>
          <w:rFonts w:asciiTheme="minorBidi" w:hAnsiTheme="minorBidi" w:cstheme="minorBidi"/>
          <w:rtl/>
        </w:rPr>
        <w:t xml:space="preserve">לא תחל העסקתו של עובד ו/או מי מטעם הזוכה אשר יסרב או </w:t>
      </w:r>
      <w:r w:rsidR="00412A92" w:rsidRPr="009852F1">
        <w:rPr>
          <w:rtl/>
        </w:rPr>
        <w:t>ימ</w:t>
      </w:r>
      <w:r w:rsidRPr="009B046F">
        <w:rPr>
          <w:rFonts w:asciiTheme="minorBidi" w:hAnsiTheme="minorBidi" w:cstheme="minorBidi"/>
          <w:rtl/>
        </w:rPr>
        <w:t>נע מלחתום על הצהרת סודיות.</w:t>
      </w:r>
    </w:p>
    <w:p w:rsidR="004D7016"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וכן ייקנס </w:t>
      </w:r>
      <w:r w:rsidR="0061749D" w:rsidRPr="002F06A4">
        <w:rPr>
          <w:rFonts w:asciiTheme="minorBidi" w:hAnsiTheme="minorBidi" w:cstheme="minorBidi"/>
          <w:rtl/>
        </w:rPr>
        <w:t>על-ידי</w:t>
      </w:r>
      <w:r w:rsidRPr="002F06A4">
        <w:rPr>
          <w:rFonts w:asciiTheme="minorBidi" w:hAnsiTheme="minorBidi" w:cstheme="minorBidi"/>
          <w:rtl/>
        </w:rPr>
        <w:t xml:space="preserve"> </w:t>
      </w:r>
      <w:r w:rsidR="00C41EB2">
        <w:rPr>
          <w:rFonts w:asciiTheme="minorBidi" w:hAnsiTheme="minorBidi" w:cstheme="minorBidi" w:hint="cs"/>
          <w:rtl/>
        </w:rPr>
        <w:t>המשרד</w:t>
      </w:r>
      <w:r w:rsidR="00C41EB2">
        <w:rPr>
          <w:rFonts w:asciiTheme="minorBidi" w:hAnsiTheme="minorBidi" w:cstheme="minorBidi"/>
          <w:rtl/>
        </w:rPr>
        <w:t xml:space="preserve"> </w:t>
      </w:r>
      <w:r w:rsidR="0061749D" w:rsidRPr="002F06A4">
        <w:rPr>
          <w:rFonts w:asciiTheme="minorBidi" w:hAnsiTheme="minorBidi" w:cstheme="minorBidi"/>
          <w:rtl/>
        </w:rPr>
        <w:t>על-ידי</w:t>
      </w:r>
      <w:r w:rsidRPr="002F06A4">
        <w:rPr>
          <w:rFonts w:asciiTheme="minorBidi" w:hAnsiTheme="minorBidi" w:cstheme="minorBidi"/>
          <w:rtl/>
        </w:rPr>
        <w:t xml:space="preserve"> חילוט הערבות הבנקאית ש</w:t>
      </w:r>
      <w:r w:rsidR="00412A92" w:rsidRPr="009852F1">
        <w:rPr>
          <w:rtl/>
        </w:rPr>
        <w:t>ימ</w:t>
      </w:r>
      <w:r w:rsidRPr="002F06A4">
        <w:rPr>
          <w:rFonts w:asciiTheme="minorBidi" w:hAnsiTheme="minorBidi" w:cstheme="minorBidi"/>
          <w:rtl/>
        </w:rPr>
        <w:t xml:space="preserve">ציא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לביצוע ה</w:t>
      </w:r>
      <w:r w:rsidR="00F72C67" w:rsidRPr="002F06A4">
        <w:rPr>
          <w:rFonts w:asciiTheme="minorBidi" w:hAnsiTheme="minorBidi" w:cstheme="minorBidi"/>
          <w:rtl/>
        </w:rPr>
        <w:t>הסכם</w:t>
      </w:r>
      <w:r w:rsidRPr="002F06A4">
        <w:rPr>
          <w:rFonts w:asciiTheme="minorBidi" w:hAnsiTheme="minorBidi" w:cstheme="minorBidi"/>
          <w:rtl/>
        </w:rPr>
        <w:t xml:space="preserve">. בנוסף על חילוט הערבות </w:t>
      </w:r>
      <w:r w:rsidR="000B4665">
        <w:rPr>
          <w:rFonts w:asciiTheme="minorBidi" w:hAnsiTheme="minorBidi" w:cstheme="minorBidi" w:hint="cs"/>
          <w:rtl/>
        </w:rPr>
        <w:t>המזמי</w:t>
      </w:r>
      <w:r w:rsidR="002D7F1D">
        <w:rPr>
          <w:rFonts w:asciiTheme="minorBidi" w:hAnsiTheme="minorBidi" w:cstheme="minorBidi" w:hint="cs"/>
          <w:rtl/>
        </w:rPr>
        <w:t>ן</w:t>
      </w:r>
      <w:r w:rsidR="001F5944">
        <w:rPr>
          <w:rFonts w:asciiTheme="minorBidi" w:hAnsiTheme="minorBidi" w:cstheme="minorBidi"/>
          <w:rtl/>
        </w:rPr>
        <w:t xml:space="preserve"> </w:t>
      </w:r>
      <w:r w:rsidR="002D7F1D">
        <w:rPr>
          <w:rFonts w:asciiTheme="minorBidi" w:hAnsiTheme="minorBidi" w:cstheme="minorBidi" w:hint="cs"/>
          <w:rtl/>
        </w:rPr>
        <w:t>י</w:t>
      </w:r>
      <w:r w:rsidRPr="002F06A4">
        <w:rPr>
          <w:rFonts w:asciiTheme="minorBidi" w:hAnsiTheme="minorBidi" w:cstheme="minorBidi"/>
          <w:rtl/>
        </w:rPr>
        <w:t xml:space="preserve">הא רשאי לתבוע את מפר הוראה זו על כל נזק ובכל סכום </w:t>
      </w:r>
      <w:r w:rsidR="009419B9">
        <w:rPr>
          <w:rFonts w:asciiTheme="minorBidi" w:hAnsiTheme="minorBidi" w:cstheme="minorBidi" w:hint="cs"/>
          <w:rtl/>
        </w:rPr>
        <w:t xml:space="preserve">שתראה </w:t>
      </w:r>
      <w:r w:rsidRPr="002F06A4">
        <w:rPr>
          <w:rFonts w:asciiTheme="minorBidi" w:hAnsiTheme="minorBidi" w:cstheme="minorBidi"/>
          <w:rtl/>
        </w:rPr>
        <w:t>ל</w:t>
      </w:r>
      <w:r w:rsidR="009419B9">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rsidR="004D7016"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sidR="009419B9">
        <w:rPr>
          <w:rFonts w:asciiTheme="minorBidi" w:hAnsiTheme="minorBidi" w:cstheme="minorBidi" w:hint="cs"/>
          <w:rtl/>
        </w:rPr>
        <w:t>ל</w:t>
      </w:r>
      <w:r w:rsidR="009419B9"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sidR="005D72E9">
        <w:rPr>
          <w:rFonts w:asciiTheme="minorBidi" w:hAnsiTheme="minorBidi" w:cstheme="minorBidi" w:hint="cs"/>
          <w:rtl/>
        </w:rPr>
        <w:t xml:space="preserve"> תחת סעיף </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hint="cs"/>
        </w:rPr>
        <w:instrText>REF</w:instrText>
      </w:r>
      <w:r w:rsidR="005D72E9">
        <w:rPr>
          <w:rFonts w:asciiTheme="minorBidi" w:hAnsiTheme="minorBidi" w:cstheme="minorBidi" w:hint="cs"/>
          <w:rtl/>
        </w:rPr>
        <w:instrText xml:space="preserve"> _</w:instrText>
      </w:r>
      <w:r w:rsidR="005D72E9">
        <w:rPr>
          <w:rFonts w:asciiTheme="minorBidi" w:hAnsiTheme="minorBidi" w:cstheme="minorBidi" w:hint="cs"/>
        </w:rPr>
        <w:instrText>Ref516160368 \r \h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3</w:t>
      </w:r>
      <w:r w:rsidR="005D72E9">
        <w:rPr>
          <w:rFonts w:asciiTheme="minorBidi" w:hAnsiTheme="minorBidi" w:cstheme="minorBidi"/>
          <w:rtl/>
        </w:rPr>
        <w:fldChar w:fldCharType="end"/>
      </w:r>
      <w:r w:rsidR="005D72E9">
        <w:rPr>
          <w:rFonts w:asciiTheme="minorBidi" w:hAnsiTheme="minorBidi" w:cstheme="minorBidi" w:hint="cs"/>
          <w:rtl/>
        </w:rPr>
        <w:t xml:space="preserve"> ל</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rPr>
        <w:instrText>REF</w:instrText>
      </w:r>
      <w:r w:rsidR="005D72E9">
        <w:rPr>
          <w:rFonts w:asciiTheme="minorBidi" w:hAnsiTheme="minorBidi" w:cstheme="minorBidi"/>
          <w:rtl/>
        </w:rPr>
        <w:instrText xml:space="preserve"> נספח_חוברת_ההצעה \</w:instrText>
      </w:r>
      <w:r w:rsidR="005D72E9">
        <w:rPr>
          <w:rFonts w:asciiTheme="minorBidi" w:hAnsiTheme="minorBidi" w:cstheme="minorBidi"/>
        </w:rPr>
        <w:instrText>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Pr="006E06D3">
        <w:rPr>
          <w:rtl/>
        </w:rPr>
        <w:t>נספח</w:t>
      </w:r>
      <w:r w:rsidRPr="006E06D3">
        <w:rPr>
          <w:rFonts w:hint="cs"/>
          <w:rtl/>
        </w:rPr>
        <w:t xml:space="preserve"> א'</w:t>
      </w:r>
      <w:r w:rsidR="005D72E9">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rsidR="007E5C5A"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sidR="009419B9">
        <w:rPr>
          <w:rFonts w:asciiTheme="minorBidi" w:hAnsiTheme="minorBidi" w:cstheme="minorBidi"/>
          <w:rtl/>
        </w:rPr>
        <w:t>יחידה</w:t>
      </w:r>
      <w:r w:rsidRPr="002F06A4">
        <w:rPr>
          <w:rFonts w:asciiTheme="minorBidi" w:hAnsiTheme="minorBidi" w:cstheme="minorBidi"/>
          <w:rtl/>
        </w:rPr>
        <w:t>.</w:t>
      </w:r>
    </w:p>
    <w:p w:rsidR="007E5C5A"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ו/או מחויבים מתוקף עבודתם במסגרת התקשרות זאת.</w:t>
      </w:r>
    </w:p>
    <w:p w:rsidR="005677FF" w:rsidRDefault="001555A6" w:rsidP="005677FF">
      <w:pPr>
        <w:pStyle w:val="13"/>
      </w:pPr>
      <w:bookmarkStart w:id="320" w:name="_Toc84948934"/>
      <w:bookmarkStart w:id="321" w:name="_Toc84949030"/>
      <w:bookmarkStart w:id="322" w:name="_Toc111468130"/>
      <w:bookmarkStart w:id="323" w:name="_Ref153249096"/>
      <w:bookmarkStart w:id="324" w:name="_Toc153880156"/>
      <w:bookmarkStart w:id="325" w:name="_Toc159314789"/>
      <w:bookmarkStart w:id="326" w:name="_Ref236624324"/>
      <w:bookmarkStart w:id="327" w:name="_Toc451095708"/>
      <w:bookmarkStart w:id="328" w:name="_Toc476649986"/>
      <w:bookmarkStart w:id="329" w:name="_Toc516551362"/>
      <w:bookmarkStart w:id="330" w:name="_Toc521604047"/>
      <w:bookmarkStart w:id="331" w:name="_Toc524610661"/>
      <w:bookmarkStart w:id="332" w:name="_Toc880200"/>
      <w:bookmarkStart w:id="333" w:name="_Toc71706430"/>
      <w:bookmarkStart w:id="334" w:name="_Toc71706490"/>
      <w:bookmarkStart w:id="335" w:name="_Toc84254993"/>
      <w:r>
        <w:rPr>
          <w:rFonts w:hint="cs"/>
          <w:rtl/>
        </w:rPr>
        <w:t>סיווג ביטחוני</w:t>
      </w:r>
      <w:bookmarkEnd w:id="320"/>
      <w:bookmarkEnd w:id="321"/>
      <w:bookmarkEnd w:id="322"/>
    </w:p>
    <w:p w:rsidR="009F6247" w:rsidRDefault="001555A6" w:rsidP="005677FF">
      <w:pPr>
        <w:pStyle w:val="afc"/>
        <w:keepNext/>
        <w:keepLines/>
        <w:numPr>
          <w:ilvl w:val="1"/>
          <w:numId w:val="14"/>
        </w:numPr>
      </w:pPr>
      <w:r w:rsidRPr="00982FD2">
        <w:rPr>
          <w:rFonts w:asciiTheme="minorBidi" w:hAnsiTheme="minorBidi"/>
          <w:rtl/>
        </w:rPr>
        <w:t xml:space="preserve">מובהר בזאת כי כניסת אנשי צוות מטעם </w:t>
      </w:r>
      <w:r>
        <w:rPr>
          <w:rFonts w:asciiTheme="minorBidi" w:hAnsiTheme="minorBidi" w:hint="cs"/>
          <w:rtl/>
        </w:rPr>
        <w:t>הזוכה</w:t>
      </w:r>
      <w:r w:rsidRPr="00982FD2">
        <w:rPr>
          <w:rFonts w:asciiTheme="minorBidi" w:hAnsiTheme="minorBidi"/>
          <w:rtl/>
        </w:rPr>
        <w:t xml:space="preserve"> למשרד וביצוע השירותים על ידם מותנית בקבלת אישור בטחוני מוקדם בהתאם להוראות הביטחוניות של המשרד. אדם אשר המשרד לא אישר אותו לא יועסק בקשר עם ביצוע השירותים במשרד.</w:t>
      </w:r>
    </w:p>
    <w:p w:rsidR="005677FF" w:rsidRDefault="001555A6" w:rsidP="005677FF">
      <w:pPr>
        <w:pStyle w:val="afc"/>
        <w:keepNext/>
        <w:keepLines/>
        <w:numPr>
          <w:ilvl w:val="1"/>
          <w:numId w:val="14"/>
        </w:numPr>
        <w:rPr>
          <w:rtl/>
        </w:rPr>
      </w:pPr>
      <w:r w:rsidRPr="009711D6">
        <w:rPr>
          <w:rtl/>
        </w:rPr>
        <w:t>משרד המשפטים הינו גוף ממשלתי הכפוף להנחיות ב</w:t>
      </w:r>
      <w:r>
        <w:rPr>
          <w:rFonts w:hint="cs"/>
          <w:rtl/>
        </w:rPr>
        <w:t>י</w:t>
      </w:r>
      <w:r w:rsidRPr="009711D6">
        <w:rPr>
          <w:rtl/>
        </w:rPr>
        <w:t>טחון שונות. פעילות המבוצעת במשרד או עבורו מחייבת עמידה בדרישות סיווג ביטחוני</w:t>
      </w:r>
      <w:r>
        <w:rPr>
          <w:rFonts w:hint="cs"/>
          <w:rtl/>
        </w:rPr>
        <w:t xml:space="preserve"> ולעיתים נדרשים אישורי ביטחון נוספים</w:t>
      </w:r>
      <w:r w:rsidRPr="009711D6">
        <w:rPr>
          <w:rtl/>
        </w:rPr>
        <w:t xml:space="preserve"> טרם ביצוע</w:t>
      </w:r>
      <w:r>
        <w:rPr>
          <w:rFonts w:hint="cs"/>
          <w:rtl/>
        </w:rPr>
        <w:t>ה והתנהלות על-פי הוראות קצין הביטחון</w:t>
      </w:r>
      <w:r w:rsidRPr="009711D6">
        <w:rPr>
          <w:rtl/>
        </w:rPr>
        <w:t xml:space="preserve">. </w:t>
      </w:r>
    </w:p>
    <w:p w:rsidR="005677FF" w:rsidRDefault="001555A6" w:rsidP="005677FF">
      <w:pPr>
        <w:pStyle w:val="afc"/>
        <w:keepNext/>
        <w:keepLines/>
        <w:numPr>
          <w:ilvl w:val="1"/>
          <w:numId w:val="14"/>
        </w:numPr>
        <w:rPr>
          <w:rtl/>
        </w:rPr>
      </w:pPr>
      <w:r w:rsidRPr="009711D6">
        <w:rPr>
          <w:rtl/>
        </w:rPr>
        <w:t>בדיקת סיווג ב</w:t>
      </w:r>
      <w:r>
        <w:rPr>
          <w:rFonts w:hint="cs"/>
          <w:rtl/>
        </w:rPr>
        <w:t>י</w:t>
      </w:r>
      <w:r w:rsidRPr="009711D6">
        <w:rPr>
          <w:rtl/>
        </w:rPr>
        <w:t xml:space="preserve">טחוני תבוצע </w:t>
      </w:r>
      <w:r w:rsidRPr="009711D6">
        <w:rPr>
          <w:rFonts w:hint="cs"/>
          <w:rtl/>
        </w:rPr>
        <w:t xml:space="preserve">על ידי המשרד </w:t>
      </w:r>
      <w:r w:rsidRPr="009711D6">
        <w:rPr>
          <w:rtl/>
        </w:rPr>
        <w:t>ל</w:t>
      </w:r>
      <w:r>
        <w:rPr>
          <w:rFonts w:hint="cs"/>
          <w:rtl/>
        </w:rPr>
        <w:t>מי</w:t>
      </w:r>
      <w:r>
        <w:rPr>
          <w:rtl/>
        </w:rPr>
        <w:t xml:space="preserve"> </w:t>
      </w:r>
      <w:r>
        <w:rPr>
          <w:rFonts w:hint="cs"/>
          <w:rtl/>
        </w:rPr>
        <w:t>מטעם הזוכה שיהיה מעורב במימוש התחייבויותיו על-פי מסמכי הפניה והצעתו הזוכה.</w:t>
      </w:r>
    </w:p>
    <w:p w:rsidR="005677FF" w:rsidRDefault="001555A6" w:rsidP="005677FF">
      <w:pPr>
        <w:pStyle w:val="afc"/>
        <w:keepNext/>
        <w:keepLines/>
        <w:numPr>
          <w:ilvl w:val="1"/>
          <w:numId w:val="14"/>
        </w:numPr>
        <w:rPr>
          <w:rtl/>
        </w:rPr>
      </w:pPr>
      <w:r>
        <w:rPr>
          <w:rFonts w:hint="cs"/>
          <w:rtl/>
        </w:rPr>
        <w:t>זוכה נדרש למסור את פרטי כל המעורבים מטעמו במימוש התחייבויותיו על-פי מסמכי הפניה והצעתו הזוכה בציון תפקידם.</w:t>
      </w:r>
    </w:p>
    <w:p w:rsidR="005677FF" w:rsidRPr="00111B95" w:rsidRDefault="001555A6" w:rsidP="005677FF">
      <w:pPr>
        <w:pStyle w:val="afc"/>
        <w:keepNext/>
        <w:keepLines/>
        <w:numPr>
          <w:ilvl w:val="1"/>
          <w:numId w:val="14"/>
        </w:numPr>
      </w:pPr>
      <w:r w:rsidRPr="006F167F">
        <w:rPr>
          <w:rtl/>
        </w:rPr>
        <w:t xml:space="preserve">ככלל רמת הסיווג הביטחוני בה נדרש לעמוד מי מטעם הזוכה כאמור, היא רמה 5. </w:t>
      </w:r>
      <w:r>
        <w:rPr>
          <w:rFonts w:hint="cs"/>
          <w:rtl/>
        </w:rPr>
        <w:t xml:space="preserve">ברמת זו, </w:t>
      </w:r>
      <w:r w:rsidRPr="00033EF5">
        <w:rPr>
          <w:rtl/>
        </w:rPr>
        <w:t>הסיווג</w:t>
      </w:r>
      <w:r>
        <w:rPr>
          <w:rFonts w:hint="cs"/>
          <w:rtl/>
        </w:rPr>
        <w:t xml:space="preserve"> ייעשה</w:t>
      </w:r>
      <w:r w:rsidRPr="00111B95">
        <w:rPr>
          <w:rtl/>
        </w:rPr>
        <w:t xml:space="preserve"> </w:t>
      </w:r>
      <w:r>
        <w:rPr>
          <w:rFonts w:hint="cs"/>
          <w:rtl/>
        </w:rPr>
        <w:t>באמצעות</w:t>
      </w:r>
      <w:r w:rsidRPr="00111B95">
        <w:rPr>
          <w:rtl/>
        </w:rPr>
        <w:t xml:space="preserve"> </w:t>
      </w:r>
      <w:r>
        <w:rPr>
          <w:rFonts w:hint="cs"/>
          <w:rtl/>
        </w:rPr>
        <w:t xml:space="preserve">המשרד וללא חיוב כספי של הזוכה. </w:t>
      </w:r>
    </w:p>
    <w:p w:rsidR="005677FF" w:rsidRDefault="001555A6" w:rsidP="005677FF">
      <w:pPr>
        <w:pStyle w:val="afc"/>
        <w:keepNext/>
        <w:keepLines/>
        <w:numPr>
          <w:ilvl w:val="1"/>
          <w:numId w:val="14"/>
        </w:numPr>
        <w:rPr>
          <w:rtl/>
        </w:rPr>
      </w:pPr>
      <w:r w:rsidRPr="006F167F">
        <w:rPr>
          <w:rtl/>
        </w:rPr>
        <w:lastRenderedPageBreak/>
        <w:t xml:space="preserve">עם זאת, ייתכן ובמקרים מיוחדים תידרש רמת סיווג גבוהה יותר ועל המציע להיערך בהתאם. ככל והמשרד יידרש </w:t>
      </w:r>
      <w:r>
        <w:rPr>
          <w:rFonts w:hint="cs"/>
          <w:rtl/>
        </w:rPr>
        <w:t>ל</w:t>
      </w:r>
      <w:r w:rsidRPr="006F167F">
        <w:rPr>
          <w:rtl/>
        </w:rPr>
        <w:t xml:space="preserve">נותן שירות בעל רמת סיווג גבוהה מרמה </w:t>
      </w:r>
      <w:r>
        <w:rPr>
          <w:rFonts w:hint="cs"/>
          <w:rtl/>
        </w:rPr>
        <w:t>5</w:t>
      </w:r>
      <w:r w:rsidRPr="006F167F">
        <w:rPr>
          <w:rtl/>
        </w:rPr>
        <w:t xml:space="preserve"> ונותן השירות מטעם הזוכה יידרש לעבור תהליך סיווג למטרה זו, תהליך הסיווג יבוצע על ידי המשרד.</w:t>
      </w:r>
    </w:p>
    <w:p w:rsidR="005677FF" w:rsidRDefault="001555A6" w:rsidP="005677FF">
      <w:pPr>
        <w:pStyle w:val="afc"/>
        <w:keepNext/>
        <w:keepLines/>
        <w:numPr>
          <w:ilvl w:val="1"/>
          <w:numId w:val="14"/>
        </w:numPr>
        <w:rPr>
          <w:rtl/>
        </w:rPr>
      </w:pPr>
      <w:r>
        <w:rPr>
          <w:rFonts w:hint="cs"/>
          <w:rtl/>
        </w:rPr>
        <w:t>למען הסר ספק, קביעת רמת הסיווג הנדרשת תקבע ע"י אגף הביטחון במשרד המשפטים.</w:t>
      </w:r>
    </w:p>
    <w:p w:rsidR="005677FF" w:rsidRPr="0022664B" w:rsidRDefault="001555A6" w:rsidP="005677FF">
      <w:pPr>
        <w:pStyle w:val="afc"/>
        <w:keepNext/>
        <w:keepLines/>
        <w:numPr>
          <w:ilvl w:val="1"/>
          <w:numId w:val="14"/>
        </w:numPr>
      </w:pPr>
      <w:r w:rsidRPr="00405626">
        <w:rPr>
          <w:rtl/>
        </w:rPr>
        <w:t>מי מטעם הזוכה שלא יעמוד בדרישות הסיווג והביטחון של המשרד או יסרב להוראות קצין הביטחון, לא יורשה לפעול במימוש התחייבויות הזוכה על-פי מסמכי ה</w:t>
      </w:r>
      <w:r>
        <w:rPr>
          <w:rtl/>
        </w:rPr>
        <w:t>פניה</w:t>
      </w:r>
      <w:r w:rsidRPr="00405626">
        <w:rPr>
          <w:rtl/>
        </w:rPr>
        <w:t xml:space="preserve">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w:t>
      </w:r>
      <w:r>
        <w:rPr>
          <w:rtl/>
        </w:rPr>
        <w:t>פניה</w:t>
      </w:r>
      <w:r w:rsidRPr="00405626">
        <w:rPr>
          <w:rtl/>
        </w:rPr>
        <w:t xml:space="preserve"> ובכללן השמת גורם אחר במקום הגורם שנפסל וזאת בפרק זמן סביר.</w:t>
      </w:r>
    </w:p>
    <w:p w:rsidR="005677FF" w:rsidRDefault="001555A6" w:rsidP="005677FF">
      <w:pPr>
        <w:pStyle w:val="13"/>
      </w:pPr>
      <w:bookmarkStart w:id="336" w:name="_Toc67923658"/>
      <w:bookmarkStart w:id="337" w:name="_Toc67928421"/>
      <w:bookmarkStart w:id="338" w:name="_Toc75863794"/>
      <w:bookmarkStart w:id="339" w:name="_Toc84948935"/>
      <w:bookmarkStart w:id="340" w:name="_Toc84949031"/>
      <w:bookmarkStart w:id="341" w:name="_Toc111468131"/>
      <w:r>
        <w:rPr>
          <w:rFonts w:hint="cs"/>
          <w:rtl/>
        </w:rPr>
        <w:t>אבטחת מידע</w:t>
      </w:r>
      <w:bookmarkEnd w:id="336"/>
      <w:bookmarkEnd w:id="337"/>
      <w:bookmarkEnd w:id="338"/>
      <w:bookmarkEnd w:id="339"/>
      <w:bookmarkEnd w:id="340"/>
      <w:bookmarkEnd w:id="341"/>
    </w:p>
    <w:p w:rsidR="005677FF" w:rsidRPr="00096E60" w:rsidRDefault="001555A6" w:rsidP="005677FF">
      <w:pPr>
        <w:pStyle w:val="afc"/>
        <w:keepNext/>
        <w:keepLines/>
        <w:numPr>
          <w:ilvl w:val="1"/>
          <w:numId w:val="14"/>
        </w:numPr>
      </w:pPr>
      <w:bookmarkStart w:id="342" w:name="_Toc66007904"/>
      <w:r w:rsidRPr="00096E60">
        <w:rPr>
          <w:rtl/>
        </w:rPr>
        <w:t>אופי פעילות משרד המשפטים מחייב דגש מיוחד בנושא אבטחת המידע</w:t>
      </w:r>
      <w:r w:rsidRPr="00096E60">
        <w:rPr>
          <w:rFonts w:hint="cs"/>
          <w:rtl/>
        </w:rPr>
        <w:t>.</w:t>
      </w:r>
      <w:bookmarkEnd w:id="342"/>
    </w:p>
    <w:p w:rsidR="005677FF" w:rsidRDefault="001555A6" w:rsidP="005677FF">
      <w:pPr>
        <w:pStyle w:val="afc"/>
        <w:keepNext/>
        <w:keepLines/>
        <w:numPr>
          <w:ilvl w:val="1"/>
          <w:numId w:val="14"/>
        </w:numPr>
      </w:pPr>
      <w:bookmarkStart w:id="343" w:name="_Toc66007905"/>
      <w:r w:rsidRPr="00433484">
        <w:rPr>
          <w:rFonts w:hint="cs"/>
          <w:rtl/>
        </w:rPr>
        <w:t xml:space="preserve">נותן השירותים יעמוד בדרישות חוק </w:t>
      </w:r>
      <w:r w:rsidRPr="00643CF1">
        <w:rPr>
          <w:rFonts w:hint="cs"/>
          <w:rtl/>
        </w:rPr>
        <w:t>הגנת הפרטיות התשמ"א-1981</w:t>
      </w:r>
      <w:r>
        <w:rPr>
          <w:rFonts w:hint="cs"/>
          <w:rtl/>
        </w:rPr>
        <w:t>.</w:t>
      </w:r>
    </w:p>
    <w:p w:rsidR="005677FF" w:rsidRPr="00096E60" w:rsidRDefault="001555A6" w:rsidP="005677FF">
      <w:pPr>
        <w:pStyle w:val="afc"/>
        <w:keepNext/>
        <w:keepLines/>
        <w:numPr>
          <w:ilvl w:val="1"/>
          <w:numId w:val="14"/>
        </w:numPr>
      </w:pPr>
      <w:r w:rsidRPr="00096E60">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sidRPr="00096E60">
        <w:rPr>
          <w:rFonts w:hint="cs"/>
          <w:rtl/>
        </w:rPr>
        <w:t>.</w:t>
      </w:r>
      <w:bookmarkEnd w:id="343"/>
    </w:p>
    <w:p w:rsidR="005677FF" w:rsidRPr="00096E60" w:rsidRDefault="001555A6" w:rsidP="005677FF">
      <w:pPr>
        <w:pStyle w:val="afc"/>
        <w:keepNext/>
        <w:keepLines/>
        <w:numPr>
          <w:ilvl w:val="1"/>
          <w:numId w:val="14"/>
        </w:numPr>
      </w:pPr>
      <w:bookmarkStart w:id="344" w:name="_Toc66007906"/>
      <w:r w:rsidRPr="00096E60">
        <w:rPr>
          <w:rtl/>
        </w:rPr>
        <w:t>לצורך בקרה על יישום דרישות אבטחת המידע, על הזוכה לקבל את אישור אגף החירום, ביטחון מידע והסייבר במשרד המשפטים בטרם תחילת אספקת השירות נשוא פניה</w:t>
      </w:r>
      <w:r w:rsidRPr="00096E60">
        <w:rPr>
          <w:rFonts w:hint="cs"/>
          <w:rtl/>
        </w:rPr>
        <w:t>.</w:t>
      </w:r>
      <w:bookmarkEnd w:id="344"/>
    </w:p>
    <w:p w:rsidR="005677FF" w:rsidRDefault="001555A6" w:rsidP="005677FF">
      <w:pPr>
        <w:pStyle w:val="afc"/>
        <w:keepNext/>
        <w:keepLines/>
        <w:numPr>
          <w:ilvl w:val="1"/>
          <w:numId w:val="14"/>
        </w:numPr>
      </w:pPr>
      <w:bookmarkStart w:id="345" w:name="_Toc66007907"/>
      <w:r w:rsidRPr="00096E60">
        <w:rPr>
          <w:rtl/>
        </w:rPr>
        <w:t>עמידת הזוכה בכל הדרישות וההנחיות לשביעות רצון תאפשר את תחילת ביצוע הפעילות בפניה. כל עיכוב שנוצר כתוצאה מאי מוכנות הזוכה או אי עמידה בדרישות וההנחיות, המשרד ישקול את המשך ההתקשרות עם הזוכה וכן כל תרופה העומדת למשרד עפ"י כל דין ועפ"י הפניה</w:t>
      </w:r>
      <w:r w:rsidRPr="00096E60">
        <w:rPr>
          <w:rFonts w:hint="cs"/>
          <w:rtl/>
        </w:rPr>
        <w:t>.</w:t>
      </w:r>
      <w:bookmarkEnd w:id="345"/>
    </w:p>
    <w:p w:rsidR="005677FF" w:rsidRPr="00096E60" w:rsidRDefault="001555A6" w:rsidP="005677FF">
      <w:pPr>
        <w:pStyle w:val="afc"/>
        <w:keepNext/>
        <w:keepLines/>
        <w:numPr>
          <w:ilvl w:val="1"/>
          <w:numId w:val="14"/>
        </w:numPr>
      </w:pPr>
      <w:r w:rsidRPr="00DD1A15">
        <w:rPr>
          <w:b/>
          <w:rtl/>
        </w:rPr>
        <w:t>מידע</w:t>
      </w:r>
      <w:r w:rsidRPr="00DD1A15">
        <w:rPr>
          <w:rFonts w:hint="cs"/>
          <w:b/>
          <w:rtl/>
        </w:rPr>
        <w:t xml:space="preserve"> בבעלות משרד המשפטים,</w:t>
      </w:r>
      <w:r w:rsidRPr="00DD1A15">
        <w:rPr>
          <w:b/>
          <w:rtl/>
        </w:rPr>
        <w:t xml:space="preserve"> אשר אליו </w:t>
      </w:r>
      <w:r w:rsidRPr="00DD1A15">
        <w:rPr>
          <w:rFonts w:hint="cs"/>
          <w:b/>
          <w:rtl/>
        </w:rPr>
        <w:t>ייחש</w:t>
      </w:r>
      <w:r w:rsidRPr="00DD1A15">
        <w:rPr>
          <w:rFonts w:hint="eastAsia"/>
          <w:b/>
          <w:rtl/>
        </w:rPr>
        <w:t>ף</w:t>
      </w:r>
      <w:r w:rsidRPr="00DD1A15">
        <w:rPr>
          <w:rFonts w:hint="cs"/>
          <w:b/>
          <w:rtl/>
        </w:rPr>
        <w:t xml:space="preserve"> המציע,</w:t>
      </w:r>
      <w:r w:rsidRPr="00DD1A15">
        <w:rPr>
          <w:b/>
          <w:rtl/>
        </w:rPr>
        <w:t xml:space="preserve"> מוגדר כמידע אשר חלה עליו רמת אבטחה גבוהה </w:t>
      </w:r>
      <w:r w:rsidRPr="00DD1A15">
        <w:rPr>
          <w:rFonts w:hint="cs"/>
          <w:b/>
          <w:rtl/>
        </w:rPr>
        <w:t>כ</w:t>
      </w:r>
      <w:r w:rsidRPr="00DD1A15">
        <w:rPr>
          <w:b/>
          <w:rtl/>
        </w:rPr>
        <w:t xml:space="preserve">מוגדר בתוספת </w:t>
      </w:r>
      <w:r w:rsidRPr="00DD1A15">
        <w:rPr>
          <w:rFonts w:hint="cs"/>
          <w:b/>
          <w:rtl/>
        </w:rPr>
        <w:t>ה</w:t>
      </w:r>
      <w:r w:rsidRPr="00DD1A15">
        <w:rPr>
          <w:b/>
          <w:rtl/>
        </w:rPr>
        <w:t xml:space="preserve">שנייה </w:t>
      </w:r>
      <w:r w:rsidRPr="00DD1A15">
        <w:rPr>
          <w:rFonts w:hint="cs"/>
          <w:b/>
          <w:rtl/>
        </w:rPr>
        <w:t>ל</w:t>
      </w:r>
      <w:r w:rsidRPr="00DD1A15">
        <w:rPr>
          <w:b/>
          <w:rtl/>
        </w:rPr>
        <w:t>"תקנות הגנת הפרטיות התשנ"ב</w:t>
      </w:r>
      <w:r w:rsidRPr="00DD1A15">
        <w:rPr>
          <w:rFonts w:hint="cs"/>
          <w:b/>
          <w:rtl/>
        </w:rPr>
        <w:t xml:space="preserve"> - 1992</w:t>
      </w:r>
      <w:r w:rsidRPr="00DD1A15">
        <w:rPr>
          <w:b/>
          <w:rtl/>
        </w:rPr>
        <w:t xml:space="preserve"> "</w:t>
      </w:r>
      <w:r>
        <w:rPr>
          <w:rFonts w:hint="cs"/>
          <w:rtl/>
        </w:rPr>
        <w:t>.</w:t>
      </w:r>
    </w:p>
    <w:p w:rsidR="005677FF" w:rsidRPr="00096E60" w:rsidRDefault="001555A6" w:rsidP="005677FF">
      <w:pPr>
        <w:pStyle w:val="afc"/>
        <w:keepNext/>
        <w:keepLines/>
        <w:numPr>
          <w:ilvl w:val="1"/>
          <w:numId w:val="14"/>
        </w:numPr>
      </w:pPr>
      <w:bookmarkStart w:id="346" w:name="_Toc66007908"/>
      <w:r w:rsidRPr="00096E60">
        <w:rPr>
          <w:rtl/>
        </w:rPr>
        <w:t>על הזוכה חל איסור להעביר מידע שיתקבל במסגרת ההתקשרות ומתן השירות נשוא פניה זה, או כל מידע אחר השייך למשרד לצד ג' כלשהו. על הזוכה חל איסור מוחלט לעשות כל שימוש במידע שאליו נחשף אגב ביצוע השירות נשוא פניה זה, לכל מטרה אחרת שאינה קשורה באופן ישיר לביצוע התחייבויותיו בהתאם לאמור במסמכי פניה זה.</w:t>
      </w:r>
      <w:bookmarkEnd w:id="346"/>
      <w:r>
        <w:rPr>
          <w:rFonts w:hint="cs"/>
          <w:rtl/>
        </w:rPr>
        <w:t xml:space="preserve"> הזוכה יפעל בהקשר זה בהתאם להנחיות המשרד המצורפות לחוזה ההתקשרות ויתעדכנו מעת לעת.</w:t>
      </w:r>
    </w:p>
    <w:p w:rsidR="005677FF" w:rsidRPr="00096E60" w:rsidRDefault="001555A6" w:rsidP="005677FF">
      <w:pPr>
        <w:pStyle w:val="afc"/>
        <w:keepNext/>
        <w:keepLines/>
        <w:numPr>
          <w:ilvl w:val="1"/>
          <w:numId w:val="14"/>
        </w:numPr>
      </w:pPr>
      <w:bookmarkStart w:id="347" w:name="_Toc66007909"/>
      <w:r w:rsidRPr="00096E60">
        <w:rPr>
          <w:rtl/>
        </w:rPr>
        <w:t>הזוכה יתחייב לדאוג לאבטחת כל החומר שיגיע אליו במהלך ביצוע השירות ובסיום ביצוע השירות נשוא פניה זה,  ולהציג למשרד, על פי דרישתו או דרישת מי מטעמו של המשרד, את אמצעי אבטחת החומר.</w:t>
      </w:r>
      <w:bookmarkEnd w:id="347"/>
    </w:p>
    <w:p w:rsidR="005677FF" w:rsidRPr="00096E60" w:rsidRDefault="001555A6" w:rsidP="005677FF">
      <w:pPr>
        <w:pStyle w:val="afc"/>
        <w:keepNext/>
        <w:keepLines/>
        <w:numPr>
          <w:ilvl w:val="1"/>
          <w:numId w:val="14"/>
        </w:numPr>
      </w:pPr>
      <w:bookmarkStart w:id="348" w:name="_Toc66007910"/>
      <w:r w:rsidRPr="00096E60">
        <w:rPr>
          <w:rFonts w:hint="eastAsia"/>
          <w:rtl/>
        </w:rPr>
        <w:t>הזוכה</w:t>
      </w:r>
      <w:r w:rsidRPr="00096E60">
        <w:rPr>
          <w:rtl/>
        </w:rPr>
        <w:t xml:space="preserve"> </w:t>
      </w:r>
      <w:r w:rsidRPr="00096E60">
        <w:rPr>
          <w:rFonts w:hint="eastAsia"/>
          <w:rtl/>
        </w:rPr>
        <w:t>יתחייב</w:t>
      </w:r>
      <w:r w:rsidRPr="00096E60">
        <w:rPr>
          <w:rtl/>
        </w:rPr>
        <w:t xml:space="preserve"> </w:t>
      </w:r>
      <w:r w:rsidRPr="00096E60">
        <w:rPr>
          <w:rFonts w:hint="eastAsia"/>
          <w:rtl/>
        </w:rPr>
        <w:t>לעבוד</w:t>
      </w:r>
      <w:r w:rsidRPr="00096E60">
        <w:rPr>
          <w:rtl/>
        </w:rPr>
        <w:t xml:space="preserve"> </w:t>
      </w:r>
      <w:r w:rsidRPr="00096E60">
        <w:rPr>
          <w:rFonts w:hint="eastAsia"/>
          <w:rtl/>
        </w:rPr>
        <w:t>במערכות</w:t>
      </w:r>
      <w:r w:rsidRPr="00096E60">
        <w:rPr>
          <w:rtl/>
        </w:rPr>
        <w:t xml:space="preserve"> </w:t>
      </w:r>
      <w:r w:rsidRPr="00096E60">
        <w:rPr>
          <w:rFonts w:hint="eastAsia"/>
          <w:rtl/>
        </w:rPr>
        <w:t>המשרד</w:t>
      </w:r>
      <w:r w:rsidRPr="00096E60">
        <w:rPr>
          <w:rtl/>
        </w:rPr>
        <w:t xml:space="preserve"> (הן </w:t>
      </w:r>
      <w:r w:rsidRPr="00096E60">
        <w:rPr>
          <w:rFonts w:hint="eastAsia"/>
          <w:rtl/>
        </w:rPr>
        <w:t>ממוחשבות</w:t>
      </w:r>
      <w:r w:rsidRPr="00096E60">
        <w:rPr>
          <w:rtl/>
        </w:rPr>
        <w:t xml:space="preserve"> </w:t>
      </w:r>
      <w:r w:rsidRPr="00096E60">
        <w:rPr>
          <w:rFonts w:hint="eastAsia"/>
          <w:rtl/>
        </w:rPr>
        <w:t>והן</w:t>
      </w:r>
      <w:r w:rsidRPr="00096E60">
        <w:rPr>
          <w:rtl/>
        </w:rPr>
        <w:t xml:space="preserve"> </w:t>
      </w:r>
      <w:r w:rsidRPr="00096E60">
        <w:rPr>
          <w:rFonts w:hint="eastAsia"/>
          <w:rtl/>
        </w:rPr>
        <w:t>שאינן</w:t>
      </w:r>
      <w:r w:rsidRPr="00096E60">
        <w:rPr>
          <w:rtl/>
        </w:rPr>
        <w:t xml:space="preserve"> </w:t>
      </w:r>
      <w:r w:rsidRPr="00096E60">
        <w:rPr>
          <w:rFonts w:hint="eastAsia"/>
          <w:rtl/>
        </w:rPr>
        <w:t>ממוחשבות</w:t>
      </w:r>
      <w:r w:rsidRPr="00096E60">
        <w:rPr>
          <w:rtl/>
        </w:rPr>
        <w:t xml:space="preserve">) </w:t>
      </w:r>
      <w:r w:rsidRPr="00096E60">
        <w:rPr>
          <w:rFonts w:hint="eastAsia"/>
          <w:rtl/>
        </w:rPr>
        <w:t>ע</w:t>
      </w:r>
      <w:r w:rsidRPr="00096E60">
        <w:rPr>
          <w:rtl/>
        </w:rPr>
        <w:t xml:space="preserve">"פ </w:t>
      </w:r>
      <w:r w:rsidRPr="00096E60">
        <w:rPr>
          <w:rFonts w:hint="eastAsia"/>
          <w:rtl/>
        </w:rPr>
        <w:t>נהלי</w:t>
      </w:r>
      <w:r w:rsidRPr="00096E60">
        <w:rPr>
          <w:rtl/>
        </w:rPr>
        <w:t xml:space="preserve"> </w:t>
      </w:r>
      <w:r w:rsidRPr="00096E60">
        <w:rPr>
          <w:rFonts w:hint="eastAsia"/>
          <w:rtl/>
        </w:rPr>
        <w:t>המשרד</w:t>
      </w:r>
      <w:r w:rsidRPr="00096E60">
        <w:rPr>
          <w:rtl/>
        </w:rPr>
        <w:t>.</w:t>
      </w:r>
      <w:bookmarkEnd w:id="348"/>
    </w:p>
    <w:p w:rsidR="005677FF" w:rsidRPr="00096E60" w:rsidRDefault="001555A6" w:rsidP="005677FF">
      <w:pPr>
        <w:pStyle w:val="afc"/>
        <w:keepNext/>
        <w:keepLines/>
        <w:numPr>
          <w:ilvl w:val="1"/>
          <w:numId w:val="14"/>
        </w:numPr>
      </w:pPr>
      <w:bookmarkStart w:id="349" w:name="_Toc66007911"/>
      <w:r w:rsidRPr="00096E60">
        <w:rPr>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פניה זה.</w:t>
      </w:r>
      <w:bookmarkEnd w:id="349"/>
    </w:p>
    <w:p w:rsidR="005677FF" w:rsidRPr="00096E60" w:rsidRDefault="001555A6" w:rsidP="005677FF">
      <w:pPr>
        <w:pStyle w:val="afc"/>
        <w:keepNext/>
        <w:keepLines/>
        <w:numPr>
          <w:ilvl w:val="1"/>
          <w:numId w:val="14"/>
        </w:numPr>
      </w:pPr>
      <w:bookmarkStart w:id="350" w:name="_Toc66007912"/>
      <w:r w:rsidRPr="00096E60">
        <w:rPr>
          <w:rFonts w:hint="eastAsia"/>
          <w:rtl/>
        </w:rPr>
        <w:t>חל</w:t>
      </w:r>
      <w:r w:rsidRPr="00096E60">
        <w:rPr>
          <w:rtl/>
        </w:rPr>
        <w:t xml:space="preserve"> </w:t>
      </w:r>
      <w:r w:rsidRPr="00096E60">
        <w:rPr>
          <w:rFonts w:hint="eastAsia"/>
          <w:rtl/>
        </w:rPr>
        <w:t>איסור</w:t>
      </w:r>
      <w:r w:rsidRPr="00096E60">
        <w:rPr>
          <w:rtl/>
        </w:rPr>
        <w:t xml:space="preserve"> </w:t>
      </w:r>
      <w:r w:rsidRPr="00096E60">
        <w:rPr>
          <w:rFonts w:hint="eastAsia"/>
          <w:rtl/>
        </w:rPr>
        <w:t>על</w:t>
      </w:r>
      <w:r w:rsidRPr="00096E60">
        <w:rPr>
          <w:rtl/>
        </w:rPr>
        <w:t xml:space="preserve"> </w:t>
      </w:r>
      <w:r w:rsidRPr="00096E60">
        <w:rPr>
          <w:rFonts w:hint="eastAsia"/>
          <w:rtl/>
        </w:rPr>
        <w:t>הוצאת</w:t>
      </w:r>
      <w:r w:rsidRPr="00096E60">
        <w:rPr>
          <w:rtl/>
        </w:rPr>
        <w:t xml:space="preserve"> </w:t>
      </w:r>
      <w:r w:rsidRPr="00096E60">
        <w:rPr>
          <w:rFonts w:hint="eastAsia"/>
          <w:rtl/>
        </w:rPr>
        <w:t>כל</w:t>
      </w:r>
      <w:r w:rsidRPr="00096E60">
        <w:rPr>
          <w:rtl/>
        </w:rPr>
        <w:t xml:space="preserve"> </w:t>
      </w:r>
      <w:r w:rsidRPr="00096E60">
        <w:rPr>
          <w:rFonts w:hint="eastAsia"/>
          <w:rtl/>
        </w:rPr>
        <w:t>מידע</w:t>
      </w:r>
      <w:r w:rsidRPr="00096E60">
        <w:rPr>
          <w:rtl/>
        </w:rPr>
        <w:t xml:space="preserve"> (בכל </w:t>
      </w:r>
      <w:r w:rsidRPr="00096E60">
        <w:rPr>
          <w:rFonts w:hint="eastAsia"/>
          <w:rtl/>
        </w:rPr>
        <w:t>צורה</w:t>
      </w:r>
      <w:r w:rsidRPr="00096E60">
        <w:rPr>
          <w:rtl/>
        </w:rPr>
        <w:t xml:space="preserve">) </w:t>
      </w:r>
      <w:r w:rsidRPr="00096E60">
        <w:rPr>
          <w:rFonts w:hint="eastAsia"/>
          <w:rtl/>
        </w:rPr>
        <w:t>ו</w:t>
      </w:r>
      <w:r w:rsidRPr="00096E60">
        <w:rPr>
          <w:rtl/>
        </w:rPr>
        <w:t xml:space="preserve">/או </w:t>
      </w:r>
      <w:r w:rsidRPr="00096E60">
        <w:rPr>
          <w:rFonts w:hint="eastAsia"/>
          <w:rtl/>
        </w:rPr>
        <w:t>רכיב</w:t>
      </w:r>
      <w:r w:rsidRPr="00096E60">
        <w:rPr>
          <w:rtl/>
        </w:rPr>
        <w:t xml:space="preserve"> (בין </w:t>
      </w:r>
      <w:r w:rsidRPr="00096E60">
        <w:rPr>
          <w:rFonts w:hint="eastAsia"/>
          <w:rtl/>
        </w:rPr>
        <w:t>שאוגר</w:t>
      </w:r>
      <w:r w:rsidRPr="00096E60">
        <w:rPr>
          <w:rtl/>
        </w:rPr>
        <w:t xml:space="preserve"> </w:t>
      </w:r>
      <w:r w:rsidRPr="00096E60">
        <w:rPr>
          <w:rFonts w:hint="eastAsia"/>
          <w:rtl/>
        </w:rPr>
        <w:t>מידע</w:t>
      </w:r>
      <w:r w:rsidRPr="00096E60">
        <w:rPr>
          <w:rtl/>
        </w:rPr>
        <w:t xml:space="preserve"> </w:t>
      </w:r>
      <w:r w:rsidRPr="00096E60">
        <w:rPr>
          <w:rFonts w:hint="eastAsia"/>
          <w:rtl/>
        </w:rPr>
        <w:t>ובין</w:t>
      </w:r>
      <w:r w:rsidRPr="00096E60">
        <w:rPr>
          <w:rtl/>
        </w:rPr>
        <w:t xml:space="preserve"> </w:t>
      </w:r>
      <w:r w:rsidRPr="00096E60">
        <w:rPr>
          <w:rFonts w:hint="eastAsia"/>
          <w:rtl/>
        </w:rPr>
        <w:t>שאינו</w:t>
      </w:r>
      <w:r w:rsidRPr="00096E60">
        <w:rPr>
          <w:rtl/>
        </w:rPr>
        <w:t xml:space="preserve"> </w:t>
      </w:r>
      <w:r w:rsidRPr="00096E60">
        <w:rPr>
          <w:rFonts w:hint="eastAsia"/>
          <w:rtl/>
        </w:rPr>
        <w:t>אוגר</w:t>
      </w:r>
      <w:r w:rsidRPr="00096E60">
        <w:rPr>
          <w:rtl/>
        </w:rPr>
        <w:t xml:space="preserve"> </w:t>
      </w:r>
      <w:r w:rsidRPr="00096E60">
        <w:rPr>
          <w:rFonts w:hint="eastAsia"/>
          <w:rtl/>
        </w:rPr>
        <w:t>מידע</w:t>
      </w:r>
      <w:r w:rsidRPr="00096E60">
        <w:rPr>
          <w:rtl/>
        </w:rPr>
        <w:t xml:space="preserve">) </w:t>
      </w:r>
      <w:r w:rsidRPr="00096E60">
        <w:rPr>
          <w:rFonts w:hint="eastAsia"/>
          <w:rtl/>
        </w:rPr>
        <w:t>ללא</w:t>
      </w:r>
      <w:r w:rsidRPr="00096E60">
        <w:rPr>
          <w:rtl/>
        </w:rPr>
        <w:t xml:space="preserve"> </w:t>
      </w:r>
      <w:r w:rsidRPr="00096E60">
        <w:rPr>
          <w:rFonts w:hint="eastAsia"/>
          <w:rtl/>
        </w:rPr>
        <w:t>אישור</w:t>
      </w:r>
      <w:r w:rsidRPr="00096E60">
        <w:rPr>
          <w:rtl/>
        </w:rPr>
        <w:t xml:space="preserve"> </w:t>
      </w:r>
      <w:r w:rsidRPr="00096E60">
        <w:rPr>
          <w:rFonts w:hint="eastAsia"/>
          <w:rtl/>
        </w:rPr>
        <w:t>בכתב</w:t>
      </w:r>
      <w:r w:rsidRPr="00096E60">
        <w:rPr>
          <w:rtl/>
        </w:rPr>
        <w:t xml:space="preserve"> </w:t>
      </w:r>
      <w:r w:rsidRPr="00096E60">
        <w:rPr>
          <w:rFonts w:hint="eastAsia"/>
          <w:rtl/>
        </w:rPr>
        <w:t>של</w:t>
      </w:r>
      <w:r w:rsidRPr="00096E60">
        <w:rPr>
          <w:rtl/>
        </w:rPr>
        <w:t xml:space="preserve"> </w:t>
      </w:r>
      <w:r w:rsidRPr="00096E60">
        <w:rPr>
          <w:rFonts w:hint="eastAsia"/>
          <w:rtl/>
        </w:rPr>
        <w:t>הגורם</w:t>
      </w:r>
      <w:r w:rsidRPr="00096E60">
        <w:rPr>
          <w:rtl/>
        </w:rPr>
        <w:t xml:space="preserve"> </w:t>
      </w:r>
      <w:r w:rsidRPr="00096E60">
        <w:rPr>
          <w:rFonts w:hint="eastAsia"/>
          <w:rtl/>
        </w:rPr>
        <w:t>המוסמך</w:t>
      </w:r>
      <w:r w:rsidRPr="00096E60">
        <w:rPr>
          <w:rtl/>
        </w:rPr>
        <w:t xml:space="preserve"> </w:t>
      </w:r>
      <w:r w:rsidRPr="00096E60">
        <w:rPr>
          <w:rFonts w:hint="eastAsia"/>
          <w:rtl/>
        </w:rPr>
        <w:t>במשרד</w:t>
      </w:r>
      <w:r w:rsidRPr="00096E60">
        <w:rPr>
          <w:rFonts w:hint="cs"/>
          <w:rtl/>
        </w:rPr>
        <w:t>.</w:t>
      </w:r>
      <w:bookmarkEnd w:id="350"/>
    </w:p>
    <w:p w:rsidR="005677FF" w:rsidRPr="00096E60" w:rsidRDefault="001555A6" w:rsidP="005677FF">
      <w:pPr>
        <w:pStyle w:val="afc"/>
        <w:keepNext/>
        <w:keepLines/>
        <w:numPr>
          <w:ilvl w:val="1"/>
          <w:numId w:val="14"/>
        </w:numPr>
      </w:pPr>
      <w:bookmarkStart w:id="351" w:name="_Toc66007913"/>
      <w:r w:rsidRPr="00096E60">
        <w:rPr>
          <w:rtl/>
        </w:rPr>
        <w:lastRenderedPageBreak/>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bookmarkEnd w:id="351"/>
    </w:p>
    <w:p w:rsidR="005677FF" w:rsidRPr="00096E60" w:rsidRDefault="001555A6" w:rsidP="005677FF">
      <w:pPr>
        <w:pStyle w:val="afc"/>
        <w:keepNext/>
        <w:keepLines/>
        <w:numPr>
          <w:ilvl w:val="1"/>
          <w:numId w:val="14"/>
        </w:numPr>
      </w:pPr>
      <w:bookmarkStart w:id="352" w:name="_Toc66007914"/>
      <w:r w:rsidRPr="00096E60">
        <w:rPr>
          <w:rtl/>
        </w:rPr>
        <w:t xml:space="preserve">המשרד רשאי, בכל עת, לבקר את </w:t>
      </w:r>
      <w:r w:rsidRPr="00096E60">
        <w:rPr>
          <w:rFonts w:hint="eastAsia"/>
          <w:rtl/>
        </w:rPr>
        <w:t>ה</w:t>
      </w:r>
      <w:r w:rsidRPr="00096E60">
        <w:rPr>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r w:rsidRPr="00096E60">
        <w:rPr>
          <w:rFonts w:hint="cs"/>
          <w:rtl/>
        </w:rPr>
        <w:t>.</w:t>
      </w:r>
      <w:bookmarkEnd w:id="352"/>
    </w:p>
    <w:p w:rsidR="005677FF" w:rsidRDefault="001555A6" w:rsidP="005677FF">
      <w:pPr>
        <w:pStyle w:val="afc"/>
        <w:keepNext/>
        <w:keepLines/>
        <w:numPr>
          <w:ilvl w:val="1"/>
          <w:numId w:val="14"/>
        </w:numPr>
      </w:pPr>
      <w:bookmarkStart w:id="353" w:name="_Toc66007915"/>
      <w:r w:rsidRPr="00096E60">
        <w:rPr>
          <w:rtl/>
        </w:rPr>
        <w:t>פיקוח מטעם המשרד לא ישחרר את הזוכה מהתחייבויותיו ואחריותו כלפי המשרד למילוי ההנחיות וההוראות בנושא אבטחת המידע בהתאם לתנאי פניה זה</w:t>
      </w:r>
      <w:r w:rsidRPr="00096E60">
        <w:rPr>
          <w:rFonts w:hint="cs"/>
          <w:rtl/>
        </w:rPr>
        <w:t>.</w:t>
      </w:r>
      <w:bookmarkEnd w:id="353"/>
    </w:p>
    <w:p w:rsidR="005677FF" w:rsidRDefault="001555A6" w:rsidP="005677FF">
      <w:pPr>
        <w:pStyle w:val="afc"/>
        <w:keepNext/>
        <w:keepLines/>
        <w:numPr>
          <w:ilvl w:val="1"/>
          <w:numId w:val="14"/>
        </w:numPr>
      </w:pPr>
      <w:r w:rsidRPr="00096E60">
        <w:rPr>
          <w:rtl/>
        </w:rPr>
        <w:t>בתום ההתקשרות יחזיר הזוכה למשרד כל מידע מכל סוג שהוא שהצטבר בידיו או נוצר, אם הצטבר, במהלך מתן השירות נשוא פניה זה</w:t>
      </w:r>
    </w:p>
    <w:p w:rsidR="00B42EC2" w:rsidRDefault="001555A6" w:rsidP="00B42EC2">
      <w:pPr>
        <w:pStyle w:val="13"/>
        <w:rPr>
          <w:rtl/>
        </w:rPr>
      </w:pPr>
      <w:bookmarkStart w:id="354" w:name="_Toc111468132"/>
      <w:bookmarkStart w:id="355" w:name="_Toc84948936"/>
      <w:bookmarkStart w:id="356" w:name="_Toc84949032"/>
      <w:r>
        <w:rPr>
          <w:rFonts w:hint="cs"/>
          <w:rtl/>
        </w:rPr>
        <w:t>שרשרת האספקה</w:t>
      </w:r>
      <w:bookmarkEnd w:id="354"/>
    </w:p>
    <w:p w:rsidR="00B42EC2" w:rsidRDefault="001555A6" w:rsidP="00B42EC2">
      <w:pPr>
        <w:pStyle w:val="afc"/>
        <w:keepNext/>
        <w:keepLines/>
        <w:numPr>
          <w:ilvl w:val="1"/>
          <w:numId w:val="14"/>
        </w:numPr>
      </w:pPr>
      <w:r>
        <w:rPr>
          <w:rFonts w:hint="cs"/>
          <w:rtl/>
        </w:rPr>
        <w:t>בהתאם למתודולוגית מערך הסייבר הלאומי בנושא שרשרת האספקה, הזוכה נדרש להציג דו"ח ממערכת יוב"ל לפיו הינו עומד ב</w:t>
      </w:r>
      <w:r w:rsidRPr="00A40544">
        <w:rPr>
          <w:rFonts w:hint="cs"/>
          <w:u w:val="single"/>
          <w:rtl/>
        </w:rPr>
        <w:t xml:space="preserve">דרגה </w:t>
      </w:r>
      <w:r>
        <w:rPr>
          <w:rFonts w:hint="cs"/>
          <w:u w:val="single"/>
        </w:rPr>
        <w:t>B</w:t>
      </w:r>
      <w:r>
        <w:rPr>
          <w:rFonts w:hint="cs"/>
          <w:rtl/>
        </w:rPr>
        <w:t xml:space="preserve"> לקטגוריית "דרישות רוחביות". לצורך הפקת הדו"ח יש להיכנס לאתר: </w:t>
      </w:r>
      <w:hyperlink r:id="rId20" w:history="1">
        <w:r>
          <w:rPr>
            <w:rStyle w:val="Hyperlink"/>
          </w:rPr>
          <w:t>https://grc.cyber.gov.il/scripts/manage/login.aspx</w:t>
        </w:r>
      </w:hyperlink>
      <w:r>
        <w:rPr>
          <w:rFonts w:hint="cs"/>
          <w:rtl/>
        </w:rPr>
        <w:t xml:space="preserve">  (</w:t>
      </w:r>
      <w:r w:rsidRPr="00A40544">
        <w:rPr>
          <w:rtl/>
        </w:rPr>
        <w:t>גרסה 1.1 של שאלון הספקים לחיזוק שרשרת האספקה</w:t>
      </w:r>
      <w:r>
        <w:rPr>
          <w:rFonts w:hint="cs"/>
          <w:rtl/>
        </w:rPr>
        <w:t xml:space="preserve"> של מערך הסייבר הלאומי) ולהפיק דו"ח אותו נדרש לצרף להצעה.</w:t>
      </w:r>
    </w:p>
    <w:p w:rsidR="00B42EC2" w:rsidRPr="00B42EC2" w:rsidRDefault="001555A6" w:rsidP="00B42EC2">
      <w:pPr>
        <w:pStyle w:val="afc"/>
        <w:keepNext/>
        <w:keepLines/>
        <w:widowControl w:val="0"/>
        <w:numPr>
          <w:ilvl w:val="1"/>
          <w:numId w:val="14"/>
        </w:numPr>
        <w:rPr>
          <w:rFonts w:asciiTheme="minorBidi" w:hAnsiTheme="minorBidi" w:cstheme="minorBidi"/>
        </w:rPr>
      </w:pPr>
      <w:r w:rsidRPr="00B42EC2">
        <w:rPr>
          <w:rFonts w:asciiTheme="minorBidi" w:hAnsiTheme="minorBidi" w:cstheme="minorBidi" w:hint="cs"/>
          <w:rtl/>
        </w:rPr>
        <w:t>במידה וישנן תקלות ניתן לפנות לטלפון 119 (ה-</w:t>
      </w:r>
      <w:r w:rsidRPr="00B42EC2">
        <w:rPr>
          <w:rFonts w:asciiTheme="minorBidi" w:hAnsiTheme="minorBidi" w:cstheme="minorBidi"/>
        </w:rPr>
        <w:t>CERT</w:t>
      </w:r>
      <w:r w:rsidRPr="00B42EC2">
        <w:rPr>
          <w:rFonts w:asciiTheme="minorBidi" w:hAnsiTheme="minorBidi" w:cstheme="minorBidi" w:hint="cs"/>
          <w:rtl/>
        </w:rPr>
        <w:t xml:space="preserve"> הלאומי) לקבלת סיוע בהפקת הדו"ח.</w:t>
      </w:r>
    </w:p>
    <w:p w:rsidR="001433A7" w:rsidRPr="002F06A4" w:rsidRDefault="001555A6" w:rsidP="008738F3">
      <w:pPr>
        <w:pStyle w:val="13"/>
        <w:widowControl w:val="0"/>
        <w:rPr>
          <w:rtl/>
        </w:rPr>
      </w:pPr>
      <w:bookmarkStart w:id="357" w:name="_Toc111468133"/>
      <w:r w:rsidRPr="002F06A4">
        <w:rPr>
          <w:rtl/>
        </w:rPr>
        <w:t>עיון בהצעת הזוכה</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55"/>
      <w:bookmarkEnd w:id="356"/>
      <w:bookmarkEnd w:id="357"/>
    </w:p>
    <w:p w:rsidR="004D7016" w:rsidRPr="002F06A4"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rsidR="004D7016" w:rsidRPr="002F06A4" w:rsidRDefault="001555A6" w:rsidP="008738F3">
      <w:pPr>
        <w:pStyle w:val="afc"/>
        <w:keepNext/>
        <w:keepLines/>
        <w:widowControl w:val="0"/>
        <w:numPr>
          <w:ilvl w:val="1"/>
          <w:numId w:val="14"/>
        </w:numPr>
        <w:rPr>
          <w:rFonts w:asciiTheme="minorBidi" w:hAnsiTheme="minorBidi" w:cstheme="minorBidi"/>
        </w:rPr>
      </w:pPr>
      <w:bookmarkStart w:id="358"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Pr="006E06D3">
        <w:rPr>
          <w:rtl/>
        </w:rPr>
        <w:t>נספח</w:t>
      </w:r>
      <w:r w:rsidRPr="006E06D3">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ו/או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358"/>
    </w:p>
    <w:p w:rsidR="004D7016"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rsidR="004D7016" w:rsidRDefault="001555A6" w:rsidP="008738F3">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עיון במסמכי המכרז יעשה בהתאם לחוק חובת המכרזים ותקנותיו, ולאחר תאום מראש עם מזכירת הוועדה.</w:t>
      </w:r>
    </w:p>
    <w:p w:rsidR="00E318D4" w:rsidRDefault="001555A6" w:rsidP="00E318D4">
      <w:pPr>
        <w:pStyle w:val="afc"/>
        <w:keepNext/>
        <w:keepLines/>
        <w:widowControl w:val="0"/>
        <w:numPr>
          <w:ilvl w:val="1"/>
          <w:numId w:val="14"/>
        </w:numPr>
        <w:rPr>
          <w:rFonts w:asciiTheme="minorBidi" w:hAnsiTheme="minorBidi" w:cstheme="minorBidi"/>
        </w:rPr>
      </w:pPr>
      <w:r w:rsidRPr="00E318D4">
        <w:rPr>
          <w:rFonts w:asciiTheme="minorBidi" w:hAnsiTheme="minorBidi"/>
          <w:rtl/>
        </w:rPr>
        <w:t>מציע שטען שחלק מסוים מהצעתו ה</w:t>
      </w:r>
      <w:r>
        <w:rPr>
          <w:rFonts w:asciiTheme="minorBidi" w:hAnsiTheme="minorBidi" w:hint="cs"/>
          <w:rtl/>
        </w:rPr>
        <w:t>ו</w:t>
      </w:r>
      <w:r w:rsidRPr="00E318D4">
        <w:rPr>
          <w:rFonts w:asciiTheme="minorBidi" w:hAnsiTheme="minorBidi"/>
          <w:rtl/>
        </w:rPr>
        <w:t>א סוד מסחרי או מקצועי, יהיה מנוע מלדרוש לעיין בחלק זה של ההצעה הזוכה במכרז.</w:t>
      </w:r>
    </w:p>
    <w:p w:rsidR="0026009F" w:rsidRDefault="001555A6" w:rsidP="008738F3">
      <w:pPr>
        <w:pStyle w:val="13"/>
        <w:widowControl w:val="0"/>
        <w:rPr>
          <w:b/>
          <w:rtl/>
        </w:rPr>
      </w:pPr>
      <w:bookmarkStart w:id="359" w:name="_Toc516551363"/>
      <w:bookmarkStart w:id="360" w:name="_Toc521604048"/>
      <w:bookmarkStart w:id="361" w:name="_Toc524610662"/>
      <w:bookmarkStart w:id="362" w:name="_Toc880201"/>
      <w:bookmarkStart w:id="363" w:name="_Toc71706431"/>
      <w:bookmarkStart w:id="364" w:name="_Toc71706491"/>
      <w:bookmarkStart w:id="365" w:name="_Toc84254994"/>
      <w:bookmarkStart w:id="366" w:name="_Toc84948937"/>
      <w:bookmarkStart w:id="367" w:name="_Toc84949033"/>
      <w:bookmarkStart w:id="368" w:name="_Toc111468134"/>
      <w:bookmarkStart w:id="369" w:name="_Ref162258194"/>
      <w:r w:rsidRPr="00436E71">
        <w:rPr>
          <w:b/>
          <w:rtl/>
        </w:rPr>
        <w:t xml:space="preserve">התחייבויות </w:t>
      </w:r>
      <w:bookmarkEnd w:id="359"/>
      <w:r w:rsidR="00BF199B">
        <w:rPr>
          <w:rFonts w:hint="cs"/>
          <w:b/>
          <w:rtl/>
        </w:rPr>
        <w:t>המציע הזוכה</w:t>
      </w:r>
      <w:bookmarkEnd w:id="360"/>
      <w:bookmarkEnd w:id="361"/>
      <w:bookmarkEnd w:id="362"/>
      <w:bookmarkEnd w:id="363"/>
      <w:bookmarkEnd w:id="364"/>
      <w:bookmarkEnd w:id="365"/>
      <w:bookmarkEnd w:id="366"/>
      <w:bookmarkEnd w:id="367"/>
      <w:bookmarkEnd w:id="368"/>
    </w:p>
    <w:p w:rsidR="00BF199B" w:rsidRPr="00BF199B" w:rsidRDefault="001555A6" w:rsidP="008738F3">
      <w:pPr>
        <w:pStyle w:val="afc"/>
        <w:keepNext/>
        <w:keepLines/>
        <w:widowControl w:val="0"/>
        <w:numPr>
          <w:ilvl w:val="1"/>
          <w:numId w:val="14"/>
        </w:numPr>
        <w:rPr>
          <w:rFonts w:asciiTheme="minorBidi" w:hAnsiTheme="minorBidi" w:cstheme="minorBidi"/>
          <w:b/>
          <w:bCs/>
        </w:rPr>
      </w:pPr>
      <w:r w:rsidRPr="00BF199B">
        <w:rPr>
          <w:rFonts w:asciiTheme="minorBidi" w:hAnsiTheme="minorBidi" w:cstheme="minorBidi" w:hint="cs"/>
          <w:b/>
          <w:bCs/>
          <w:rtl/>
        </w:rPr>
        <w:t>חוזה התקשרות</w:t>
      </w:r>
      <w:r>
        <w:rPr>
          <w:rFonts w:asciiTheme="minorBidi" w:hAnsiTheme="minorBidi" w:cstheme="minorBidi" w:hint="cs"/>
          <w:b/>
          <w:bCs/>
          <w:rtl/>
        </w:rPr>
        <w:t>:</w:t>
      </w:r>
    </w:p>
    <w:p w:rsidR="00BF199B" w:rsidRDefault="001555A6" w:rsidP="008738F3">
      <w:pPr>
        <w:pStyle w:val="afc"/>
        <w:keepNext/>
        <w:keepLines/>
        <w:widowControl w:val="0"/>
        <w:numPr>
          <w:ilvl w:val="2"/>
          <w:numId w:val="14"/>
        </w:numPr>
      </w:pPr>
      <w:r>
        <w:rPr>
          <w:rtl/>
        </w:rPr>
        <w:lastRenderedPageBreak/>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Pr="00265F3E">
        <w:rPr>
          <w:rtl/>
        </w:rPr>
        <w:t xml:space="preserve">נספח </w:t>
      </w:r>
      <w:r>
        <w:rPr>
          <w:rFonts w:hint="cs"/>
          <w:rtl/>
        </w:rPr>
        <w:t>ג</w:t>
      </w:r>
      <w:r w:rsidRPr="00265F3E">
        <w:rPr>
          <w:rtl/>
        </w:rPr>
        <w:t xml:space="preserve">' </w:t>
      </w:r>
      <w:r>
        <w:rPr>
          <w:rtl/>
        </w:rPr>
        <w:t>–</w:t>
      </w:r>
      <w:r>
        <w:rPr>
          <w:rFonts w:hint="cs"/>
          <w:rtl/>
        </w:rPr>
        <w:t xml:space="preserve"> </w:t>
      </w:r>
      <w:r w:rsidRPr="00BD7A28">
        <w:rPr>
          <w:rtl/>
        </w:rPr>
        <w:t>חוזה ההתקשרות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sidR="00666242">
        <w:rPr>
          <w:rFonts w:hint="cs"/>
          <w:rtl/>
        </w:rPr>
        <w:t>7</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ומתאים כנדרש.</w:t>
      </w:r>
      <w:r>
        <w:rPr>
          <w:rtl/>
        </w:rPr>
        <w:tab/>
      </w:r>
    </w:p>
    <w:p w:rsidR="00BF199B" w:rsidRDefault="001555A6" w:rsidP="008738F3">
      <w:pPr>
        <w:pStyle w:val="afc"/>
        <w:keepNext/>
        <w:keepLines/>
        <w:widowControl w:val="0"/>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rsidR="00BF199B" w:rsidRPr="00BF199B" w:rsidRDefault="001555A6" w:rsidP="008738F3">
      <w:pPr>
        <w:pStyle w:val="afc"/>
        <w:keepNext/>
        <w:keepLines/>
        <w:widowControl w:val="0"/>
        <w:numPr>
          <w:ilvl w:val="2"/>
          <w:numId w:val="14"/>
        </w:numPr>
        <w:rPr>
          <w:rtl/>
        </w:rPr>
      </w:pPr>
      <w:r>
        <w:rPr>
          <w:rtl/>
        </w:rPr>
        <w:t>מובהר בזאת כי אין בהודעת המשרד למציע, שהצעתו נתקבלה כהצעה הזוכה, כדי לתן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מורשי החתימה מטעם המזמי</w:t>
      </w:r>
      <w:r w:rsidR="002D7F1D">
        <w:rPr>
          <w:rFonts w:hint="cs"/>
          <w:rtl/>
        </w:rPr>
        <w:t>ן</w:t>
      </w:r>
      <w:r w:rsidR="00BF27D9">
        <w:rPr>
          <w:rFonts w:hint="cs"/>
          <w:rtl/>
        </w:rPr>
        <w:t xml:space="preserve">. </w:t>
      </w:r>
    </w:p>
    <w:p w:rsidR="0026009F" w:rsidRPr="002D52AC" w:rsidRDefault="001555A6" w:rsidP="008738F3">
      <w:pPr>
        <w:pStyle w:val="afc"/>
        <w:keepNext/>
        <w:keepLines/>
        <w:widowControl w:val="0"/>
        <w:numPr>
          <w:ilvl w:val="1"/>
          <w:numId w:val="14"/>
        </w:numPr>
        <w:rPr>
          <w:b/>
          <w:bCs/>
        </w:rPr>
      </w:pPr>
      <w:bookmarkStart w:id="370" w:name="_Ref207687004"/>
      <w:r w:rsidRPr="002D52AC">
        <w:rPr>
          <w:rFonts w:asciiTheme="minorBidi" w:hAnsiTheme="minorBidi" w:cstheme="minorBidi" w:hint="cs"/>
          <w:b/>
          <w:bCs/>
          <w:rtl/>
        </w:rPr>
        <w:t>ערבות</w:t>
      </w:r>
      <w:r w:rsidRPr="002D52AC">
        <w:rPr>
          <w:rFonts w:hint="cs"/>
          <w:b/>
          <w:bCs/>
          <w:rtl/>
        </w:rPr>
        <w:t xml:space="preserve"> ביצוע:</w:t>
      </w:r>
    </w:p>
    <w:p w:rsidR="0026009F" w:rsidRPr="00122E8C" w:rsidRDefault="001555A6" w:rsidP="008738F3">
      <w:pPr>
        <w:pStyle w:val="afc"/>
        <w:keepNext/>
        <w:keepLines/>
        <w:widowControl w:val="0"/>
        <w:numPr>
          <w:ilvl w:val="2"/>
          <w:numId w:val="14"/>
        </w:numPr>
      </w:pPr>
      <w:r w:rsidRPr="0026009F">
        <w:rPr>
          <w:rtl/>
        </w:rPr>
        <w:t xml:space="preserve">הזוכה במכרז יידרש להפקיד אצל </w:t>
      </w:r>
      <w:r w:rsidRPr="0026009F">
        <w:rPr>
          <w:rFonts w:hint="cs"/>
          <w:rtl/>
        </w:rPr>
        <w:t xml:space="preserve">נציג </w:t>
      </w:r>
      <w:r w:rsidR="00304EE6">
        <w:rPr>
          <w:rFonts w:hint="cs"/>
          <w:rtl/>
        </w:rPr>
        <w:t>המשרד</w:t>
      </w:r>
      <w:r w:rsidRPr="0026009F">
        <w:rPr>
          <w:rFonts w:hint="cs"/>
          <w:rtl/>
        </w:rPr>
        <w:t xml:space="preserve">, תוך 7 </w:t>
      </w:r>
      <w:r w:rsidR="00412A92" w:rsidRPr="009852F1">
        <w:rPr>
          <w:rFonts w:hint="cs"/>
          <w:rtl/>
        </w:rPr>
        <w:t>ימ</w:t>
      </w:r>
      <w:r w:rsidRPr="0026009F">
        <w:rPr>
          <w:rFonts w:hint="cs"/>
          <w:rtl/>
        </w:rPr>
        <w:t>ים</w:t>
      </w:r>
      <w:r w:rsidRPr="0026009F">
        <w:rPr>
          <w:rtl/>
        </w:rPr>
        <w:t xml:space="preserve"> מ</w:t>
      </w:r>
      <w:r w:rsidR="00F80618" w:rsidRPr="009852F1">
        <w:rPr>
          <w:rtl/>
        </w:rPr>
        <w:t>יום</w:t>
      </w:r>
      <w:r w:rsidRPr="0026009F">
        <w:rPr>
          <w:rtl/>
        </w:rPr>
        <w:t xml:space="preserve"> </w:t>
      </w:r>
      <w:r w:rsidRPr="0026009F">
        <w:rPr>
          <w:rFonts w:hint="cs"/>
          <w:rtl/>
        </w:rPr>
        <w:t xml:space="preserve">הודעת הזכייה, </w:t>
      </w:r>
      <w:r w:rsidR="0051063E">
        <w:rPr>
          <w:rtl/>
        </w:rPr>
        <w:t>ערבות לביצוע</w:t>
      </w:r>
      <w:r w:rsidR="00886B0D">
        <w:rPr>
          <w:rFonts w:hint="cs"/>
          <w:rtl/>
        </w:rPr>
        <w:t xml:space="preserve"> </w:t>
      </w:r>
      <w:r w:rsidRPr="0026009F">
        <w:rPr>
          <w:rtl/>
        </w:rPr>
        <w:t>בנוסח</w:t>
      </w:r>
      <w:r w:rsidR="00262F6B">
        <w:rPr>
          <w:rFonts w:hint="cs"/>
          <w:rtl/>
        </w:rPr>
        <w:t xml:space="preserve"> </w:t>
      </w:r>
      <w:r w:rsidR="00262F6B">
        <w:rPr>
          <w:rtl/>
        </w:rPr>
        <w:fldChar w:fldCharType="begin"/>
      </w:r>
      <w:r w:rsidR="00262F6B">
        <w:rPr>
          <w:rtl/>
        </w:rPr>
        <w:instrText xml:space="preserve"> </w:instrText>
      </w:r>
      <w:r w:rsidR="00262F6B">
        <w:rPr>
          <w:rFonts w:hint="cs"/>
        </w:rPr>
        <w:instrText>REF</w:instrText>
      </w:r>
      <w:r w:rsidR="00262F6B">
        <w:rPr>
          <w:rFonts w:hint="cs"/>
          <w:rtl/>
        </w:rPr>
        <w:instrText xml:space="preserve"> _</w:instrText>
      </w:r>
      <w:r w:rsidR="00262F6B">
        <w:rPr>
          <w:rFonts w:hint="cs"/>
        </w:rPr>
        <w:instrText>Ref356550 \h</w:instrText>
      </w:r>
      <w:r w:rsidR="00262F6B">
        <w:rPr>
          <w:rtl/>
        </w:rPr>
        <w:instrText xml:space="preserve"> </w:instrText>
      </w:r>
      <w:r w:rsidR="00262F6B">
        <w:rPr>
          <w:rtl/>
        </w:rPr>
      </w:r>
      <w:r w:rsidR="00262F6B">
        <w:rPr>
          <w:rtl/>
        </w:rPr>
        <w:fldChar w:fldCharType="separate"/>
      </w:r>
      <w:r w:rsidRPr="00681D76">
        <w:rPr>
          <w:rtl/>
        </w:rPr>
        <w:t>נספח ג'</w:t>
      </w:r>
      <w:r>
        <w:rPr>
          <w:noProof/>
        </w:rPr>
        <w:t>2</w:t>
      </w:r>
      <w:r>
        <w:rPr>
          <w:rFonts w:hint="cs"/>
          <w:rtl/>
        </w:rPr>
        <w:t xml:space="preserve"> לחוזה ההתקשרות </w:t>
      </w:r>
      <w:r>
        <w:rPr>
          <w:rtl/>
        </w:rPr>
        <w:t>–</w:t>
      </w:r>
      <w:r w:rsidRPr="00681D76">
        <w:rPr>
          <w:rtl/>
        </w:rPr>
        <w:t xml:space="preserve"> </w:t>
      </w:r>
      <w:r w:rsidRPr="00BD7A28">
        <w:rPr>
          <w:rtl/>
        </w:rPr>
        <w:t>נוסח ערבות לביצוע</w:t>
      </w:r>
      <w:r w:rsidR="00262F6B">
        <w:rPr>
          <w:rtl/>
        </w:rPr>
        <w:fldChar w:fldCharType="end"/>
      </w:r>
      <w:r w:rsidR="00262F6B">
        <w:rPr>
          <w:rFonts w:hint="cs"/>
          <w:rtl/>
        </w:rPr>
        <w:t xml:space="preserve"> </w:t>
      </w:r>
      <w:r w:rsidR="0013739E">
        <w:rPr>
          <w:rFonts w:hint="cs"/>
          <w:rtl/>
        </w:rPr>
        <w:t>ותעמוד</w:t>
      </w:r>
      <w:r w:rsidR="00D615D9">
        <w:rPr>
          <w:rFonts w:hint="cs"/>
          <w:rtl/>
        </w:rPr>
        <w:t xml:space="preserve"> </w:t>
      </w:r>
      <w:r w:rsidR="00666242">
        <w:rPr>
          <w:rFonts w:hint="cs"/>
          <w:rtl/>
        </w:rPr>
        <w:t>בשיעור 5% מהיקף ההתקשרות המשוער כפי שיקבע על ידי המשרד</w:t>
      </w:r>
      <w:r w:rsidRPr="0026009F">
        <w:rPr>
          <w:rtl/>
        </w:rPr>
        <w:t>.</w:t>
      </w:r>
      <w:r w:rsidRPr="0026009F">
        <w:rPr>
          <w:rFonts w:hint="cs"/>
          <w:rtl/>
        </w:rPr>
        <w:t xml:space="preserve"> </w:t>
      </w:r>
    </w:p>
    <w:p w:rsidR="0026009F" w:rsidRPr="0026009F" w:rsidRDefault="001555A6" w:rsidP="008738F3">
      <w:pPr>
        <w:pStyle w:val="afc"/>
        <w:keepNext/>
        <w:keepLines/>
        <w:widowControl w:val="0"/>
        <w:numPr>
          <w:ilvl w:val="2"/>
          <w:numId w:val="14"/>
        </w:numPr>
      </w:pPr>
      <w:r w:rsidRPr="0026009F">
        <w:rPr>
          <w:rFonts w:hint="cs"/>
          <w:rtl/>
        </w:rPr>
        <w:t>הערבות תהיה בתוקף ב</w:t>
      </w:r>
      <w:r w:rsidRPr="0026009F">
        <w:rPr>
          <w:rtl/>
        </w:rPr>
        <w:t xml:space="preserve">כל תקופת </w:t>
      </w:r>
      <w:r w:rsidR="00D615D9">
        <w:rPr>
          <w:rFonts w:hint="cs"/>
          <w:rtl/>
        </w:rPr>
        <w:t>החוזה</w:t>
      </w:r>
      <w:r w:rsidRPr="0026009F">
        <w:rPr>
          <w:rtl/>
        </w:rPr>
        <w:t xml:space="preserve"> </w:t>
      </w:r>
      <w:r w:rsidRPr="0026009F">
        <w:rPr>
          <w:rFonts w:hint="cs"/>
          <w:rtl/>
        </w:rPr>
        <w:t xml:space="preserve">(ותקופות ההארכה של </w:t>
      </w:r>
      <w:r w:rsidR="00D615D9">
        <w:rPr>
          <w:rFonts w:hint="cs"/>
          <w:rtl/>
        </w:rPr>
        <w:t>החוזה</w:t>
      </w:r>
      <w:r w:rsidRPr="0026009F">
        <w:rPr>
          <w:rFonts w:hint="cs"/>
          <w:rtl/>
        </w:rPr>
        <w:t xml:space="preserve">, באם יהיו) ו-60 </w:t>
      </w:r>
      <w:r w:rsidR="00F80618" w:rsidRPr="009852F1">
        <w:rPr>
          <w:rtl/>
        </w:rPr>
        <w:t>יום</w:t>
      </w:r>
      <w:r w:rsidRPr="0026009F">
        <w:rPr>
          <w:rFonts w:hint="cs"/>
          <w:rtl/>
        </w:rPr>
        <w:t xml:space="preserve"> לאחר מכן.</w:t>
      </w:r>
    </w:p>
    <w:p w:rsidR="0026009F" w:rsidRPr="0026009F" w:rsidRDefault="001555A6" w:rsidP="008738F3">
      <w:pPr>
        <w:pStyle w:val="afc"/>
        <w:keepNext/>
        <w:keepLines/>
        <w:widowControl w:val="0"/>
        <w:numPr>
          <w:ilvl w:val="2"/>
          <w:numId w:val="14"/>
        </w:numPr>
      </w:pPr>
      <w:r w:rsidRPr="0026009F">
        <w:rPr>
          <w:rtl/>
        </w:rPr>
        <w:t>הערבות תשמש כביטחון לק</w:t>
      </w:r>
      <w:r w:rsidR="00F80618" w:rsidRPr="009852F1">
        <w:rPr>
          <w:rtl/>
        </w:rPr>
        <w:t>יום</w:t>
      </w:r>
      <w:r w:rsidRPr="0026009F">
        <w:rPr>
          <w:rtl/>
        </w:rPr>
        <w:t xml:space="preserve"> התחייבויות הזוכה על פי </w:t>
      </w:r>
      <w:r w:rsidR="00D615D9" w:rsidRPr="00D615D9">
        <w:rPr>
          <w:rtl/>
        </w:rPr>
        <w:t xml:space="preserve">החוזה </w:t>
      </w:r>
      <w:r w:rsidRPr="0026009F">
        <w:rPr>
          <w:rtl/>
        </w:rPr>
        <w:t>שיחתם עמו</w:t>
      </w:r>
      <w:r w:rsidR="00D615D9">
        <w:rPr>
          <w:rFonts w:hint="cs"/>
          <w:rtl/>
        </w:rPr>
        <w:t>.</w:t>
      </w:r>
      <w:r w:rsidRPr="0026009F">
        <w:rPr>
          <w:rtl/>
        </w:rPr>
        <w:t xml:space="preserve"> הערבות לביצוע תהיה אוטונומית, בלתי מותנית וברת חילוט, צמודה למדד המחירים לצרכן וניתנת לגבייה על פי דרישה חד צדדית של </w:t>
      </w:r>
      <w:r w:rsidR="000B46C3">
        <w:rPr>
          <w:rFonts w:hint="cs"/>
          <w:rtl/>
        </w:rPr>
        <w:t>המשרד</w:t>
      </w:r>
      <w:r w:rsidRPr="0026009F">
        <w:rPr>
          <w:rtl/>
        </w:rPr>
        <w:t>.</w:t>
      </w:r>
    </w:p>
    <w:p w:rsidR="001E5735" w:rsidRDefault="001555A6" w:rsidP="008738F3">
      <w:pPr>
        <w:pStyle w:val="afc"/>
        <w:keepNext/>
        <w:keepLines/>
        <w:widowControl w:val="0"/>
        <w:numPr>
          <w:ilvl w:val="2"/>
          <w:numId w:val="14"/>
        </w:numPr>
      </w:pPr>
      <w:r w:rsidRPr="0026009F">
        <w:rPr>
          <w:rtl/>
        </w:rPr>
        <w:t>הערבות תהיה של מוסד בנקאי או של חברת ביטוח שברשותה רישיון לעסוק בביטוח</w:t>
      </w:r>
      <w:r w:rsidR="00835E38">
        <w:rPr>
          <w:rtl/>
        </w:rPr>
        <w:t xml:space="preserve"> על פי </w:t>
      </w:r>
      <w:r w:rsidRPr="0026009F">
        <w:rPr>
          <w:rtl/>
        </w:rPr>
        <w:t>חוק הפיקוח על עסקי הביטוח, התשמ"א-1981 ואשר אושרה</w:t>
      </w:r>
      <w:r w:rsidR="00835E38">
        <w:rPr>
          <w:rtl/>
        </w:rPr>
        <w:t xml:space="preserve"> על ידי </w:t>
      </w:r>
      <w:r w:rsidRPr="0026009F">
        <w:rPr>
          <w:rtl/>
        </w:rPr>
        <w:t xml:space="preserve">החשב הכללי באוצר למתן ערבויות למכרזים ממשלתיים. הערבות תהיה חתומה על ידי נציגי המוסד הבנקאי/חברת הביטוח. </w:t>
      </w:r>
    </w:p>
    <w:p w:rsidR="00DE27F4" w:rsidRDefault="001555A6" w:rsidP="008738F3">
      <w:pPr>
        <w:pStyle w:val="afc"/>
        <w:keepNext/>
        <w:keepLines/>
        <w:widowControl w:val="0"/>
        <w:numPr>
          <w:ilvl w:val="2"/>
          <w:numId w:val="14"/>
        </w:numPr>
      </w:pPr>
      <w:r w:rsidRPr="0026009F">
        <w:rPr>
          <w:rtl/>
        </w:rPr>
        <w:t>המציע שיזכה במכרז מתחייב לדאוג ולוודא כי בכל תקופת ההתקשרות תהיה בידי ה</w:t>
      </w:r>
      <w:r w:rsidR="00304EE6">
        <w:rPr>
          <w:rtl/>
        </w:rPr>
        <w:t>משרד</w:t>
      </w:r>
      <w:r w:rsidRPr="0026009F">
        <w:rPr>
          <w:rtl/>
        </w:rPr>
        <w:t xml:space="preserve"> ערבות תקפה, בנוסח </w:t>
      </w:r>
      <w:r w:rsidR="00262F6B">
        <w:rPr>
          <w:rtl/>
        </w:rPr>
        <w:fldChar w:fldCharType="begin"/>
      </w:r>
      <w:r w:rsidR="00262F6B">
        <w:rPr>
          <w:rtl/>
        </w:rPr>
        <w:instrText xml:space="preserve"> </w:instrText>
      </w:r>
      <w:r w:rsidR="00262F6B">
        <w:instrText>REF</w:instrText>
      </w:r>
      <w:r w:rsidR="00262F6B">
        <w:rPr>
          <w:rtl/>
        </w:rPr>
        <w:instrText xml:space="preserve"> _</w:instrText>
      </w:r>
      <w:r w:rsidR="00262F6B">
        <w:instrText>Ref356550 \h</w:instrText>
      </w:r>
      <w:r w:rsidR="00262F6B">
        <w:rPr>
          <w:rtl/>
        </w:rPr>
        <w:instrText xml:space="preserve"> </w:instrText>
      </w:r>
      <w:r w:rsidR="00262F6B">
        <w:rPr>
          <w:rtl/>
        </w:rPr>
      </w:r>
      <w:r w:rsidR="00262F6B">
        <w:rPr>
          <w:rtl/>
        </w:rPr>
        <w:fldChar w:fldCharType="separate"/>
      </w:r>
      <w:r w:rsidRPr="00681D76">
        <w:rPr>
          <w:rtl/>
        </w:rPr>
        <w:t>נספח ג'</w:t>
      </w:r>
      <w:r>
        <w:rPr>
          <w:noProof/>
        </w:rPr>
        <w:t>2</w:t>
      </w:r>
      <w:r>
        <w:rPr>
          <w:rFonts w:hint="cs"/>
          <w:rtl/>
        </w:rPr>
        <w:t xml:space="preserve"> לחוזה ההתקשרות </w:t>
      </w:r>
      <w:r>
        <w:rPr>
          <w:rtl/>
        </w:rPr>
        <w:t>–</w:t>
      </w:r>
      <w:r w:rsidRPr="00681D76">
        <w:rPr>
          <w:rtl/>
        </w:rPr>
        <w:t xml:space="preserve"> </w:t>
      </w:r>
      <w:r w:rsidRPr="00BD7A28">
        <w:rPr>
          <w:rtl/>
        </w:rPr>
        <w:t>נוסח ערבות לביצוע</w:t>
      </w:r>
      <w:r w:rsidR="00262F6B">
        <w:rPr>
          <w:rtl/>
        </w:rPr>
        <w:fldChar w:fldCharType="end"/>
      </w:r>
      <w:r w:rsidR="00262F6B">
        <w:rPr>
          <w:rFonts w:hint="cs"/>
          <w:rtl/>
        </w:rPr>
        <w:t xml:space="preserve">, </w:t>
      </w:r>
      <w:r w:rsidRPr="0026009F">
        <w:rPr>
          <w:rtl/>
        </w:rPr>
        <w:t>במדויק</w:t>
      </w:r>
      <w:r w:rsidR="00262F6B">
        <w:rPr>
          <w:rFonts w:hint="cs"/>
          <w:rtl/>
        </w:rPr>
        <w:t>.</w:t>
      </w:r>
      <w:r w:rsidRPr="0026009F">
        <w:rPr>
          <w:rtl/>
        </w:rPr>
        <w:t xml:space="preserve"> הערבות תהיה במלוא הסכום האמור לעיל.</w:t>
      </w:r>
    </w:p>
    <w:p w:rsidR="0026009F" w:rsidRPr="00DE27F4" w:rsidRDefault="001555A6" w:rsidP="008738F3">
      <w:pPr>
        <w:pStyle w:val="afc"/>
        <w:keepNext/>
        <w:keepLines/>
        <w:widowControl w:val="0"/>
        <w:numPr>
          <w:ilvl w:val="2"/>
          <w:numId w:val="14"/>
        </w:numPr>
        <w:rPr>
          <w:rtl/>
        </w:rPr>
      </w:pPr>
      <w:r w:rsidRPr="0026009F">
        <w:rPr>
          <w:rtl/>
        </w:rPr>
        <w:t xml:space="preserve">במקרה של אי מילוי התחייבויות המציע לפי </w:t>
      </w:r>
      <w:r w:rsidR="003B168A" w:rsidRPr="003B168A">
        <w:rPr>
          <w:rtl/>
        </w:rPr>
        <w:t xml:space="preserve">חוזה </w:t>
      </w:r>
      <w:r w:rsidRPr="0026009F">
        <w:rPr>
          <w:rtl/>
        </w:rPr>
        <w:t>ההתקשרות</w:t>
      </w:r>
      <w:r w:rsidR="00B70797">
        <w:rPr>
          <w:rFonts w:hint="cs"/>
          <w:rtl/>
        </w:rPr>
        <w:t xml:space="preserve">, </w:t>
      </w:r>
      <w:r w:rsidR="00304EE6">
        <w:rPr>
          <w:rFonts w:hint="cs"/>
          <w:rtl/>
        </w:rPr>
        <w:t>י</w:t>
      </w:r>
      <w:r w:rsidRPr="0026009F">
        <w:rPr>
          <w:rtl/>
        </w:rPr>
        <w:t>היה ה</w:t>
      </w:r>
      <w:r w:rsidR="00304EE6">
        <w:rPr>
          <w:rtl/>
        </w:rPr>
        <w:t>משרד</w:t>
      </w:r>
      <w:r w:rsidRPr="0026009F">
        <w:rPr>
          <w:rtl/>
        </w:rPr>
        <w:t xml:space="preserve"> רשאי לחלט את הערבות לביצוע וזאת בנוסף לזכות</w:t>
      </w:r>
      <w:r w:rsidR="00EB53BC">
        <w:rPr>
          <w:rFonts w:hint="cs"/>
          <w:rtl/>
        </w:rPr>
        <w:t>ה</w:t>
      </w:r>
      <w:r w:rsidRPr="0026009F">
        <w:rPr>
          <w:rtl/>
        </w:rPr>
        <w:t xml:space="preserve"> לתבוע מן המציע כל סעד ו/או פיצוי לפי כל דין. בכל מקרה בו ה</w:t>
      </w:r>
      <w:r w:rsidR="00304EE6">
        <w:rPr>
          <w:rtl/>
        </w:rPr>
        <w:t>משרד</w:t>
      </w:r>
      <w:r w:rsidRPr="0026009F">
        <w:rPr>
          <w:rtl/>
        </w:rPr>
        <w:t xml:space="preserve"> יבצע חילוט של הערבות כאמור, יידרש המציע </w:t>
      </w:r>
      <w:r w:rsidRPr="00DE27F4">
        <w:rPr>
          <w:rFonts w:asciiTheme="minorBidi" w:hAnsiTheme="minorBidi" w:cstheme="minorBidi"/>
          <w:rtl/>
        </w:rPr>
        <w:t xml:space="preserve">להשלים את ערבות הביצוע לסכומה המלא בתוך 15 </w:t>
      </w:r>
      <w:r w:rsidR="00412A92" w:rsidRPr="009852F1">
        <w:rPr>
          <w:rtl/>
        </w:rPr>
        <w:t>ימ</w:t>
      </w:r>
      <w:r w:rsidRPr="00DE27F4">
        <w:rPr>
          <w:rFonts w:asciiTheme="minorBidi" w:hAnsiTheme="minorBidi" w:cstheme="minorBidi"/>
          <w:rtl/>
        </w:rPr>
        <w:t>י עסקים</w:t>
      </w:r>
      <w:r w:rsidRPr="00DE27F4">
        <w:rPr>
          <w:rFonts w:asciiTheme="minorBidi" w:hAnsiTheme="minorBidi" w:cstheme="minorBidi" w:hint="cs"/>
          <w:rtl/>
        </w:rPr>
        <w:t>.</w:t>
      </w:r>
    </w:p>
    <w:bookmarkEnd w:id="369"/>
    <w:bookmarkEnd w:id="370"/>
    <w:p w:rsidR="0013739E" w:rsidRPr="00BF199B" w:rsidRDefault="001555A6" w:rsidP="008738F3">
      <w:pPr>
        <w:pStyle w:val="afc"/>
        <w:keepNext/>
        <w:keepLines/>
        <w:widowControl w:val="0"/>
        <w:numPr>
          <w:ilvl w:val="1"/>
          <w:numId w:val="14"/>
        </w:numPr>
        <w:rPr>
          <w:rFonts w:asciiTheme="minorBidi" w:hAnsiTheme="minorBidi" w:cstheme="minorBidi"/>
          <w:b/>
          <w:bCs/>
        </w:rPr>
      </w:pPr>
      <w:r w:rsidRPr="00BF199B">
        <w:rPr>
          <w:rFonts w:asciiTheme="minorBidi" w:hAnsiTheme="minorBidi" w:cstheme="minorBidi"/>
          <w:b/>
          <w:bCs/>
          <w:rtl/>
        </w:rPr>
        <w:t>ביטוח</w:t>
      </w:r>
    </w:p>
    <w:p w:rsidR="00927DCC" w:rsidRDefault="001555A6" w:rsidP="007F0123">
      <w:pPr>
        <w:pStyle w:val="afc"/>
        <w:keepNext/>
        <w:keepLines/>
        <w:widowControl w:val="0"/>
        <w:numPr>
          <w:ilvl w:val="2"/>
          <w:numId w:val="14"/>
        </w:numPr>
      </w:pPr>
      <w:r w:rsidRPr="0013739E">
        <w:rPr>
          <w:rtl/>
        </w:rPr>
        <w:t>הגדרות תכולת הביטוח ותנאיו הינן כמפורט</w:t>
      </w:r>
      <w:r w:rsidR="00144A7D">
        <w:rPr>
          <w:rFonts w:hint="cs"/>
          <w:rtl/>
        </w:rPr>
        <w:t xml:space="preserve"> בסעי</w:t>
      </w:r>
      <w:r w:rsidR="00DF283C">
        <w:rPr>
          <w:rFonts w:hint="cs"/>
          <w:rtl/>
        </w:rPr>
        <w:t xml:space="preserve">ף </w:t>
      </w:r>
      <w:r w:rsidR="00DF283C">
        <w:rPr>
          <w:rtl/>
        </w:rPr>
        <w:fldChar w:fldCharType="begin"/>
      </w:r>
      <w:r w:rsidR="00DF283C">
        <w:rPr>
          <w:rtl/>
        </w:rPr>
        <w:instrText xml:space="preserve"> </w:instrText>
      </w:r>
      <w:r w:rsidR="00DF283C">
        <w:rPr>
          <w:rFonts w:hint="cs"/>
        </w:rPr>
        <w:instrText>REF</w:instrText>
      </w:r>
      <w:r w:rsidR="00DF283C">
        <w:rPr>
          <w:rFonts w:hint="cs"/>
          <w:rtl/>
        </w:rPr>
        <w:instrText xml:space="preserve"> _</w:instrText>
      </w:r>
      <w:r w:rsidR="00DF283C">
        <w:rPr>
          <w:rFonts w:hint="cs"/>
        </w:rPr>
        <w:instrText>Ref366097 \r \h</w:instrText>
      </w:r>
      <w:r w:rsidR="00DF283C">
        <w:rPr>
          <w:rtl/>
        </w:rPr>
        <w:instrText xml:space="preserve"> </w:instrText>
      </w:r>
      <w:r w:rsidR="00DF283C">
        <w:rPr>
          <w:rtl/>
        </w:rPr>
      </w:r>
      <w:r w:rsidR="00DF283C">
        <w:rPr>
          <w:rtl/>
        </w:rPr>
        <w:fldChar w:fldCharType="separate"/>
      </w:r>
      <w:r>
        <w:rPr>
          <w:cs/>
        </w:rPr>
        <w:t>‎</w:t>
      </w:r>
      <w:r>
        <w:t>16</w:t>
      </w:r>
      <w:r w:rsidR="00DF283C">
        <w:rPr>
          <w:rtl/>
        </w:rPr>
        <w:fldChar w:fldCharType="end"/>
      </w:r>
      <w:r w:rsidR="00DF283C">
        <w:rPr>
          <w:rFonts w:hint="cs"/>
          <w:rtl/>
        </w:rPr>
        <w:t xml:space="preserve"> ל</w:t>
      </w:r>
      <w:r w:rsidRPr="00144A7D">
        <w:rPr>
          <w:rFonts w:hint="cs"/>
          <w:rtl/>
        </w:rPr>
        <w:t>חוזה</w:t>
      </w:r>
      <w:r w:rsidRPr="00144A7D">
        <w:rPr>
          <w:rtl/>
        </w:rPr>
        <w:t xml:space="preserve"> ההתקשרות</w:t>
      </w:r>
      <w:r w:rsidR="00500435">
        <w:rPr>
          <w:rFonts w:hint="cs"/>
          <w:rtl/>
        </w:rPr>
        <w:t>.</w:t>
      </w:r>
      <w:r w:rsidRPr="00144A7D">
        <w:rPr>
          <w:rtl/>
        </w:rPr>
        <w:t xml:space="preserve"> </w:t>
      </w:r>
    </w:p>
    <w:p w:rsidR="006D1BE1" w:rsidRPr="002A3E26" w:rsidRDefault="001555A6" w:rsidP="008738F3">
      <w:pPr>
        <w:pStyle w:val="afc"/>
        <w:keepNext/>
        <w:keepLines/>
        <w:widowControl w:val="0"/>
        <w:numPr>
          <w:ilvl w:val="1"/>
          <w:numId w:val="14"/>
        </w:numPr>
        <w:rPr>
          <w:bCs/>
        </w:rPr>
      </w:pPr>
      <w:r w:rsidRPr="002A3E26">
        <w:rPr>
          <w:bCs/>
          <w:rtl/>
        </w:rPr>
        <w:t>הצהרה בדבר</w:t>
      </w:r>
      <w:r w:rsidR="00B42EC2">
        <w:rPr>
          <w:rFonts w:hint="cs"/>
          <w:bCs/>
          <w:rtl/>
        </w:rPr>
        <w:t xml:space="preserve"> סודיות והיעדר</w:t>
      </w:r>
      <w:r w:rsidRPr="002A3E26">
        <w:rPr>
          <w:bCs/>
          <w:rtl/>
        </w:rPr>
        <w:t xml:space="preserve"> ניגוד עניינים</w:t>
      </w:r>
    </w:p>
    <w:p w:rsidR="006D1BE1" w:rsidRPr="006D1BE1" w:rsidRDefault="001555A6" w:rsidP="008738F3">
      <w:pPr>
        <w:pStyle w:val="afc"/>
        <w:keepNext/>
        <w:keepLines/>
        <w:widowControl w:val="0"/>
        <w:ind w:left="1247"/>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Pr="002F06A4">
        <w:rPr>
          <w:rtl/>
        </w:rPr>
        <w:t>נספח א</w:t>
      </w:r>
      <w:r>
        <w:rPr>
          <w:rFonts w:hint="cs"/>
          <w:rtl/>
        </w:rPr>
        <w:t>'6</w:t>
      </w:r>
      <w:r w:rsidRPr="0005547F">
        <w:rPr>
          <w:rtl/>
        </w:rPr>
        <w:t xml:space="preserve"> – התחייבות</w:t>
      </w:r>
      <w:r>
        <w:rPr>
          <w:rFonts w:hint="cs"/>
          <w:rtl/>
        </w:rPr>
        <w:t xml:space="preserve"> לסודיות</w:t>
      </w:r>
      <w:r w:rsidRPr="0005547F">
        <w:rPr>
          <w:rtl/>
        </w:rPr>
        <w:t xml:space="preserve"> </w:t>
      </w:r>
      <w:r>
        <w:rPr>
          <w:rFonts w:hint="cs"/>
          <w:rtl/>
        </w:rPr>
        <w:t xml:space="preserve">והעדר </w:t>
      </w:r>
      <w:r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rsidR="002D52AC" w:rsidRPr="002A3E26" w:rsidRDefault="001555A6" w:rsidP="008738F3">
      <w:pPr>
        <w:pStyle w:val="afc"/>
        <w:keepNext/>
        <w:keepLines/>
        <w:widowControl w:val="0"/>
        <w:numPr>
          <w:ilvl w:val="1"/>
          <w:numId w:val="14"/>
        </w:numPr>
        <w:rPr>
          <w:bCs/>
          <w:rtl/>
        </w:rPr>
      </w:pPr>
      <w:r w:rsidRPr="002A3E26">
        <w:rPr>
          <w:rFonts w:hint="eastAsia"/>
          <w:bCs/>
          <w:rtl/>
        </w:rPr>
        <w:t>פורטל</w:t>
      </w:r>
      <w:r w:rsidRPr="002A3E26">
        <w:rPr>
          <w:bCs/>
          <w:rtl/>
        </w:rPr>
        <w:t xml:space="preserve"> </w:t>
      </w:r>
      <w:r w:rsidRPr="002A3E26">
        <w:rPr>
          <w:rFonts w:hint="eastAsia"/>
          <w:bCs/>
          <w:rtl/>
        </w:rPr>
        <w:t>הספקים</w:t>
      </w:r>
      <w:r w:rsidRPr="002A3E26">
        <w:rPr>
          <w:bCs/>
          <w:rtl/>
        </w:rPr>
        <w:t xml:space="preserve"> </w:t>
      </w:r>
      <w:r w:rsidRPr="002A3E26">
        <w:rPr>
          <w:rFonts w:hint="eastAsia"/>
          <w:bCs/>
          <w:rtl/>
        </w:rPr>
        <w:t>הממשלתי</w:t>
      </w:r>
    </w:p>
    <w:p w:rsidR="002D52AC" w:rsidRPr="002D52AC" w:rsidRDefault="001555A6" w:rsidP="008738F3">
      <w:pPr>
        <w:pStyle w:val="afc"/>
        <w:keepNext/>
        <w:keepLines/>
        <w:widowControl w:val="0"/>
        <w:numPr>
          <w:ilvl w:val="2"/>
          <w:numId w:val="14"/>
        </w:numPr>
        <w:rPr>
          <w:rtl/>
        </w:rPr>
      </w:pPr>
      <w:r w:rsidRPr="002D52AC">
        <w:rPr>
          <w:rtl/>
        </w:rPr>
        <w:lastRenderedPageBreak/>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rsidR="004D7016" w:rsidRPr="0032282B" w:rsidRDefault="001555A6" w:rsidP="0032282B">
      <w:pPr>
        <w:pStyle w:val="afc"/>
        <w:keepNext/>
        <w:keepLines/>
        <w:widowControl w:val="0"/>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bookmarkStart w:id="371" w:name="_Toc516551364"/>
      <w:bookmarkStart w:id="372" w:name="_Toc516551365"/>
      <w:bookmarkEnd w:id="371"/>
      <w:bookmarkEnd w:id="372"/>
      <w:r w:rsidR="0032282B">
        <w:rPr>
          <w:rFonts w:hint="cs"/>
          <w:rtl/>
        </w:rPr>
        <w:t>.</w:t>
      </w:r>
    </w:p>
    <w:p w:rsidR="001433A7" w:rsidRPr="002F06A4" w:rsidRDefault="001555A6" w:rsidP="008738F3">
      <w:pPr>
        <w:pStyle w:val="13"/>
        <w:widowControl w:val="0"/>
        <w:rPr>
          <w:rtl/>
        </w:rPr>
      </w:pPr>
      <w:bookmarkStart w:id="373" w:name="_Ref233711035"/>
      <w:bookmarkStart w:id="374" w:name="_Toc451095710"/>
      <w:bookmarkStart w:id="375" w:name="_Toc476649988"/>
      <w:bookmarkStart w:id="376" w:name="_Toc516551367"/>
      <w:bookmarkStart w:id="377" w:name="_Toc521604050"/>
      <w:bookmarkStart w:id="378" w:name="_Toc524610664"/>
      <w:bookmarkStart w:id="379" w:name="_Toc880203"/>
      <w:bookmarkStart w:id="380" w:name="_Toc71706433"/>
      <w:bookmarkStart w:id="381" w:name="_Toc71706493"/>
      <w:bookmarkStart w:id="382" w:name="_Toc84254996"/>
      <w:bookmarkStart w:id="383" w:name="_Toc84948938"/>
      <w:bookmarkStart w:id="384" w:name="_Toc84949034"/>
      <w:bookmarkStart w:id="385" w:name="_Toc111468135"/>
      <w:r w:rsidRPr="002F06A4">
        <w:rPr>
          <w:rtl/>
        </w:rPr>
        <w:t xml:space="preserve">פיקוח ובקרה מטעם </w:t>
      </w:r>
      <w:bookmarkEnd w:id="373"/>
      <w:bookmarkEnd w:id="374"/>
      <w:bookmarkEnd w:id="375"/>
      <w:r w:rsidR="000B4665">
        <w:rPr>
          <w:rFonts w:hint="cs"/>
          <w:rtl/>
        </w:rPr>
        <w:t>המזמי</w:t>
      </w:r>
      <w:bookmarkEnd w:id="376"/>
      <w:bookmarkEnd w:id="377"/>
      <w:r w:rsidR="00A104FD">
        <w:rPr>
          <w:rFonts w:hint="cs"/>
          <w:rtl/>
        </w:rPr>
        <w:t>ן</w:t>
      </w:r>
      <w:bookmarkEnd w:id="378"/>
      <w:bookmarkEnd w:id="379"/>
      <w:bookmarkEnd w:id="380"/>
      <w:bookmarkEnd w:id="381"/>
      <w:bookmarkEnd w:id="382"/>
      <w:bookmarkEnd w:id="383"/>
      <w:bookmarkEnd w:id="384"/>
      <w:bookmarkEnd w:id="385"/>
    </w:p>
    <w:p w:rsidR="001D4015" w:rsidRDefault="001555A6" w:rsidP="00CB07D8">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p>
    <w:p w:rsidR="00CB07D8" w:rsidRDefault="001555A6" w:rsidP="00CB07D8">
      <w:pPr>
        <w:pStyle w:val="afc"/>
        <w:keepNext/>
        <w:keepLines/>
        <w:widowControl w:val="0"/>
        <w:numPr>
          <w:ilvl w:val="1"/>
          <w:numId w:val="14"/>
        </w:numPr>
        <w:rPr>
          <w:rFonts w:asciiTheme="minorBidi" w:hAnsiTheme="minorBidi" w:cstheme="minorBidi"/>
          <w:rtl/>
        </w:rPr>
      </w:pPr>
      <w:r>
        <w:rPr>
          <w:rFonts w:asciiTheme="minorBidi" w:hAnsiTheme="minorBidi" w:hint="cs"/>
          <w:rtl/>
        </w:rPr>
        <w:t>יובהר כי ל</w:t>
      </w:r>
      <w:r w:rsidR="00E7295C">
        <w:rPr>
          <w:rFonts w:asciiTheme="minorBidi" w:hAnsiTheme="minorBidi" w:hint="cs"/>
          <w:rtl/>
        </w:rPr>
        <w:t>נציג ה</w:t>
      </w:r>
      <w:r>
        <w:rPr>
          <w:rFonts w:asciiTheme="minorBidi" w:hAnsiTheme="minorBidi" w:hint="cs"/>
          <w:rtl/>
        </w:rPr>
        <w:t xml:space="preserve">מזמין תהיה </w:t>
      </w:r>
      <w:r w:rsidRPr="00CB07D8">
        <w:rPr>
          <w:rFonts w:asciiTheme="minorBidi" w:hAnsiTheme="minorBidi"/>
          <w:rtl/>
        </w:rPr>
        <w:t xml:space="preserve">גישה שוטפת למערכת המידע לצורך בקרה מעקב והפקת דוחות </w:t>
      </w:r>
      <w:r w:rsidRPr="00CB07D8">
        <w:rPr>
          <w:rFonts w:asciiTheme="minorBidi" w:hAnsiTheme="minorBidi" w:cstheme="minorBidi"/>
        </w:rPr>
        <w:t>BI</w:t>
      </w:r>
      <w:r w:rsidRPr="00CB07D8">
        <w:rPr>
          <w:rFonts w:asciiTheme="minorBidi" w:hAnsiTheme="minorBidi"/>
          <w:rtl/>
        </w:rPr>
        <w:t>.</w:t>
      </w:r>
    </w:p>
    <w:p w:rsidR="004A4FD5" w:rsidRPr="004A4FD5" w:rsidRDefault="001555A6" w:rsidP="008738F3">
      <w:pPr>
        <w:pStyle w:val="13"/>
        <w:widowControl w:val="0"/>
        <w:rPr>
          <w:rtl/>
        </w:rPr>
      </w:pPr>
      <w:bookmarkStart w:id="386" w:name="_Toc111468136"/>
      <w:bookmarkStart w:id="387" w:name="_Toc515808377"/>
      <w:bookmarkStart w:id="388" w:name="_Toc516551368"/>
      <w:bookmarkStart w:id="389" w:name="_Toc521604051"/>
      <w:bookmarkStart w:id="390" w:name="_Toc524610665"/>
      <w:bookmarkStart w:id="391" w:name="_Toc880204"/>
      <w:bookmarkStart w:id="392" w:name="_Toc71706434"/>
      <w:bookmarkStart w:id="393" w:name="_Toc71706494"/>
      <w:bookmarkStart w:id="394" w:name="_Toc84254997"/>
      <w:bookmarkStart w:id="395" w:name="_Toc84948939"/>
      <w:bookmarkStart w:id="396" w:name="_Toc84949035"/>
      <w:r w:rsidRPr="004A4FD5">
        <w:rPr>
          <w:rtl/>
        </w:rPr>
        <w:t>בחירת כשירים</w:t>
      </w:r>
      <w:bookmarkEnd w:id="386"/>
      <w:r w:rsidRPr="004A4FD5">
        <w:rPr>
          <w:rtl/>
        </w:rPr>
        <w:t xml:space="preserve"> </w:t>
      </w:r>
      <w:bookmarkEnd w:id="387"/>
      <w:bookmarkEnd w:id="388"/>
      <w:bookmarkEnd w:id="389"/>
      <w:bookmarkEnd w:id="390"/>
      <w:bookmarkEnd w:id="391"/>
      <w:bookmarkEnd w:id="392"/>
      <w:bookmarkEnd w:id="393"/>
      <w:bookmarkEnd w:id="394"/>
      <w:bookmarkEnd w:id="395"/>
      <w:bookmarkEnd w:id="396"/>
    </w:p>
    <w:p w:rsidR="004A4FD5" w:rsidRPr="004A4FD5" w:rsidRDefault="001555A6" w:rsidP="008738F3">
      <w:pPr>
        <w:pStyle w:val="afc"/>
        <w:keepNext/>
        <w:keepLines/>
        <w:widowControl w:val="0"/>
        <w:numPr>
          <w:ilvl w:val="1"/>
          <w:numId w:val="14"/>
        </w:numPr>
      </w:pPr>
      <w:r w:rsidRPr="004A4FD5">
        <w:rPr>
          <w:rtl/>
        </w:rPr>
        <w:t xml:space="preserve">במקרה של הכרזה על זוכה אחד כ"זוכה ראשון", </w:t>
      </w:r>
      <w:r w:rsidR="009B7807">
        <w:rPr>
          <w:rFonts w:hint="cs"/>
          <w:rtl/>
        </w:rPr>
        <w:t>המזמין</w:t>
      </w:r>
      <w:r w:rsidRPr="004A4FD5">
        <w:rPr>
          <w:rtl/>
        </w:rPr>
        <w:t xml:space="preserve"> רשאי לקבוע כי המציע שהצעתו דורגה במקום השני יוגדר כ"</w:t>
      </w:r>
      <w:r w:rsidR="00327D97">
        <w:rPr>
          <w:rFonts w:hint="cs"/>
          <w:rtl/>
        </w:rPr>
        <w:t>כשיר</w:t>
      </w:r>
      <w:r w:rsidRPr="004A4FD5">
        <w:rPr>
          <w:rtl/>
        </w:rPr>
        <w:t xml:space="preserve"> שני" ובהתאם ייבחר "</w:t>
      </w:r>
      <w:r w:rsidR="00327D97">
        <w:rPr>
          <w:rFonts w:hint="cs"/>
          <w:rtl/>
        </w:rPr>
        <w:t>כשיר</w:t>
      </w:r>
      <w:r w:rsidRPr="004A4FD5">
        <w:rPr>
          <w:rtl/>
        </w:rPr>
        <w:t xml:space="preserve"> שלישי".</w:t>
      </w:r>
    </w:p>
    <w:p w:rsidR="004A4FD5" w:rsidRPr="004A4FD5" w:rsidRDefault="001555A6" w:rsidP="008738F3">
      <w:pPr>
        <w:pStyle w:val="afc"/>
        <w:keepNext/>
        <w:keepLines/>
        <w:widowControl w:val="0"/>
        <w:numPr>
          <w:ilvl w:val="1"/>
          <w:numId w:val="14"/>
        </w:numPr>
      </w:pPr>
      <w:r w:rsidRPr="004A4FD5">
        <w:rPr>
          <w:rtl/>
        </w:rPr>
        <w:t>במידה ו</w:t>
      </w:r>
      <w:r w:rsidR="009B7807">
        <w:rPr>
          <w:rFonts w:hint="cs"/>
          <w:rtl/>
        </w:rPr>
        <w:t>י</w:t>
      </w:r>
      <w:r w:rsidRPr="004A4FD5">
        <w:rPr>
          <w:rtl/>
        </w:rPr>
        <w:t xml:space="preserve">חליט </w:t>
      </w:r>
      <w:r w:rsidR="009B7807">
        <w:rPr>
          <w:rFonts w:hint="cs"/>
          <w:rtl/>
        </w:rPr>
        <w:t>המזמין</w:t>
      </w:r>
      <w:r w:rsidRPr="004A4FD5">
        <w:rPr>
          <w:rtl/>
        </w:rPr>
        <w:t xml:space="preserve"> להפסיק את ההתקשרות עם הזוכה במכרז, רשאי </w:t>
      </w:r>
      <w:r w:rsidR="009B7807">
        <w:rPr>
          <w:rFonts w:hint="cs"/>
          <w:rtl/>
        </w:rPr>
        <w:t>המזמין</w:t>
      </w:r>
      <w:r w:rsidRPr="004A4FD5">
        <w:rPr>
          <w:rtl/>
        </w:rPr>
        <w:t>, על פי שיקול דעתו הבלעדי, להתקשר עם "</w:t>
      </w:r>
      <w:r w:rsidR="00291E88" w:rsidRPr="00291E88">
        <w:rPr>
          <w:rtl/>
        </w:rPr>
        <w:t xml:space="preserve"> </w:t>
      </w:r>
      <w:r w:rsidR="00291E88" w:rsidRPr="004A4FD5">
        <w:rPr>
          <w:rtl/>
        </w:rPr>
        <w:t>ה</w:t>
      </w:r>
      <w:r w:rsidR="00327D97">
        <w:rPr>
          <w:rFonts w:hint="cs"/>
          <w:rtl/>
        </w:rPr>
        <w:t>כשיר</w:t>
      </w:r>
      <w:r w:rsidRPr="004A4FD5">
        <w:rPr>
          <w:rtl/>
        </w:rPr>
        <w:t xml:space="preserve"> השני" ו/או "</w:t>
      </w:r>
      <w:r w:rsidR="00291E88">
        <w:rPr>
          <w:rFonts w:hint="cs"/>
          <w:rtl/>
        </w:rPr>
        <w:t>הכשיר</w:t>
      </w:r>
      <w:r w:rsidRPr="004A4FD5">
        <w:rPr>
          <w:rtl/>
        </w:rPr>
        <w:t xml:space="preserve"> השלישי". </w:t>
      </w:r>
    </w:p>
    <w:p w:rsidR="004A4FD5" w:rsidRPr="004A4FD5" w:rsidRDefault="001555A6" w:rsidP="008738F3">
      <w:pPr>
        <w:pStyle w:val="afc"/>
        <w:keepNext/>
        <w:keepLines/>
        <w:widowControl w:val="0"/>
        <w:numPr>
          <w:ilvl w:val="1"/>
          <w:numId w:val="14"/>
        </w:numPr>
        <w:rPr>
          <w:rtl/>
        </w:rPr>
      </w:pPr>
      <w:r w:rsidRPr="004A4FD5">
        <w:rPr>
          <w:rtl/>
        </w:rPr>
        <w:t>במידה ו</w:t>
      </w:r>
      <w:r w:rsidR="00B861DD">
        <w:rPr>
          <w:rFonts w:hint="cs"/>
          <w:rtl/>
        </w:rPr>
        <w:t>י</w:t>
      </w:r>
      <w:r w:rsidRPr="004A4FD5">
        <w:rPr>
          <w:rtl/>
        </w:rPr>
        <w:t xml:space="preserve">תקשר </w:t>
      </w:r>
      <w:r w:rsidR="00B861DD">
        <w:rPr>
          <w:rFonts w:hint="cs"/>
          <w:rtl/>
        </w:rPr>
        <w:t>המזמין</w:t>
      </w:r>
      <w:r w:rsidRPr="004A4FD5">
        <w:rPr>
          <w:rtl/>
        </w:rPr>
        <w:t xml:space="preserve"> עם "</w:t>
      </w:r>
      <w:r w:rsidR="00291E88">
        <w:rPr>
          <w:rFonts w:hint="cs"/>
          <w:rtl/>
        </w:rPr>
        <w:t>הכשיר</w:t>
      </w:r>
      <w:r w:rsidRPr="004A4FD5">
        <w:rPr>
          <w:rtl/>
        </w:rPr>
        <w:t xml:space="preserve"> השני" (והשלישי בהתאמה) לפי האמור לעיל, יחולו על התקשרות זו כל הכללים לפי מכרז זה, לרבות תקופת הניסיון. </w:t>
      </w:r>
      <w:r w:rsidR="00291E88">
        <w:rPr>
          <w:rFonts w:hint="cs"/>
          <w:rtl/>
        </w:rPr>
        <w:t xml:space="preserve">במידה ומימוש ההתקשרות יהיה במועד לפני תום תוקף ההצעות האמור בסעיף </w:t>
      </w:r>
      <w:r w:rsidR="00291E88">
        <w:rPr>
          <w:rtl/>
        </w:rPr>
        <w:fldChar w:fldCharType="begin"/>
      </w:r>
      <w:r w:rsidR="00291E88">
        <w:rPr>
          <w:rtl/>
        </w:rPr>
        <w:instrText xml:space="preserve"> </w:instrText>
      </w:r>
      <w:r w:rsidR="00291E88">
        <w:rPr>
          <w:rFonts w:hint="cs"/>
        </w:rPr>
        <w:instrText>REF</w:instrText>
      </w:r>
      <w:r w:rsidR="00291E88">
        <w:rPr>
          <w:rFonts w:hint="cs"/>
          <w:rtl/>
        </w:rPr>
        <w:instrText xml:space="preserve"> _</w:instrText>
      </w:r>
      <w:r w:rsidR="00291E88">
        <w:rPr>
          <w:rFonts w:hint="cs"/>
        </w:rPr>
        <w:instrText>Ref357602 \r \h</w:instrText>
      </w:r>
      <w:r w:rsidR="00291E88">
        <w:rPr>
          <w:rtl/>
        </w:rPr>
        <w:instrText xml:space="preserve"> </w:instrText>
      </w:r>
      <w:r w:rsidR="00291E88">
        <w:rPr>
          <w:rtl/>
        </w:rPr>
      </w:r>
      <w:r w:rsidR="00291E88">
        <w:rPr>
          <w:rtl/>
        </w:rPr>
        <w:fldChar w:fldCharType="separate"/>
      </w:r>
      <w:r>
        <w:rPr>
          <w:cs/>
        </w:rPr>
        <w:t>‎</w:t>
      </w:r>
      <w:r>
        <w:t>4</w:t>
      </w:r>
      <w:r w:rsidR="00291E88">
        <w:rPr>
          <w:rtl/>
        </w:rPr>
        <w:fldChar w:fldCharType="end"/>
      </w:r>
      <w:r w:rsidR="00291E88">
        <w:rPr>
          <w:rFonts w:hint="cs"/>
          <w:rtl/>
        </w:rPr>
        <w:t xml:space="preserve"> לעיל, </w:t>
      </w:r>
      <w:r w:rsidRPr="004A4FD5">
        <w:rPr>
          <w:rtl/>
        </w:rPr>
        <w:t>"</w:t>
      </w:r>
      <w:r w:rsidR="00291E88">
        <w:rPr>
          <w:rFonts w:hint="cs"/>
          <w:rtl/>
        </w:rPr>
        <w:t>הכשיר</w:t>
      </w:r>
      <w:r w:rsidRPr="004A4FD5">
        <w:rPr>
          <w:rtl/>
        </w:rPr>
        <w:t xml:space="preserve"> השני" ו/או "</w:t>
      </w:r>
      <w:r w:rsidR="00291E88">
        <w:rPr>
          <w:rFonts w:hint="cs"/>
          <w:rtl/>
        </w:rPr>
        <w:t>הכשיר</w:t>
      </w:r>
      <w:r w:rsidRPr="004A4FD5">
        <w:rPr>
          <w:rtl/>
        </w:rPr>
        <w:t xml:space="preserve"> השלישי" יהיה מחויב להתקשרות עם </w:t>
      </w:r>
      <w:r w:rsidR="00B861DD">
        <w:rPr>
          <w:rFonts w:hint="cs"/>
          <w:rtl/>
        </w:rPr>
        <w:t>המזמין</w:t>
      </w:r>
      <w:r w:rsidR="00291E88">
        <w:rPr>
          <w:rFonts w:hint="cs"/>
          <w:rtl/>
        </w:rPr>
        <w:t>.</w:t>
      </w:r>
      <w:r w:rsidRPr="004A4FD5">
        <w:rPr>
          <w:rtl/>
        </w:rPr>
        <w:t xml:space="preserve"> במקרה </w:t>
      </w:r>
      <w:r w:rsidR="00291E88">
        <w:rPr>
          <w:rFonts w:hint="cs"/>
          <w:rtl/>
        </w:rPr>
        <w:t xml:space="preserve">בו </w:t>
      </w:r>
      <w:r w:rsidRPr="004A4FD5">
        <w:rPr>
          <w:rtl/>
        </w:rPr>
        <w:t>הסתיים תוקף תקפות ההצעות</w:t>
      </w:r>
      <w:r w:rsidR="00291E88">
        <w:rPr>
          <w:rFonts w:hint="cs"/>
          <w:rtl/>
        </w:rPr>
        <w:t>,</w:t>
      </w:r>
      <w:r w:rsidRPr="004A4FD5">
        <w:rPr>
          <w:rtl/>
        </w:rPr>
        <w:t xml:space="preserve"> תותנה ההתקשרות עם "הזוכה השני" או "הזוכה השלישי" בהסכמתו.</w:t>
      </w:r>
    </w:p>
    <w:p w:rsidR="001433A7" w:rsidRPr="002F06A4" w:rsidRDefault="001555A6" w:rsidP="008738F3">
      <w:pPr>
        <w:pStyle w:val="13"/>
        <w:widowControl w:val="0"/>
        <w:rPr>
          <w:rtl/>
        </w:rPr>
      </w:pPr>
      <w:bookmarkStart w:id="397" w:name="_Toc451095711"/>
      <w:bookmarkStart w:id="398" w:name="_Toc111468137"/>
      <w:bookmarkStart w:id="399" w:name="_Toc476649989"/>
      <w:bookmarkStart w:id="400" w:name="_Toc516551369"/>
      <w:bookmarkStart w:id="401" w:name="_Toc521604052"/>
      <w:bookmarkStart w:id="402" w:name="_Toc524610666"/>
      <w:bookmarkStart w:id="403" w:name="_Toc880205"/>
      <w:bookmarkStart w:id="404" w:name="_Toc71706435"/>
      <w:bookmarkStart w:id="405" w:name="_Toc71706495"/>
      <w:bookmarkStart w:id="406" w:name="_Toc84254998"/>
      <w:bookmarkStart w:id="407" w:name="_Toc84948940"/>
      <w:bookmarkStart w:id="408" w:name="_Toc84949036"/>
      <w:r w:rsidRPr="002F06A4">
        <w:rPr>
          <w:rtl/>
        </w:rPr>
        <w:t xml:space="preserve">זכויות </w:t>
      </w:r>
      <w:bookmarkEnd w:id="397"/>
      <w:r w:rsidR="00A169C7">
        <w:rPr>
          <w:rFonts w:hint="cs"/>
          <w:rtl/>
        </w:rPr>
        <w:t>המשרד</w:t>
      </w:r>
      <w:bookmarkEnd w:id="398"/>
      <w:r w:rsidR="00A169C7">
        <w:rPr>
          <w:rtl/>
        </w:rPr>
        <w:t xml:space="preserve"> </w:t>
      </w:r>
      <w:bookmarkEnd w:id="399"/>
      <w:bookmarkEnd w:id="400"/>
      <w:bookmarkEnd w:id="401"/>
      <w:bookmarkEnd w:id="402"/>
      <w:bookmarkEnd w:id="403"/>
      <w:bookmarkEnd w:id="404"/>
      <w:bookmarkEnd w:id="405"/>
      <w:bookmarkEnd w:id="406"/>
      <w:bookmarkEnd w:id="407"/>
      <w:bookmarkEnd w:id="408"/>
    </w:p>
    <w:p w:rsidR="004D7016" w:rsidRPr="002F06A4" w:rsidRDefault="001555A6" w:rsidP="008738F3">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Pr="002F06A4">
        <w:rPr>
          <w:rFonts w:asciiTheme="minorBidi" w:hAnsiTheme="minorBidi" w:cstheme="minorBidi"/>
          <w:rtl/>
        </w:rPr>
        <w:t xml:space="preserve">לבחור בהצעה הזולה ביותר או כל הצעה שהיא ורשאי </w:t>
      </w:r>
      <w:r>
        <w:rPr>
          <w:rFonts w:asciiTheme="minorBidi" w:hAnsiTheme="minorBidi" w:cstheme="minorBidi" w:hint="cs"/>
          <w:rtl/>
        </w:rPr>
        <w:t>י</w:t>
      </w:r>
      <w:r w:rsidRPr="002F06A4">
        <w:rPr>
          <w:rFonts w:asciiTheme="minorBidi" w:hAnsiTheme="minorBidi" w:cstheme="minorBidi"/>
          <w:rtl/>
        </w:rPr>
        <w:t>ה</w:t>
      </w:r>
      <w:r w:rsidR="004A4FD5">
        <w:rPr>
          <w:rFonts w:asciiTheme="minorBidi" w:hAnsiTheme="minorBidi" w:cstheme="minorBidi" w:hint="cs"/>
          <w:rtl/>
        </w:rPr>
        <w:t>יה</w:t>
      </w:r>
      <w:r w:rsidRPr="002F06A4">
        <w:rPr>
          <w:rFonts w:asciiTheme="minorBidi" w:hAnsiTheme="minorBidi" w:cstheme="minorBidi"/>
        </w:rPr>
        <w:t xml:space="preserve"> </w:t>
      </w:r>
      <w:r w:rsidRPr="002F06A4">
        <w:rPr>
          <w:rFonts w:asciiTheme="minorBidi" w:hAnsiTheme="minorBidi" w:cstheme="minorBidi"/>
          <w:rtl/>
        </w:rPr>
        <w:t>להחליט</w:t>
      </w:r>
      <w:r w:rsidRPr="002F06A4">
        <w:rPr>
          <w:rFonts w:asciiTheme="minorBidi" w:hAnsiTheme="minorBidi" w:cstheme="minorBidi"/>
        </w:rPr>
        <w:t xml:space="preserve"> </w:t>
      </w:r>
      <w:r w:rsidRPr="002F06A4">
        <w:rPr>
          <w:rFonts w:asciiTheme="minorBidi" w:hAnsiTheme="minorBidi" w:cstheme="minorBidi"/>
          <w:rtl/>
        </w:rPr>
        <w:t>שלא</w:t>
      </w:r>
      <w:r w:rsidRPr="002F06A4">
        <w:rPr>
          <w:rFonts w:asciiTheme="minorBidi" w:hAnsiTheme="minorBidi" w:cstheme="minorBidi"/>
        </w:rPr>
        <w:t xml:space="preserve"> </w:t>
      </w:r>
      <w:r w:rsidRPr="002F06A4">
        <w:rPr>
          <w:rFonts w:asciiTheme="minorBidi" w:hAnsiTheme="minorBidi" w:cstheme="minorBidi"/>
          <w:rtl/>
        </w:rPr>
        <w:t>להתקשר</w:t>
      </w:r>
      <w:r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Pr="002F06A4">
        <w:rPr>
          <w:rFonts w:asciiTheme="minorBidi" w:hAnsiTheme="minorBidi" w:cstheme="minorBidi"/>
          <w:rtl/>
        </w:rPr>
        <w:t>תקציביים או</w:t>
      </w:r>
      <w:r w:rsidRPr="002F06A4">
        <w:rPr>
          <w:rFonts w:asciiTheme="minorBidi" w:hAnsiTheme="minorBidi" w:cstheme="minorBidi"/>
        </w:rPr>
        <w:t xml:space="preserve"> </w:t>
      </w:r>
      <w:r w:rsidRPr="002F06A4">
        <w:rPr>
          <w:rFonts w:asciiTheme="minorBidi" w:hAnsiTheme="minorBidi" w:cstheme="minorBidi"/>
          <w:rtl/>
        </w:rPr>
        <w:t xml:space="preserve">אחרים. </w:t>
      </w:r>
    </w:p>
    <w:p w:rsidR="004D7016" w:rsidRPr="002F06A4" w:rsidRDefault="001555A6" w:rsidP="008738F3">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Pr="002F06A4">
        <w:rPr>
          <w:rFonts w:asciiTheme="minorBidi" w:hAnsiTheme="minorBidi" w:cstheme="minorBidi"/>
          <w:rtl/>
        </w:rPr>
        <w:t>וק החלטת</w:t>
      </w:r>
      <w:r>
        <w:rPr>
          <w:rFonts w:asciiTheme="minorBidi" w:hAnsiTheme="minorBidi" w:cstheme="minorBidi" w:hint="cs"/>
          <w:rtl/>
        </w:rPr>
        <w:t>ו</w:t>
      </w:r>
      <w:r w:rsidRPr="002F06A4">
        <w:rPr>
          <w:rFonts w:asciiTheme="minorBidi" w:hAnsiTheme="minorBidi" w:cstheme="minorBidi"/>
          <w:rtl/>
        </w:rPr>
        <w:t>, ללא הודעה מוקדמת וללא כל פיצוי. במקרה זה ת</w:t>
      </w:r>
      <w:r w:rsidR="00412A92" w:rsidRPr="009852F1">
        <w:rPr>
          <w:rtl/>
        </w:rPr>
        <w:t>ימ</w:t>
      </w:r>
      <w:r w:rsidRPr="002F06A4">
        <w:rPr>
          <w:rFonts w:asciiTheme="minorBidi" w:hAnsiTheme="minorBidi" w:cstheme="minorBidi"/>
          <w:rtl/>
        </w:rPr>
        <w:t>סר הודעה מתא</w:t>
      </w:r>
      <w:r w:rsidR="00412A92" w:rsidRPr="009852F1">
        <w:rPr>
          <w:rtl/>
        </w:rPr>
        <w:t>ימ</w:t>
      </w:r>
      <w:r w:rsidRPr="002F06A4">
        <w:rPr>
          <w:rFonts w:asciiTheme="minorBidi" w:hAnsiTheme="minorBidi" w:cstheme="minorBidi"/>
          <w:rtl/>
        </w:rPr>
        <w:t>ה למציעים.</w:t>
      </w:r>
    </w:p>
    <w:p w:rsidR="007E5C5A" w:rsidRPr="002F06A4" w:rsidRDefault="001555A6" w:rsidP="008738F3">
      <w:pPr>
        <w:keepNext/>
        <w:keepLines/>
        <w:widowControl w:val="0"/>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לפי שיקול דעת</w:t>
      </w:r>
      <w:r>
        <w:rPr>
          <w:rFonts w:asciiTheme="minorBidi" w:hAnsiTheme="minorBidi" w:cstheme="minorBidi" w:hint="cs"/>
          <w:rtl/>
        </w:rPr>
        <w:t>ו</w:t>
      </w:r>
      <w:r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Pr="002F06A4">
        <w:rPr>
          <w:rFonts w:asciiTheme="minorBidi" w:hAnsiTheme="minorBidi" w:cstheme="minorBidi"/>
          <w:rtl/>
        </w:rPr>
        <w:t>מונעת הערכת ההצעה כראוי.</w:t>
      </w:r>
    </w:p>
    <w:p w:rsidR="004D7016" w:rsidRDefault="001555A6" w:rsidP="008738F3">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נשמרת הזכות לפנות במהלך הבדיקה אל המציע כדי לקבל הבהרות או כדי להסיר אי בהירויות, בכפוף לחוק חובת המכרזים, התשנ"ג-1993,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Pr="002F06A4">
        <w:rPr>
          <w:rFonts w:asciiTheme="minorBidi" w:hAnsiTheme="minorBidi" w:cstheme="minorBidi"/>
          <w:rtl/>
        </w:rPr>
        <w:t>לבקר במתקני המציע ו/או לזמן לראיון נוסף מי מהמציעים, ש</w:t>
      </w:r>
      <w:r w:rsidR="00412A92" w:rsidRPr="009852F1">
        <w:rPr>
          <w:rtl/>
        </w:rPr>
        <w:t>ימ</w:t>
      </w:r>
      <w:r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Pr="002F06A4">
        <w:rPr>
          <w:rFonts w:asciiTheme="minorBidi" w:hAnsiTheme="minorBidi" w:cstheme="minorBidi"/>
          <w:rtl/>
        </w:rPr>
        <w:t xml:space="preserve"> הבלעדי.</w:t>
      </w:r>
    </w:p>
    <w:p w:rsidR="00557310" w:rsidRPr="00557310" w:rsidRDefault="001555A6" w:rsidP="00557310">
      <w:pPr>
        <w:pStyle w:val="13"/>
        <w:widowControl w:val="0"/>
        <w:rPr>
          <w:rtl/>
        </w:rPr>
      </w:pPr>
      <w:bookmarkStart w:id="409" w:name="_Toc111468138"/>
      <w:bookmarkStart w:id="410" w:name="_Hlk54710342"/>
      <w:r w:rsidRPr="00557310">
        <w:rPr>
          <w:rtl/>
        </w:rPr>
        <w:t>הרחבה וצמצום היקף ההתקשרות</w:t>
      </w:r>
      <w:bookmarkEnd w:id="409"/>
    </w:p>
    <w:p w:rsidR="00557310" w:rsidRPr="00557310" w:rsidRDefault="001555A6" w:rsidP="00557310">
      <w:pPr>
        <w:keepNext/>
        <w:keepLines/>
        <w:widowControl w:val="0"/>
        <w:numPr>
          <w:ilvl w:val="1"/>
          <w:numId w:val="14"/>
        </w:numPr>
        <w:ind w:left="1134"/>
        <w:rPr>
          <w:rFonts w:asciiTheme="minorBidi" w:hAnsiTheme="minorBidi" w:cstheme="minorBidi"/>
        </w:rPr>
      </w:pPr>
      <w:bookmarkStart w:id="411" w:name="_Ref207686657"/>
      <w:bookmarkEnd w:id="410"/>
      <w:r w:rsidRPr="00557310">
        <w:rPr>
          <w:rFonts w:asciiTheme="minorBidi" w:hAnsiTheme="minorBidi" w:cstheme="minorBidi"/>
          <w:rtl/>
        </w:rPr>
        <w:t>היקף השירותים הנדרשים כמפורט במסמכי מכרז זה, מעודכנים למועד כתיבתו.</w:t>
      </w:r>
    </w:p>
    <w:p w:rsidR="00557310" w:rsidRPr="00557310" w:rsidRDefault="001555A6" w:rsidP="00557310">
      <w:pPr>
        <w:keepNext/>
        <w:keepLines/>
        <w:widowControl w:val="0"/>
        <w:numPr>
          <w:ilvl w:val="1"/>
          <w:numId w:val="14"/>
        </w:numPr>
        <w:ind w:left="1134"/>
        <w:rPr>
          <w:rFonts w:asciiTheme="minorBidi" w:hAnsiTheme="minorBidi" w:cstheme="minorBidi"/>
        </w:rPr>
      </w:pPr>
      <w:r w:rsidRPr="00557310">
        <w:rPr>
          <w:rFonts w:asciiTheme="minorBidi" w:hAnsiTheme="minorBidi" w:cstheme="minorBidi"/>
          <w:rtl/>
        </w:rPr>
        <w:lastRenderedPageBreak/>
        <w:t>המזמין רשאי לשנות את הדרישות על פי צרכיו והספק מתחייב לעמוד בדרישות אלו. התשלום יעשה לפי ביצוע בפועל ובאישור נציג המזמין.</w:t>
      </w:r>
    </w:p>
    <w:p w:rsidR="00557310" w:rsidRPr="00557310" w:rsidRDefault="001555A6" w:rsidP="00557310">
      <w:pPr>
        <w:keepNext/>
        <w:keepLines/>
        <w:widowControl w:val="0"/>
        <w:numPr>
          <w:ilvl w:val="1"/>
          <w:numId w:val="14"/>
        </w:numPr>
        <w:ind w:left="1134"/>
        <w:rPr>
          <w:rFonts w:asciiTheme="minorBidi" w:hAnsiTheme="minorBidi" w:cstheme="minorBidi"/>
        </w:rPr>
      </w:pPr>
      <w:r w:rsidRPr="00557310">
        <w:rPr>
          <w:rFonts w:asciiTheme="minorBidi" w:hAnsiTheme="minorBidi" w:cstheme="minorBidi"/>
          <w:rtl/>
        </w:rPr>
        <w:t xml:space="preserve">המזמין רשאי להרחיב או לצמצם את היקף השירותים בגבולות של עד </w:t>
      </w:r>
      <w:r>
        <w:rPr>
          <w:rFonts w:asciiTheme="minorBidi" w:hAnsiTheme="minorBidi" w:cstheme="minorBidi" w:hint="cs"/>
          <w:rtl/>
        </w:rPr>
        <w:t>2</w:t>
      </w:r>
      <w:r w:rsidRPr="00557310">
        <w:rPr>
          <w:rFonts w:asciiTheme="minorBidi" w:hAnsiTheme="minorBidi" w:cstheme="minorBidi"/>
          <w:rtl/>
        </w:rPr>
        <w:t xml:space="preserve">0% מההיקף המתוכנן, והספק יתחייב לספק שירותים אלו. </w:t>
      </w:r>
    </w:p>
    <w:p w:rsidR="00557310" w:rsidRPr="00557310" w:rsidRDefault="001555A6" w:rsidP="00557310">
      <w:pPr>
        <w:keepNext/>
        <w:keepLines/>
        <w:widowControl w:val="0"/>
        <w:numPr>
          <w:ilvl w:val="1"/>
          <w:numId w:val="14"/>
        </w:numPr>
        <w:ind w:left="1134"/>
        <w:rPr>
          <w:rFonts w:asciiTheme="minorBidi" w:hAnsiTheme="minorBidi" w:cstheme="minorBidi"/>
          <w:rtl/>
        </w:rPr>
      </w:pPr>
      <w:r w:rsidRPr="00557310">
        <w:rPr>
          <w:rFonts w:asciiTheme="minorBidi" w:hAnsiTheme="minorBidi" w:cstheme="minorBidi"/>
          <w:rtl/>
        </w:rPr>
        <w:t xml:space="preserve">בכל מקרה, התמורה לספק בגין הרחבת השירותים תהא תמורה זהה לתעריף הקבוע והמוגדר בהצעת המחיר של הספק. </w:t>
      </w:r>
      <w:bookmarkEnd w:id="411"/>
    </w:p>
    <w:p w:rsidR="00773FB8" w:rsidRDefault="00773FB8" w:rsidP="00557310">
      <w:pPr>
        <w:keepNext/>
        <w:keepLines/>
        <w:widowControl w:val="0"/>
        <w:ind w:left="1134"/>
        <w:rPr>
          <w:rFonts w:asciiTheme="minorBidi" w:hAnsiTheme="minorBidi" w:cstheme="minorBidi"/>
        </w:rPr>
      </w:pPr>
    </w:p>
    <w:p w:rsidR="00915B30" w:rsidRPr="002F06A4" w:rsidRDefault="001555A6" w:rsidP="008738F3">
      <w:pPr>
        <w:keepNext/>
        <w:keepLines/>
        <w:widowControl w:val="0"/>
        <w:bidi w:val="0"/>
        <w:spacing w:line="240" w:lineRule="auto"/>
        <w:rPr>
          <w:rFonts w:asciiTheme="minorBidi" w:hAnsiTheme="minorBidi" w:cstheme="minorBidi"/>
          <w:b/>
        </w:rPr>
      </w:pPr>
      <w:r w:rsidRPr="002F06A4">
        <w:rPr>
          <w:rFonts w:asciiTheme="minorBidi" w:hAnsiTheme="minorBidi" w:cstheme="minorBidi"/>
          <w:b/>
          <w:rtl/>
        </w:rPr>
        <w:br w:type="page"/>
      </w:r>
    </w:p>
    <w:p w:rsidR="00E45402" w:rsidRPr="002F06A4" w:rsidRDefault="00E45402" w:rsidP="008738F3">
      <w:pPr>
        <w:pStyle w:val="13"/>
        <w:widowControl w:val="0"/>
        <w:jc w:val="center"/>
        <w:rPr>
          <w:rFonts w:asciiTheme="minorBidi" w:hAnsiTheme="minorBidi" w:cstheme="minorBidi"/>
        </w:rPr>
        <w:sectPr w:rsidR="00E45402" w:rsidRPr="002F06A4" w:rsidSect="003B636B">
          <w:headerReference w:type="default" r:id="rId21"/>
          <w:footerReference w:type="default" r:id="rId22"/>
          <w:endnotePr>
            <w:numFmt w:val="lowerLetter"/>
          </w:endnotePr>
          <w:pgSz w:w="11906" w:h="16838" w:code="9"/>
          <w:pgMar w:top="1440" w:right="1276" w:bottom="1440" w:left="1276" w:header="720" w:footer="857" w:gutter="0"/>
          <w:cols w:space="720"/>
          <w:bidi/>
          <w:rtlGutter/>
        </w:sectPr>
      </w:pPr>
      <w:bookmarkStart w:id="412" w:name="_Toc451095713"/>
    </w:p>
    <w:p w:rsidR="00A4720E" w:rsidRPr="002F06A4" w:rsidRDefault="001555A6" w:rsidP="008738F3">
      <w:pPr>
        <w:pStyle w:val="affff2"/>
        <w:keepNext/>
        <w:keepLines/>
        <w:widowControl w:val="0"/>
        <w:rPr>
          <w:rtl/>
        </w:rPr>
      </w:pPr>
      <w:bookmarkStart w:id="413" w:name="_Toc476649990"/>
      <w:bookmarkStart w:id="414" w:name="_Toc524610668"/>
      <w:bookmarkStart w:id="415" w:name="_Toc880207"/>
      <w:bookmarkStart w:id="416" w:name="_Toc84255000"/>
      <w:bookmarkStart w:id="417" w:name="_Toc84948941"/>
      <w:bookmarkStart w:id="418" w:name="_Toc84949037"/>
      <w:bookmarkStart w:id="419" w:name="_Toc111468139"/>
      <w:r w:rsidRPr="002F06A4">
        <w:rPr>
          <w:rtl/>
        </w:rPr>
        <w:lastRenderedPageBreak/>
        <w:t>נספחים</w:t>
      </w:r>
      <w:bookmarkEnd w:id="412"/>
      <w:bookmarkEnd w:id="413"/>
      <w:bookmarkEnd w:id="414"/>
      <w:bookmarkEnd w:id="415"/>
      <w:bookmarkEnd w:id="416"/>
      <w:bookmarkEnd w:id="417"/>
      <w:bookmarkEnd w:id="418"/>
      <w:bookmarkEnd w:id="419"/>
    </w:p>
    <w:p w:rsidR="00810077" w:rsidRPr="006E06D3" w:rsidRDefault="001555A6" w:rsidP="008738F3">
      <w:pPr>
        <w:pStyle w:val="13"/>
        <w:widowControl w:val="0"/>
        <w:numPr>
          <w:ilvl w:val="0"/>
          <w:numId w:val="0"/>
        </w:numPr>
        <w:jc w:val="center"/>
        <w:rPr>
          <w:rtl/>
        </w:rPr>
      </w:pPr>
      <w:bookmarkStart w:id="420" w:name="נספח_חוברת_ההצעה_בסיס"/>
      <w:bookmarkStart w:id="421" w:name="נספח_חוברת_ההצעה"/>
      <w:bookmarkStart w:id="422" w:name="_Toc476649991"/>
      <w:bookmarkStart w:id="423" w:name="_Toc521604053"/>
      <w:bookmarkStart w:id="424" w:name="_Toc524610669"/>
      <w:bookmarkStart w:id="425" w:name="_Ref338567"/>
      <w:bookmarkStart w:id="426" w:name="_Ref358478"/>
      <w:bookmarkStart w:id="427" w:name="_Toc880208"/>
      <w:bookmarkStart w:id="428" w:name="_Toc111468140"/>
      <w:bookmarkStart w:id="429" w:name="_Toc451095714"/>
      <w:bookmarkStart w:id="430" w:name="_Toc450576764"/>
      <w:r w:rsidRPr="006E06D3">
        <w:rPr>
          <w:rtl/>
        </w:rPr>
        <w:t>נספח</w:t>
      </w:r>
      <w:r w:rsidR="00964EF2" w:rsidRPr="006E06D3">
        <w:rPr>
          <w:rFonts w:hint="cs"/>
          <w:rtl/>
        </w:rPr>
        <w:t xml:space="preserve"> </w:t>
      </w:r>
      <w:bookmarkEnd w:id="420"/>
      <w:r w:rsidR="00964EF2" w:rsidRPr="006E06D3">
        <w:rPr>
          <w:rFonts w:hint="cs"/>
          <w:rtl/>
        </w:rPr>
        <w:t>א'</w:t>
      </w:r>
      <w:bookmarkEnd w:id="421"/>
      <w:r w:rsidR="00420A33" w:rsidRPr="006E06D3">
        <w:rPr>
          <w:rtl/>
        </w:rPr>
        <w:t xml:space="preserve"> </w:t>
      </w:r>
      <w:r w:rsidR="00A4720E" w:rsidRPr="006E06D3">
        <w:rPr>
          <w:rtl/>
        </w:rPr>
        <w:t>–</w:t>
      </w:r>
      <w:r w:rsidRPr="006E06D3">
        <w:rPr>
          <w:rtl/>
        </w:rPr>
        <w:t xml:space="preserve"> </w:t>
      </w:r>
      <w:bookmarkStart w:id="431" w:name="נספח_חוברת_ההצעה_כותרת"/>
      <w:r w:rsidRPr="006E06D3">
        <w:rPr>
          <w:rtl/>
        </w:rPr>
        <w:t>חוברת ההצעה</w:t>
      </w:r>
      <w:bookmarkEnd w:id="422"/>
      <w:bookmarkEnd w:id="423"/>
      <w:bookmarkEnd w:id="424"/>
      <w:bookmarkEnd w:id="425"/>
      <w:bookmarkEnd w:id="426"/>
      <w:bookmarkEnd w:id="427"/>
      <w:bookmarkEnd w:id="428"/>
      <w:bookmarkEnd w:id="431"/>
    </w:p>
    <w:p w:rsidR="0001302A" w:rsidRPr="002F06A4" w:rsidRDefault="0001302A" w:rsidP="008738F3">
      <w:pPr>
        <w:keepNext/>
        <w:keepLines/>
        <w:widowControl w:val="0"/>
        <w:rPr>
          <w:rFonts w:asciiTheme="minorBidi" w:hAnsiTheme="minorBidi" w:cstheme="minorBidi"/>
          <w:rtl/>
        </w:rPr>
      </w:pPr>
    </w:p>
    <w:p w:rsidR="00964EF2" w:rsidRPr="004F7A20" w:rsidRDefault="001555A6" w:rsidP="001555A6">
      <w:pPr>
        <w:keepNext/>
        <w:keepLines/>
        <w:widowControl w:val="0"/>
        <w:spacing w:after="240"/>
        <w:jc w:val="center"/>
        <w:rPr>
          <w:rFonts w:asciiTheme="minorBidi" w:hAnsiTheme="minorBidi" w:cstheme="minorBidi"/>
          <w:b/>
          <w:bCs/>
          <w:rtl/>
        </w:rPr>
      </w:pPr>
      <w:r w:rsidRPr="00CA47EF">
        <w:rPr>
          <w:rFonts w:asciiTheme="minorBidi" w:hAnsiTheme="minorBidi"/>
          <w:b/>
          <w:bCs/>
          <w:rtl/>
        </w:rPr>
        <w:t xml:space="preserve">מכרז פומבי </w:t>
      </w:r>
      <w:r>
        <w:rPr>
          <w:rFonts w:asciiTheme="minorBidi" w:hAnsiTheme="minorBidi" w:hint="cs"/>
          <w:b/>
          <w:bCs/>
          <w:rtl/>
        </w:rPr>
        <w:t>119-22</w:t>
      </w:r>
      <w:r w:rsidRPr="00CA47EF">
        <w:rPr>
          <w:rFonts w:asciiTheme="minorBidi" w:hAnsiTheme="minorBidi"/>
          <w:b/>
          <w:bCs/>
          <w:rtl/>
        </w:rPr>
        <w:t xml:space="preserve"> לביצוע שליחויות עבור יחידות משרד המשפטים ברחבי הארץ</w:t>
      </w:r>
    </w:p>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5F300D" w:rsidTr="007E72DA">
        <w:trPr>
          <w:trHeight w:val="4819"/>
        </w:trPr>
        <w:tc>
          <w:tcPr>
            <w:tcW w:w="8755" w:type="dxa"/>
            <w:gridSpan w:val="2"/>
            <w:shd w:val="clear" w:color="auto" w:fill="auto"/>
            <w:vAlign w:val="center"/>
          </w:tcPr>
          <w:p w:rsidR="004F7A20"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noProof/>
              </w:rPr>
              <w:drawing>
                <wp:inline distT="0" distB="0" distL="0" distR="0">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662555" cy="855980"/>
                          </a:xfrm>
                          <a:prstGeom prst="rect">
                            <a:avLst/>
                          </a:prstGeom>
                          <a:noFill/>
                          <a:ln>
                            <a:noFill/>
                          </a:ln>
                        </pic:spPr>
                      </pic:pic>
                    </a:graphicData>
                  </a:graphic>
                </wp:inline>
              </w:drawing>
            </w:r>
          </w:p>
        </w:tc>
      </w:tr>
      <w:tr w:rsidR="005F300D" w:rsidTr="004F7A20">
        <w:trPr>
          <w:trHeight w:val="1186"/>
        </w:trPr>
        <w:tc>
          <w:tcPr>
            <w:tcW w:w="4516" w:type="dxa"/>
            <w:tcBorders>
              <w:right w:val="single" w:sz="4" w:space="0" w:color="auto"/>
            </w:tcBorders>
            <w:shd w:val="clear" w:color="auto" w:fill="auto"/>
            <w:vAlign w:val="center"/>
          </w:tcPr>
          <w:p w:rsidR="004F7A20" w:rsidRPr="002F06A4" w:rsidRDefault="001555A6" w:rsidP="008738F3">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rsidR="004F7A20" w:rsidRPr="002F06A4" w:rsidRDefault="001555A6" w:rsidP="008738F3">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rsidR="004F7A20" w:rsidRPr="002F06A4" w:rsidRDefault="004F7A20" w:rsidP="008738F3">
            <w:pPr>
              <w:keepNext/>
              <w:keepLines/>
              <w:widowControl w:val="0"/>
              <w:jc w:val="center"/>
              <w:rPr>
                <w:rFonts w:asciiTheme="minorBidi" w:hAnsiTheme="minorBidi" w:cstheme="minorBidi"/>
                <w:rtl/>
              </w:rPr>
            </w:pPr>
          </w:p>
        </w:tc>
      </w:tr>
      <w:tr w:rsidR="005F300D" w:rsidTr="004F7A20">
        <w:tc>
          <w:tcPr>
            <w:tcW w:w="4516" w:type="dxa"/>
            <w:shd w:val="clear" w:color="auto" w:fill="auto"/>
            <w:vAlign w:val="center"/>
          </w:tcPr>
          <w:p w:rsidR="004F7A20" w:rsidRPr="002F06A4" w:rsidRDefault="004F7A20" w:rsidP="008738F3">
            <w:pPr>
              <w:keepNext/>
              <w:keepLines/>
              <w:widowControl w:val="0"/>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rsidR="004F7A20" w:rsidRPr="002F06A4" w:rsidRDefault="004F7A20" w:rsidP="008738F3">
            <w:pPr>
              <w:keepNext/>
              <w:keepLines/>
              <w:widowControl w:val="0"/>
              <w:jc w:val="center"/>
              <w:rPr>
                <w:rFonts w:asciiTheme="minorBidi" w:hAnsiTheme="minorBidi" w:cstheme="minorBidi"/>
                <w:rtl/>
              </w:rPr>
            </w:pPr>
          </w:p>
        </w:tc>
      </w:tr>
      <w:tr w:rsidR="005F300D" w:rsidTr="004F7A20">
        <w:trPr>
          <w:trHeight w:val="1604"/>
        </w:trPr>
        <w:tc>
          <w:tcPr>
            <w:tcW w:w="4516" w:type="dxa"/>
            <w:tcBorders>
              <w:right w:val="single" w:sz="4" w:space="0" w:color="auto"/>
            </w:tcBorders>
            <w:shd w:val="clear" w:color="auto" w:fill="auto"/>
            <w:vAlign w:val="center"/>
          </w:tcPr>
          <w:p w:rsidR="004F7A20" w:rsidRPr="002F06A4" w:rsidRDefault="001555A6" w:rsidP="008738F3">
            <w:pPr>
              <w:keepNext/>
              <w:keepLines/>
              <w:widowControl w:val="0"/>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rsidR="004F7A20" w:rsidRPr="002F06A4" w:rsidRDefault="004F7A20" w:rsidP="008738F3">
            <w:pPr>
              <w:keepNext/>
              <w:keepLines/>
              <w:widowControl w:val="0"/>
              <w:jc w:val="center"/>
              <w:rPr>
                <w:rFonts w:asciiTheme="minorBidi" w:hAnsiTheme="minorBidi" w:cstheme="minorBidi"/>
                <w:rtl/>
              </w:rPr>
            </w:pPr>
          </w:p>
        </w:tc>
      </w:tr>
      <w:tr w:rsidR="005F300D" w:rsidTr="004F7A20">
        <w:tc>
          <w:tcPr>
            <w:tcW w:w="4516" w:type="dxa"/>
            <w:shd w:val="clear" w:color="auto" w:fill="auto"/>
            <w:vAlign w:val="center"/>
          </w:tcPr>
          <w:p w:rsidR="004F7A20" w:rsidRPr="002F06A4" w:rsidRDefault="004F7A20" w:rsidP="008738F3">
            <w:pPr>
              <w:keepNext/>
              <w:keepLines/>
              <w:widowControl w:val="0"/>
              <w:jc w:val="center"/>
              <w:rPr>
                <w:rFonts w:asciiTheme="minorBidi" w:hAnsiTheme="minorBidi" w:cstheme="minorBidi"/>
                <w:rtl/>
              </w:rPr>
            </w:pPr>
          </w:p>
        </w:tc>
        <w:tc>
          <w:tcPr>
            <w:tcW w:w="4239" w:type="dxa"/>
            <w:tcBorders>
              <w:top w:val="single" w:sz="4" w:space="0" w:color="auto"/>
            </w:tcBorders>
            <w:shd w:val="clear" w:color="auto" w:fill="auto"/>
            <w:vAlign w:val="center"/>
          </w:tcPr>
          <w:p w:rsidR="004F7A20" w:rsidRPr="002F06A4" w:rsidRDefault="004F7A20" w:rsidP="008738F3">
            <w:pPr>
              <w:keepNext/>
              <w:keepLines/>
              <w:widowControl w:val="0"/>
              <w:jc w:val="center"/>
              <w:rPr>
                <w:rFonts w:asciiTheme="minorBidi" w:hAnsiTheme="minorBidi" w:cstheme="minorBidi"/>
                <w:rtl/>
              </w:rPr>
            </w:pPr>
          </w:p>
        </w:tc>
      </w:tr>
    </w:tbl>
    <w:p w:rsidR="00810077" w:rsidRPr="002F06A4" w:rsidRDefault="00810077" w:rsidP="008738F3">
      <w:pPr>
        <w:keepNext/>
        <w:keepLines/>
        <w:widowControl w:val="0"/>
        <w:spacing w:before="240" w:after="240"/>
        <w:jc w:val="center"/>
        <w:rPr>
          <w:rFonts w:asciiTheme="minorBidi" w:hAnsiTheme="minorBidi" w:cstheme="minorBidi"/>
          <w:rtl/>
        </w:rPr>
      </w:pPr>
    </w:p>
    <w:p w:rsidR="00BE0B71" w:rsidRPr="002F06A4" w:rsidRDefault="001555A6" w:rsidP="008738F3">
      <w:pPr>
        <w:pStyle w:val="40"/>
        <w:widowControl w:val="0"/>
        <w:rPr>
          <w:rtl/>
        </w:rPr>
      </w:pPr>
      <w:r w:rsidRPr="002F06A4">
        <w:rPr>
          <w:rtl/>
        </w:rPr>
        <w:br w:type="page"/>
      </w:r>
    </w:p>
    <w:p w:rsidR="006D645B" w:rsidRPr="002F06A4" w:rsidRDefault="001555A6" w:rsidP="008738F3">
      <w:pPr>
        <w:keepNext/>
        <w:keepLines/>
        <w:widowControl w:val="0"/>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lastRenderedPageBreak/>
        <w:t>טופס הגשת הצעה</w:t>
      </w:r>
    </w:p>
    <w:p w:rsidR="00810077"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hint="cs"/>
          <w:rtl/>
        </w:rPr>
        <w:alias w:val="חברה"/>
        <w:id w:val="-332527334"/>
        <w:placeholder>
          <w:docPart w:val="E0C6FC0DA8464375B07BE4A98EBE2311"/>
        </w:placeholder>
        <w:showingPlcHdr/>
        <w:dataBinding w:prefixMappings="xmlns:ns0='http://schemas.openxmlformats.org/officeDocument/2006/extended-properties' " w:xpath="/ns0:Properties[1]/ns0:Company[1]" w:storeItemID="{6668398D-A668-4E3E-A5EB-62B293D839F1}"/>
        <w:text/>
      </w:sdtPr>
      <w:sdtEndPr>
        <w:rPr>
          <w:rFonts w:hint="default"/>
        </w:rPr>
      </w:sdtEndPr>
      <w:sdtContent>
        <w:p w:rsidR="005A7C9D" w:rsidRDefault="001555A6" w:rsidP="008738F3">
          <w:pPr>
            <w:keepNext/>
            <w:keepLines/>
            <w:widowControl w:val="0"/>
          </w:pPr>
          <w:r w:rsidRPr="000349A2">
            <w:rPr>
              <w:rStyle w:val="afffe"/>
              <w:rtl/>
            </w:rPr>
            <w:t>[חברה]</w:t>
          </w:r>
        </w:p>
      </w:sdtContent>
    </w:sdt>
    <w:sdt>
      <w:sdtPr>
        <w:rPr>
          <w:rFonts w:asciiTheme="minorBidi" w:hAnsiTheme="minorBidi" w:cstheme="minorBidi"/>
          <w:rtl/>
        </w:rPr>
        <w:alias w:val="מנהל"/>
        <w:id w:val="-1379924208"/>
        <w:placeholder>
          <w:docPart w:val="4A9E7A7AF0BF439FB790E0A4384D4124"/>
        </w:placeholder>
        <w:showingPlcHdr/>
        <w:dataBinding w:prefixMappings="xmlns:ns0='http://schemas.openxmlformats.org/officeDocument/2006/extended-properties' " w:xpath="/ns0:Properties[1]/ns0:Manager[1]" w:storeItemID="{6668398D-A668-4E3E-A5EB-62B293D839F1}"/>
        <w:text/>
      </w:sdtPr>
      <w:sdtEndPr/>
      <w:sdtContent>
        <w:p w:rsidR="007E72DA" w:rsidRPr="002F06A4" w:rsidRDefault="001555A6" w:rsidP="008738F3">
          <w:pPr>
            <w:keepNext/>
            <w:keepLines/>
            <w:widowControl w:val="0"/>
            <w:rPr>
              <w:rFonts w:asciiTheme="minorBidi" w:hAnsiTheme="minorBidi" w:cstheme="minorBidi"/>
              <w:rtl/>
            </w:rPr>
          </w:pPr>
          <w:r w:rsidRPr="000349A2">
            <w:rPr>
              <w:rStyle w:val="afffe"/>
              <w:rtl/>
            </w:rPr>
            <w:t>[מנהל]</w:t>
          </w:r>
        </w:p>
      </w:sdtContent>
    </w:sdt>
    <w:p w:rsidR="00D64E1A" w:rsidRPr="002F06A4" w:rsidRDefault="001555A6" w:rsidP="001555A6">
      <w:pPr>
        <w:keepNext/>
        <w:keepLines/>
        <w:widowControl w:val="0"/>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CA47EF">
        <w:rPr>
          <w:rFonts w:asciiTheme="minorBidi" w:hAnsiTheme="minorBidi" w:hint="cs"/>
          <w:b/>
          <w:bCs/>
          <w:u w:val="single"/>
          <w:rtl/>
        </w:rPr>
        <w:t>ל</w:t>
      </w:r>
      <w:r w:rsidR="00CA47EF" w:rsidRPr="00CA47EF">
        <w:rPr>
          <w:rFonts w:asciiTheme="minorBidi" w:hAnsiTheme="minorBidi"/>
          <w:b/>
          <w:bCs/>
          <w:u w:val="single"/>
          <w:rtl/>
        </w:rPr>
        <w:t xml:space="preserve">מכרז פומבי </w:t>
      </w:r>
      <w:r>
        <w:rPr>
          <w:rFonts w:asciiTheme="minorBidi" w:hAnsiTheme="minorBidi" w:hint="cs"/>
          <w:b/>
          <w:bCs/>
          <w:u w:val="single"/>
          <w:rtl/>
        </w:rPr>
        <w:t>119-22</w:t>
      </w:r>
      <w:r w:rsidR="00CA47EF" w:rsidRPr="00CA47EF">
        <w:rPr>
          <w:rFonts w:asciiTheme="minorBidi" w:hAnsiTheme="minorBidi"/>
          <w:b/>
          <w:bCs/>
          <w:u w:val="single"/>
          <w:rtl/>
        </w:rPr>
        <w:t xml:space="preserve"> לביצוע שליחויות עבור יחידות משרד המשפטים ברחבי הארץ</w:t>
      </w:r>
    </w:p>
    <w:p w:rsidR="00810077" w:rsidRPr="002F06A4" w:rsidRDefault="001555A6" w:rsidP="008738F3">
      <w:pPr>
        <w:keepNext/>
        <w:keepLines/>
        <w:widowControl w:val="0"/>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rsidR="00810077" w:rsidRPr="002F06A4" w:rsidRDefault="001555A6" w:rsidP="008738F3">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rsidR="00810077" w:rsidRPr="002F06A4" w:rsidRDefault="001555A6" w:rsidP="008738F3">
      <w:pPr>
        <w:keepNext/>
        <w:keepLines/>
        <w:widowControl w:val="0"/>
        <w:numPr>
          <w:ilvl w:val="0"/>
          <w:numId w:val="10"/>
        </w:numPr>
        <w:ind w:left="360" w:hanging="360"/>
        <w:rPr>
          <w:rFonts w:asciiTheme="minorBidi" w:hAnsiTheme="minorBidi" w:cstheme="minorBidi"/>
        </w:rPr>
      </w:pPr>
      <w:bookmarkStart w:id="432" w:name="_Ref516160368"/>
      <w:r w:rsidRPr="002F06A4">
        <w:rPr>
          <w:rFonts w:asciiTheme="minorBidi" w:hAnsiTheme="minorBidi" w:cstheme="minorBidi"/>
          <w:b/>
          <w:bCs/>
          <w:rtl/>
        </w:rPr>
        <w:t>העדר ניגוד עניינים</w:t>
      </w:r>
      <w:r w:rsidRPr="002F06A4">
        <w:rPr>
          <w:rFonts w:asciiTheme="minorBidi" w:hAnsiTheme="minorBidi" w:cstheme="minorBidi"/>
          <w:rtl/>
        </w:rPr>
        <w:t xml:space="preserve">: המציע יפרט את כל הקשרים המקצועיים, העסקיים והאישיים עם גורמים אחרים העלולים ליצור ניגוד אינטרסים עם מתן שירותים </w:t>
      </w:r>
      <w:r w:rsidR="00CE154B">
        <w:rPr>
          <w:rFonts w:asciiTheme="minorBidi" w:hAnsiTheme="minorBidi" w:cstheme="minorBidi" w:hint="cs"/>
          <w:rtl/>
        </w:rPr>
        <w:t>ליחידה</w:t>
      </w:r>
      <w:r w:rsidRPr="002F06A4">
        <w:rPr>
          <w:rFonts w:asciiTheme="minorBidi" w:hAnsiTheme="minorBidi" w:cstheme="minorBidi"/>
          <w:rtl/>
        </w:rPr>
        <w:t xml:space="preserve"> בהתאם להצעה זו (לעניין זה יש לפרט גם קשרים של בני משפחה או תאגידים):</w:t>
      </w:r>
      <w:bookmarkEnd w:id="432"/>
    </w:p>
    <w:p w:rsidR="00810077" w:rsidRPr="002F06A4" w:rsidRDefault="001555A6" w:rsidP="008738F3">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1555A6" w:rsidP="008738F3">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1555A6" w:rsidP="008738F3">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1555A6" w:rsidP="008738F3">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1555A6" w:rsidP="008738F3">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1555A6" w:rsidP="008738F3">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1555A6" w:rsidP="008738F3">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אני מצהיר בזאת כי אין לי או לבן משפחתי או לתאגידים הקשורים עמי כל ניגוד עניינים עם גורמים אחרים העלולים ליצור ניגוד אינטרסים עם מתן שירותי </w:t>
      </w:r>
      <w:r w:rsidR="00CE154B">
        <w:rPr>
          <w:rFonts w:asciiTheme="minorBidi" w:hAnsiTheme="minorBidi" w:cstheme="minorBidi" w:hint="cs"/>
          <w:rtl/>
        </w:rPr>
        <w:t>ליחידה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בהתאם להצעה זו, במידה ויתגלה חשש לניגוד עניינים כאמור, אודיע על כך בהקדם האפשרי לאחראי מטעם </w:t>
      </w:r>
      <w:r w:rsidR="000B4665">
        <w:rPr>
          <w:rFonts w:asciiTheme="minorBidi" w:hAnsiTheme="minorBidi" w:cstheme="minorBidi" w:hint="cs"/>
          <w:rtl/>
        </w:rPr>
        <w:t>המזמי</w:t>
      </w:r>
      <w:r w:rsidR="002D7F1D">
        <w:rPr>
          <w:rFonts w:asciiTheme="minorBidi" w:hAnsiTheme="minorBidi" w:cstheme="minorBidi" w:hint="cs"/>
          <w:rtl/>
        </w:rPr>
        <w:t>ן</w:t>
      </w:r>
      <w:r w:rsidRPr="002F06A4">
        <w:rPr>
          <w:rFonts w:asciiTheme="minorBidi" w:hAnsiTheme="minorBidi" w:cstheme="minorBidi"/>
          <w:rtl/>
        </w:rPr>
        <w:t>.</w:t>
      </w:r>
    </w:p>
    <w:p w:rsidR="00810077" w:rsidRPr="002F06A4" w:rsidRDefault="001555A6" w:rsidP="008738F3">
      <w:pPr>
        <w:keepNext/>
        <w:keepLines/>
        <w:widowControl w:val="0"/>
        <w:numPr>
          <w:ilvl w:val="0"/>
          <w:numId w:val="10"/>
        </w:numPr>
        <w:rPr>
          <w:rFonts w:asciiTheme="minorBidi" w:hAnsiTheme="minorBidi" w:cstheme="minorBidi"/>
        </w:rPr>
      </w:pPr>
      <w:bookmarkStart w:id="433"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433"/>
      <w:r w:rsidR="00F45C6E" w:rsidRPr="002F06A4">
        <w:rPr>
          <w:rFonts w:asciiTheme="minorBidi" w:hAnsiTheme="minorBidi" w:cstheme="minorBidi"/>
          <w:rtl/>
        </w:rPr>
        <w:t xml:space="preserve"> </w:t>
      </w:r>
    </w:p>
    <w:p w:rsidR="00810077" w:rsidRPr="002F06A4" w:rsidRDefault="001555A6" w:rsidP="008738F3">
      <w:pPr>
        <w:keepNext/>
        <w:keepLines/>
        <w:widowControl w:val="0"/>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10077" w:rsidRPr="002F06A4" w:rsidRDefault="001555A6" w:rsidP="008738F3">
      <w:pPr>
        <w:keepNext/>
        <w:keepLines/>
        <w:widowControl w:val="0"/>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נם חסויים. הכל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Pr>
          <w:rFonts w:asciiTheme="minorBidi" w:hAnsiTheme="minorBidi" w:cstheme="minorBidi"/>
          <w:cs/>
        </w:rPr>
        <w:t>‎</w:t>
      </w:r>
      <w:r>
        <w:rPr>
          <w:rFonts w:asciiTheme="minorBidi" w:hAnsiTheme="minorBidi" w:cstheme="minorBidi"/>
        </w:rPr>
        <w:t>19</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הינה של ועדת המכרזים של </w:t>
      </w:r>
      <w:r w:rsidR="000B4665">
        <w:rPr>
          <w:rFonts w:asciiTheme="minorBidi" w:hAnsiTheme="minorBidi" w:cstheme="minorBidi" w:hint="cs"/>
          <w:b/>
          <w:bCs/>
          <w:rtl/>
        </w:rPr>
        <w:t>המזמי</w:t>
      </w:r>
      <w:r w:rsidR="002D7F1D">
        <w:rPr>
          <w:rFonts w:asciiTheme="minorBidi" w:hAnsiTheme="minorBidi" w:cstheme="minorBidi" w:hint="cs"/>
          <w:b/>
          <w:bCs/>
          <w:rtl/>
        </w:rPr>
        <w:t>ן</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rsidR="00810077" w:rsidRPr="002F06A4" w:rsidRDefault="001555A6" w:rsidP="008738F3">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rsidR="00103E65" w:rsidRDefault="00103E65" w:rsidP="008738F3">
      <w:pPr>
        <w:keepNext/>
        <w:keepLines/>
        <w:widowControl w:val="0"/>
      </w:pPr>
      <w:bookmarkStart w:id="434" w:name="_Ref179606549"/>
    </w:p>
    <w:p w:rsidR="009F6247" w:rsidRDefault="001555A6">
      <w:pPr>
        <w:bidi w:val="0"/>
        <w:spacing w:line="240" w:lineRule="auto"/>
        <w:jc w:val="left"/>
        <w:rPr>
          <w:rFonts w:asciiTheme="minorBidi" w:hAnsiTheme="minorBidi" w:cstheme="minorBidi"/>
          <w:b/>
          <w:bCs/>
        </w:rPr>
      </w:pPr>
      <w:r>
        <w:rPr>
          <w:rFonts w:asciiTheme="minorBidi" w:hAnsiTheme="minorBidi" w:cstheme="minorBidi"/>
          <w:b/>
          <w:bCs/>
          <w:rtl/>
        </w:rPr>
        <w:br w:type="page"/>
      </w:r>
    </w:p>
    <w:p w:rsidR="0052770B" w:rsidRDefault="0052770B" w:rsidP="008738F3">
      <w:pPr>
        <w:keepNext/>
        <w:keepLines/>
        <w:widowControl w:val="0"/>
        <w:rPr>
          <w:rFonts w:asciiTheme="minorBidi" w:hAnsiTheme="minorBidi" w:cstheme="minorBidi"/>
          <w:b/>
          <w:bCs/>
          <w:rtl/>
        </w:rPr>
      </w:pPr>
    </w:p>
    <w:p w:rsidR="00810077" w:rsidRPr="002F06A4" w:rsidRDefault="001555A6" w:rsidP="008738F3">
      <w:pPr>
        <w:keepNext/>
        <w:keepLines/>
        <w:widowControl w:val="0"/>
        <w:numPr>
          <w:ilvl w:val="0"/>
          <w:numId w:val="10"/>
        </w:numPr>
        <w:rPr>
          <w:rFonts w:asciiTheme="minorBidi" w:hAnsiTheme="minorBidi" w:cstheme="minorBidi"/>
          <w:b/>
          <w:bCs/>
          <w:rtl/>
        </w:rPr>
      </w:pPr>
      <w:r w:rsidRPr="002F06A4">
        <w:rPr>
          <w:rFonts w:asciiTheme="minorBidi" w:hAnsiTheme="minorBidi" w:cstheme="minorBidi"/>
          <w:b/>
          <w:bCs/>
          <w:rtl/>
        </w:rPr>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המציע:</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r w:rsidR="00554B63">
              <w:rPr>
                <w:rFonts w:asciiTheme="minorBidi" w:hAnsiTheme="minorBidi" w:cstheme="minorBidi" w:hint="cs"/>
                <w:rtl/>
              </w:rPr>
              <w:t>, שותפות לא רשומה, עצמאי, מלכ"ר</w:t>
            </w:r>
            <w:r w:rsidRPr="002F06A4">
              <w:rPr>
                <w:rFonts w:asciiTheme="minorBidi" w:hAnsiTheme="minorBidi" w:cstheme="minorBidi"/>
                <w:rtl/>
              </w:rPr>
              <w:t>):</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tl/>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r w:rsidR="00412A92" w:rsidRPr="009852F1">
              <w:rPr>
                <w:rtl/>
              </w:rPr>
              <w:t>ימ</w:t>
            </w:r>
            <w:r w:rsidRPr="002F06A4">
              <w:rPr>
                <w:rFonts w:asciiTheme="minorBidi" w:hAnsiTheme="minorBidi" w:cstheme="minorBidi"/>
                <w:rtl/>
              </w:rPr>
              <w:t>יליה:</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jc w:val="center"/>
              <w:rPr>
                <w:rFonts w:asciiTheme="minorBidi" w:hAnsiTheme="minorBidi" w:cstheme="minorBidi"/>
              </w:rPr>
            </w:pPr>
          </w:p>
        </w:tc>
      </w:tr>
      <w:tr w:rsidR="005F300D" w:rsidTr="006A3C4E">
        <w:trPr>
          <w:trHeight w:val="567"/>
        </w:trPr>
        <w:tc>
          <w:tcPr>
            <w:tcW w:w="5307" w:type="dxa"/>
            <w:tcBorders>
              <w:top w:val="nil"/>
              <w:left w:val="nil"/>
              <w:bottom w:val="nil"/>
              <w:right w:val="single" w:sz="4" w:space="0" w:color="auto"/>
            </w:tcBorders>
            <w:vAlign w:val="center"/>
          </w:tcPr>
          <w:p w:rsidR="00810077" w:rsidRPr="002F06A4" w:rsidRDefault="001555A6" w:rsidP="008738F3">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p>
        </w:tc>
        <w:tc>
          <w:tcPr>
            <w:tcW w:w="3261" w:type="dxa"/>
            <w:tcBorders>
              <w:left w:val="single" w:sz="4" w:space="0" w:color="auto"/>
            </w:tcBorders>
            <w:vAlign w:val="center"/>
          </w:tcPr>
          <w:p w:rsidR="00810077" w:rsidRPr="002F06A4" w:rsidRDefault="00810077" w:rsidP="008738F3">
            <w:pPr>
              <w:keepNext/>
              <w:keepLines/>
              <w:widowControl w:val="0"/>
              <w:spacing w:line="240" w:lineRule="auto"/>
              <w:rPr>
                <w:rFonts w:asciiTheme="minorBidi" w:hAnsiTheme="minorBidi" w:cstheme="minorBidi"/>
                <w:rtl/>
              </w:rPr>
            </w:pPr>
          </w:p>
        </w:tc>
      </w:tr>
    </w:tbl>
    <w:p w:rsidR="00316BCD" w:rsidRPr="009A2474" w:rsidRDefault="001555A6" w:rsidP="008738F3">
      <w:pPr>
        <w:keepNext/>
        <w:keepLines/>
        <w:widowControl w:val="0"/>
        <w:spacing w:before="240"/>
        <w:rPr>
          <w:rFonts w:asciiTheme="minorBidi" w:hAnsiTheme="minorBidi" w:cstheme="minorBidi"/>
          <w:b/>
          <w:bCs/>
          <w:rtl/>
        </w:rPr>
      </w:pPr>
      <w:bookmarkStart w:id="435" w:name="_Ref312313240"/>
      <w:bookmarkStart w:id="436" w:name="_Ref332106477"/>
      <w:bookmarkEnd w:id="434"/>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5F300D" w:rsidTr="007E368D">
        <w:trPr>
          <w:jc w:val="center"/>
        </w:trPr>
        <w:tc>
          <w:tcPr>
            <w:tcW w:w="3118" w:type="dxa"/>
            <w:tcMar>
              <w:top w:w="0" w:type="dxa"/>
              <w:left w:w="108" w:type="dxa"/>
              <w:bottom w:w="0" w:type="dxa"/>
              <w:right w:w="108" w:type="dxa"/>
            </w:tcMar>
            <w:hideMark/>
          </w:tcPr>
          <w:p w:rsidR="00316BCD"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5F300D" w:rsidTr="007E368D">
        <w:trPr>
          <w:trHeight w:val="385"/>
          <w:jc w:val="center"/>
        </w:trPr>
        <w:tc>
          <w:tcPr>
            <w:tcW w:w="3118" w:type="dxa"/>
            <w:tcMar>
              <w:top w:w="0" w:type="dxa"/>
              <w:left w:w="108" w:type="dxa"/>
              <w:bottom w:w="0" w:type="dxa"/>
              <w:right w:w="108" w:type="dxa"/>
            </w:tcMar>
            <w:vAlign w:val="center"/>
            <w:hideMark/>
          </w:tcPr>
          <w:p w:rsidR="00316BCD"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rsidR="00316BCD"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rsidR="00316BCD"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rsidR="00BD31EF" w:rsidRPr="002F06A4" w:rsidRDefault="001555A6" w:rsidP="008738F3">
      <w:pPr>
        <w:keepNext/>
        <w:keepLines/>
        <w:widowControl w:val="0"/>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5F300D" w:rsidTr="007E368D">
        <w:trPr>
          <w:jc w:val="center"/>
        </w:trPr>
        <w:tc>
          <w:tcPr>
            <w:tcW w:w="3118" w:type="dxa"/>
            <w:tcMar>
              <w:top w:w="0" w:type="dxa"/>
              <w:left w:w="108" w:type="dxa"/>
              <w:bottom w:w="0" w:type="dxa"/>
              <w:right w:w="108" w:type="dxa"/>
            </w:tcMar>
            <w:hideMark/>
          </w:tcPr>
          <w:p w:rsidR="00316BCD"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5F300D" w:rsidTr="007E368D">
        <w:trPr>
          <w:trHeight w:val="385"/>
          <w:jc w:val="center"/>
        </w:trPr>
        <w:tc>
          <w:tcPr>
            <w:tcW w:w="3118" w:type="dxa"/>
            <w:tcMar>
              <w:top w:w="0" w:type="dxa"/>
              <w:left w:w="108" w:type="dxa"/>
              <w:bottom w:w="0" w:type="dxa"/>
              <w:right w:w="108" w:type="dxa"/>
            </w:tcMar>
            <w:vAlign w:val="center"/>
            <w:hideMark/>
          </w:tcPr>
          <w:p w:rsidR="00316BCD"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rsidR="00316BCD"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rsidR="00316BCD"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rsidR="006A3C4E" w:rsidRPr="002F06A4" w:rsidRDefault="001555A6" w:rsidP="008738F3">
      <w:pPr>
        <w:keepNext/>
        <w:keepLines/>
        <w:widowControl w:val="0"/>
        <w:bidi w:val="0"/>
        <w:spacing w:line="240" w:lineRule="auto"/>
        <w:rPr>
          <w:rFonts w:asciiTheme="minorBidi" w:hAnsiTheme="minorBidi" w:cstheme="minorBidi"/>
          <w:b/>
          <w:bCs/>
          <w:rtl/>
        </w:rPr>
      </w:pPr>
      <w:r w:rsidRPr="002F06A4">
        <w:rPr>
          <w:rFonts w:asciiTheme="minorBidi" w:hAnsiTheme="minorBidi" w:cstheme="minorBidi"/>
          <w:b/>
          <w:bCs/>
          <w:rtl/>
        </w:rPr>
        <w:br w:type="page"/>
      </w:r>
    </w:p>
    <w:p w:rsidR="009E604C" w:rsidRPr="002F06A4" w:rsidRDefault="009E604C" w:rsidP="008738F3">
      <w:pPr>
        <w:pStyle w:val="60"/>
        <w:keepNext/>
        <w:keepLines/>
        <w:widowControl w:val="0"/>
        <w:numPr>
          <w:ilvl w:val="0"/>
          <w:numId w:val="10"/>
        </w:numPr>
        <w:jc w:val="left"/>
        <w:rPr>
          <w:rFonts w:asciiTheme="minorBidi" w:hAnsiTheme="minorBidi" w:cstheme="minorBidi"/>
          <w:sz w:val="24"/>
          <w:szCs w:val="24"/>
          <w:rtl/>
        </w:rPr>
        <w:sectPr w:rsidR="009E604C" w:rsidRPr="002F06A4" w:rsidSect="003B636B">
          <w:endnotePr>
            <w:numFmt w:val="lowerLetter"/>
          </w:endnotePr>
          <w:pgSz w:w="11906" w:h="16838" w:code="9"/>
          <w:pgMar w:top="1440" w:right="1276" w:bottom="1440" w:left="1276" w:header="720" w:footer="857" w:gutter="0"/>
          <w:cols w:space="720"/>
          <w:bidi/>
          <w:rtlGutter/>
        </w:sectPr>
      </w:pPr>
    </w:p>
    <w:p w:rsidR="00810077" w:rsidRPr="008D18EB" w:rsidRDefault="001555A6" w:rsidP="008738F3">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lastRenderedPageBreak/>
        <w:t>הוכחת העמידה בדרישות הסף</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5F300D" w:rsidTr="00C55298">
        <w:tc>
          <w:tcPr>
            <w:tcW w:w="851" w:type="dxa"/>
            <w:tcBorders>
              <w:top w:val="single" w:sz="4" w:space="0" w:color="auto"/>
              <w:left w:val="single" w:sz="4" w:space="0" w:color="auto"/>
              <w:right w:val="single" w:sz="4" w:space="0" w:color="auto"/>
            </w:tcBorders>
            <w:shd w:val="clear" w:color="auto" w:fill="BFBFBF"/>
            <w:vAlign w:val="center"/>
          </w:tcPr>
          <w:p w:rsidR="00D63B2B" w:rsidRPr="002F06A4" w:rsidRDefault="001555A6" w:rsidP="008738F3">
            <w:pPr>
              <w:keepNext/>
              <w:keepLines/>
              <w:widowControl w:val="0"/>
              <w:jc w:val="center"/>
              <w:rPr>
                <w:rFonts w:asciiTheme="minorBidi" w:hAnsiTheme="minorBidi" w:cstheme="minorBidi"/>
                <w:b/>
                <w:bCs/>
                <w:sz w:val="22"/>
                <w:szCs w:val="22"/>
              </w:rPr>
            </w:pPr>
            <w:r w:rsidRPr="002F06A4">
              <w:rPr>
                <w:rFonts w:asciiTheme="minorBidi" w:hAnsiTheme="minorBidi" w:cstheme="minorBidi"/>
                <w:b/>
                <w:bCs/>
                <w:sz w:val="22"/>
                <w:szCs w:val="22"/>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rsidR="00D63B2B" w:rsidRPr="002F06A4" w:rsidRDefault="001555A6" w:rsidP="008738F3">
            <w:pPr>
              <w:keepNext/>
              <w:keepLines/>
              <w:widowControl w:val="0"/>
              <w:jc w:val="center"/>
              <w:rPr>
                <w:rFonts w:asciiTheme="minorBidi" w:hAnsiTheme="minorBidi" w:cstheme="minorBidi"/>
                <w:b/>
                <w:bCs/>
                <w:sz w:val="22"/>
                <w:szCs w:val="22"/>
              </w:rPr>
            </w:pPr>
            <w:r w:rsidRPr="002F06A4">
              <w:rPr>
                <w:rFonts w:asciiTheme="minorBidi" w:hAnsiTheme="minorBidi" w:cstheme="minorBidi"/>
                <w:b/>
                <w:bCs/>
                <w:sz w:val="22"/>
                <w:szCs w:val="22"/>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rsidR="00D63B2B" w:rsidRPr="002F06A4" w:rsidRDefault="001555A6" w:rsidP="008738F3">
            <w:pPr>
              <w:keepNext/>
              <w:keepLines/>
              <w:widowControl w:val="0"/>
              <w:jc w:val="center"/>
              <w:rPr>
                <w:rFonts w:asciiTheme="minorBidi" w:hAnsiTheme="minorBidi" w:cstheme="minorBidi"/>
                <w:b/>
                <w:bCs/>
                <w:sz w:val="22"/>
                <w:szCs w:val="22"/>
                <w:rtl/>
              </w:rPr>
            </w:pPr>
            <w:r w:rsidRPr="002F06A4">
              <w:rPr>
                <w:rFonts w:asciiTheme="minorBidi" w:hAnsiTheme="minorBidi" w:cstheme="minorBidi"/>
                <w:b/>
                <w:bCs/>
                <w:sz w:val="22"/>
                <w:szCs w:val="22"/>
                <w:rtl/>
              </w:rPr>
              <w:t>קיים/</w:t>
            </w:r>
          </w:p>
          <w:p w:rsidR="00D63B2B" w:rsidRPr="002F06A4" w:rsidRDefault="001555A6" w:rsidP="008738F3">
            <w:pPr>
              <w:keepNext/>
              <w:keepLines/>
              <w:widowControl w:val="0"/>
              <w:jc w:val="center"/>
              <w:rPr>
                <w:rFonts w:asciiTheme="minorBidi" w:hAnsiTheme="minorBidi" w:cstheme="minorBidi"/>
                <w:b/>
                <w:bCs/>
                <w:sz w:val="22"/>
                <w:szCs w:val="22"/>
                <w:rtl/>
              </w:rPr>
            </w:pPr>
            <w:r w:rsidRPr="002F06A4">
              <w:rPr>
                <w:rFonts w:asciiTheme="minorBidi" w:hAnsiTheme="minorBidi" w:cstheme="minorBidi"/>
                <w:b/>
                <w:bCs/>
                <w:sz w:val="22"/>
                <w:szCs w:val="22"/>
                <w:rtl/>
              </w:rPr>
              <w:t>לא קיים</w:t>
            </w:r>
          </w:p>
        </w:tc>
      </w:tr>
      <w:tr w:rsidR="005F300D" w:rsidTr="00552A4C">
        <w:tc>
          <w:tcPr>
            <w:tcW w:w="8931" w:type="dxa"/>
            <w:gridSpan w:val="3"/>
            <w:tcBorders>
              <w:top w:val="single" w:sz="4" w:space="0" w:color="auto"/>
              <w:left w:val="single" w:sz="4" w:space="0" w:color="auto"/>
              <w:bottom w:val="single" w:sz="4" w:space="0" w:color="auto"/>
              <w:right w:val="single" w:sz="4" w:space="0" w:color="auto"/>
            </w:tcBorders>
          </w:tcPr>
          <w:p w:rsidR="006235CF" w:rsidRPr="006235CF" w:rsidRDefault="001555A6" w:rsidP="006235CF">
            <w:pPr>
              <w:pStyle w:val="Style2"/>
              <w:keepNext/>
              <w:keepLines/>
              <w:widowControl w:val="0"/>
              <w:tabs>
                <w:tab w:val="clear" w:pos="1080"/>
              </w:tabs>
              <w:spacing w:after="0"/>
              <w:ind w:left="0" w:firstLine="0"/>
              <w:jc w:val="center"/>
              <w:rPr>
                <w:rFonts w:asciiTheme="minorBidi" w:hAnsiTheme="minorBidi" w:cstheme="minorBidi"/>
                <w:b/>
                <w:bCs/>
                <w:rtl/>
              </w:rPr>
            </w:pPr>
            <w:r w:rsidRPr="006235CF">
              <w:rPr>
                <w:rFonts w:asciiTheme="minorBidi" w:hAnsiTheme="minorBidi" w:cstheme="minorBidi" w:hint="cs"/>
                <w:b/>
                <w:bCs/>
                <w:rtl/>
              </w:rPr>
              <w:t>תנאי סף מנהליים</w:t>
            </w:r>
          </w:p>
        </w:tc>
      </w:tr>
      <w:tr w:rsidR="005F300D" w:rsidTr="00C55298">
        <w:tc>
          <w:tcPr>
            <w:tcW w:w="851" w:type="dxa"/>
            <w:tcBorders>
              <w:top w:val="single" w:sz="4" w:space="0" w:color="auto"/>
              <w:left w:val="single" w:sz="4" w:space="0" w:color="auto"/>
              <w:bottom w:val="single" w:sz="4" w:space="0" w:color="auto"/>
              <w:right w:val="single" w:sz="4" w:space="0" w:color="auto"/>
            </w:tcBorders>
          </w:tcPr>
          <w:p w:rsidR="00D63B2B" w:rsidRPr="002F06A4" w:rsidRDefault="001555A6" w:rsidP="008738F3">
            <w:pPr>
              <w:pStyle w:val="Style2"/>
              <w:keepNext/>
              <w:keepLines/>
              <w:widowControl w:val="0"/>
              <w:tabs>
                <w:tab w:val="clear" w:pos="1080"/>
              </w:tabs>
              <w:spacing w:after="0"/>
              <w:ind w:left="0" w:firstLine="0"/>
              <w:jc w:val="center"/>
              <w:rPr>
                <w:rFonts w:asciiTheme="minorBidi" w:hAnsiTheme="minorBidi" w:cstheme="minorBidi"/>
                <w:rtl/>
              </w:rPr>
            </w:pPr>
            <w:r>
              <w:rPr>
                <w:rFonts w:asciiTheme="minorBidi" w:hAnsiTheme="minorBidi" w:cstheme="minorBidi"/>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Ref463417254 \r \h</w:instrText>
            </w:r>
            <w:r>
              <w:rPr>
                <w:rFonts w:asciiTheme="minorBidi" w:hAnsiTheme="minorBidi" w:cstheme="minorBidi"/>
                <w:rtl/>
              </w:rPr>
              <w:instrText xml:space="preserve"> </w:instrText>
            </w:r>
            <w:r>
              <w:rPr>
                <w:rFonts w:asciiTheme="minorBidi" w:hAnsiTheme="minorBidi" w:cstheme="minorBidi"/>
              </w:rPr>
            </w:r>
            <w:r>
              <w:rPr>
                <w:rFonts w:asciiTheme="minorBidi" w:hAnsiTheme="minorBidi" w:cstheme="minorBidi"/>
              </w:rPr>
              <w:fldChar w:fldCharType="separate"/>
            </w:r>
            <w:r>
              <w:rPr>
                <w:rFonts w:asciiTheme="minorBidi" w:hAnsiTheme="minorBidi" w:cstheme="minorBidi"/>
                <w:cs/>
              </w:rPr>
              <w:t>‎</w:t>
            </w:r>
            <w:r>
              <w:rPr>
                <w:rFonts w:asciiTheme="minorBidi" w:hAnsiTheme="minorBidi" w:cstheme="minorBidi"/>
              </w:rPr>
              <w:t>6.2.1</w:t>
            </w:r>
            <w:r>
              <w:rPr>
                <w:rFonts w:asciiTheme="minorBidi" w:hAnsiTheme="minorBidi" w:cstheme="minorBidi"/>
              </w:rPr>
              <w:fldChar w:fldCharType="end"/>
            </w:r>
          </w:p>
        </w:tc>
        <w:tc>
          <w:tcPr>
            <w:tcW w:w="7087" w:type="dxa"/>
            <w:tcBorders>
              <w:top w:val="single" w:sz="4" w:space="0" w:color="auto"/>
              <w:left w:val="single" w:sz="4" w:space="0" w:color="auto"/>
              <w:bottom w:val="single" w:sz="4" w:space="0" w:color="auto"/>
              <w:right w:val="single" w:sz="4" w:space="0" w:color="auto"/>
            </w:tcBorders>
          </w:tcPr>
          <w:p w:rsidR="00D63B2B" w:rsidRPr="002F06A4"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י</w:t>
            </w:r>
            <w:r w:rsidR="00454F2A">
              <w:rPr>
                <w:rFonts w:asciiTheme="minorBidi" w:hAnsiTheme="minorBidi" w:cstheme="minorBidi" w:hint="cs"/>
                <w:rtl/>
              </w:rPr>
              <w:t xml:space="preserve">ש לצרף </w:t>
            </w:r>
            <w:r>
              <w:rPr>
                <w:rtl/>
              </w:rPr>
              <w:t xml:space="preserve"> </w:t>
            </w:r>
            <w:r w:rsidRPr="005E5697">
              <w:rPr>
                <w:rFonts w:asciiTheme="minorBidi" w:hAnsiTheme="minorBidi"/>
                <w:rtl/>
              </w:rPr>
              <w:t>תעודת עוסק מורשה ולגבי מציע שהוא תאגיד יש לצרף בנוסף תעודת התאגדות. במידה שהמציע הוא שותפות לא רשומה, על המציע לצרף להצעתו הסכם ההתאגדות בין השותפים או תצהיר לפיו המציע הוא שותפות לא רשומה</w:t>
            </w:r>
          </w:p>
        </w:tc>
        <w:tc>
          <w:tcPr>
            <w:tcW w:w="993" w:type="dxa"/>
            <w:tcBorders>
              <w:top w:val="single" w:sz="4" w:space="0" w:color="auto"/>
              <w:left w:val="single" w:sz="4" w:space="0" w:color="auto"/>
              <w:bottom w:val="single" w:sz="4" w:space="0" w:color="auto"/>
              <w:right w:val="single" w:sz="4" w:space="0" w:color="auto"/>
            </w:tcBorders>
          </w:tcPr>
          <w:p w:rsidR="00D63B2B" w:rsidRPr="002F06A4" w:rsidRDefault="00D63B2B" w:rsidP="008738F3">
            <w:pPr>
              <w:pStyle w:val="Style2"/>
              <w:keepNext/>
              <w:keepLines/>
              <w:widowControl w:val="0"/>
              <w:tabs>
                <w:tab w:val="clear" w:pos="1080"/>
              </w:tabs>
              <w:spacing w:after="0"/>
              <w:ind w:left="0" w:firstLine="0"/>
              <w:jc w:val="left"/>
              <w:rPr>
                <w:rFonts w:asciiTheme="minorBidi" w:hAnsiTheme="minorBidi" w:cstheme="minorBidi"/>
                <w:rtl/>
              </w:rPr>
            </w:pPr>
          </w:p>
        </w:tc>
      </w:tr>
      <w:tr w:rsidR="005F300D" w:rsidTr="00C55298">
        <w:tc>
          <w:tcPr>
            <w:tcW w:w="851" w:type="dxa"/>
            <w:tcBorders>
              <w:top w:val="single" w:sz="4" w:space="0" w:color="auto"/>
              <w:left w:val="single" w:sz="4" w:space="0" w:color="auto"/>
              <w:bottom w:val="single" w:sz="4" w:space="0" w:color="auto"/>
              <w:right w:val="single" w:sz="4" w:space="0" w:color="auto"/>
            </w:tcBorders>
          </w:tcPr>
          <w:p w:rsidR="00D63B2B"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_Ref451462802 \h \r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rsidR="00D63B2B" w:rsidRPr="005E5697"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5E5697">
              <w:rPr>
                <w:rFonts w:asciiTheme="minorBidi" w:hAnsiTheme="minorBidi" w:cstheme="minorBidi"/>
                <w:rtl/>
              </w:rPr>
              <w:t>המציע מחזיק בכל האישורים הנדרשים לפי חוק עסקאות גופים ציבוריים התשל"ו-1976 (אכיפת ניהול חשבונות ותשלום חובות מס)</w:t>
            </w:r>
            <w:r>
              <w:rPr>
                <w:rFonts w:asciiTheme="minorBidi" w:hAnsiTheme="minorBidi" w:cstheme="minorBidi" w:hint="cs"/>
                <w:rtl/>
              </w:rPr>
              <w:t xml:space="preserve"> - </w:t>
            </w:r>
            <w:r>
              <w:rPr>
                <w:rtl/>
              </w:rPr>
              <w:t xml:space="preserve"> </w:t>
            </w:r>
            <w:r w:rsidRPr="005E5697">
              <w:rPr>
                <w:rFonts w:asciiTheme="minorBidi" w:hAnsiTheme="minorBidi"/>
                <w:rtl/>
              </w:rPr>
              <w:t>יצרף המציע אישור תקף מרואה חשבון או פקיד שומה המעיד על ניהול פנקסי חשבונות ורשומות לפי חוק עסקאות גופים ציבוריים, התשל"ו-1976</w:t>
            </w:r>
          </w:p>
        </w:tc>
        <w:tc>
          <w:tcPr>
            <w:tcW w:w="993" w:type="dxa"/>
            <w:tcBorders>
              <w:top w:val="single" w:sz="4" w:space="0" w:color="auto"/>
              <w:left w:val="single" w:sz="4" w:space="0" w:color="auto"/>
              <w:bottom w:val="single" w:sz="4" w:space="0" w:color="auto"/>
              <w:right w:val="single" w:sz="4" w:space="0" w:color="auto"/>
            </w:tcBorders>
          </w:tcPr>
          <w:p w:rsidR="00D63B2B" w:rsidRPr="002F06A4" w:rsidRDefault="00D63B2B" w:rsidP="008738F3">
            <w:pPr>
              <w:pStyle w:val="Style2"/>
              <w:keepNext/>
              <w:keepLines/>
              <w:widowControl w:val="0"/>
              <w:tabs>
                <w:tab w:val="clear" w:pos="1080"/>
              </w:tabs>
              <w:spacing w:after="0"/>
              <w:ind w:left="0" w:firstLine="0"/>
              <w:jc w:val="left"/>
              <w:rPr>
                <w:rFonts w:asciiTheme="minorBidi" w:hAnsiTheme="minorBidi" w:cstheme="minorBidi"/>
                <w:rtl/>
              </w:rPr>
            </w:pPr>
          </w:p>
        </w:tc>
      </w:tr>
      <w:tr w:rsidR="005F300D" w:rsidTr="00C55298">
        <w:tc>
          <w:tcPr>
            <w:tcW w:w="851" w:type="dxa"/>
            <w:tcBorders>
              <w:top w:val="single" w:sz="4" w:space="0" w:color="auto"/>
              <w:left w:val="single" w:sz="4" w:space="0" w:color="auto"/>
              <w:bottom w:val="single" w:sz="4" w:space="0" w:color="auto"/>
              <w:right w:val="single" w:sz="4" w:space="0" w:color="auto"/>
            </w:tcBorders>
          </w:tcPr>
          <w:p w:rsidR="00D63B2B"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_Ref451462809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6.2.3</w:t>
            </w:r>
            <w:r>
              <w:rPr>
                <w:rFonts w:asciiTheme="minorBidi" w:hAnsiTheme="minorBidi" w:cstheme="minorBidi"/>
                <w:sz w:val="22"/>
                <w:szCs w:val="22"/>
                <w:rtl/>
              </w:rPr>
              <w:fldChar w:fldCharType="end"/>
            </w:r>
          </w:p>
          <w:p w:rsidR="00D63B2B" w:rsidRPr="002F06A4" w:rsidRDefault="00D63B2B" w:rsidP="008738F3">
            <w:pPr>
              <w:keepNext/>
              <w:keepLines/>
              <w:widowControl w:val="0"/>
              <w:jc w:val="center"/>
              <w:rPr>
                <w:rFonts w:asciiTheme="minorBidi" w:hAnsiTheme="minorBidi" w:cstheme="minorBidi"/>
                <w:sz w:val="22"/>
                <w:szCs w:val="22"/>
                <w:rtl/>
              </w:rPr>
            </w:pPr>
          </w:p>
        </w:tc>
        <w:tc>
          <w:tcPr>
            <w:tcW w:w="7087" w:type="dxa"/>
            <w:tcBorders>
              <w:top w:val="single" w:sz="4" w:space="0" w:color="auto"/>
              <w:left w:val="single" w:sz="4" w:space="0" w:color="auto"/>
              <w:bottom w:val="single" w:sz="4" w:space="0" w:color="auto"/>
              <w:right w:val="single" w:sz="4" w:space="0" w:color="auto"/>
            </w:tcBorders>
          </w:tcPr>
          <w:p w:rsidR="00D63B2B" w:rsidRPr="002F06A4"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5E5697">
              <w:rPr>
                <w:rFonts w:asciiTheme="minorBidi" w:hAnsiTheme="minorBidi"/>
                <w:rtl/>
              </w:rPr>
              <w:t>תצהיר</w:t>
            </w:r>
            <w:r>
              <w:rPr>
                <w:rFonts w:asciiTheme="minorBidi" w:hAnsiTheme="minorBidi" w:hint="cs"/>
                <w:rtl/>
              </w:rPr>
              <w:t xml:space="preserve"> בנוסח נספח א'1 </w:t>
            </w:r>
            <w:r w:rsidRPr="005E5697">
              <w:rPr>
                <w:rFonts w:asciiTheme="minorBidi" w:hAnsiTheme="minorBidi"/>
                <w:rtl/>
              </w:rPr>
              <w:t>בדבר היעדר הרשעות בעברות לפי חוק עובדים זרים, תשנ"א-1991 ולפי חוק שכר מינימום, תשמ"ז-1987</w:t>
            </w:r>
          </w:p>
        </w:tc>
        <w:tc>
          <w:tcPr>
            <w:tcW w:w="993" w:type="dxa"/>
            <w:tcBorders>
              <w:top w:val="single" w:sz="4" w:space="0" w:color="auto"/>
              <w:left w:val="single" w:sz="4" w:space="0" w:color="auto"/>
              <w:bottom w:val="single" w:sz="4" w:space="0" w:color="auto"/>
              <w:right w:val="single" w:sz="4" w:space="0" w:color="auto"/>
            </w:tcBorders>
          </w:tcPr>
          <w:p w:rsidR="00D63B2B" w:rsidRPr="002F06A4" w:rsidRDefault="00D63B2B" w:rsidP="008738F3">
            <w:pPr>
              <w:pStyle w:val="Style2"/>
              <w:keepNext/>
              <w:keepLines/>
              <w:widowControl w:val="0"/>
              <w:tabs>
                <w:tab w:val="clear" w:pos="1080"/>
              </w:tabs>
              <w:spacing w:after="0"/>
              <w:ind w:left="0" w:firstLine="0"/>
              <w:jc w:val="left"/>
              <w:rPr>
                <w:rFonts w:asciiTheme="minorBidi" w:hAnsiTheme="minorBidi" w:cstheme="minorBidi"/>
                <w:rtl/>
              </w:rPr>
            </w:pPr>
          </w:p>
        </w:tc>
      </w:tr>
      <w:tr w:rsidR="005F300D" w:rsidTr="00C55298">
        <w:tc>
          <w:tcPr>
            <w:tcW w:w="851" w:type="dxa"/>
            <w:tcBorders>
              <w:top w:val="single" w:sz="4" w:space="0" w:color="auto"/>
              <w:left w:val="single" w:sz="4" w:space="0" w:color="auto"/>
              <w:bottom w:val="single" w:sz="4" w:space="0" w:color="auto"/>
              <w:right w:val="single" w:sz="4" w:space="0" w:color="auto"/>
            </w:tcBorders>
          </w:tcPr>
          <w:p w:rsidR="005C57E2"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_Ref460873138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6.2.4</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rsidR="005C57E2" w:rsidRDefault="00FB5815" w:rsidP="00FB5815">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המציע יצהיר בדבר עמידתו בהוראות סעיף 9 לחוק שוויון זכויות לאנשים עם מוגבלות.</w:t>
            </w:r>
          </w:p>
          <w:p w:rsidR="00FB5815" w:rsidRPr="002F06A4" w:rsidRDefault="00FB5815" w:rsidP="00FB5815">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לצורך הוכחת עמידה בתנאי סף זה יצרף המציע הצהרה בדבר עמידתו בהוראות  סעיף 9 לחוק שוויון זכויות לאנשים עם מוגבלות. בנוסח נספח א'2 למכרז</w:t>
            </w:r>
          </w:p>
        </w:tc>
        <w:tc>
          <w:tcPr>
            <w:tcW w:w="993" w:type="dxa"/>
            <w:tcBorders>
              <w:top w:val="single" w:sz="4" w:space="0" w:color="auto"/>
              <w:left w:val="single" w:sz="4" w:space="0" w:color="auto"/>
              <w:bottom w:val="single" w:sz="4" w:space="0" w:color="auto"/>
              <w:right w:val="single" w:sz="4" w:space="0" w:color="auto"/>
            </w:tcBorders>
          </w:tcPr>
          <w:p w:rsidR="005C57E2" w:rsidRPr="002F06A4" w:rsidRDefault="005C57E2" w:rsidP="008738F3">
            <w:pPr>
              <w:pStyle w:val="Style2"/>
              <w:keepNext/>
              <w:keepLines/>
              <w:widowControl w:val="0"/>
              <w:tabs>
                <w:tab w:val="clear" w:pos="1080"/>
              </w:tabs>
              <w:spacing w:after="0"/>
              <w:ind w:left="0" w:firstLine="0"/>
              <w:jc w:val="left"/>
              <w:rPr>
                <w:rFonts w:asciiTheme="minorBidi" w:hAnsiTheme="minorBidi" w:cstheme="minorBidi"/>
                <w:rtl/>
              </w:rPr>
            </w:pPr>
          </w:p>
        </w:tc>
      </w:tr>
      <w:tr w:rsidR="005F300D" w:rsidTr="00C55298">
        <w:tc>
          <w:tcPr>
            <w:tcW w:w="851" w:type="dxa"/>
            <w:tcBorders>
              <w:top w:val="single" w:sz="4" w:space="0" w:color="auto"/>
              <w:left w:val="single" w:sz="4" w:space="0" w:color="auto"/>
              <w:bottom w:val="single" w:sz="4" w:space="0" w:color="auto"/>
              <w:right w:val="single" w:sz="4" w:space="0" w:color="auto"/>
            </w:tcBorders>
            <w:vAlign w:val="center"/>
          </w:tcPr>
          <w:p w:rsidR="00D63B2B"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_Ref451975687 \h \r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6.2.5</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D63B2B" w:rsidRPr="006235CF" w:rsidRDefault="001555A6" w:rsidP="006235CF">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הוכחת תנאי סף זה </w:t>
            </w:r>
            <w:r w:rsidRPr="005E5697">
              <w:rPr>
                <w:rFonts w:asciiTheme="minorBidi" w:hAnsiTheme="minorBidi" w:cstheme="minorBidi" w:hint="cs"/>
                <w:rtl/>
              </w:rPr>
              <w:t xml:space="preserve"> יצרף המציע הצהרה בנוסח </w:t>
            </w:r>
            <w:r w:rsidRPr="005E5697">
              <w:rPr>
                <w:rFonts w:asciiTheme="minorBidi" w:hAnsiTheme="minorBidi" w:cstheme="minorBidi"/>
                <w:rtl/>
              </w:rPr>
              <w:fldChar w:fldCharType="begin"/>
            </w:r>
            <w:r w:rsidRPr="005E5697">
              <w:rPr>
                <w:rFonts w:asciiTheme="minorBidi" w:hAnsiTheme="minorBidi" w:cstheme="minorBidi"/>
              </w:rPr>
              <w:instrText xml:space="preserve"> REF _Ref55744935 \h </w:instrText>
            </w:r>
            <w:r w:rsidRPr="005E5697">
              <w:rPr>
                <w:rFonts w:asciiTheme="minorBidi" w:hAnsiTheme="minorBidi" w:cstheme="minorBidi"/>
                <w:rtl/>
              </w:rPr>
              <w:instrText xml:space="preserve"> \* </w:instrText>
            </w:r>
            <w:r w:rsidRPr="005E5697">
              <w:rPr>
                <w:rFonts w:asciiTheme="minorBidi" w:hAnsiTheme="minorBidi" w:cstheme="minorBidi"/>
              </w:rPr>
              <w:instrText>MERGEFORMAT</w:instrText>
            </w:r>
            <w:r w:rsidRPr="005E5697">
              <w:rPr>
                <w:rFonts w:asciiTheme="minorBidi" w:hAnsiTheme="minorBidi" w:cstheme="minorBidi"/>
                <w:rtl/>
              </w:rPr>
              <w:instrText xml:space="preserve"> </w:instrText>
            </w:r>
            <w:r w:rsidRPr="005E5697">
              <w:rPr>
                <w:rFonts w:asciiTheme="minorBidi" w:hAnsiTheme="minorBidi" w:cstheme="minorBidi"/>
                <w:rtl/>
              </w:rPr>
            </w:r>
            <w:r w:rsidRPr="005E5697">
              <w:rPr>
                <w:rFonts w:asciiTheme="minorBidi" w:hAnsiTheme="minorBidi" w:cstheme="minorBidi"/>
                <w:rtl/>
              </w:rPr>
              <w:fldChar w:fldCharType="separate"/>
            </w:r>
            <w:r w:rsidRPr="001555A6">
              <w:rPr>
                <w:rFonts w:asciiTheme="minorBidi" w:hAnsiTheme="minorBidi" w:cstheme="minorBidi"/>
                <w:rtl/>
              </w:rPr>
              <w:t>נספח א</w:t>
            </w:r>
            <w:r w:rsidRPr="001555A6">
              <w:rPr>
                <w:rFonts w:asciiTheme="minorBidi" w:hAnsiTheme="minorBidi" w:cstheme="minorBidi" w:hint="cs"/>
                <w:rtl/>
              </w:rPr>
              <w:t>'</w:t>
            </w:r>
            <w:r w:rsidRPr="001555A6">
              <w:rPr>
                <w:rFonts w:asciiTheme="minorBidi" w:hAnsiTheme="minorBidi" w:cstheme="minorBidi"/>
                <w:rtl/>
              </w:rPr>
              <w:t>3 – תצהיר בדבר אי תיאום הצעות במכרז</w:t>
            </w:r>
            <w:r w:rsidRPr="005E5697">
              <w:rPr>
                <w:rFonts w:asciiTheme="minorBidi" w:hAnsiTheme="minorBidi" w:cstheme="minorBidi"/>
                <w:rtl/>
              </w:rPr>
              <w:fldChar w:fldCharType="end"/>
            </w:r>
            <w:r w:rsidRPr="005E5697">
              <w:rPr>
                <w:rFonts w:asciiTheme="minorBidi" w:hAnsiTheme="minorBidi" w:cstheme="minorBidi"/>
              </w:rPr>
              <w:t xml:space="preserve"> </w:t>
            </w:r>
          </w:p>
        </w:tc>
        <w:tc>
          <w:tcPr>
            <w:tcW w:w="993" w:type="dxa"/>
            <w:tcBorders>
              <w:top w:val="single" w:sz="4" w:space="0" w:color="auto"/>
              <w:left w:val="single" w:sz="4" w:space="0" w:color="auto"/>
              <w:bottom w:val="single" w:sz="4" w:space="0" w:color="auto"/>
              <w:right w:val="single" w:sz="4" w:space="0" w:color="auto"/>
            </w:tcBorders>
          </w:tcPr>
          <w:p w:rsidR="00D63B2B" w:rsidRPr="002F06A4" w:rsidRDefault="00D63B2B"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E34EE9" w:rsidRPr="0080336B"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Ref47864206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6.2.6</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D63B2B" w:rsidRPr="008E7C40"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6235CF">
              <w:rPr>
                <w:rFonts w:asciiTheme="minorBidi" w:hAnsiTheme="minorBidi"/>
                <w:rtl/>
              </w:rPr>
              <w:t>לצורך הוכחת סעיף זה יצרף המציע אישור רו"ח בנוסח נספח א'8 – נוסח אישור רואה חשבון על היעדר הערת "עסק חי" בדוחות הכספיים</w:t>
            </w:r>
          </w:p>
        </w:tc>
        <w:tc>
          <w:tcPr>
            <w:tcW w:w="993" w:type="dxa"/>
            <w:tcBorders>
              <w:top w:val="single" w:sz="4" w:space="0" w:color="auto"/>
              <w:left w:val="single" w:sz="4" w:space="0" w:color="auto"/>
              <w:bottom w:val="single" w:sz="4" w:space="0" w:color="auto"/>
              <w:right w:val="single" w:sz="4" w:space="0" w:color="auto"/>
            </w:tcBorders>
          </w:tcPr>
          <w:p w:rsidR="00D63B2B" w:rsidRPr="0080336B" w:rsidRDefault="00D63B2B"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552A4C">
        <w:trPr>
          <w:trHeight w:val="45"/>
        </w:trPr>
        <w:tc>
          <w:tcPr>
            <w:tcW w:w="8931" w:type="dxa"/>
            <w:gridSpan w:val="3"/>
            <w:tcBorders>
              <w:top w:val="single" w:sz="4" w:space="0" w:color="auto"/>
              <w:left w:val="single" w:sz="4" w:space="0" w:color="auto"/>
              <w:bottom w:val="single" w:sz="4" w:space="0" w:color="auto"/>
              <w:right w:val="single" w:sz="4" w:space="0" w:color="auto"/>
            </w:tcBorders>
            <w:vAlign w:val="center"/>
          </w:tcPr>
          <w:p w:rsidR="006235CF" w:rsidRPr="006235CF" w:rsidRDefault="001555A6" w:rsidP="006235CF">
            <w:pPr>
              <w:pStyle w:val="Style2"/>
              <w:keepNext/>
              <w:keepLines/>
              <w:widowControl w:val="0"/>
              <w:tabs>
                <w:tab w:val="clear" w:pos="1080"/>
              </w:tabs>
              <w:spacing w:after="0"/>
              <w:ind w:left="0" w:firstLine="0"/>
              <w:jc w:val="center"/>
              <w:rPr>
                <w:rFonts w:asciiTheme="minorBidi" w:hAnsiTheme="minorBidi" w:cstheme="minorBidi"/>
                <w:b/>
                <w:bCs/>
                <w:rtl/>
              </w:rPr>
            </w:pPr>
            <w:r w:rsidRPr="006235CF">
              <w:rPr>
                <w:rFonts w:asciiTheme="minorBidi" w:hAnsiTheme="minorBidi" w:cstheme="minorBidi" w:hint="cs"/>
                <w:b/>
                <w:bCs/>
                <w:rtl/>
              </w:rPr>
              <w:t>תנאי סף מקצועיים</w:t>
            </w: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CD7627"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Ref92802051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6.3.1</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CD7627" w:rsidRPr="00F40DAD"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ניסיון המציע </w:t>
            </w:r>
            <w:r>
              <w:rPr>
                <w:rFonts w:asciiTheme="minorBidi" w:hAnsiTheme="minorBidi" w:cstheme="minorBidi"/>
                <w:rtl/>
              </w:rPr>
              <w:t>–</w:t>
            </w:r>
            <w:r>
              <w:rPr>
                <w:rFonts w:asciiTheme="minorBidi" w:hAnsiTheme="minorBidi" w:cstheme="minorBidi" w:hint="cs"/>
                <w:rtl/>
              </w:rPr>
              <w:t xml:space="preserve"> לצורך הוכחת תנאי סף זה ימלא המציע את הטבלאות המופיעות בסעיף </w:t>
            </w:r>
            <w:r w:rsidR="00FB5815">
              <w:rPr>
                <w:rFonts w:asciiTheme="minorBidi" w:hAnsiTheme="minorBidi" w:cstheme="minorBidi" w:hint="cs"/>
                <w:rtl/>
              </w:rPr>
              <w:t xml:space="preserve">10 </w:t>
            </w:r>
            <w:r w:rsidR="001B1F66">
              <w:rPr>
                <w:rFonts w:asciiTheme="minorBidi" w:hAnsiTheme="minorBidi" w:cstheme="minorBidi" w:hint="cs"/>
                <w:rtl/>
              </w:rPr>
              <w:t>ב</w:t>
            </w:r>
            <w:r>
              <w:rPr>
                <w:rFonts w:asciiTheme="minorBidi" w:hAnsiTheme="minorBidi" w:cstheme="minorBidi" w:hint="cs"/>
                <w:rtl/>
              </w:rPr>
              <w:t>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CD7627" w:rsidRDefault="00CD7627"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CD7627"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Ref92802058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CD7627" w:rsidRPr="00F40DAD"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ניסיון המציע </w:t>
            </w:r>
            <w:r>
              <w:rPr>
                <w:rFonts w:asciiTheme="minorBidi" w:hAnsiTheme="minorBidi" w:cstheme="minorBidi"/>
                <w:rtl/>
              </w:rPr>
              <w:t>–</w:t>
            </w:r>
            <w:r>
              <w:rPr>
                <w:rFonts w:asciiTheme="minorBidi" w:hAnsiTheme="minorBidi" w:cstheme="minorBidi" w:hint="cs"/>
                <w:rtl/>
              </w:rPr>
              <w:t xml:space="preserve"> גופים ציבוריים </w:t>
            </w:r>
            <w:r>
              <w:rPr>
                <w:rFonts w:asciiTheme="minorBidi" w:hAnsiTheme="minorBidi" w:cstheme="minorBidi"/>
                <w:rtl/>
              </w:rPr>
              <w:t>–</w:t>
            </w:r>
            <w:r>
              <w:rPr>
                <w:rFonts w:asciiTheme="minorBidi" w:hAnsiTheme="minorBidi" w:cstheme="minorBidi" w:hint="cs"/>
                <w:rtl/>
              </w:rPr>
              <w:t xml:space="preserve"> לצורך הוכחת תנאי סף זה ימלא המציע את הטבלאות המופיעות בסעיף </w:t>
            </w:r>
            <w:r w:rsidR="00FB5815">
              <w:rPr>
                <w:rFonts w:asciiTheme="minorBidi" w:hAnsiTheme="minorBidi" w:cstheme="minorBidi" w:hint="cs"/>
                <w:rtl/>
              </w:rPr>
              <w:t xml:space="preserve">10 </w:t>
            </w:r>
            <w:r w:rsidR="001B1F66">
              <w:rPr>
                <w:rFonts w:asciiTheme="minorBidi" w:hAnsiTheme="minorBidi" w:cstheme="minorBidi" w:hint="cs"/>
                <w:rtl/>
              </w:rPr>
              <w:t>ב</w:t>
            </w:r>
            <w:r>
              <w:rPr>
                <w:rFonts w:asciiTheme="minorBidi" w:hAnsiTheme="minorBidi" w:cstheme="minorBidi" w:hint="cs"/>
                <w:rtl/>
              </w:rPr>
              <w:t>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CD7627" w:rsidRDefault="00CD7627"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A51C8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Ref92802063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6.3.3</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A51C84"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צוות המציע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A51C84" w:rsidRDefault="00A51C84"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6235CF"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Ref92802076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6.3.4</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6235CF"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סניפים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6235CF" w:rsidRDefault="006235CF"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6235CF"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Ref92802081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6.3.5</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6235CF"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צי רכבים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6235CF" w:rsidRDefault="006235CF"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6235CF"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Ref92802090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6.3.6</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6235CF" w:rsidRDefault="001555A6" w:rsidP="008738F3">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מערכת ממוחשבת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6235CF" w:rsidRDefault="006235CF" w:rsidP="008738F3">
            <w:pPr>
              <w:pStyle w:val="Style2"/>
              <w:keepNext/>
              <w:keepLines/>
              <w:widowControl w:val="0"/>
              <w:tabs>
                <w:tab w:val="clear" w:pos="1080"/>
              </w:tabs>
              <w:spacing w:after="0"/>
              <w:ind w:left="0" w:firstLine="0"/>
              <w:rPr>
                <w:rFonts w:asciiTheme="minorBidi" w:hAnsiTheme="minorBidi" w:cstheme="minorBidi"/>
                <w:rtl/>
              </w:rPr>
            </w:pPr>
          </w:p>
        </w:tc>
      </w:tr>
    </w:tbl>
    <w:p w:rsidR="0052770B" w:rsidRPr="0080336B" w:rsidRDefault="0052770B" w:rsidP="008738F3">
      <w:pPr>
        <w:keepNext/>
        <w:keepLines/>
        <w:widowControl w:val="0"/>
        <w:rPr>
          <w:rFonts w:asciiTheme="minorBidi" w:hAnsiTheme="minorBidi" w:cstheme="minorBidi"/>
          <w:sz w:val="22"/>
          <w:szCs w:val="22"/>
          <w:rtl/>
        </w:rPr>
      </w:pPr>
    </w:p>
    <w:p w:rsidR="003537CC" w:rsidRPr="008D18EB" w:rsidRDefault="001555A6" w:rsidP="008738F3">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נוספות</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8"/>
        <w:gridCol w:w="992"/>
      </w:tblGrid>
      <w:tr w:rsidR="005F300D" w:rsidTr="00E34EE9">
        <w:trPr>
          <w:tblHeader/>
        </w:trPr>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12866" w:rsidRPr="002F06A4" w:rsidRDefault="001555A6" w:rsidP="008738F3">
            <w:pPr>
              <w:keepNext/>
              <w:keepLines/>
              <w:widowControl w:val="0"/>
              <w:jc w:val="center"/>
              <w:rPr>
                <w:rFonts w:asciiTheme="minorBidi" w:hAnsiTheme="minorBidi" w:cstheme="minorBidi"/>
                <w:sz w:val="22"/>
                <w:szCs w:val="22"/>
              </w:rPr>
            </w:pPr>
            <w:r w:rsidRPr="002F06A4">
              <w:rPr>
                <w:rFonts w:asciiTheme="minorBidi" w:hAnsiTheme="minorBidi" w:cstheme="minorBidi"/>
                <w:b/>
                <w:bCs/>
                <w:sz w:val="22"/>
                <w:szCs w:val="22"/>
                <w:rtl/>
              </w:rPr>
              <w:t xml:space="preserve">סעיף במכרז </w:t>
            </w:r>
          </w:p>
        </w:tc>
        <w:tc>
          <w:tcPr>
            <w:tcW w:w="7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12866" w:rsidRPr="002F06A4" w:rsidRDefault="001555A6" w:rsidP="008738F3">
            <w:pPr>
              <w:pStyle w:val="Style2"/>
              <w:keepNext/>
              <w:keepLines/>
              <w:widowControl w:val="0"/>
              <w:tabs>
                <w:tab w:val="clear" w:pos="1080"/>
              </w:tabs>
              <w:spacing w:after="0"/>
              <w:ind w:left="0" w:firstLine="0"/>
              <w:rPr>
                <w:rFonts w:asciiTheme="minorBidi" w:hAnsiTheme="minorBidi" w:cstheme="minorBidi"/>
                <w:rtl/>
                <w:lang w:eastAsia="en-US"/>
              </w:rPr>
            </w:pPr>
            <w:r w:rsidRPr="002F06A4">
              <w:rPr>
                <w:rFonts w:asciiTheme="minorBidi" w:hAnsiTheme="minorBidi" w:cstheme="minorBidi"/>
                <w:b/>
                <w:bCs/>
                <w:rtl/>
              </w:rPr>
              <w:t>הנושא</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12866" w:rsidRPr="002F06A4" w:rsidRDefault="001555A6" w:rsidP="008738F3">
            <w:pPr>
              <w:pStyle w:val="Style2"/>
              <w:keepNext/>
              <w:keepLines/>
              <w:widowControl w:val="0"/>
              <w:tabs>
                <w:tab w:val="clear" w:pos="1080"/>
              </w:tabs>
              <w:spacing w:after="0"/>
              <w:ind w:left="0" w:firstLine="0"/>
              <w:jc w:val="center"/>
              <w:rPr>
                <w:rFonts w:asciiTheme="minorBidi" w:hAnsiTheme="minorBidi" w:cstheme="minorBidi"/>
                <w:b/>
                <w:bCs/>
                <w:rtl/>
              </w:rPr>
            </w:pPr>
            <w:r w:rsidRPr="002F06A4">
              <w:rPr>
                <w:rFonts w:asciiTheme="minorBidi" w:hAnsiTheme="minorBidi" w:cstheme="minorBidi"/>
                <w:b/>
                <w:bCs/>
                <w:rtl/>
              </w:rPr>
              <w:t>קיים/</w:t>
            </w:r>
          </w:p>
          <w:p w:rsidR="00E12866" w:rsidRPr="002F06A4" w:rsidRDefault="001555A6" w:rsidP="008738F3">
            <w:pPr>
              <w:pStyle w:val="Style2"/>
              <w:keepNext/>
              <w:keepLines/>
              <w:widowControl w:val="0"/>
              <w:tabs>
                <w:tab w:val="clear" w:pos="1080"/>
              </w:tabs>
              <w:spacing w:after="0"/>
              <w:ind w:left="0" w:firstLine="0"/>
              <w:jc w:val="center"/>
              <w:rPr>
                <w:rFonts w:asciiTheme="minorBidi" w:hAnsiTheme="minorBidi" w:cstheme="minorBidi"/>
                <w:b/>
                <w:bCs/>
                <w:rtl/>
              </w:rPr>
            </w:pPr>
            <w:r w:rsidRPr="002F06A4">
              <w:rPr>
                <w:rFonts w:asciiTheme="minorBidi" w:hAnsiTheme="minorBidi" w:cstheme="minorBidi"/>
                <w:b/>
                <w:bCs/>
                <w:rtl/>
              </w:rPr>
              <w:t>לא קיים</w:t>
            </w: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387AC8"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Ref75933555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7.1</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387AC8" w:rsidRPr="002F06A4" w:rsidRDefault="001555A6" w:rsidP="008738F3">
            <w:pPr>
              <w:pStyle w:val="Style2"/>
              <w:keepNext/>
              <w:keepLines/>
              <w:widowControl w:val="0"/>
              <w:tabs>
                <w:tab w:val="clear" w:pos="1080"/>
              </w:tabs>
              <w:spacing w:after="0"/>
              <w:ind w:left="0" w:firstLine="0"/>
              <w:rPr>
                <w:rFonts w:asciiTheme="minorBidi" w:hAnsiTheme="minorBidi" w:cstheme="minorBidi"/>
                <w:rtl/>
                <w:lang w:eastAsia="en-US"/>
              </w:rPr>
            </w:pPr>
            <w:r w:rsidRPr="001B1F66">
              <w:rPr>
                <w:rFonts w:asciiTheme="minorBidi" w:hAnsiTheme="minorBidi"/>
                <w:rtl/>
                <w:lang w:eastAsia="en-US"/>
              </w:rPr>
              <w:t xml:space="preserve">המציע יצרף להצעתו את רשימת הפרטים בהצעתו של המציע, שהמציע מעוניין שיהיו חסויים במידה והוא יזכה בהתאם לסעיף </w:t>
            </w:r>
            <w:r w:rsidRPr="001B1F66">
              <w:rPr>
                <w:rFonts w:asciiTheme="minorBidi" w:hAnsiTheme="minorBidi" w:cstheme="minorBidi"/>
                <w:cs/>
                <w:lang w:eastAsia="en-US"/>
              </w:rPr>
              <w:t>‎</w:t>
            </w:r>
            <w:r w:rsidRPr="001B1F66">
              <w:rPr>
                <w:rFonts w:asciiTheme="minorBidi" w:hAnsiTheme="minorBidi" w:cstheme="minorBidi"/>
                <w:lang w:eastAsia="en-US"/>
              </w:rPr>
              <w:t>5</w:t>
            </w:r>
            <w:r w:rsidRPr="001B1F66">
              <w:rPr>
                <w:rFonts w:asciiTheme="minorBidi" w:hAnsiTheme="minorBidi"/>
                <w:rtl/>
                <w:lang w:eastAsia="en-US"/>
              </w:rPr>
              <w:t xml:space="preserve"> לנספח א' לפניה</w:t>
            </w:r>
          </w:p>
        </w:tc>
        <w:tc>
          <w:tcPr>
            <w:tcW w:w="992" w:type="dxa"/>
            <w:tcBorders>
              <w:top w:val="single" w:sz="4" w:space="0" w:color="auto"/>
              <w:left w:val="single" w:sz="4" w:space="0" w:color="auto"/>
              <w:bottom w:val="single" w:sz="4" w:space="0" w:color="auto"/>
              <w:right w:val="single" w:sz="4" w:space="0" w:color="auto"/>
            </w:tcBorders>
          </w:tcPr>
          <w:p w:rsidR="00387AC8" w:rsidRPr="002F06A4" w:rsidRDefault="00387AC8" w:rsidP="008738F3">
            <w:pPr>
              <w:pStyle w:val="Style2"/>
              <w:keepNext/>
              <w:keepLines/>
              <w:widowControl w:val="0"/>
              <w:tabs>
                <w:tab w:val="clear" w:pos="1080"/>
              </w:tabs>
              <w:spacing w:after="0"/>
              <w:ind w:left="0" w:firstLine="0"/>
              <w:rPr>
                <w:rFonts w:asciiTheme="minorBidi" w:hAnsiTheme="minorBidi" w:cstheme="minorBidi"/>
                <w:rtl/>
                <w:lang w:eastAsia="en-US"/>
              </w:rPr>
            </w:pP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387AC8"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Ref709031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7.2</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387AC8" w:rsidRPr="002F06A4" w:rsidRDefault="001555A6" w:rsidP="008738F3">
            <w:pPr>
              <w:pStyle w:val="Style2"/>
              <w:keepNext/>
              <w:keepLines/>
              <w:widowControl w:val="0"/>
              <w:tabs>
                <w:tab w:val="clear" w:pos="1080"/>
              </w:tabs>
              <w:spacing w:after="0"/>
              <w:ind w:left="0" w:firstLine="0"/>
              <w:rPr>
                <w:rFonts w:asciiTheme="minorBidi" w:hAnsiTheme="minorBidi" w:cstheme="minorBidi"/>
                <w:rtl/>
                <w:lang w:eastAsia="en-US"/>
              </w:rPr>
            </w:pPr>
            <w:r w:rsidRPr="001B1F66">
              <w:rPr>
                <w:rFonts w:asciiTheme="minorBidi" w:hAnsiTheme="minorBidi"/>
                <w:rtl/>
                <w:lang w:eastAsia="en-US"/>
              </w:rPr>
              <w:t>המציע יצרף להצעתו התחייבות לשימוש בתוכנות מקור בלבד במסגרת השירותים נשוא המכרז, חתומה על ידי המציע (נספח א'4).</w:t>
            </w:r>
          </w:p>
        </w:tc>
        <w:tc>
          <w:tcPr>
            <w:tcW w:w="992" w:type="dxa"/>
            <w:tcBorders>
              <w:top w:val="single" w:sz="4" w:space="0" w:color="auto"/>
              <w:left w:val="single" w:sz="4" w:space="0" w:color="auto"/>
              <w:bottom w:val="single" w:sz="4" w:space="0" w:color="auto"/>
              <w:right w:val="single" w:sz="4" w:space="0" w:color="auto"/>
            </w:tcBorders>
          </w:tcPr>
          <w:p w:rsidR="00387AC8" w:rsidRPr="002F06A4" w:rsidRDefault="00387AC8" w:rsidP="008738F3">
            <w:pPr>
              <w:pStyle w:val="Style2"/>
              <w:keepNext/>
              <w:keepLines/>
              <w:widowControl w:val="0"/>
              <w:tabs>
                <w:tab w:val="clear" w:pos="1080"/>
              </w:tabs>
              <w:spacing w:after="0"/>
              <w:ind w:left="0" w:firstLine="0"/>
              <w:rPr>
                <w:rFonts w:asciiTheme="minorBidi" w:hAnsiTheme="minorBidi" w:cstheme="minorBidi"/>
                <w:rtl/>
                <w:lang w:eastAsia="en-US"/>
              </w:rPr>
            </w:pP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2D045E"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Ref233709518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7.3</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2D045E" w:rsidRDefault="001555A6" w:rsidP="008738F3">
            <w:pPr>
              <w:pStyle w:val="Style2"/>
              <w:keepNext/>
              <w:keepLines/>
              <w:widowControl w:val="0"/>
              <w:tabs>
                <w:tab w:val="clear" w:pos="1080"/>
              </w:tabs>
              <w:spacing w:after="0"/>
              <w:ind w:left="0" w:firstLine="0"/>
              <w:rPr>
                <w:rFonts w:asciiTheme="minorBidi" w:hAnsiTheme="minorBidi" w:cstheme="minorBidi"/>
                <w:rtl/>
                <w:lang w:eastAsia="en-US"/>
              </w:rPr>
            </w:pPr>
            <w:r w:rsidRPr="002F06A4">
              <w:rPr>
                <w:rFonts w:asciiTheme="minorBidi" w:hAnsiTheme="minorBidi" w:cstheme="minorBidi"/>
                <w:rtl/>
              </w:rPr>
              <w:t xml:space="preserve">המציע יצרף להצעתו התחייבות </w:t>
            </w:r>
            <w:r>
              <w:rPr>
                <w:rFonts w:asciiTheme="minorBidi" w:hAnsiTheme="minorBidi" w:cstheme="minorBidi" w:hint="cs"/>
                <w:rtl/>
              </w:rPr>
              <w:t>לסודיות ולהעדר</w:t>
            </w:r>
            <w:r w:rsidRPr="002F06A4">
              <w:rPr>
                <w:rFonts w:asciiTheme="minorBidi" w:hAnsiTheme="minorBidi" w:cstheme="minorBidi"/>
                <w:rtl/>
              </w:rPr>
              <w:t xml:space="preserve"> ניגוד עניינים חתומה על-ידי המציע (</w:t>
            </w:r>
            <w:r>
              <w:rPr>
                <w:rFonts w:asciiTheme="minorBidi" w:hAnsiTheme="minorBidi" w:cstheme="minorBidi"/>
                <w:highlight w:val="yellow"/>
                <w:rtl/>
              </w:rPr>
              <w:fldChar w:fldCharType="begin"/>
            </w:r>
            <w:r>
              <w:rPr>
                <w:rFonts w:asciiTheme="minorBidi" w:hAnsiTheme="minorBidi" w:cstheme="minorBidi"/>
                <w:highlight w:val="yellow"/>
                <w:rtl/>
              </w:rPr>
              <w:instrText xml:space="preserve"> </w:instrText>
            </w:r>
            <w:r>
              <w:rPr>
                <w:rFonts w:asciiTheme="minorBidi" w:hAnsiTheme="minorBidi" w:cstheme="minorBidi"/>
                <w:highlight w:val="yellow"/>
              </w:rPr>
              <w:instrText>REF</w:instrText>
            </w:r>
            <w:r>
              <w:rPr>
                <w:rFonts w:asciiTheme="minorBidi" w:hAnsiTheme="minorBidi" w:cstheme="minorBidi"/>
                <w:highlight w:val="yellow"/>
                <w:rtl/>
              </w:rPr>
              <w:instrText xml:space="preserve">  נספח_סודיות \</w:instrText>
            </w:r>
            <w:r>
              <w:rPr>
                <w:rFonts w:asciiTheme="minorBidi" w:hAnsiTheme="minorBidi" w:cstheme="minorBidi"/>
                <w:highlight w:val="yellow"/>
              </w:rPr>
              <w:instrText>h  \* MERGEFORMAT</w:instrText>
            </w:r>
            <w:r>
              <w:rPr>
                <w:rFonts w:asciiTheme="minorBidi" w:hAnsiTheme="minorBidi" w:cstheme="minorBidi"/>
                <w:highlight w:val="yellow"/>
                <w:rtl/>
              </w:rPr>
              <w:instrText xml:space="preserve"> </w:instrText>
            </w:r>
            <w:r>
              <w:rPr>
                <w:rFonts w:asciiTheme="minorBidi" w:hAnsiTheme="minorBidi" w:cstheme="minorBidi"/>
                <w:highlight w:val="yellow"/>
                <w:rtl/>
              </w:rPr>
            </w:r>
            <w:r>
              <w:rPr>
                <w:rFonts w:asciiTheme="minorBidi" w:hAnsiTheme="minorBidi" w:cstheme="minorBidi"/>
                <w:highlight w:val="yellow"/>
                <w:rtl/>
              </w:rPr>
              <w:fldChar w:fldCharType="separate"/>
            </w:r>
            <w:r w:rsidRPr="002F06A4">
              <w:rPr>
                <w:rtl/>
              </w:rPr>
              <w:t>נספח א</w:t>
            </w:r>
            <w:r>
              <w:rPr>
                <w:rFonts w:hint="cs"/>
                <w:rtl/>
              </w:rPr>
              <w:t>'</w:t>
            </w:r>
            <w:r>
              <w:rPr>
                <w:rFonts w:asciiTheme="minorBidi" w:hAnsiTheme="minorBidi" w:cstheme="minorBidi"/>
                <w:highlight w:val="yellow"/>
                <w:rtl/>
              </w:rPr>
              <w:fldChar w:fldCharType="end"/>
            </w:r>
            <w:r w:rsidRPr="002F06A4">
              <w:rPr>
                <w:rFonts w:asciiTheme="minorBidi" w:hAnsiTheme="minorBidi" w:cstheme="minorBidi"/>
                <w:rtl/>
              </w:rPr>
              <w:t>).</w:t>
            </w:r>
          </w:p>
        </w:tc>
        <w:tc>
          <w:tcPr>
            <w:tcW w:w="992" w:type="dxa"/>
            <w:tcBorders>
              <w:top w:val="single" w:sz="4" w:space="0" w:color="auto"/>
              <w:left w:val="single" w:sz="4" w:space="0" w:color="auto"/>
              <w:bottom w:val="single" w:sz="4" w:space="0" w:color="auto"/>
              <w:right w:val="single" w:sz="4" w:space="0" w:color="auto"/>
            </w:tcBorders>
          </w:tcPr>
          <w:p w:rsidR="002D045E" w:rsidRPr="002F06A4" w:rsidRDefault="002D045E" w:rsidP="008738F3">
            <w:pPr>
              <w:pStyle w:val="Style2"/>
              <w:keepNext/>
              <w:keepLines/>
              <w:widowControl w:val="0"/>
              <w:tabs>
                <w:tab w:val="clear" w:pos="1080"/>
              </w:tabs>
              <w:spacing w:after="0"/>
              <w:ind w:left="0" w:firstLine="0"/>
              <w:rPr>
                <w:rFonts w:asciiTheme="minorBidi" w:hAnsiTheme="minorBidi" w:cstheme="minorBidi"/>
                <w:rtl/>
                <w:lang w:eastAsia="en-US"/>
              </w:rPr>
            </w:pP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387AC8"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lastRenderedPageBreak/>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Ref92802307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7.4</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387AC8" w:rsidRPr="002F06A4"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2F06A4">
              <w:rPr>
                <w:rFonts w:asciiTheme="minorBidi" w:hAnsiTheme="minorBidi" w:cstheme="minorBidi"/>
                <w:rtl/>
              </w:rPr>
              <w:t xml:space="preserve">המציע יצרף את מסמכי המכרז, לרבות מסמכי התשובות ששלח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 יש לחתום על כל מסמכי המכרז בראשי תיבות בתחתית כל עמוד כהוכחה לקריאת המסמכים והבנתם. בנוסף, על טופס הגשת ההצעה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נספח_חוברת_ההצעה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6E06D3">
              <w:rPr>
                <w:rtl/>
              </w:rPr>
              <w:t>נספח</w:t>
            </w:r>
            <w:r w:rsidRPr="006E06D3">
              <w:rPr>
                <w:rFonts w:hint="cs"/>
                <w:rtl/>
              </w:rPr>
              <w:t xml:space="preserve"> א'</w:t>
            </w:r>
            <w:r>
              <w:rPr>
                <w:rFonts w:asciiTheme="minorBidi" w:hAnsiTheme="minorBidi" w:cstheme="minorBidi"/>
                <w:rtl/>
              </w:rPr>
              <w:fldChar w:fldCharType="end"/>
            </w:r>
            <w:r w:rsidRPr="002F06A4">
              <w:rPr>
                <w:rFonts w:asciiTheme="minorBidi" w:hAnsiTheme="minorBidi" w:cstheme="minorBidi"/>
                <w:rtl/>
              </w:rPr>
              <w:t>) יחתמו גם מורשי חת</w:t>
            </w:r>
            <w:r w:rsidRPr="009852F1">
              <w:rPr>
                <w:rtl/>
              </w:rPr>
              <w:t>ימ</w:t>
            </w:r>
            <w:r w:rsidRPr="002F06A4">
              <w:rPr>
                <w:rFonts w:asciiTheme="minorBidi" w:hAnsiTheme="minorBidi" w:cstheme="minorBidi"/>
                <w:rtl/>
              </w:rPr>
              <w:t>ה מטעם המציע, בצירוף חותמת רשמית של המציע</w:t>
            </w:r>
          </w:p>
        </w:tc>
        <w:tc>
          <w:tcPr>
            <w:tcW w:w="992" w:type="dxa"/>
            <w:tcBorders>
              <w:top w:val="single" w:sz="4" w:space="0" w:color="auto"/>
              <w:left w:val="single" w:sz="4" w:space="0" w:color="auto"/>
              <w:bottom w:val="single" w:sz="4" w:space="0" w:color="auto"/>
              <w:right w:val="single" w:sz="4" w:space="0" w:color="auto"/>
            </w:tcBorders>
          </w:tcPr>
          <w:p w:rsidR="00387AC8" w:rsidRPr="002F06A4" w:rsidRDefault="00387AC8"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655816"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Ref92802311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7.5</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655816"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2F06A4">
              <w:rPr>
                <w:rFonts w:asciiTheme="minorBidi" w:hAnsiTheme="minorBidi" w:cstheme="minorBidi"/>
                <w:rtl/>
              </w:rPr>
              <w:t>המציע יצרף להצעתו אישור חתום על ידי עורך דין בדבר מורשי החת</w:t>
            </w:r>
            <w:r w:rsidRPr="009852F1">
              <w:rPr>
                <w:rtl/>
              </w:rPr>
              <w:t>ימ</w:t>
            </w:r>
            <w:r w:rsidRPr="002F06A4">
              <w:rPr>
                <w:rFonts w:asciiTheme="minorBidi" w:hAnsiTheme="minorBidi" w:cstheme="minorBidi"/>
                <w:rtl/>
              </w:rPr>
              <w:t xml:space="preserve">ה המורשים לחייב את המציע, בנוסח </w:t>
            </w:r>
            <w:r>
              <w:rPr>
                <w:rFonts w:asciiTheme="minorBidi" w:hAnsiTheme="minorBidi" w:cstheme="minorBidi"/>
              </w:rPr>
              <w:fldChar w:fldCharType="begin"/>
            </w:r>
            <w:r>
              <w:rPr>
                <w:rFonts w:asciiTheme="minorBidi" w:hAnsiTheme="minorBidi" w:cstheme="minorBidi"/>
              </w:rPr>
              <w:instrText xml:space="preserve"> REF  </w:instrText>
            </w:r>
            <w:r>
              <w:rPr>
                <w:rFonts w:asciiTheme="minorBidi" w:hAnsiTheme="minorBidi" w:cstheme="minorBidi"/>
                <w:rtl/>
              </w:rPr>
              <w:instrText>נספח_אישור_מורשי_חתימה</w:instrText>
            </w:r>
            <w:r>
              <w:rPr>
                <w:rFonts w:asciiTheme="minorBidi" w:hAnsiTheme="minorBidi" w:cstheme="minorBidi"/>
              </w:rPr>
              <w:instrText xml:space="preserve"> \h  \* MERGEFORMAT </w:instrText>
            </w:r>
            <w:r>
              <w:rPr>
                <w:rFonts w:asciiTheme="minorBidi" w:hAnsiTheme="minorBidi" w:cstheme="minorBidi"/>
              </w:rPr>
            </w:r>
            <w:r>
              <w:rPr>
                <w:rFonts w:asciiTheme="minorBidi" w:hAnsiTheme="minorBidi" w:cstheme="minorBidi"/>
              </w:rPr>
              <w:fldChar w:fldCharType="separate"/>
            </w:r>
            <w:r w:rsidRPr="002F06A4">
              <w:rPr>
                <w:rtl/>
              </w:rPr>
              <w:t xml:space="preserve">נספח </w:t>
            </w:r>
            <w:r>
              <w:rPr>
                <w:rFonts w:hint="cs"/>
                <w:rtl/>
              </w:rPr>
              <w:t>א'</w:t>
            </w:r>
            <w:r>
              <w:rPr>
                <w:rtl/>
              </w:rPr>
              <w:t>5</w:t>
            </w:r>
            <w:r>
              <w:rPr>
                <w:rFonts w:asciiTheme="minorBidi" w:hAnsiTheme="minorBidi" w:cstheme="minorBidi"/>
              </w:rPr>
              <w:fldChar w:fldCharType="end"/>
            </w:r>
            <w:r w:rsidRPr="002F06A4">
              <w:rPr>
                <w:rFonts w:asciiTheme="minorBidi" w:hAnsiTheme="minorBidi" w:cstheme="minorBidi"/>
                <w:rtl/>
              </w:rPr>
              <w:t>.</w:t>
            </w:r>
          </w:p>
        </w:tc>
        <w:tc>
          <w:tcPr>
            <w:tcW w:w="992" w:type="dxa"/>
            <w:tcBorders>
              <w:top w:val="single" w:sz="4" w:space="0" w:color="auto"/>
              <w:left w:val="single" w:sz="4" w:space="0" w:color="auto"/>
              <w:bottom w:val="single" w:sz="4" w:space="0" w:color="auto"/>
              <w:right w:val="single" w:sz="4" w:space="0" w:color="auto"/>
            </w:tcBorders>
          </w:tcPr>
          <w:p w:rsidR="00655816" w:rsidRPr="002F06A4" w:rsidRDefault="00655816"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261552" w:rsidRPr="002F06A4"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Ref92802316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7.6</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261552" w:rsidRPr="002F06A4"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32688B">
              <w:rPr>
                <w:rFonts w:asciiTheme="minorBidi" w:hAnsiTheme="minorBidi"/>
                <w:rtl/>
              </w:rPr>
              <w:t>ככל שהמציע, חברה או שותפות רשומה – המציע אינו בעל חובות אגרה שנתית ברשות התאגידים בשנים שקדמו לשנה שבה מוגשת ההצעה (202</w:t>
            </w:r>
            <w:r w:rsidR="00CA47EF">
              <w:rPr>
                <w:rFonts w:asciiTheme="minorBidi" w:hAnsiTheme="minorBidi" w:hint="cs"/>
                <w:rtl/>
              </w:rPr>
              <w:t>1</w:t>
            </w:r>
            <w:r w:rsidRPr="0032688B">
              <w:rPr>
                <w:rFonts w:asciiTheme="minorBidi" w:hAnsiTheme="minorBidi"/>
                <w:rtl/>
              </w:rPr>
              <w:t>) והוא אינו חברה מפרת חוק או בהתראה לפני רישום כחברה מפרת חוק.</w:t>
            </w:r>
            <w:r>
              <w:rPr>
                <w:rFonts w:asciiTheme="minorBidi" w:hAnsiTheme="minorBidi" w:hint="cs"/>
                <w:rtl/>
              </w:rPr>
              <w:t xml:space="preserve"> </w:t>
            </w:r>
            <w:r w:rsidRPr="0032688B">
              <w:rPr>
                <w:rFonts w:asciiTheme="minorBidi" w:hAnsiTheme="minorBidi"/>
                <w:rtl/>
              </w:rPr>
              <w:t>לצורך הוכחת סעיף זה יצרף המציע נסח חברה/שותפות עדכני המעיד כי החברה איננה חברה מפרה או בהתראה לפני רישום כחברה מפרת חוק, כמו כן היעדר חובות אגרה שנתית בשנה שקדמה למועד הגשת ההצעה. הנסח ניתן להפקה דרך אתר האינטרנט של רשות התאגידים בכתובת:</w:t>
            </w:r>
            <w:r w:rsidRPr="0032688B">
              <w:rPr>
                <w:rFonts w:asciiTheme="minorBidi" w:hAnsiTheme="minorBidi"/>
                <w:rtl/>
              </w:rPr>
              <w:tab/>
              <w:t xml:space="preserve"> </w:t>
            </w:r>
            <w:r w:rsidRPr="0032688B">
              <w:rPr>
                <w:rFonts w:asciiTheme="minorBidi" w:hAnsiTheme="minorBidi" w:cstheme="minorBidi"/>
              </w:rPr>
              <w:t>www.justice.gov.il/mojheb/rasuthataagidim</w:t>
            </w:r>
            <w:r w:rsidRPr="0032688B">
              <w:rPr>
                <w:rFonts w:asciiTheme="minorBidi" w:hAnsiTheme="minorBidi"/>
                <w:rtl/>
              </w:rPr>
              <w:t>. אישור זה יועבר לידי המשרד גם בעת מימוש האופציה עם הזוכה מעת לעת.</w:t>
            </w:r>
          </w:p>
        </w:tc>
        <w:tc>
          <w:tcPr>
            <w:tcW w:w="992" w:type="dxa"/>
            <w:tcBorders>
              <w:top w:val="single" w:sz="4" w:space="0" w:color="auto"/>
              <w:left w:val="single" w:sz="4" w:space="0" w:color="auto"/>
              <w:bottom w:val="single" w:sz="4" w:space="0" w:color="auto"/>
              <w:right w:val="single" w:sz="4" w:space="0" w:color="auto"/>
            </w:tcBorders>
          </w:tcPr>
          <w:p w:rsidR="00261552" w:rsidRPr="002F06A4" w:rsidRDefault="00261552" w:rsidP="008738F3">
            <w:pPr>
              <w:pStyle w:val="Style2"/>
              <w:keepNext/>
              <w:keepLines/>
              <w:widowControl w:val="0"/>
              <w:tabs>
                <w:tab w:val="clear" w:pos="1080"/>
              </w:tabs>
              <w:spacing w:after="0"/>
              <w:ind w:left="0" w:firstLine="0"/>
              <w:rPr>
                <w:rFonts w:asciiTheme="minorBidi" w:hAnsiTheme="minorBidi" w:cstheme="minorBidi"/>
                <w:rtl/>
              </w:rPr>
            </w:pPr>
          </w:p>
        </w:tc>
      </w:tr>
      <w:tr w:rsidR="005F300D" w:rsidTr="00C86109">
        <w:tc>
          <w:tcPr>
            <w:tcW w:w="851" w:type="dxa"/>
            <w:tcBorders>
              <w:top w:val="single" w:sz="4" w:space="0" w:color="auto"/>
              <w:left w:val="single" w:sz="4" w:space="0" w:color="auto"/>
              <w:bottom w:val="single" w:sz="4" w:space="0" w:color="auto"/>
              <w:right w:val="single" w:sz="4" w:space="0" w:color="auto"/>
            </w:tcBorders>
            <w:vAlign w:val="center"/>
          </w:tcPr>
          <w:p w:rsidR="001B1F66" w:rsidRDefault="001555A6" w:rsidP="008738F3">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Ref464683106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7.7</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1B1F66" w:rsidRPr="002F06A4" w:rsidRDefault="001555A6" w:rsidP="008738F3">
            <w:pPr>
              <w:pStyle w:val="Style2"/>
              <w:keepNext/>
              <w:keepLines/>
              <w:widowControl w:val="0"/>
              <w:tabs>
                <w:tab w:val="clear" w:pos="1080"/>
              </w:tabs>
              <w:spacing w:after="0"/>
              <w:ind w:left="0" w:firstLine="0"/>
              <w:rPr>
                <w:rFonts w:asciiTheme="minorBidi" w:hAnsiTheme="minorBidi" w:cstheme="minorBidi"/>
                <w:rtl/>
              </w:rPr>
            </w:pPr>
            <w:r w:rsidRPr="002F06A4">
              <w:rPr>
                <w:rFonts w:asciiTheme="minorBidi" w:hAnsiTheme="minorBidi" w:cstheme="minorBidi"/>
                <w:rtl/>
              </w:rPr>
              <w:t>כל מסמך אחר הנדרש לצורך הגשת הצעה זו, על פי מסמכי המכרז.</w:t>
            </w:r>
          </w:p>
        </w:tc>
        <w:tc>
          <w:tcPr>
            <w:tcW w:w="992" w:type="dxa"/>
            <w:tcBorders>
              <w:top w:val="single" w:sz="4" w:space="0" w:color="auto"/>
              <w:left w:val="single" w:sz="4" w:space="0" w:color="auto"/>
              <w:bottom w:val="single" w:sz="4" w:space="0" w:color="auto"/>
              <w:right w:val="single" w:sz="4" w:space="0" w:color="auto"/>
            </w:tcBorders>
          </w:tcPr>
          <w:p w:rsidR="001B1F66" w:rsidRPr="002F06A4" w:rsidRDefault="001B1F66" w:rsidP="008738F3">
            <w:pPr>
              <w:pStyle w:val="Style2"/>
              <w:keepNext/>
              <w:keepLines/>
              <w:widowControl w:val="0"/>
              <w:tabs>
                <w:tab w:val="clear" w:pos="1080"/>
              </w:tabs>
              <w:spacing w:after="0"/>
              <w:ind w:left="0" w:firstLine="0"/>
              <w:rPr>
                <w:rFonts w:asciiTheme="minorBidi" w:hAnsiTheme="minorBidi" w:cstheme="minorBidi"/>
                <w:rtl/>
              </w:rPr>
            </w:pPr>
          </w:p>
        </w:tc>
      </w:tr>
    </w:tbl>
    <w:p w:rsidR="009423DC" w:rsidRPr="002F06A4" w:rsidRDefault="009423DC" w:rsidP="008738F3">
      <w:pPr>
        <w:keepNext/>
        <w:keepLines/>
        <w:widowControl w:val="0"/>
        <w:ind w:left="360"/>
        <w:rPr>
          <w:rFonts w:asciiTheme="minorBidi" w:hAnsiTheme="minorBidi" w:cstheme="minorBidi"/>
          <w:b/>
          <w:bCs/>
          <w:rtl/>
        </w:rPr>
      </w:pPr>
    </w:p>
    <w:p w:rsidR="00140945" w:rsidRPr="009C4338" w:rsidRDefault="00140945" w:rsidP="008738F3">
      <w:pPr>
        <w:keepNext/>
        <w:keepLines/>
        <w:widowControl w:val="0"/>
        <w:bidi w:val="0"/>
        <w:spacing w:line="240" w:lineRule="auto"/>
        <w:rPr>
          <w:rFonts w:ascii="Times New Roman" w:hAnsi="Times New Roman" w:cstheme="minorBidi"/>
          <w:b/>
          <w:bCs/>
          <w:rtl/>
        </w:rPr>
        <w:sectPr w:rsidR="00140945" w:rsidRPr="009C4338" w:rsidSect="003B636B">
          <w:endnotePr>
            <w:numFmt w:val="lowerLetter"/>
          </w:endnotePr>
          <w:pgSz w:w="11906" w:h="16838" w:code="9"/>
          <w:pgMar w:top="1440" w:right="1276" w:bottom="1440" w:left="1276" w:header="720" w:footer="857" w:gutter="0"/>
          <w:cols w:space="720"/>
          <w:bidi/>
          <w:rtlGutter/>
        </w:sectPr>
      </w:pPr>
    </w:p>
    <w:p w:rsidR="00436E71" w:rsidRPr="008D18EB" w:rsidRDefault="001555A6" w:rsidP="008738F3">
      <w:pPr>
        <w:keepNext/>
        <w:keepLines/>
        <w:widowControl w:val="0"/>
        <w:numPr>
          <w:ilvl w:val="0"/>
          <w:numId w:val="10"/>
        </w:numPr>
        <w:rPr>
          <w:rFonts w:asciiTheme="minorBidi" w:hAnsiTheme="minorBidi" w:cstheme="minorBidi"/>
          <w:b/>
          <w:bCs/>
          <w:rtl/>
        </w:rPr>
      </w:pPr>
      <w:bookmarkStart w:id="437" w:name="_Ref459546323"/>
      <w:r w:rsidRPr="008D18EB">
        <w:rPr>
          <w:rFonts w:asciiTheme="minorBidi" w:hAnsiTheme="minorBidi" w:cstheme="minorBidi"/>
          <w:b/>
          <w:bCs/>
          <w:rtl/>
        </w:rPr>
        <w:lastRenderedPageBreak/>
        <w:t>פירוט הניסיון המוצע</w:t>
      </w:r>
      <w:bookmarkEnd w:id="437"/>
    </w:p>
    <w:p w:rsidR="00171806" w:rsidRPr="002F06A4" w:rsidRDefault="001555A6" w:rsidP="008738F3">
      <w:pPr>
        <w:keepNext/>
        <w:keepLines/>
        <w:widowControl w:val="0"/>
        <w:ind w:left="567"/>
        <w:rPr>
          <w:rtl/>
        </w:rPr>
      </w:pPr>
      <w:bookmarkStart w:id="438" w:name="_Ref332104214"/>
      <w:bookmarkEnd w:id="435"/>
      <w:bookmarkEnd w:id="436"/>
      <w:r w:rsidRPr="002F06A4">
        <w:rPr>
          <w:rtl/>
        </w:rPr>
        <w:t>אני הח"מ ____________________, ת.ז. ___________, לאחר שהוזהרתי, כי עלי לומר את האמת וכי אהיה צפוי/ה לעונשים הקבועים בחוק אם לא אעשה כן, מצהיר/ה בזה כדלקמן:</w:t>
      </w:r>
    </w:p>
    <w:p w:rsidR="00171806" w:rsidRPr="002F06A4" w:rsidRDefault="001555A6" w:rsidP="008738F3">
      <w:pPr>
        <w:keepNext/>
        <w:keepLines/>
        <w:widowControl w:val="0"/>
        <w:spacing w:before="240"/>
        <w:ind w:left="567"/>
        <w:rPr>
          <w:rtl/>
        </w:rPr>
      </w:pPr>
      <w:r w:rsidRPr="002F06A4">
        <w:rPr>
          <w:rtl/>
        </w:rPr>
        <w:t>הנני נותן/נת תצהיר זה בשם ________________________, שהוא המציע (להלן – "המציע"), המבקש להתקשר עם</w:t>
      </w:r>
      <w:r w:rsidR="001E0F71">
        <w:rPr>
          <w:rFonts w:hint="cs"/>
          <w:rtl/>
        </w:rPr>
        <w:t xml:space="preserve"> משרד המשפטים</w:t>
      </w:r>
      <w:r w:rsidR="006030A9">
        <w:rPr>
          <w:rtl/>
        </w:rPr>
        <w:t xml:space="preserve"> </w:t>
      </w:r>
      <w:r w:rsidRPr="002F06A4">
        <w:rPr>
          <w:rtl/>
        </w:rPr>
        <w:t xml:space="preserve">– במסגרת </w:t>
      </w:r>
      <w:sdt>
        <w:sdtPr>
          <w:rPr>
            <w:rtl/>
          </w:rPr>
          <w:alias w:val="כותרת"/>
          <w:id w:val="2015963342"/>
          <w:placeholder>
            <w:docPart w:val="329A66A63AB942CEBB8EFC6DE6C5EA7B"/>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B02D3C">
            <w:rPr>
              <w:rStyle w:val="afffe"/>
              <w:rtl/>
            </w:rPr>
            <w:t>[כותרת]</w:t>
          </w:r>
        </w:sdtContent>
      </w:sdt>
      <w:r w:rsidR="00CA6AB9">
        <w:rPr>
          <w:rFonts w:hint="cs"/>
          <w:rtl/>
        </w:rPr>
        <w:t>.</w:t>
      </w:r>
    </w:p>
    <w:p w:rsidR="00171806" w:rsidRDefault="001555A6" w:rsidP="008738F3">
      <w:pPr>
        <w:keepNext/>
        <w:keepLines/>
        <w:widowControl w:val="0"/>
        <w:ind w:left="567"/>
        <w:rPr>
          <w:rtl/>
        </w:rPr>
      </w:pPr>
      <w:r w:rsidRPr="002F06A4">
        <w:rPr>
          <w:rtl/>
        </w:rPr>
        <w:t>אני מצהיר/ה, כי הנני מוסמך/ת לתת תצהיר זה בשם המציע.</w:t>
      </w:r>
    </w:p>
    <w:p w:rsidR="00171806" w:rsidRPr="002F06A4" w:rsidRDefault="001555A6" w:rsidP="008738F3">
      <w:pPr>
        <w:keepNext/>
        <w:keepLines/>
        <w:widowControl w:val="0"/>
        <w:spacing w:before="240"/>
        <w:ind w:left="360"/>
        <w:rPr>
          <w:rFonts w:asciiTheme="minorBidi" w:hAnsiTheme="minorBidi" w:cstheme="minorBidi"/>
          <w:b/>
          <w:bCs/>
          <w:u w:val="single"/>
          <w:rtl/>
        </w:rPr>
      </w:pPr>
      <w:r w:rsidRPr="002F06A4">
        <w:rPr>
          <w:rFonts w:asciiTheme="minorBidi" w:hAnsiTheme="minorBidi" w:cstheme="minorBidi"/>
          <w:b/>
          <w:bCs/>
          <w:u w:val="single"/>
          <w:rtl/>
        </w:rPr>
        <w:t>הערות כלליות:</w:t>
      </w:r>
    </w:p>
    <w:p w:rsidR="00171806" w:rsidRPr="002F06A4" w:rsidRDefault="001555A6" w:rsidP="00811F48">
      <w:pPr>
        <w:pStyle w:val="afc"/>
        <w:keepNext/>
        <w:keepLines/>
        <w:widowControl w:val="0"/>
        <w:numPr>
          <w:ilvl w:val="0"/>
          <w:numId w:val="22"/>
        </w:numPr>
      </w:pPr>
      <w:r w:rsidRPr="002F06A4">
        <w:rPr>
          <w:rtl/>
        </w:rPr>
        <w:t xml:space="preserve">המציע מתבקש למלא את טבלאות הניסיון </w:t>
      </w:r>
      <w:r w:rsidRPr="00E41AD2">
        <w:rPr>
          <w:u w:val="single"/>
          <w:rtl/>
        </w:rPr>
        <w:t>לפי סדר כרונולוגי</w:t>
      </w:r>
      <w:r w:rsidRPr="002F06A4">
        <w:rPr>
          <w:rtl/>
        </w:rPr>
        <w:t xml:space="preserve"> של תאריך ס</w:t>
      </w:r>
      <w:r w:rsidR="00F80618" w:rsidRPr="009852F1">
        <w:rPr>
          <w:rtl/>
        </w:rPr>
        <w:t>יום</w:t>
      </w:r>
      <w:r w:rsidRPr="002F06A4">
        <w:rPr>
          <w:rtl/>
        </w:rPr>
        <w:t xml:space="preserve"> מתן השירות.</w:t>
      </w:r>
    </w:p>
    <w:p w:rsidR="00171806" w:rsidRPr="002F06A4" w:rsidRDefault="001555A6" w:rsidP="00811F48">
      <w:pPr>
        <w:pStyle w:val="afc"/>
        <w:keepNext/>
        <w:keepLines/>
        <w:widowControl w:val="0"/>
        <w:numPr>
          <w:ilvl w:val="0"/>
          <w:numId w:val="22"/>
        </w:numPr>
      </w:pPr>
      <w:r w:rsidRPr="002F06A4">
        <w:rPr>
          <w:rtl/>
        </w:rPr>
        <w:t xml:space="preserve">על המציע להקפיד למלא פרטי התקשרות </w:t>
      </w:r>
      <w:r w:rsidRPr="00E41AD2">
        <w:rPr>
          <w:u w:val="single"/>
          <w:rtl/>
        </w:rPr>
        <w:t>עדכניים</w:t>
      </w:r>
      <w:r w:rsidRPr="002F06A4">
        <w:rPr>
          <w:rtl/>
        </w:rPr>
        <w:t xml:space="preserve"> של אנשי הקשר לעניין ניסיונו.</w:t>
      </w:r>
    </w:p>
    <w:p w:rsidR="00F548E1" w:rsidRPr="00F548E1" w:rsidRDefault="001555A6" w:rsidP="00811F48">
      <w:pPr>
        <w:pStyle w:val="afc"/>
        <w:keepNext/>
        <w:keepLines/>
        <w:widowControl w:val="0"/>
        <w:numPr>
          <w:ilvl w:val="0"/>
          <w:numId w:val="22"/>
        </w:numPr>
      </w:pPr>
      <w:r w:rsidRPr="00E41AD2">
        <w:rPr>
          <w:rFonts w:asciiTheme="minorBidi" w:hAnsiTheme="minorBidi" w:cstheme="minorBidi"/>
          <w:rtl/>
        </w:rPr>
        <w:t>ניתן</w:t>
      </w:r>
      <w:r w:rsidRPr="002F06A4">
        <w:rPr>
          <w:rtl/>
        </w:rPr>
        <w:t xml:space="preserve"> לצרף מספר עותקים של הטבלאות</w:t>
      </w:r>
      <w:r w:rsidR="00CB3DB8">
        <w:rPr>
          <w:rFonts w:hint="cs"/>
          <w:rtl/>
        </w:rPr>
        <w:t xml:space="preserve"> ו/או להוסיף כל מספר שורות לכל טבלה</w:t>
      </w:r>
      <w:r w:rsidRPr="002F06A4">
        <w:rPr>
          <w:rtl/>
        </w:rPr>
        <w:t xml:space="preserve"> בנספח זה ככל הנדרש, או לצרף טבלאות נפרדות שבנה המציע, כל זמן שהטבלאות כוללות את כלל הנתונים המפורטים בטבלאות שלהלן.</w:t>
      </w:r>
      <w:bookmarkStart w:id="439" w:name="_Toc514940382"/>
    </w:p>
    <w:p w:rsidR="00AC1665" w:rsidRPr="00197757" w:rsidRDefault="001555A6" w:rsidP="008738F3">
      <w:pPr>
        <w:keepNext/>
        <w:keepLines/>
        <w:widowControl w:val="0"/>
        <w:numPr>
          <w:ilvl w:val="1"/>
          <w:numId w:val="10"/>
        </w:numPr>
        <w:ind w:right="467" w:hanging="590"/>
        <w:rPr>
          <w:rFonts w:asciiTheme="minorBidi" w:hAnsiTheme="minorBidi" w:cstheme="minorBidi"/>
          <w:bCs/>
          <w:u w:val="single"/>
          <w:rtl/>
        </w:rPr>
      </w:pPr>
      <w:r w:rsidRPr="00197757">
        <w:rPr>
          <w:rFonts w:asciiTheme="minorBidi" w:hAnsiTheme="minorBidi" w:cstheme="minorBidi"/>
          <w:bCs/>
          <w:u w:val="single"/>
          <w:rtl/>
        </w:rPr>
        <w:t>המציע</w:t>
      </w:r>
      <w:bookmarkEnd w:id="439"/>
    </w:p>
    <w:p w:rsidR="00AC1665" w:rsidRPr="00E41AD2" w:rsidRDefault="001555A6" w:rsidP="008738F3">
      <w:pPr>
        <w:keepNext/>
        <w:keepLines/>
        <w:widowControl w:val="0"/>
        <w:numPr>
          <w:ilvl w:val="2"/>
          <w:numId w:val="10"/>
        </w:numPr>
        <w:ind w:right="467"/>
      </w:pPr>
      <w:r w:rsidRPr="00E41AD2">
        <w:rPr>
          <w:rtl/>
        </w:rPr>
        <w:t>המציע עומד בתנאי הסף לניסיון כמפורט בסעי</w:t>
      </w:r>
      <w:r w:rsidR="00A946FA">
        <w:rPr>
          <w:rFonts w:hint="cs"/>
          <w:rtl/>
        </w:rPr>
        <w:t xml:space="preserve">ף </w:t>
      </w:r>
      <w:r w:rsidR="001E0F71">
        <w:rPr>
          <w:rtl/>
        </w:rPr>
        <w:fldChar w:fldCharType="begin"/>
      </w:r>
      <w:r w:rsidR="001E0F71">
        <w:rPr>
          <w:rtl/>
        </w:rPr>
        <w:instrText xml:space="preserve"> </w:instrText>
      </w:r>
      <w:r w:rsidR="001E0F71">
        <w:instrText>REF</w:instrText>
      </w:r>
      <w:r w:rsidR="001E0F71">
        <w:rPr>
          <w:rtl/>
        </w:rPr>
        <w:instrText xml:space="preserve"> _</w:instrText>
      </w:r>
      <w:r w:rsidR="001E0F71">
        <w:instrText>Ref92802491 \r \h</w:instrText>
      </w:r>
      <w:r w:rsidR="001E0F71">
        <w:rPr>
          <w:rtl/>
        </w:rPr>
        <w:instrText xml:space="preserve"> </w:instrText>
      </w:r>
      <w:r w:rsidR="001E0F71">
        <w:rPr>
          <w:rtl/>
        </w:rPr>
      </w:r>
      <w:r w:rsidR="001E0F71">
        <w:rPr>
          <w:rtl/>
        </w:rPr>
        <w:fldChar w:fldCharType="separate"/>
      </w:r>
      <w:r>
        <w:rPr>
          <w:cs/>
        </w:rPr>
        <w:t>‎</w:t>
      </w:r>
      <w:r>
        <w:t>6.3</w:t>
      </w:r>
      <w:r w:rsidR="001E0F71">
        <w:rPr>
          <w:rtl/>
        </w:rPr>
        <w:fldChar w:fldCharType="end"/>
      </w:r>
      <w:r w:rsidR="001E0F71">
        <w:rPr>
          <w:rFonts w:hint="cs"/>
          <w:rtl/>
        </w:rPr>
        <w:t xml:space="preserve"> </w:t>
      </w:r>
      <w:r w:rsidRPr="00E41AD2">
        <w:rPr>
          <w:rtl/>
        </w:rPr>
        <w:t>למכרז.</w:t>
      </w:r>
    </w:p>
    <w:p w:rsidR="00237B5C" w:rsidRPr="00197757" w:rsidRDefault="001555A6" w:rsidP="008738F3">
      <w:pPr>
        <w:keepNext/>
        <w:keepLines/>
        <w:widowControl w:val="0"/>
        <w:numPr>
          <w:ilvl w:val="2"/>
          <w:numId w:val="10"/>
        </w:numPr>
        <w:ind w:right="467"/>
        <w:rPr>
          <w:rtl/>
        </w:rPr>
      </w:pPr>
      <w:bookmarkStart w:id="440" w:name="_Ref706808"/>
      <w:r w:rsidRPr="00E41AD2">
        <w:rPr>
          <w:rtl/>
        </w:rPr>
        <w:t>על המציע למלא בטבלה שלהלן</w:t>
      </w:r>
      <w:r w:rsidR="00D60CC3">
        <w:rPr>
          <w:rFonts w:hint="cs"/>
          <w:rtl/>
        </w:rPr>
        <w:t xml:space="preserve"> את ניסיונו הן לעניין תנאי סף </w:t>
      </w:r>
      <w:r w:rsidR="00D60CC3">
        <w:rPr>
          <w:rtl/>
        </w:rPr>
        <w:fldChar w:fldCharType="begin"/>
      </w:r>
      <w:r w:rsidR="00D60CC3">
        <w:rPr>
          <w:rtl/>
        </w:rPr>
        <w:instrText xml:space="preserve"> </w:instrText>
      </w:r>
      <w:r w:rsidR="00D60CC3">
        <w:rPr>
          <w:rFonts w:hint="cs"/>
        </w:rPr>
        <w:instrText>REF</w:instrText>
      </w:r>
      <w:r w:rsidR="00D60CC3">
        <w:rPr>
          <w:rFonts w:hint="cs"/>
          <w:rtl/>
        </w:rPr>
        <w:instrText xml:space="preserve"> _</w:instrText>
      </w:r>
      <w:r w:rsidR="00D60CC3">
        <w:rPr>
          <w:rFonts w:hint="cs"/>
        </w:rPr>
        <w:instrText>Ref92802051 \r \h</w:instrText>
      </w:r>
      <w:r w:rsidR="00D60CC3">
        <w:rPr>
          <w:rtl/>
        </w:rPr>
        <w:instrText xml:space="preserve">  \* </w:instrText>
      </w:r>
      <w:r w:rsidR="00D60CC3">
        <w:instrText>MERGEFORMAT</w:instrText>
      </w:r>
      <w:r w:rsidR="00D60CC3">
        <w:rPr>
          <w:rtl/>
        </w:rPr>
        <w:instrText xml:space="preserve"> </w:instrText>
      </w:r>
      <w:r w:rsidR="00D60CC3">
        <w:rPr>
          <w:rtl/>
        </w:rPr>
      </w:r>
      <w:r w:rsidR="00D60CC3">
        <w:rPr>
          <w:rtl/>
        </w:rPr>
        <w:fldChar w:fldCharType="separate"/>
      </w:r>
      <w:r>
        <w:rPr>
          <w:cs/>
        </w:rPr>
        <w:t>‎</w:t>
      </w:r>
      <w:r w:rsidRPr="001555A6">
        <w:rPr>
          <w:b/>
          <w:bCs/>
          <w:u w:val="single"/>
        </w:rPr>
        <w:t>6.3.1</w:t>
      </w:r>
      <w:r w:rsidR="00D60CC3">
        <w:rPr>
          <w:rtl/>
        </w:rPr>
        <w:fldChar w:fldCharType="end"/>
      </w:r>
      <w:r w:rsidR="00D60CC3">
        <w:rPr>
          <w:rFonts w:hint="cs"/>
          <w:rtl/>
        </w:rPr>
        <w:t xml:space="preserve"> הן לעניין תנאי סף </w:t>
      </w:r>
      <w:r w:rsidR="00D60CC3" w:rsidRPr="00D60CC3">
        <w:rPr>
          <w:b/>
          <w:bCs/>
          <w:u w:val="single"/>
          <w:rtl/>
        </w:rPr>
        <w:fldChar w:fldCharType="begin"/>
      </w:r>
      <w:r w:rsidR="00D60CC3" w:rsidRPr="00D60CC3">
        <w:rPr>
          <w:b/>
          <w:bCs/>
          <w:u w:val="single"/>
          <w:rtl/>
        </w:rPr>
        <w:instrText xml:space="preserve"> </w:instrText>
      </w:r>
      <w:r w:rsidR="00D60CC3" w:rsidRPr="00D60CC3">
        <w:rPr>
          <w:rFonts w:hint="cs"/>
          <w:b/>
          <w:bCs/>
          <w:u w:val="single"/>
        </w:rPr>
        <w:instrText>REF</w:instrText>
      </w:r>
      <w:r w:rsidR="00D60CC3" w:rsidRPr="00D60CC3">
        <w:rPr>
          <w:rFonts w:hint="cs"/>
          <w:b/>
          <w:bCs/>
          <w:u w:val="single"/>
          <w:rtl/>
        </w:rPr>
        <w:instrText xml:space="preserve"> _</w:instrText>
      </w:r>
      <w:r w:rsidR="00D60CC3" w:rsidRPr="00D60CC3">
        <w:rPr>
          <w:rFonts w:hint="cs"/>
          <w:b/>
          <w:bCs/>
          <w:u w:val="single"/>
        </w:rPr>
        <w:instrText>Ref92802058 \r \h</w:instrText>
      </w:r>
      <w:r w:rsidR="00D60CC3" w:rsidRPr="00D60CC3">
        <w:rPr>
          <w:b/>
          <w:bCs/>
          <w:u w:val="single"/>
          <w:rtl/>
        </w:rPr>
        <w:instrText xml:space="preserve">  \* </w:instrText>
      </w:r>
      <w:r w:rsidR="00D60CC3" w:rsidRPr="00D60CC3">
        <w:rPr>
          <w:b/>
          <w:bCs/>
          <w:u w:val="single"/>
        </w:rPr>
        <w:instrText>MERGEFORMAT</w:instrText>
      </w:r>
      <w:r w:rsidR="00D60CC3" w:rsidRPr="00D60CC3">
        <w:rPr>
          <w:b/>
          <w:bCs/>
          <w:u w:val="single"/>
          <w:rtl/>
        </w:rPr>
        <w:instrText xml:space="preserve"> </w:instrText>
      </w:r>
      <w:r w:rsidR="00D60CC3" w:rsidRPr="00D60CC3">
        <w:rPr>
          <w:b/>
          <w:bCs/>
          <w:u w:val="single"/>
          <w:rtl/>
        </w:rPr>
      </w:r>
      <w:r w:rsidR="00D60CC3" w:rsidRPr="00D60CC3">
        <w:rPr>
          <w:b/>
          <w:bCs/>
          <w:u w:val="single"/>
          <w:rtl/>
        </w:rPr>
        <w:fldChar w:fldCharType="separate"/>
      </w:r>
      <w:r>
        <w:rPr>
          <w:b/>
          <w:bCs/>
          <w:u w:val="single"/>
          <w:cs/>
        </w:rPr>
        <w:t>‎</w:t>
      </w:r>
      <w:r>
        <w:rPr>
          <w:b/>
          <w:bCs/>
          <w:u w:val="single"/>
        </w:rPr>
        <w:t>6.3.2</w:t>
      </w:r>
      <w:r w:rsidR="00D60CC3" w:rsidRPr="00D60CC3">
        <w:rPr>
          <w:b/>
          <w:bCs/>
          <w:u w:val="single"/>
          <w:rtl/>
        </w:rPr>
        <w:fldChar w:fldCharType="end"/>
      </w:r>
      <w:r w:rsidR="00D60CC3">
        <w:rPr>
          <w:rFonts w:hint="cs"/>
          <w:rtl/>
        </w:rPr>
        <w:t xml:space="preserve"> והן לעניין </w:t>
      </w:r>
      <w:r w:rsidR="00D60CC3" w:rsidRPr="00D60CC3">
        <w:rPr>
          <w:rFonts w:hint="cs"/>
          <w:b/>
          <w:bCs/>
          <w:u w:val="single"/>
          <w:rtl/>
        </w:rPr>
        <w:t>ניקוד האיכות</w:t>
      </w:r>
      <w:r w:rsidR="003549EC">
        <w:rPr>
          <w:rFonts w:hint="cs"/>
          <w:rtl/>
        </w:rPr>
        <w:t>:</w:t>
      </w:r>
      <w:bookmarkEnd w:id="440"/>
    </w:p>
    <w:tbl>
      <w:tblPr>
        <w:bidiVisual/>
        <w:tblW w:w="13316" w:type="dxa"/>
        <w:jc w:val="right"/>
        <w:tblBorders>
          <w:top w:val="single" w:sz="4" w:space="0" w:color="auto"/>
        </w:tblBorders>
        <w:tblLook w:val="0000" w:firstRow="0" w:lastRow="0" w:firstColumn="0" w:lastColumn="0" w:noHBand="0" w:noVBand="0"/>
      </w:tblPr>
      <w:tblGrid>
        <w:gridCol w:w="2555"/>
        <w:gridCol w:w="4342"/>
        <w:gridCol w:w="1611"/>
        <w:gridCol w:w="1701"/>
        <w:gridCol w:w="3107"/>
      </w:tblGrid>
      <w:tr w:rsidR="005F300D" w:rsidTr="00D60CC3">
        <w:trPr>
          <w:trHeight w:val="100"/>
          <w:tblHeader/>
          <w:jc w:val="right"/>
        </w:trPr>
        <w:tc>
          <w:tcPr>
            <w:tcW w:w="2555" w:type="dxa"/>
            <w:vMerge w:val="restart"/>
            <w:tcBorders>
              <w:top w:val="single" w:sz="4" w:space="0" w:color="auto"/>
              <w:left w:val="single" w:sz="4" w:space="0" w:color="auto"/>
              <w:right w:val="single" w:sz="4" w:space="0" w:color="auto"/>
            </w:tcBorders>
            <w:shd w:val="clear" w:color="auto" w:fill="auto"/>
            <w:vAlign w:val="center"/>
          </w:tcPr>
          <w:p w:rsidR="00D60CC3" w:rsidRPr="00EA6628" w:rsidRDefault="001555A6" w:rsidP="008738F3">
            <w:pPr>
              <w:keepNext/>
              <w:keepLines/>
              <w:widowControl w:val="0"/>
              <w:spacing w:line="240" w:lineRule="auto"/>
              <w:jc w:val="center"/>
              <w:rPr>
                <w:b/>
                <w:bCs/>
                <w:rtl/>
              </w:rPr>
            </w:pPr>
            <w:r>
              <w:rPr>
                <w:rFonts w:hint="cs"/>
                <w:b/>
                <w:bCs/>
                <w:rtl/>
              </w:rPr>
              <w:lastRenderedPageBreak/>
              <w:t>שם הלקוח [במידה והלקוח גוף ציבורי כהגדרתו, יש לציין במפורש]</w:t>
            </w:r>
          </w:p>
        </w:tc>
        <w:tc>
          <w:tcPr>
            <w:tcW w:w="4342" w:type="dxa"/>
            <w:vMerge w:val="restart"/>
            <w:tcBorders>
              <w:top w:val="single" w:sz="4" w:space="0" w:color="auto"/>
              <w:left w:val="single" w:sz="4" w:space="0" w:color="auto"/>
              <w:right w:val="single" w:sz="4" w:space="0" w:color="auto"/>
            </w:tcBorders>
            <w:shd w:val="clear" w:color="auto" w:fill="auto"/>
            <w:vAlign w:val="center"/>
          </w:tcPr>
          <w:p w:rsidR="00D60CC3" w:rsidRPr="00EA6628" w:rsidRDefault="001555A6" w:rsidP="008738F3">
            <w:pPr>
              <w:keepNext/>
              <w:keepLines/>
              <w:widowControl w:val="0"/>
              <w:spacing w:line="240" w:lineRule="auto"/>
              <w:jc w:val="center"/>
              <w:rPr>
                <w:b/>
                <w:bCs/>
                <w:rtl/>
              </w:rPr>
            </w:pPr>
            <w:r>
              <w:rPr>
                <w:rFonts w:hint="cs"/>
                <w:b/>
                <w:bCs/>
                <w:rtl/>
              </w:rPr>
              <w:t>מהות השירות</w:t>
            </w:r>
          </w:p>
        </w:tc>
        <w:tc>
          <w:tcPr>
            <w:tcW w:w="33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0CC3" w:rsidRPr="00EA6628" w:rsidRDefault="001555A6" w:rsidP="008738F3">
            <w:pPr>
              <w:keepNext/>
              <w:keepLines/>
              <w:widowControl w:val="0"/>
              <w:spacing w:line="240" w:lineRule="auto"/>
              <w:jc w:val="center"/>
              <w:rPr>
                <w:b/>
                <w:bCs/>
                <w:rtl/>
              </w:rPr>
            </w:pPr>
            <w:r>
              <w:rPr>
                <w:rFonts w:hint="cs"/>
                <w:b/>
                <w:bCs/>
                <w:rtl/>
              </w:rPr>
              <w:t>תקופת מתן השירותים</w:t>
            </w:r>
          </w:p>
        </w:tc>
        <w:tc>
          <w:tcPr>
            <w:tcW w:w="3107" w:type="dxa"/>
            <w:vMerge w:val="restart"/>
            <w:tcBorders>
              <w:top w:val="single" w:sz="4" w:space="0" w:color="auto"/>
              <w:left w:val="single" w:sz="4" w:space="0" w:color="auto"/>
              <w:right w:val="single" w:sz="4" w:space="0" w:color="auto"/>
            </w:tcBorders>
            <w:shd w:val="clear" w:color="auto" w:fill="auto"/>
            <w:vAlign w:val="center"/>
          </w:tcPr>
          <w:p w:rsidR="00D60CC3" w:rsidRPr="00EA6628" w:rsidRDefault="001555A6" w:rsidP="008738F3">
            <w:pPr>
              <w:keepNext/>
              <w:keepLines/>
              <w:widowControl w:val="0"/>
              <w:spacing w:line="240" w:lineRule="auto"/>
              <w:jc w:val="center"/>
              <w:rPr>
                <w:b/>
                <w:bCs/>
                <w:rtl/>
              </w:rPr>
            </w:pPr>
            <w:r>
              <w:rPr>
                <w:rFonts w:hint="cs"/>
                <w:b/>
                <w:bCs/>
                <w:rtl/>
              </w:rPr>
              <w:t>פרטי קשר</w:t>
            </w:r>
          </w:p>
        </w:tc>
      </w:tr>
      <w:tr w:rsidR="005F300D" w:rsidTr="00D60CC3">
        <w:trPr>
          <w:trHeight w:val="473"/>
          <w:tblHeader/>
          <w:jc w:val="right"/>
        </w:trPr>
        <w:tc>
          <w:tcPr>
            <w:tcW w:w="2555" w:type="dxa"/>
            <w:vMerge/>
            <w:tcBorders>
              <w:left w:val="single" w:sz="4" w:space="0" w:color="auto"/>
              <w:bottom w:val="single" w:sz="4" w:space="0" w:color="auto"/>
              <w:right w:val="single" w:sz="4" w:space="0" w:color="auto"/>
            </w:tcBorders>
            <w:shd w:val="clear" w:color="auto" w:fill="auto"/>
          </w:tcPr>
          <w:p w:rsidR="00D60CC3" w:rsidRPr="00EA6628" w:rsidRDefault="00D60CC3" w:rsidP="008738F3">
            <w:pPr>
              <w:keepNext/>
              <w:keepLines/>
              <w:widowControl w:val="0"/>
              <w:spacing w:line="240" w:lineRule="auto"/>
              <w:jc w:val="center"/>
              <w:rPr>
                <w:b/>
                <w:bCs/>
                <w:rtl/>
              </w:rPr>
            </w:pPr>
          </w:p>
        </w:tc>
        <w:tc>
          <w:tcPr>
            <w:tcW w:w="4342" w:type="dxa"/>
            <w:vMerge/>
            <w:tcBorders>
              <w:left w:val="single" w:sz="4" w:space="0" w:color="auto"/>
              <w:bottom w:val="single" w:sz="4" w:space="0" w:color="auto"/>
              <w:right w:val="single" w:sz="4" w:space="0" w:color="auto"/>
            </w:tcBorders>
            <w:shd w:val="clear" w:color="auto" w:fill="auto"/>
          </w:tcPr>
          <w:p w:rsidR="00D60CC3" w:rsidRPr="00EA6628" w:rsidRDefault="00D60CC3" w:rsidP="008738F3">
            <w:pPr>
              <w:keepNext/>
              <w:keepLines/>
              <w:widowControl w:val="0"/>
              <w:spacing w:line="240" w:lineRule="auto"/>
              <w:jc w:val="center"/>
              <w:rPr>
                <w:b/>
                <w:bCs/>
                <w:rtl/>
              </w:rPr>
            </w:pP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D60CC3" w:rsidRPr="00EA6628" w:rsidRDefault="001555A6" w:rsidP="008738F3">
            <w:pPr>
              <w:keepNext/>
              <w:keepLines/>
              <w:widowControl w:val="0"/>
              <w:spacing w:line="240" w:lineRule="auto"/>
              <w:jc w:val="center"/>
              <w:rPr>
                <w:b/>
                <w:bCs/>
                <w:rtl/>
              </w:rPr>
            </w:pPr>
            <w:r w:rsidRPr="00EA6628">
              <w:rPr>
                <w:b/>
                <w:bCs/>
                <w:rtl/>
              </w:rPr>
              <w:t>מחודש ושנה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0CC3" w:rsidRPr="00EA6628" w:rsidRDefault="001555A6" w:rsidP="008738F3">
            <w:pPr>
              <w:keepNext/>
              <w:keepLines/>
              <w:widowControl w:val="0"/>
              <w:spacing w:line="240" w:lineRule="auto"/>
              <w:jc w:val="center"/>
              <w:rPr>
                <w:b/>
                <w:bCs/>
                <w:rtl/>
              </w:rPr>
            </w:pPr>
            <w:r w:rsidRPr="00EA6628">
              <w:rPr>
                <w:b/>
                <w:bCs/>
                <w:rtl/>
              </w:rPr>
              <w:t>עד חודש ושנה</w:t>
            </w:r>
          </w:p>
        </w:tc>
        <w:tc>
          <w:tcPr>
            <w:tcW w:w="3107" w:type="dxa"/>
            <w:vMerge/>
            <w:tcBorders>
              <w:left w:val="single" w:sz="4" w:space="0" w:color="auto"/>
              <w:bottom w:val="single" w:sz="4" w:space="0" w:color="auto"/>
              <w:right w:val="single" w:sz="4" w:space="0" w:color="auto"/>
            </w:tcBorders>
            <w:shd w:val="clear" w:color="auto" w:fill="auto"/>
          </w:tcPr>
          <w:p w:rsidR="00D60CC3" w:rsidRPr="00EA6628" w:rsidRDefault="00D60CC3" w:rsidP="008738F3">
            <w:pPr>
              <w:keepNext/>
              <w:keepLines/>
              <w:widowControl w:val="0"/>
              <w:spacing w:line="240" w:lineRule="auto"/>
              <w:jc w:val="center"/>
              <w:rPr>
                <w:b/>
                <w:bCs/>
                <w:rtl/>
              </w:rPr>
            </w:pPr>
          </w:p>
        </w:tc>
      </w:tr>
      <w:tr w:rsidR="005F300D" w:rsidTr="00D60CC3">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55"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4342"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170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3107"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r>
      <w:tr w:rsidR="005F300D" w:rsidTr="00D60CC3">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55"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4342"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170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3107"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r>
      <w:tr w:rsidR="005F300D" w:rsidTr="00D60CC3">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55"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4342"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170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3107"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r>
      <w:tr w:rsidR="005F300D" w:rsidTr="00D60CC3">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55"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4342"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1701" w:type="dxa"/>
            <w:tcBorders>
              <w:top w:val="single" w:sz="4" w:space="0" w:color="auto"/>
              <w:left w:val="single" w:sz="4" w:space="0" w:color="auto"/>
              <w:bottom w:val="single" w:sz="4" w:space="0" w:color="auto"/>
              <w:right w:val="single" w:sz="4" w:space="0" w:color="auto"/>
            </w:tcBorders>
          </w:tcPr>
          <w:p w:rsidR="00D60CC3" w:rsidRPr="00144A7D" w:rsidRDefault="001555A6" w:rsidP="008738F3">
            <w:pPr>
              <w:keepNext/>
              <w:keepLines/>
              <w:widowControl w:val="0"/>
              <w:spacing w:line="240" w:lineRule="auto"/>
              <w:jc w:val="center"/>
              <w:rPr>
                <w:rtl/>
              </w:rPr>
            </w:pPr>
            <w:r w:rsidRPr="00144A7D">
              <w:rPr>
                <w:rFonts w:hint="cs"/>
                <w:rtl/>
              </w:rPr>
              <w:t>/</w:t>
            </w:r>
          </w:p>
        </w:tc>
        <w:tc>
          <w:tcPr>
            <w:tcW w:w="3107" w:type="dxa"/>
            <w:tcBorders>
              <w:top w:val="single" w:sz="4" w:space="0" w:color="auto"/>
              <w:left w:val="single" w:sz="4" w:space="0" w:color="auto"/>
              <w:bottom w:val="single" w:sz="4" w:space="0" w:color="auto"/>
              <w:right w:val="single" w:sz="4" w:space="0" w:color="auto"/>
            </w:tcBorders>
          </w:tcPr>
          <w:p w:rsidR="00D60CC3" w:rsidRPr="00144A7D" w:rsidRDefault="00D60CC3" w:rsidP="008738F3">
            <w:pPr>
              <w:keepNext/>
              <w:keepLines/>
              <w:widowControl w:val="0"/>
              <w:spacing w:line="240" w:lineRule="auto"/>
              <w:rPr>
                <w:rtl/>
              </w:rPr>
            </w:pPr>
          </w:p>
        </w:tc>
      </w:tr>
    </w:tbl>
    <w:p w:rsidR="005F61A4" w:rsidRDefault="001555A6" w:rsidP="00960BE3">
      <w:pPr>
        <w:pStyle w:val="HNormal"/>
        <w:keepNext/>
        <w:keepLines/>
        <w:widowControl w:val="0"/>
        <w:tabs>
          <w:tab w:val="left" w:leader="underscore" w:pos="8309"/>
        </w:tabs>
        <w:spacing w:after="0"/>
        <w:ind w:left="1247" w:firstLine="0"/>
        <w:rPr>
          <w:rFonts w:asciiTheme="minorBidi" w:hAnsiTheme="minorBidi" w:cstheme="minorBidi"/>
          <w:rtl/>
        </w:rPr>
      </w:pPr>
      <w:r w:rsidRPr="002F06A4">
        <w:rPr>
          <w:rFonts w:asciiTheme="minorBidi" w:hAnsiTheme="minorBidi" w:cstheme="minorBidi"/>
          <w:rtl/>
        </w:rPr>
        <w:t>* ניתן לצרף מספר עותקים של הטבלה ככל הנדרש, או לצרף טבלה נפרדת שבנה המציע, כל זמן שהטבלה כוללת את כלל הנתונים המפורטים בטבלה לעיל.</w:t>
      </w:r>
    </w:p>
    <w:p w:rsidR="004500D3" w:rsidRDefault="004500D3" w:rsidP="004500D3">
      <w:pPr>
        <w:keepNext/>
        <w:keepLines/>
        <w:widowControl w:val="0"/>
        <w:numPr>
          <w:ilvl w:val="2"/>
          <w:numId w:val="10"/>
        </w:numPr>
        <w:ind w:right="467"/>
      </w:pPr>
      <w:r>
        <w:rPr>
          <w:rFonts w:hint="cs"/>
          <w:rtl/>
        </w:rPr>
        <w:t xml:space="preserve">המציע מצהיר כי הוא עוסק במתן שירותי שליחויות כהגדרתם במכרז זה החל מיום ____________(יובהר כי בהתאם לתנאי הסף המציע נדרש לתת שירותים לכל הפחות החל מיום 1.1.2019 ) ועד למועד האחרון להגשת הצעות למכרז </w:t>
      </w:r>
      <w:r w:rsidRPr="004500D3">
        <w:rPr>
          <w:rFonts w:hint="cs"/>
          <w:b/>
          <w:bCs/>
          <w:u w:val="single"/>
          <w:rtl/>
        </w:rPr>
        <w:t>ברצף</w:t>
      </w:r>
      <w:r>
        <w:rPr>
          <w:rFonts w:hint="cs"/>
          <w:rtl/>
        </w:rPr>
        <w:t>.</w:t>
      </w:r>
    </w:p>
    <w:p w:rsidR="004500D3" w:rsidRPr="004500D3" w:rsidRDefault="004500D3" w:rsidP="004500D3">
      <w:pPr>
        <w:keepNext/>
        <w:keepLines/>
        <w:widowControl w:val="0"/>
        <w:ind w:left="1985" w:right="467"/>
      </w:pPr>
      <w:r>
        <w:rPr>
          <w:rFonts w:hint="cs"/>
          <w:rtl/>
        </w:rPr>
        <w:t>המציע יוכיח זו בטבלה לעיל בהתאם ללקוחות להם נתן שירותים.</w:t>
      </w:r>
    </w:p>
    <w:p w:rsidR="005F61A4" w:rsidRDefault="001555A6" w:rsidP="00D60CC3">
      <w:pPr>
        <w:keepNext/>
        <w:keepLines/>
        <w:widowControl w:val="0"/>
        <w:numPr>
          <w:ilvl w:val="2"/>
          <w:numId w:val="10"/>
        </w:numPr>
        <w:ind w:right="467"/>
      </w:pPr>
      <w:r>
        <w:rPr>
          <w:rFonts w:hint="cs"/>
          <w:rtl/>
        </w:rPr>
        <w:t xml:space="preserve">המציע מצהיר כי לרשותו </w:t>
      </w:r>
      <w:r w:rsidRPr="00BC1870">
        <w:rPr>
          <w:rFonts w:asciiTheme="minorBidi" w:hAnsiTheme="minorBidi" w:cstheme="minorBidi" w:hint="eastAsia"/>
          <w:rtl/>
        </w:rPr>
        <w:t>עומד</w:t>
      </w:r>
      <w:r w:rsidRPr="00BC1870">
        <w:rPr>
          <w:rFonts w:asciiTheme="minorBidi" w:hAnsiTheme="minorBidi" w:cstheme="minorBidi"/>
          <w:rtl/>
        </w:rPr>
        <w:t xml:space="preserve"> </w:t>
      </w:r>
      <w:r w:rsidRPr="00BC1870">
        <w:rPr>
          <w:rFonts w:asciiTheme="minorBidi" w:hAnsiTheme="minorBidi" w:cstheme="minorBidi" w:hint="eastAsia"/>
          <w:rtl/>
        </w:rPr>
        <w:t>צוות</w:t>
      </w:r>
      <w:r w:rsidRPr="00BC1870">
        <w:rPr>
          <w:rFonts w:asciiTheme="minorBidi" w:hAnsiTheme="minorBidi" w:cstheme="minorBidi"/>
          <w:rtl/>
        </w:rPr>
        <w:t xml:space="preserve"> </w:t>
      </w:r>
      <w:r w:rsidRPr="00BC1870">
        <w:rPr>
          <w:rFonts w:asciiTheme="minorBidi" w:hAnsiTheme="minorBidi" w:cstheme="minorBidi" w:hint="eastAsia"/>
          <w:rtl/>
        </w:rPr>
        <w:t>קבוע</w:t>
      </w:r>
      <w:r w:rsidRPr="00BC1870">
        <w:rPr>
          <w:rFonts w:asciiTheme="minorBidi" w:hAnsiTheme="minorBidi" w:cstheme="minorBidi"/>
          <w:rtl/>
        </w:rPr>
        <w:t xml:space="preserve"> </w:t>
      </w:r>
      <w:r w:rsidRPr="00BC1870">
        <w:rPr>
          <w:rFonts w:asciiTheme="minorBidi" w:hAnsiTheme="minorBidi" w:cstheme="minorBidi" w:hint="eastAsia"/>
          <w:rtl/>
        </w:rPr>
        <w:t>של</w:t>
      </w:r>
      <w:r w:rsidRPr="00BC1870">
        <w:rPr>
          <w:rFonts w:asciiTheme="minorBidi" w:hAnsiTheme="minorBidi" w:cstheme="minorBidi"/>
          <w:rtl/>
        </w:rPr>
        <w:t xml:space="preserve"> </w:t>
      </w:r>
      <w:r w:rsidRPr="00BC1870">
        <w:rPr>
          <w:rFonts w:asciiTheme="minorBidi" w:hAnsiTheme="minorBidi" w:cstheme="minorBidi" w:hint="eastAsia"/>
          <w:rtl/>
        </w:rPr>
        <w:t>לפחות</w:t>
      </w:r>
      <w:r w:rsidRPr="00BC1870">
        <w:rPr>
          <w:rFonts w:asciiTheme="minorBidi" w:hAnsiTheme="minorBidi" w:cstheme="minorBidi"/>
          <w:rtl/>
        </w:rPr>
        <w:t xml:space="preserve"> </w:t>
      </w:r>
      <w:r>
        <w:rPr>
          <w:rFonts w:asciiTheme="minorBidi" w:hAnsiTheme="minorBidi" w:cstheme="minorBidi" w:hint="cs"/>
          <w:rtl/>
        </w:rPr>
        <w:t xml:space="preserve">_______ שליחים </w:t>
      </w:r>
      <w:r w:rsidRPr="00D60CC3">
        <w:rPr>
          <w:rFonts w:asciiTheme="minorBidi" w:hAnsiTheme="minorBidi" w:cstheme="minorBidi" w:hint="cs"/>
          <w:b/>
          <w:bCs/>
          <w:rtl/>
        </w:rPr>
        <w:t>[יש לציין מספר</w:t>
      </w:r>
      <w:r w:rsidR="005B61EA">
        <w:rPr>
          <w:rFonts w:asciiTheme="minorBidi" w:hAnsiTheme="minorBidi" w:cstheme="minorBidi" w:hint="cs"/>
          <w:b/>
          <w:bCs/>
          <w:rtl/>
        </w:rPr>
        <w:t xml:space="preserve"> הן לצורך תנאי הסף והן לצורך ניקוד האיכות</w:t>
      </w:r>
      <w:r w:rsidRPr="00D60CC3">
        <w:rPr>
          <w:rFonts w:asciiTheme="minorBidi" w:hAnsiTheme="minorBidi" w:cstheme="minorBidi" w:hint="cs"/>
          <w:b/>
          <w:bCs/>
          <w:rtl/>
        </w:rPr>
        <w:t>]</w:t>
      </w:r>
      <w:r w:rsidRPr="00BC1870">
        <w:rPr>
          <w:rFonts w:asciiTheme="minorBidi" w:hAnsiTheme="minorBidi" w:cstheme="minorBidi"/>
          <w:rtl/>
        </w:rPr>
        <w:t>.</w:t>
      </w:r>
    </w:p>
    <w:p w:rsidR="00D60CC3" w:rsidRDefault="001555A6" w:rsidP="00D60CC3">
      <w:pPr>
        <w:keepNext/>
        <w:keepLines/>
        <w:widowControl w:val="0"/>
        <w:numPr>
          <w:ilvl w:val="2"/>
          <w:numId w:val="10"/>
        </w:numPr>
        <w:ind w:right="467"/>
      </w:pPr>
      <w:r>
        <w:rPr>
          <w:rFonts w:asciiTheme="minorBidi" w:hAnsiTheme="minorBidi" w:cstheme="minorBidi" w:hint="cs"/>
          <w:rtl/>
        </w:rPr>
        <w:t>המציע מצהיר כי הסניף הראשי שלו נמצא בכתובת __________________ בעיר _______________</w:t>
      </w:r>
      <w:r w:rsidRPr="00FB633D">
        <w:rPr>
          <w:rFonts w:asciiTheme="minorBidi" w:hAnsiTheme="minorBidi" w:cstheme="minorBidi"/>
          <w:rtl/>
        </w:rPr>
        <w:t xml:space="preserve"> </w:t>
      </w:r>
      <w:r>
        <w:rPr>
          <w:rFonts w:asciiTheme="minorBidi" w:hAnsiTheme="minorBidi" w:cstheme="minorBidi" w:hint="cs"/>
          <w:rtl/>
        </w:rPr>
        <w:t>(להלן: "הסניף הראשי")</w:t>
      </w:r>
      <w:r w:rsidRPr="00FB633D">
        <w:rPr>
          <w:rFonts w:asciiTheme="minorBidi" w:hAnsiTheme="minorBidi" w:cstheme="minorBidi"/>
          <w:rtl/>
        </w:rPr>
        <w:t xml:space="preserve"> </w:t>
      </w:r>
      <w:r w:rsidRPr="00FB633D">
        <w:rPr>
          <w:rFonts w:asciiTheme="minorBidi" w:hAnsiTheme="minorBidi" w:cstheme="minorBidi" w:hint="eastAsia"/>
          <w:rtl/>
        </w:rPr>
        <w:t>אשר</w:t>
      </w:r>
      <w:r w:rsidRPr="00FB633D">
        <w:rPr>
          <w:rFonts w:asciiTheme="minorBidi" w:hAnsiTheme="minorBidi" w:cstheme="minorBidi"/>
          <w:rtl/>
        </w:rPr>
        <w:t xml:space="preserve"> </w:t>
      </w:r>
      <w:r w:rsidRPr="00FB633D">
        <w:rPr>
          <w:rFonts w:asciiTheme="minorBidi" w:hAnsiTheme="minorBidi" w:cstheme="minorBidi" w:hint="eastAsia"/>
          <w:rtl/>
        </w:rPr>
        <w:t>נמצא</w:t>
      </w:r>
      <w:r w:rsidRPr="00FB633D">
        <w:rPr>
          <w:rFonts w:asciiTheme="minorBidi" w:hAnsiTheme="minorBidi" w:cstheme="minorBidi"/>
          <w:rtl/>
        </w:rPr>
        <w:t xml:space="preserve"> </w:t>
      </w:r>
      <w:r w:rsidR="00010EC0">
        <w:rPr>
          <w:rFonts w:asciiTheme="minorBidi" w:hAnsiTheme="minorBidi" w:cstheme="minorBidi" w:hint="cs"/>
          <w:rtl/>
        </w:rPr>
        <w:t xml:space="preserve">או </w:t>
      </w:r>
      <w:r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תל</w:t>
      </w:r>
      <w:r w:rsidRPr="00FB633D">
        <w:rPr>
          <w:rFonts w:asciiTheme="minorBidi" w:hAnsiTheme="minorBidi" w:cstheme="minorBidi"/>
          <w:rtl/>
        </w:rPr>
        <w:t xml:space="preserve"> </w:t>
      </w:r>
      <w:r w:rsidRPr="00FB633D">
        <w:rPr>
          <w:rFonts w:asciiTheme="minorBidi" w:hAnsiTheme="minorBidi" w:cstheme="minorBidi" w:hint="eastAsia"/>
          <w:rtl/>
        </w:rPr>
        <w:t>אביב</w:t>
      </w:r>
      <w:r w:rsidRPr="00FB633D">
        <w:rPr>
          <w:rFonts w:asciiTheme="minorBidi" w:hAnsiTheme="minorBidi" w:cstheme="minorBidi"/>
          <w:rtl/>
        </w:rPr>
        <w:t xml:space="preserve"> </w:t>
      </w:r>
      <w:r w:rsidRPr="00FB633D">
        <w:rPr>
          <w:rFonts w:asciiTheme="minorBidi" w:hAnsiTheme="minorBidi" w:cstheme="minorBidi" w:hint="eastAsia"/>
          <w:rtl/>
        </w:rPr>
        <w:t>והמרכז</w:t>
      </w:r>
      <w:r w:rsidRPr="00FB633D">
        <w:rPr>
          <w:rFonts w:asciiTheme="minorBidi" w:hAnsiTheme="minorBidi" w:cstheme="minorBidi"/>
          <w:rtl/>
        </w:rPr>
        <w:t xml:space="preserve"> </w:t>
      </w:r>
      <w:r w:rsidRPr="00FB633D">
        <w:rPr>
          <w:rFonts w:asciiTheme="minorBidi" w:hAnsiTheme="minorBidi" w:cstheme="minorBidi" w:hint="eastAsia"/>
          <w:rtl/>
        </w:rPr>
        <w:t>או</w:t>
      </w:r>
      <w:r w:rsidRPr="00FB633D">
        <w:rPr>
          <w:rFonts w:asciiTheme="minorBidi" w:hAnsiTheme="minorBidi" w:cstheme="minorBidi"/>
          <w:rtl/>
        </w:rPr>
        <w:t xml:space="preserve"> </w:t>
      </w:r>
      <w:r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ירושלים</w:t>
      </w:r>
      <w:r w:rsidRPr="00FB633D">
        <w:rPr>
          <w:rFonts w:asciiTheme="minorBidi" w:hAnsiTheme="minorBidi" w:cstheme="minorBidi"/>
          <w:rtl/>
        </w:rPr>
        <w:t xml:space="preserve"> </w:t>
      </w:r>
      <w:r w:rsidRPr="00FB633D">
        <w:rPr>
          <w:rFonts w:asciiTheme="minorBidi" w:hAnsiTheme="minorBidi" w:cstheme="minorBidi" w:hint="eastAsia"/>
          <w:rtl/>
        </w:rPr>
        <w:t>או</w:t>
      </w:r>
      <w:r w:rsidRPr="00FB633D">
        <w:rPr>
          <w:rFonts w:asciiTheme="minorBidi" w:hAnsiTheme="minorBidi" w:cstheme="minorBidi"/>
          <w:rtl/>
        </w:rPr>
        <w:t xml:space="preserve"> </w:t>
      </w:r>
      <w:r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ב</w:t>
      </w:r>
      <w:r w:rsidRPr="00FB633D">
        <w:rPr>
          <w:rFonts w:asciiTheme="minorBidi" w:hAnsiTheme="minorBidi" w:cstheme="minorBidi"/>
          <w:rtl/>
        </w:rPr>
        <w:t>"</w:t>
      </w:r>
      <w:r w:rsidRPr="00FB633D">
        <w:rPr>
          <w:rFonts w:asciiTheme="minorBidi" w:hAnsiTheme="minorBidi" w:cstheme="minorBidi" w:hint="eastAsia"/>
          <w:rtl/>
        </w:rPr>
        <w:t>ש</w:t>
      </w:r>
      <w:r w:rsidRPr="00FB633D">
        <w:rPr>
          <w:rFonts w:asciiTheme="minorBidi" w:hAnsiTheme="minorBidi" w:cstheme="minorBidi"/>
        </w:rPr>
        <w:t xml:space="preserve"> </w:t>
      </w:r>
      <w:r w:rsidRPr="00FB633D">
        <w:rPr>
          <w:rFonts w:asciiTheme="minorBidi" w:hAnsiTheme="minorBidi" w:cstheme="minorBidi" w:hint="eastAsia"/>
          <w:rtl/>
        </w:rPr>
        <w:t>או</w:t>
      </w:r>
      <w:r w:rsidRPr="00FB633D">
        <w:rPr>
          <w:rFonts w:asciiTheme="minorBidi" w:hAnsiTheme="minorBidi" w:cstheme="minorBidi"/>
          <w:rtl/>
        </w:rPr>
        <w:t xml:space="preserve"> </w:t>
      </w:r>
      <w:r w:rsidRPr="00FB633D">
        <w:rPr>
          <w:rFonts w:asciiTheme="minorBidi" w:hAnsiTheme="minorBidi" w:cstheme="minorBidi" w:hint="cs"/>
          <w:rtl/>
        </w:rPr>
        <w:t>במחוז</w:t>
      </w:r>
      <w:r w:rsidRPr="00FB633D">
        <w:rPr>
          <w:rFonts w:asciiTheme="minorBidi" w:hAnsiTheme="minorBidi" w:cstheme="minorBidi"/>
          <w:rtl/>
        </w:rPr>
        <w:t xml:space="preserve"> </w:t>
      </w:r>
      <w:r w:rsidRPr="00FB633D">
        <w:rPr>
          <w:rFonts w:asciiTheme="minorBidi" w:hAnsiTheme="minorBidi" w:cstheme="minorBidi" w:hint="eastAsia"/>
          <w:rtl/>
        </w:rPr>
        <w:t>חיפה</w:t>
      </w:r>
      <w:r w:rsidRPr="00FB633D">
        <w:rPr>
          <w:rFonts w:asciiTheme="minorBidi" w:hAnsiTheme="minorBidi" w:cstheme="minorBidi"/>
          <w:rtl/>
        </w:rPr>
        <w:t xml:space="preserve"> או </w:t>
      </w:r>
      <w:r w:rsidRPr="00FB633D">
        <w:rPr>
          <w:rFonts w:asciiTheme="minorBidi" w:hAnsiTheme="minorBidi" w:cstheme="minorBidi" w:hint="cs"/>
          <w:rtl/>
        </w:rPr>
        <w:t>ב</w:t>
      </w:r>
      <w:r w:rsidRPr="00FB633D">
        <w:rPr>
          <w:rFonts w:asciiTheme="minorBidi" w:hAnsiTheme="minorBidi" w:cstheme="minorBidi" w:hint="eastAsia"/>
          <w:rtl/>
        </w:rPr>
        <w:t>אשקלון</w:t>
      </w:r>
      <w:r>
        <w:rPr>
          <w:rFonts w:asciiTheme="minorBidi" w:hAnsiTheme="minorBidi" w:cstheme="minorBidi" w:hint="cs"/>
          <w:rtl/>
        </w:rPr>
        <w:t xml:space="preserve"> על פי נספח א'9 </w:t>
      </w:r>
      <w:r>
        <w:rPr>
          <w:rFonts w:asciiTheme="minorBidi" w:hAnsiTheme="minorBidi" w:cstheme="minorBidi"/>
          <w:rtl/>
        </w:rPr>
        <w:t>–</w:t>
      </w:r>
      <w:r>
        <w:rPr>
          <w:rFonts w:asciiTheme="minorBidi" w:hAnsiTheme="minorBidi" w:cstheme="minorBidi" w:hint="cs"/>
          <w:rtl/>
        </w:rPr>
        <w:t xml:space="preserve"> מפת מחוזות ונפות</w:t>
      </w:r>
      <w:r w:rsidRPr="00FB633D">
        <w:rPr>
          <w:rFonts w:asciiTheme="minorBidi" w:hAnsiTheme="minorBidi" w:cstheme="minorBidi"/>
          <w:rtl/>
        </w:rPr>
        <w:t>.</w:t>
      </w:r>
    </w:p>
    <w:p w:rsidR="00D60CC3" w:rsidRDefault="001555A6" w:rsidP="00D60CC3">
      <w:pPr>
        <w:keepNext/>
        <w:keepLines/>
        <w:widowControl w:val="0"/>
        <w:numPr>
          <w:ilvl w:val="2"/>
          <w:numId w:val="10"/>
        </w:numPr>
        <w:ind w:right="467"/>
      </w:pPr>
      <w:r>
        <w:rPr>
          <w:rFonts w:hint="cs"/>
          <w:rtl/>
        </w:rPr>
        <w:t>המציע מצהיר כי</w:t>
      </w:r>
      <w:r w:rsidRPr="00D60CC3">
        <w:rPr>
          <w:rtl/>
        </w:rPr>
        <w:t xml:space="preserve"> קיים צי כלי רכב בבעלותו או בשכירות בהיקף של לפחות</w:t>
      </w:r>
      <w:r>
        <w:rPr>
          <w:rFonts w:hint="cs"/>
          <w:rtl/>
        </w:rPr>
        <w:t xml:space="preserve"> _________</w:t>
      </w:r>
      <w:r w:rsidRPr="00D60CC3">
        <w:rPr>
          <w:rtl/>
        </w:rPr>
        <w:t xml:space="preserve"> </w:t>
      </w:r>
      <w:r w:rsidRPr="00D60CC3">
        <w:rPr>
          <w:rFonts w:hint="cs"/>
          <w:b/>
          <w:bCs/>
          <w:rtl/>
        </w:rPr>
        <w:t>[יש לציין מספר]</w:t>
      </w:r>
      <w:r w:rsidRPr="00D60CC3">
        <w:rPr>
          <w:rtl/>
        </w:rPr>
        <w:t xml:space="preserve"> כלי רכב (כולל קטנועים ורכבים כהגדרתם במכרז זה).</w:t>
      </w:r>
      <w:r w:rsidR="006B335E">
        <w:rPr>
          <w:rFonts w:hint="cs"/>
          <w:rtl/>
        </w:rPr>
        <w:t xml:space="preserve"> </w:t>
      </w:r>
      <w:r w:rsidR="006B335E" w:rsidRPr="006B335E">
        <w:rPr>
          <w:rFonts w:hint="cs"/>
          <w:b/>
          <w:bCs/>
          <w:rtl/>
        </w:rPr>
        <w:t>[יש לצרף רשימת רכבים</w:t>
      </w:r>
      <w:r w:rsidR="002D5D70">
        <w:rPr>
          <w:rFonts w:hint="cs"/>
          <w:b/>
          <w:bCs/>
          <w:rtl/>
        </w:rPr>
        <w:t xml:space="preserve"> </w:t>
      </w:r>
      <w:r w:rsidR="006B335E">
        <w:rPr>
          <w:rFonts w:hint="cs"/>
          <w:b/>
          <w:bCs/>
          <w:rtl/>
        </w:rPr>
        <w:t>הכוללת לפחות 8 רכבים</w:t>
      </w:r>
      <w:r w:rsidR="006B335E" w:rsidRPr="006B335E">
        <w:rPr>
          <w:rFonts w:hint="cs"/>
          <w:b/>
          <w:bCs/>
          <w:rtl/>
        </w:rPr>
        <w:t xml:space="preserve"> כולל מספר רישוי]</w:t>
      </w:r>
    </w:p>
    <w:p w:rsidR="006B335E" w:rsidRDefault="001555A6" w:rsidP="00D60CC3">
      <w:pPr>
        <w:keepNext/>
        <w:keepLines/>
        <w:widowControl w:val="0"/>
        <w:numPr>
          <w:ilvl w:val="2"/>
          <w:numId w:val="10"/>
        </w:numPr>
        <w:ind w:right="467"/>
      </w:pPr>
      <w:bookmarkStart w:id="441" w:name="_Hlk92805188"/>
      <w:r>
        <w:rPr>
          <w:rFonts w:asciiTheme="minorBidi" w:hAnsiTheme="minorBidi" w:cstheme="minorBidi" w:hint="cs"/>
          <w:rtl/>
        </w:rPr>
        <w:t xml:space="preserve">המציע מצהיר כי ברשותו, </w:t>
      </w:r>
      <w:r w:rsidRPr="00BC1870">
        <w:rPr>
          <w:rFonts w:asciiTheme="minorBidi" w:hAnsiTheme="minorBidi" w:cstheme="minorBidi"/>
          <w:rtl/>
        </w:rPr>
        <w:t>מערכת ממוחשבת</w:t>
      </w:r>
      <w:r>
        <w:rPr>
          <w:rFonts w:asciiTheme="minorBidi" w:hAnsiTheme="minorBidi" w:cstheme="minorBidi" w:hint="cs"/>
          <w:rtl/>
        </w:rPr>
        <w:t xml:space="preserve"> עובדת</w:t>
      </w:r>
      <w:r w:rsidRPr="00BC1870">
        <w:rPr>
          <w:rFonts w:asciiTheme="minorBidi" w:hAnsiTheme="minorBidi" w:cstheme="minorBidi"/>
          <w:rtl/>
        </w:rPr>
        <w:t xml:space="preserve"> </w:t>
      </w:r>
      <w:r w:rsidRPr="00BC1870">
        <w:rPr>
          <w:rFonts w:asciiTheme="minorBidi" w:hAnsiTheme="minorBidi" w:cstheme="minorBidi" w:hint="eastAsia"/>
          <w:rtl/>
        </w:rPr>
        <w:t>לצורך</w:t>
      </w:r>
      <w:r w:rsidRPr="00BC1870">
        <w:rPr>
          <w:rFonts w:asciiTheme="minorBidi" w:hAnsiTheme="minorBidi" w:cstheme="minorBidi"/>
          <w:rtl/>
        </w:rPr>
        <w:t xml:space="preserve"> מתן השירותים דרכה ניתן להזמין </w:t>
      </w:r>
      <w:r w:rsidRPr="00BC1870">
        <w:rPr>
          <w:rFonts w:asciiTheme="minorBidi" w:hAnsiTheme="minorBidi" w:cstheme="minorBidi" w:hint="eastAsia"/>
          <w:rtl/>
        </w:rPr>
        <w:t>על</w:t>
      </w:r>
      <w:r w:rsidRPr="00BC1870">
        <w:rPr>
          <w:rFonts w:asciiTheme="minorBidi" w:hAnsiTheme="minorBidi" w:cstheme="minorBidi"/>
          <w:rtl/>
        </w:rPr>
        <w:t xml:space="preserve"> ידי נציגי המשרד </w:t>
      </w:r>
      <w:r w:rsidRPr="00BC1870">
        <w:rPr>
          <w:rFonts w:asciiTheme="minorBidi" w:hAnsiTheme="minorBidi" w:cstheme="minorBidi" w:hint="eastAsia"/>
          <w:rtl/>
        </w:rPr>
        <w:t>שליחויות</w:t>
      </w:r>
      <w:r w:rsidRPr="00BC1870">
        <w:rPr>
          <w:rFonts w:asciiTheme="minorBidi" w:hAnsiTheme="minorBidi" w:cstheme="minorBidi"/>
          <w:rtl/>
        </w:rPr>
        <w:t xml:space="preserve"> </w:t>
      </w:r>
      <w:r w:rsidRPr="00BC1870">
        <w:rPr>
          <w:rFonts w:asciiTheme="minorBidi" w:hAnsiTheme="minorBidi" w:cstheme="minorBidi" w:hint="eastAsia"/>
          <w:rtl/>
        </w:rPr>
        <w:t>בקישור</w:t>
      </w:r>
      <w:r w:rsidRPr="00BC1870">
        <w:rPr>
          <w:rFonts w:asciiTheme="minorBidi" w:hAnsiTheme="minorBidi" w:cstheme="minorBidi"/>
          <w:rtl/>
        </w:rPr>
        <w:t xml:space="preserve"> </w:t>
      </w:r>
      <w:r w:rsidRPr="00BC1870">
        <w:rPr>
          <w:rFonts w:asciiTheme="minorBidi" w:hAnsiTheme="minorBidi" w:cstheme="minorBidi" w:hint="eastAsia"/>
          <w:rtl/>
        </w:rPr>
        <w:t>אינטרנטי</w:t>
      </w:r>
      <w:r>
        <w:rPr>
          <w:rFonts w:hint="cs"/>
          <w:rtl/>
        </w:rPr>
        <w:t>. שם המערכת: _______________.</w:t>
      </w:r>
      <w:bookmarkEnd w:id="441"/>
    </w:p>
    <w:p w:rsidR="005B61EA" w:rsidRPr="005B61EA" w:rsidRDefault="001555A6" w:rsidP="005B61EA">
      <w:pPr>
        <w:keepNext/>
        <w:keepLines/>
        <w:widowControl w:val="0"/>
        <w:numPr>
          <w:ilvl w:val="1"/>
          <w:numId w:val="10"/>
        </w:numPr>
        <w:ind w:right="467"/>
        <w:rPr>
          <w:b/>
          <w:bCs/>
          <w:u w:val="single"/>
        </w:rPr>
      </w:pPr>
      <w:bookmarkStart w:id="442" w:name="_Hlk92805108"/>
      <w:r w:rsidRPr="005B61EA">
        <w:rPr>
          <w:rFonts w:hint="cs"/>
          <w:b/>
          <w:bCs/>
          <w:u w:val="single"/>
          <w:rtl/>
        </w:rPr>
        <w:lastRenderedPageBreak/>
        <w:t>לצורך ניקוד איכות:</w:t>
      </w:r>
    </w:p>
    <w:p w:rsidR="005B61EA" w:rsidRDefault="001555A6" w:rsidP="005B61EA">
      <w:pPr>
        <w:keepNext/>
        <w:keepLines/>
        <w:widowControl w:val="0"/>
        <w:numPr>
          <w:ilvl w:val="2"/>
          <w:numId w:val="10"/>
        </w:numPr>
        <w:ind w:right="467"/>
      </w:pPr>
      <w:r>
        <w:rPr>
          <w:rFonts w:hint="cs"/>
          <w:rtl/>
        </w:rPr>
        <w:t>למציע סניפים נוספים בהתאם לחלוקה הבאה:</w:t>
      </w:r>
    </w:p>
    <w:p w:rsidR="005B61EA" w:rsidRPr="00FA430C" w:rsidRDefault="001555A6" w:rsidP="005B61EA">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חיפה - </w:t>
      </w:r>
      <w:r>
        <w:rPr>
          <w:rFonts w:asciiTheme="minorHAnsi" w:hAnsiTheme="minorHAnsi" w:cstheme="minorHAnsi" w:hint="cs"/>
          <w:rtl/>
        </w:rPr>
        <w:t>_______ סניפים.</w:t>
      </w:r>
    </w:p>
    <w:p w:rsidR="005B61EA" w:rsidRPr="00FA430C" w:rsidRDefault="001555A6" w:rsidP="005B61EA">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ב"ש - </w:t>
      </w:r>
      <w:r>
        <w:rPr>
          <w:rFonts w:asciiTheme="minorHAnsi" w:hAnsiTheme="minorHAnsi" w:cstheme="minorHAnsi" w:hint="cs"/>
          <w:rtl/>
        </w:rPr>
        <w:t>_______ סניפים.</w:t>
      </w:r>
    </w:p>
    <w:p w:rsidR="005B61EA" w:rsidRPr="00FA430C" w:rsidRDefault="001555A6" w:rsidP="005B61EA">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נצרת - </w:t>
      </w:r>
      <w:r>
        <w:rPr>
          <w:rFonts w:asciiTheme="minorHAnsi" w:hAnsiTheme="minorHAnsi" w:cstheme="minorHAnsi" w:hint="cs"/>
          <w:rtl/>
        </w:rPr>
        <w:t>_______ סניפים.</w:t>
      </w:r>
    </w:p>
    <w:p w:rsidR="005B61EA" w:rsidRPr="00FA430C" w:rsidRDefault="001555A6" w:rsidP="005B61EA">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אשקלון - </w:t>
      </w:r>
      <w:r>
        <w:rPr>
          <w:rFonts w:asciiTheme="minorHAnsi" w:hAnsiTheme="minorHAnsi" w:cstheme="minorHAnsi" w:hint="cs"/>
          <w:rtl/>
        </w:rPr>
        <w:t>_______ סניפים.</w:t>
      </w:r>
    </w:p>
    <w:p w:rsidR="005B61EA" w:rsidRPr="00FA430C" w:rsidRDefault="001555A6" w:rsidP="005B61EA">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תל אביב -</w:t>
      </w:r>
      <w:r>
        <w:rPr>
          <w:rFonts w:asciiTheme="minorHAnsi" w:hAnsiTheme="minorHAnsi" w:cstheme="minorHAnsi" w:hint="cs"/>
          <w:rtl/>
        </w:rPr>
        <w:t>_______ סניפים.</w:t>
      </w:r>
    </w:p>
    <w:p w:rsidR="005B61EA" w:rsidRDefault="001555A6" w:rsidP="005B61EA">
      <w:pPr>
        <w:keepNext/>
        <w:keepLines/>
        <w:widowControl w:val="0"/>
        <w:numPr>
          <w:ilvl w:val="3"/>
          <w:numId w:val="10"/>
        </w:numPr>
        <w:ind w:right="467"/>
      </w:pPr>
      <w:r w:rsidRPr="00FA430C">
        <w:rPr>
          <w:rFonts w:asciiTheme="minorHAnsi" w:hAnsiTheme="minorHAnsi" w:cstheme="minorHAnsi"/>
          <w:rtl/>
        </w:rPr>
        <w:t xml:space="preserve">ירושלים – </w:t>
      </w:r>
      <w:r>
        <w:rPr>
          <w:rFonts w:asciiTheme="minorHAnsi" w:hAnsiTheme="minorHAnsi" w:cstheme="minorHAnsi" w:hint="cs"/>
          <w:rtl/>
        </w:rPr>
        <w:t>_______ סניפים.</w:t>
      </w:r>
      <w:bookmarkEnd w:id="442"/>
    </w:p>
    <w:p w:rsidR="00F84480" w:rsidRDefault="00F84480" w:rsidP="00D726D5">
      <w:pPr>
        <w:keepNext/>
        <w:keepLines/>
        <w:widowControl w:val="0"/>
        <w:ind w:right="467"/>
        <w:rPr>
          <w:rtl/>
        </w:rPr>
      </w:pPr>
      <w:r>
        <w:rPr>
          <w:rFonts w:hint="cs"/>
          <w:rtl/>
        </w:rPr>
        <w:t>יובהר כי, הניקוד עבור סעיף זה י</w:t>
      </w:r>
      <w:r w:rsidR="00D726D5">
        <w:rPr>
          <w:rFonts w:hint="cs"/>
          <w:rtl/>
        </w:rPr>
        <w:t>י</w:t>
      </w:r>
      <w:r>
        <w:rPr>
          <w:rFonts w:hint="cs"/>
          <w:rtl/>
        </w:rPr>
        <w:t xml:space="preserve">נתן לפי </w:t>
      </w:r>
      <w:r w:rsidR="00D726D5">
        <w:rPr>
          <w:rFonts w:hint="cs"/>
          <w:rtl/>
        </w:rPr>
        <w:t>העיר המצוינת</w:t>
      </w:r>
      <w:r>
        <w:rPr>
          <w:rFonts w:hint="cs"/>
          <w:rtl/>
        </w:rPr>
        <w:t xml:space="preserve"> ולא לפי מס' הסניפים (לדוגמה: אם המציע הציג 3 סניפים בחיפה מעבר לתנאי הסף המציע ינוקד ב </w:t>
      </w:r>
      <w:r>
        <w:rPr>
          <w:rtl/>
        </w:rPr>
        <w:t>–</w:t>
      </w:r>
      <w:r>
        <w:rPr>
          <w:rFonts w:hint="cs"/>
          <w:rtl/>
        </w:rPr>
        <w:t xml:space="preserve"> 4 נקודות בלבד</w:t>
      </w:r>
      <w:r w:rsidR="00D726D5">
        <w:rPr>
          <w:rFonts w:hint="cs"/>
          <w:rtl/>
        </w:rPr>
        <w:t xml:space="preserve"> דוגמה2: אם מציע הציג סניף בחיפה וסניף בבאר שבע המציע ינוקד 9 נקודות</w:t>
      </w:r>
      <w:r>
        <w:rPr>
          <w:rFonts w:hint="cs"/>
          <w:rtl/>
        </w:rPr>
        <w:t>).</w:t>
      </w:r>
    </w:p>
    <w:p w:rsidR="00F84480" w:rsidRPr="00197757" w:rsidRDefault="00F84480" w:rsidP="00D726D5">
      <w:pPr>
        <w:keepNext/>
        <w:keepLines/>
        <w:widowControl w:val="0"/>
        <w:ind w:right="467"/>
        <w:rPr>
          <w:rtl/>
        </w:rPr>
      </w:pPr>
      <w:r>
        <w:rPr>
          <w:rFonts w:hint="cs"/>
          <w:rtl/>
        </w:rPr>
        <w:t xml:space="preserve">עוד יובהר כי אם הסניף הראשי הינו בירושלים/ תל </w:t>
      </w:r>
      <w:r>
        <w:rPr>
          <w:rtl/>
        </w:rPr>
        <w:t>–</w:t>
      </w:r>
      <w:r>
        <w:rPr>
          <w:rFonts w:hint="cs"/>
          <w:rtl/>
        </w:rPr>
        <w:t xml:space="preserve"> אביב והמציע יציג סניפים נוספים בערים שצוינו לעיל המשרד ינקד את הצעת המציע בסעיף זה לפי הסניף בעל הניקוד המרבי (דוגמה</w:t>
      </w:r>
      <w:r w:rsidR="00D726D5">
        <w:rPr>
          <w:rFonts w:hint="cs"/>
          <w:rtl/>
        </w:rPr>
        <w:t>: המציע הציג בהצעתו גם לתנאי הסף וגם לאמות המידה סה"כ שלושה סניפים (אשקלון, באר שבע, ירושלים) המציע ינוקד באמות המידה עבור שני הסניפים בעלי הציון הגבוה ביותר ויקבל ציון של  10 נקודות בסה"כ)</w:t>
      </w:r>
      <w:r>
        <w:rPr>
          <w:rFonts w:hint="cs"/>
          <w:rtl/>
        </w:rPr>
        <w:t>.</w:t>
      </w:r>
    </w:p>
    <w:p w:rsidR="00355AD1" w:rsidRPr="003B168A" w:rsidRDefault="001555A6" w:rsidP="008738F3">
      <w:pPr>
        <w:pStyle w:val="HNormal"/>
        <w:keepNext/>
        <w:keepLines/>
        <w:widowControl w:val="0"/>
        <w:tabs>
          <w:tab w:val="left" w:leader="underscore" w:pos="8309"/>
        </w:tabs>
        <w:spacing w:before="240" w:after="240" w:line="240" w:lineRule="auto"/>
        <w:ind w:left="0" w:firstLine="0"/>
        <w:rPr>
          <w:rFonts w:asciiTheme="minorBidi" w:hAnsiTheme="minorBidi" w:cstheme="minorBidi"/>
          <w:b/>
          <w:bCs/>
          <w:rtl/>
        </w:rPr>
      </w:pPr>
      <w:r w:rsidRPr="003B168A">
        <w:rPr>
          <w:rFonts w:asciiTheme="minorBidi" w:hAnsiTheme="minorBidi" w:cs="David"/>
          <w:b/>
          <w:bCs/>
          <w:rtl/>
        </w:rPr>
        <w:t>הצהרת המציע בדבר נכונות הנתונים בסעיף הניסיון:</w:t>
      </w:r>
    </w:p>
    <w:tbl>
      <w:tblPr>
        <w:tblpPr w:leftFromText="180" w:rightFromText="180" w:vertAnchor="text" w:tblpY="1"/>
        <w:tblOverlap w:val="never"/>
        <w:bidiVisual/>
        <w:tblW w:w="14175" w:type="dxa"/>
        <w:tblLayout w:type="fixed"/>
        <w:tblLook w:val="04A0" w:firstRow="1" w:lastRow="0" w:firstColumn="1" w:lastColumn="0" w:noHBand="0" w:noVBand="1"/>
      </w:tblPr>
      <w:tblGrid>
        <w:gridCol w:w="3260"/>
        <w:gridCol w:w="7848"/>
        <w:gridCol w:w="3067"/>
      </w:tblGrid>
      <w:tr w:rsidR="005F300D" w:rsidTr="006D26E6">
        <w:trPr>
          <w:trHeight w:val="337"/>
        </w:trPr>
        <w:tc>
          <w:tcPr>
            <w:tcW w:w="3260" w:type="dxa"/>
            <w:shd w:val="clear" w:color="auto" w:fill="auto"/>
            <w:vAlign w:val="bottom"/>
          </w:tcPr>
          <w:p w:rsidR="0054720A" w:rsidRPr="002F06A4" w:rsidRDefault="0054720A" w:rsidP="008738F3">
            <w:pPr>
              <w:keepNext/>
              <w:keepLines/>
              <w:widowControl w:val="0"/>
              <w:spacing w:line="240" w:lineRule="auto"/>
              <w:jc w:val="center"/>
              <w:rPr>
                <w:rFonts w:asciiTheme="minorBidi" w:hAnsiTheme="minorBidi" w:cstheme="minorBidi"/>
                <w:b/>
                <w:bCs/>
                <w:sz w:val="12"/>
                <w:szCs w:val="14"/>
                <w:rtl/>
              </w:rPr>
            </w:pPr>
          </w:p>
        </w:tc>
        <w:tc>
          <w:tcPr>
            <w:tcW w:w="7848" w:type="dxa"/>
            <w:shd w:val="clear" w:color="auto" w:fill="auto"/>
            <w:vAlign w:val="bottom"/>
          </w:tcPr>
          <w:p w:rsidR="0054720A" w:rsidRPr="002F06A4" w:rsidRDefault="001555A6" w:rsidP="008738F3">
            <w:pPr>
              <w:pStyle w:val="afc"/>
              <w:keepNext/>
              <w:keepLines/>
              <w:widowControl w:val="0"/>
              <w:spacing w:line="240" w:lineRule="auto"/>
              <w:ind w:left="0"/>
              <w:jc w:val="center"/>
              <w:rPr>
                <w:rFonts w:asciiTheme="minorBidi" w:hAnsiTheme="minorBidi" w:cstheme="minorBidi"/>
                <w:b/>
                <w:bCs/>
                <w:u w:val="single"/>
                <w:rtl/>
              </w:rPr>
            </w:pPr>
            <w:r w:rsidRPr="00F7308A">
              <w:rPr>
                <w:rFonts w:asciiTheme="minorBidi" w:hAnsiTheme="minorBidi" w:cstheme="minorBidi"/>
                <w:b/>
                <w:bCs/>
                <w:u w:val="single"/>
                <w:rtl/>
              </w:rPr>
              <w:t>חת</w:t>
            </w:r>
            <w:r w:rsidR="00412A92" w:rsidRPr="00F7308A">
              <w:rPr>
                <w:b/>
                <w:bCs/>
                <w:u w:val="single"/>
                <w:rtl/>
              </w:rPr>
              <w:t>ימ</w:t>
            </w:r>
            <w:r w:rsidRPr="00F7308A">
              <w:rPr>
                <w:rFonts w:asciiTheme="minorBidi" w:hAnsiTheme="minorBidi" w:cstheme="minorBidi"/>
                <w:b/>
                <w:bCs/>
                <w:u w:val="single"/>
                <w:rtl/>
              </w:rPr>
              <w:t>ת נציג</w:t>
            </w:r>
            <w:r w:rsidRPr="002F06A4">
              <w:rPr>
                <w:rFonts w:asciiTheme="minorBidi" w:hAnsiTheme="minorBidi" w:cstheme="minorBidi"/>
                <w:b/>
                <w:bCs/>
                <w:u w:val="single"/>
                <w:rtl/>
              </w:rPr>
              <w:t xml:space="preserve"> המציע</w:t>
            </w:r>
          </w:p>
          <w:p w:rsidR="0054720A" w:rsidRPr="002F06A4" w:rsidRDefault="0054720A" w:rsidP="008738F3">
            <w:pPr>
              <w:pStyle w:val="afc"/>
              <w:keepNext/>
              <w:keepLines/>
              <w:widowControl w:val="0"/>
              <w:spacing w:line="240" w:lineRule="auto"/>
              <w:ind w:left="0"/>
              <w:jc w:val="center"/>
              <w:rPr>
                <w:rFonts w:asciiTheme="minorBidi" w:hAnsiTheme="minorBidi" w:cstheme="minorBidi"/>
                <w:b/>
                <w:bCs/>
                <w:u w:val="single"/>
              </w:rPr>
            </w:pPr>
          </w:p>
          <w:p w:rsidR="0054720A" w:rsidRPr="002F06A4" w:rsidRDefault="0054720A" w:rsidP="008738F3">
            <w:pPr>
              <w:keepNext/>
              <w:keepLines/>
              <w:widowControl w:val="0"/>
              <w:spacing w:line="240" w:lineRule="auto"/>
              <w:jc w:val="center"/>
              <w:rPr>
                <w:rFonts w:asciiTheme="minorBidi" w:hAnsiTheme="minorBidi" w:cstheme="minorBidi"/>
                <w:b/>
                <w:bCs/>
                <w:sz w:val="12"/>
                <w:szCs w:val="14"/>
                <w:rtl/>
              </w:rPr>
            </w:pPr>
          </w:p>
        </w:tc>
        <w:tc>
          <w:tcPr>
            <w:tcW w:w="3067" w:type="dxa"/>
            <w:shd w:val="clear" w:color="auto" w:fill="auto"/>
            <w:vAlign w:val="bottom"/>
          </w:tcPr>
          <w:p w:rsidR="0054720A" w:rsidRPr="002F06A4" w:rsidRDefault="0054720A" w:rsidP="008738F3">
            <w:pPr>
              <w:keepNext/>
              <w:keepLines/>
              <w:widowControl w:val="0"/>
              <w:spacing w:line="240" w:lineRule="auto"/>
              <w:jc w:val="center"/>
              <w:rPr>
                <w:rFonts w:asciiTheme="minorBidi" w:hAnsiTheme="minorBidi" w:cstheme="minorBidi"/>
                <w:b/>
                <w:bCs/>
                <w:sz w:val="12"/>
                <w:szCs w:val="14"/>
                <w:rtl/>
              </w:rPr>
            </w:pPr>
          </w:p>
        </w:tc>
      </w:tr>
      <w:tr w:rsidR="005F300D" w:rsidTr="006D26E6">
        <w:trPr>
          <w:trHeight w:val="337"/>
        </w:trPr>
        <w:tc>
          <w:tcPr>
            <w:tcW w:w="3260" w:type="dxa"/>
            <w:shd w:val="clear" w:color="auto" w:fill="auto"/>
          </w:tcPr>
          <w:p w:rsidR="0054720A" w:rsidRPr="002F06A4" w:rsidRDefault="001555A6" w:rsidP="008738F3">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7848" w:type="dxa"/>
            <w:shd w:val="clear" w:color="auto" w:fill="auto"/>
          </w:tcPr>
          <w:p w:rsidR="0054720A" w:rsidRPr="002F06A4" w:rsidRDefault="001555A6" w:rsidP="008738F3">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3067" w:type="dxa"/>
            <w:shd w:val="clear" w:color="auto" w:fill="auto"/>
          </w:tcPr>
          <w:p w:rsidR="0054720A" w:rsidRPr="002F06A4" w:rsidRDefault="001555A6" w:rsidP="008738F3">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r>
      <w:tr w:rsidR="005F300D" w:rsidTr="006D26E6">
        <w:trPr>
          <w:trHeight w:val="63"/>
        </w:trPr>
        <w:tc>
          <w:tcPr>
            <w:tcW w:w="3260" w:type="dxa"/>
            <w:shd w:val="clear" w:color="auto" w:fill="auto"/>
            <w:hideMark/>
          </w:tcPr>
          <w:p w:rsidR="0054720A" w:rsidRPr="002F06A4" w:rsidRDefault="001555A6" w:rsidP="008738F3">
            <w:pPr>
              <w:keepNext/>
              <w:keepLines/>
              <w:widowControl w:val="0"/>
              <w:spacing w:line="240" w:lineRule="auto"/>
              <w:jc w:val="center"/>
              <w:rPr>
                <w:rFonts w:asciiTheme="minorBidi" w:hAnsiTheme="minorBidi" w:cstheme="minorBidi"/>
              </w:rPr>
            </w:pPr>
            <w:r w:rsidRPr="002F06A4">
              <w:rPr>
                <w:rFonts w:asciiTheme="minorBidi" w:hAnsiTheme="minorBidi" w:cstheme="minorBidi"/>
                <w:rtl/>
              </w:rPr>
              <w:t>תאריך</w:t>
            </w:r>
          </w:p>
        </w:tc>
        <w:tc>
          <w:tcPr>
            <w:tcW w:w="7848" w:type="dxa"/>
            <w:shd w:val="clear" w:color="auto" w:fill="auto"/>
            <w:hideMark/>
          </w:tcPr>
          <w:p w:rsidR="0054720A" w:rsidRPr="002F06A4" w:rsidRDefault="001555A6" w:rsidP="008738F3">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שם</w:t>
            </w:r>
          </w:p>
        </w:tc>
        <w:tc>
          <w:tcPr>
            <w:tcW w:w="3067" w:type="dxa"/>
            <w:shd w:val="clear" w:color="auto" w:fill="auto"/>
            <w:hideMark/>
          </w:tcPr>
          <w:p w:rsidR="0054720A" w:rsidRPr="002F06A4" w:rsidRDefault="001555A6" w:rsidP="008738F3">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 המציע</w:t>
            </w:r>
          </w:p>
        </w:tc>
      </w:tr>
    </w:tbl>
    <w:tbl>
      <w:tblPr>
        <w:tblpPr w:leftFromText="180" w:rightFromText="180" w:vertAnchor="text" w:horzAnchor="margin" w:tblpY="424"/>
        <w:tblOverlap w:val="never"/>
        <w:bidiVisual/>
        <w:tblW w:w="14175" w:type="dxa"/>
        <w:tblLayout w:type="fixed"/>
        <w:tblLook w:val="04A0" w:firstRow="1" w:lastRow="0" w:firstColumn="1" w:lastColumn="0" w:noHBand="0" w:noVBand="1"/>
      </w:tblPr>
      <w:tblGrid>
        <w:gridCol w:w="3260"/>
        <w:gridCol w:w="7848"/>
        <w:gridCol w:w="3061"/>
        <w:gridCol w:w="6"/>
      </w:tblGrid>
      <w:tr w:rsidR="005F300D" w:rsidTr="00BA777F">
        <w:trPr>
          <w:gridAfter w:val="1"/>
          <w:wAfter w:w="6" w:type="dxa"/>
          <w:trHeight w:val="289"/>
        </w:trPr>
        <w:tc>
          <w:tcPr>
            <w:tcW w:w="14169" w:type="dxa"/>
            <w:gridSpan w:val="3"/>
            <w:shd w:val="clear" w:color="auto" w:fill="auto"/>
            <w:vAlign w:val="bottom"/>
          </w:tcPr>
          <w:p w:rsidR="00BA777F" w:rsidRPr="002F06A4" w:rsidRDefault="00BA777F" w:rsidP="008738F3">
            <w:pPr>
              <w:keepNext/>
              <w:keepLines/>
              <w:widowControl w:val="0"/>
              <w:spacing w:line="240" w:lineRule="auto"/>
              <w:jc w:val="center"/>
              <w:rPr>
                <w:rFonts w:asciiTheme="minorBidi" w:hAnsiTheme="minorBidi" w:cstheme="minorBidi"/>
                <w:rtl/>
              </w:rPr>
            </w:pPr>
          </w:p>
          <w:p w:rsidR="00BA777F" w:rsidRPr="002F06A4" w:rsidRDefault="001555A6" w:rsidP="008738F3">
            <w:pPr>
              <w:keepNext/>
              <w:keepLines/>
              <w:widowControl w:val="0"/>
              <w:spacing w:line="240" w:lineRule="auto"/>
              <w:jc w:val="center"/>
              <w:rPr>
                <w:rFonts w:asciiTheme="minorBidi" w:hAnsiTheme="minorBidi" w:cstheme="minorBidi"/>
                <w:b/>
                <w:bCs/>
                <w:u w:val="single"/>
                <w:rtl/>
              </w:rPr>
            </w:pPr>
            <w:r w:rsidRPr="009A2474">
              <w:rPr>
                <w:rFonts w:asciiTheme="minorBidi" w:hAnsiTheme="minorBidi" w:cstheme="minorBidi"/>
                <w:b/>
                <w:bCs/>
                <w:u w:val="single"/>
                <w:rtl/>
              </w:rPr>
              <w:t>חת</w:t>
            </w:r>
            <w:r w:rsidRPr="009A2474">
              <w:rPr>
                <w:b/>
                <w:bCs/>
                <w:rtl/>
              </w:rPr>
              <w:t>ימ</w:t>
            </w:r>
            <w:r w:rsidRPr="009A2474">
              <w:rPr>
                <w:rFonts w:asciiTheme="minorBidi" w:hAnsiTheme="minorBidi" w:cstheme="minorBidi"/>
                <w:b/>
                <w:bCs/>
                <w:u w:val="single"/>
                <w:rtl/>
              </w:rPr>
              <w:t>ת</w:t>
            </w:r>
            <w:r w:rsidRPr="002F06A4">
              <w:rPr>
                <w:rFonts w:asciiTheme="minorBidi" w:hAnsiTheme="minorBidi" w:cstheme="minorBidi"/>
                <w:b/>
                <w:bCs/>
                <w:u w:val="single"/>
                <w:rtl/>
              </w:rPr>
              <w:t xml:space="preserve"> עורך-דין</w:t>
            </w:r>
          </w:p>
          <w:p w:rsidR="00BA777F" w:rsidRPr="002F06A4" w:rsidRDefault="00BA777F" w:rsidP="008738F3">
            <w:pPr>
              <w:keepNext/>
              <w:keepLines/>
              <w:widowControl w:val="0"/>
              <w:spacing w:line="240" w:lineRule="auto"/>
              <w:jc w:val="center"/>
              <w:rPr>
                <w:rFonts w:asciiTheme="minorBidi" w:hAnsiTheme="minorBidi" w:cstheme="minorBidi"/>
                <w:u w:val="single"/>
                <w:rtl/>
              </w:rPr>
            </w:pPr>
          </w:p>
          <w:p w:rsidR="00BA777F" w:rsidRPr="002F06A4" w:rsidRDefault="001555A6" w:rsidP="008738F3">
            <w:pPr>
              <w:keepNext/>
              <w:keepLines/>
              <w:widowControl w:val="0"/>
              <w:spacing w:line="240" w:lineRule="auto"/>
              <w:rPr>
                <w:rFonts w:asciiTheme="minorBidi" w:hAnsiTheme="minorBidi" w:cstheme="minorBidi"/>
                <w:rtl/>
              </w:rPr>
            </w:pPr>
            <w:r w:rsidRPr="002F06A4">
              <w:rPr>
                <w:rFonts w:asciiTheme="minorBidi" w:hAnsiTheme="minorBidi" w:cstheme="minorBidi"/>
                <w:rtl/>
              </w:rPr>
              <w:t>אני הח"מ, עורך-דין ________________, מאשר/ת כי ב</w:t>
            </w:r>
            <w:r w:rsidRPr="009852F1">
              <w:rPr>
                <w:rtl/>
              </w:rPr>
              <w:t>יום</w:t>
            </w:r>
            <w:r w:rsidRPr="002F06A4">
              <w:rPr>
                <w:rFonts w:asciiTheme="minorBidi" w:hAnsiTheme="minorBidi" w:cstheme="minorBidi"/>
                <w:rtl/>
              </w:rPr>
              <w:t xml:space="preserve">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BA777F" w:rsidRPr="002F06A4" w:rsidRDefault="00BA777F" w:rsidP="008738F3">
            <w:pPr>
              <w:keepNext/>
              <w:keepLines/>
              <w:widowControl w:val="0"/>
              <w:spacing w:line="240" w:lineRule="auto"/>
              <w:jc w:val="center"/>
              <w:rPr>
                <w:rFonts w:asciiTheme="minorBidi" w:hAnsiTheme="minorBidi" w:cstheme="minorBidi"/>
                <w:rtl/>
              </w:rPr>
            </w:pPr>
          </w:p>
        </w:tc>
      </w:tr>
      <w:tr w:rsidR="005F300D" w:rsidTr="00BA777F">
        <w:trPr>
          <w:trHeight w:val="289"/>
        </w:trPr>
        <w:tc>
          <w:tcPr>
            <w:tcW w:w="3260" w:type="dxa"/>
            <w:shd w:val="clear" w:color="auto" w:fill="auto"/>
            <w:vAlign w:val="bottom"/>
          </w:tcPr>
          <w:p w:rsidR="00BA777F" w:rsidRPr="002F06A4" w:rsidRDefault="001555A6" w:rsidP="008738F3">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w:t>
            </w:r>
          </w:p>
        </w:tc>
        <w:tc>
          <w:tcPr>
            <w:tcW w:w="7848" w:type="dxa"/>
            <w:shd w:val="clear" w:color="auto" w:fill="auto"/>
            <w:vAlign w:val="bottom"/>
          </w:tcPr>
          <w:p w:rsidR="00BA777F" w:rsidRPr="002F06A4" w:rsidRDefault="001555A6" w:rsidP="008738F3">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_________________________________________</w:t>
            </w:r>
          </w:p>
        </w:tc>
        <w:tc>
          <w:tcPr>
            <w:tcW w:w="3067" w:type="dxa"/>
            <w:gridSpan w:val="2"/>
            <w:shd w:val="clear" w:color="auto" w:fill="auto"/>
            <w:vAlign w:val="bottom"/>
          </w:tcPr>
          <w:p w:rsidR="00BA777F" w:rsidRPr="002F06A4" w:rsidRDefault="001555A6" w:rsidP="008738F3">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w:t>
            </w:r>
          </w:p>
        </w:tc>
      </w:tr>
      <w:tr w:rsidR="005F300D" w:rsidTr="00BA777F">
        <w:trPr>
          <w:trHeight w:val="289"/>
        </w:trPr>
        <w:tc>
          <w:tcPr>
            <w:tcW w:w="3260" w:type="dxa"/>
            <w:shd w:val="clear" w:color="auto" w:fill="auto"/>
            <w:vAlign w:val="bottom"/>
          </w:tcPr>
          <w:p w:rsidR="00BA777F" w:rsidRPr="002F06A4" w:rsidRDefault="001555A6" w:rsidP="008738F3">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תאריך</w:t>
            </w:r>
          </w:p>
        </w:tc>
        <w:tc>
          <w:tcPr>
            <w:tcW w:w="7848" w:type="dxa"/>
            <w:shd w:val="clear" w:color="auto" w:fill="auto"/>
            <w:vAlign w:val="bottom"/>
          </w:tcPr>
          <w:p w:rsidR="00BA777F" w:rsidRPr="002F06A4" w:rsidRDefault="001555A6" w:rsidP="008738F3">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שם מלא ומ.ר של עורך-דין</w:t>
            </w:r>
          </w:p>
        </w:tc>
        <w:tc>
          <w:tcPr>
            <w:tcW w:w="3067" w:type="dxa"/>
            <w:gridSpan w:val="2"/>
            <w:shd w:val="clear" w:color="auto" w:fill="auto"/>
            <w:vAlign w:val="bottom"/>
          </w:tcPr>
          <w:p w:rsidR="00BA777F" w:rsidRPr="002F06A4" w:rsidRDefault="001555A6" w:rsidP="008738F3">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חת</w:t>
            </w:r>
            <w:r w:rsidRPr="009852F1">
              <w:rPr>
                <w:rtl/>
              </w:rPr>
              <w:t>ימ</w:t>
            </w:r>
            <w:r w:rsidRPr="002F06A4">
              <w:rPr>
                <w:rFonts w:asciiTheme="minorBidi" w:hAnsiTheme="minorBidi" w:cstheme="minorBidi"/>
                <w:rtl/>
              </w:rPr>
              <w:t>ה וחותמת</w:t>
            </w:r>
          </w:p>
        </w:tc>
      </w:tr>
    </w:tbl>
    <w:p w:rsidR="000C5820" w:rsidRPr="002F06A4" w:rsidRDefault="001555A6" w:rsidP="00111311">
      <w:pPr>
        <w:keepNext/>
        <w:keepLines/>
        <w:widowControl w:val="0"/>
        <w:rPr>
          <w:rtl/>
        </w:rPr>
        <w:sectPr w:rsidR="000C5820" w:rsidRPr="002F06A4" w:rsidSect="00721048">
          <w:endnotePr>
            <w:numFmt w:val="lowerLetter"/>
          </w:endnotePr>
          <w:pgSz w:w="16838" w:h="11906" w:orient="landscape" w:code="9"/>
          <w:pgMar w:top="1276" w:right="1440" w:bottom="1276" w:left="1440" w:header="720" w:footer="857" w:gutter="0"/>
          <w:cols w:space="720"/>
          <w:bidi/>
          <w:rtlGutter/>
          <w:docGrid w:linePitch="326"/>
        </w:sectPr>
      </w:pPr>
      <w:r>
        <w:br w:type="page"/>
      </w:r>
    </w:p>
    <w:bookmarkStart w:id="443" w:name="_Toc332106301"/>
    <w:bookmarkStart w:id="444" w:name="נספח_עובדים_זרים"/>
    <w:bookmarkStart w:id="445" w:name="_Toc438540519"/>
    <w:bookmarkStart w:id="446" w:name="_Toc438384395"/>
    <w:p w:rsidR="00387AC8" w:rsidRPr="002F06A4" w:rsidRDefault="001555A6" w:rsidP="008738F3">
      <w:pPr>
        <w:pStyle w:val="13"/>
        <w:widowControl w:val="0"/>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47" w:name="_Toc476649992"/>
      <w:bookmarkStart w:id="448" w:name="_Toc516551370"/>
      <w:bookmarkStart w:id="449" w:name="_Toc521604054"/>
      <w:bookmarkStart w:id="450" w:name="_Toc524610670"/>
      <w:bookmarkStart w:id="451" w:name="_Toc880209"/>
      <w:bookmarkStart w:id="452" w:name="_Toc111468141"/>
      <w:r w:rsidR="0014644B" w:rsidRPr="002F06A4">
        <w:rPr>
          <w:rtl/>
        </w:rPr>
        <w:t>נספח א</w:t>
      </w:r>
      <w:r w:rsidRPr="002F06A4">
        <w:rPr>
          <w:rtl/>
        </w:rPr>
        <w:fldChar w:fldCharType="end"/>
      </w:r>
      <w:bookmarkEnd w:id="443"/>
      <w:bookmarkEnd w:id="444"/>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r w:rsidRPr="002F06A4">
        <w:rPr>
          <w:rtl/>
        </w:rPr>
        <w:t xml:space="preserve"> – </w:t>
      </w:r>
      <w:bookmarkStart w:id="453" w:name="נספח_היעדר_הרשעות_עובדים_זרים_כותרת"/>
      <w:r w:rsidRPr="002F06A4">
        <w:rPr>
          <w:rtl/>
        </w:rPr>
        <w:t>תצהיר לפי חוק עסקאות גופים ציבוריים</w:t>
      </w:r>
      <w:bookmarkEnd w:id="445"/>
      <w:bookmarkEnd w:id="446"/>
      <w:bookmarkEnd w:id="447"/>
      <w:bookmarkEnd w:id="448"/>
      <w:bookmarkEnd w:id="449"/>
      <w:bookmarkEnd w:id="450"/>
      <w:bookmarkEnd w:id="451"/>
      <w:bookmarkEnd w:id="452"/>
      <w:bookmarkEnd w:id="453"/>
    </w:p>
    <w:p w:rsidR="00387AC8" w:rsidRPr="002F06A4" w:rsidRDefault="001555A6" w:rsidP="008738F3">
      <w:pPr>
        <w:keepNext/>
        <w:keepLines/>
        <w:widowControl w:val="0"/>
        <w:spacing w:line="276" w:lineRule="auto"/>
        <w:rPr>
          <w:rFonts w:asciiTheme="minorBidi" w:hAnsiTheme="minorBidi" w:cstheme="minorBidi"/>
          <w:rtl/>
        </w:rPr>
      </w:pPr>
      <w:r w:rsidRPr="002F06A4">
        <w:rPr>
          <w:rFonts w:asciiTheme="minorBidi" w:hAnsiTheme="minorBidi" w:cstheme="minorBidi"/>
          <w:rtl/>
        </w:rPr>
        <w:t xml:space="preserve">(סעיף </w:t>
      </w:r>
      <w:r w:rsidR="00BB2484">
        <w:rPr>
          <w:rFonts w:asciiTheme="minorBidi" w:hAnsiTheme="minorBidi" w:cstheme="minorBidi"/>
          <w:rtl/>
        </w:rPr>
        <w:fldChar w:fldCharType="begin"/>
      </w:r>
      <w:r w:rsidR="00BB2484">
        <w:rPr>
          <w:rFonts w:asciiTheme="minorBidi" w:hAnsiTheme="minorBidi" w:cstheme="minorBidi"/>
          <w:rtl/>
        </w:rPr>
        <w:instrText xml:space="preserve"> </w:instrText>
      </w:r>
      <w:r w:rsidR="00BB2484">
        <w:rPr>
          <w:rFonts w:asciiTheme="minorBidi" w:hAnsiTheme="minorBidi" w:cstheme="minorBidi"/>
        </w:rPr>
        <w:instrText>REF</w:instrText>
      </w:r>
      <w:r w:rsidR="00BB2484">
        <w:rPr>
          <w:rFonts w:asciiTheme="minorBidi" w:hAnsiTheme="minorBidi" w:cstheme="minorBidi"/>
          <w:rtl/>
        </w:rPr>
        <w:instrText xml:space="preserve"> _</w:instrText>
      </w:r>
      <w:r w:rsidR="00BB2484">
        <w:rPr>
          <w:rFonts w:asciiTheme="minorBidi" w:hAnsiTheme="minorBidi" w:cstheme="minorBidi"/>
        </w:rPr>
        <w:instrText>Ref438116826 \r \h</w:instrText>
      </w:r>
      <w:r w:rsidR="00BB2484">
        <w:rPr>
          <w:rFonts w:asciiTheme="minorBidi" w:hAnsiTheme="minorBidi" w:cstheme="minorBidi"/>
          <w:rtl/>
        </w:rPr>
        <w:instrText xml:space="preserve"> </w:instrText>
      </w:r>
      <w:r w:rsidR="00BB2484">
        <w:rPr>
          <w:rFonts w:asciiTheme="minorBidi" w:hAnsiTheme="minorBidi" w:cstheme="minorBidi"/>
          <w:rtl/>
        </w:rPr>
      </w:r>
      <w:r w:rsidR="00BB2484">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6.2.2</w:t>
      </w:r>
      <w:r w:rsidR="00BB2484">
        <w:rPr>
          <w:rFonts w:asciiTheme="minorBidi" w:hAnsiTheme="minorBidi" w:cstheme="minorBidi"/>
          <w:rtl/>
        </w:rPr>
        <w:fldChar w:fldCharType="end"/>
      </w:r>
      <w:r w:rsidR="00BB2484">
        <w:rPr>
          <w:rFonts w:asciiTheme="minorBidi" w:hAnsiTheme="minorBidi" w:cstheme="minorBidi" w:hint="cs"/>
          <w:rtl/>
        </w:rPr>
        <w:t xml:space="preserve"> </w:t>
      </w:r>
      <w:r w:rsidRPr="002F06A4">
        <w:rPr>
          <w:rFonts w:asciiTheme="minorBidi" w:hAnsiTheme="minorBidi" w:cstheme="minorBidi"/>
          <w:rtl/>
        </w:rPr>
        <w:t>למכרז)</w:t>
      </w:r>
    </w:p>
    <w:p w:rsidR="00387AC8" w:rsidRPr="002F06A4" w:rsidRDefault="001555A6" w:rsidP="008738F3">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אני הח"מ _______________ ת.ז. _______________ לאחר שהוזהרתי כי עלי לומר את האמת וכי אהיה צפוי לעונשים הקבועים בחוק אם לא אעשה כן, מצהיר/ה בזה כדלקמן:</w:t>
      </w:r>
    </w:p>
    <w:p w:rsidR="00387AC8" w:rsidRPr="002F06A4" w:rsidRDefault="001555A6" w:rsidP="008738F3">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הנני נותן תצהיר זה בשם ___________________ שהוא המציע (</w:t>
      </w:r>
      <w:r w:rsidR="006030A9">
        <w:rPr>
          <w:rFonts w:asciiTheme="minorBidi" w:hAnsiTheme="minorBidi" w:cstheme="minorBidi"/>
          <w:rtl/>
        </w:rPr>
        <w:t>להלן – "</w:t>
      </w:r>
      <w:r w:rsidRPr="002F06A4">
        <w:rPr>
          <w:rFonts w:asciiTheme="minorBidi" w:hAnsiTheme="minorBidi" w:cstheme="minorBidi"/>
          <w:rtl/>
        </w:rPr>
        <w:t xml:space="preserve">המציע") המבקש להתקשר עם עורך </w:t>
      </w:r>
      <w:sdt>
        <w:sdtPr>
          <w:rPr>
            <w:rFonts w:asciiTheme="minorBidi" w:hAnsiTheme="minorBidi" w:cstheme="minorBidi"/>
            <w:rtl/>
          </w:rPr>
          <w:alias w:val="כותרת"/>
          <w:id w:val="-664318541"/>
          <w:placeholder>
            <w:docPart w:val="4DD17EC75A7648F4B1BB7CD4C2DD97B6"/>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B02D3C">
            <w:rPr>
              <w:rStyle w:val="afffe"/>
              <w:rtl/>
            </w:rPr>
            <w:t>[כותרת]</w:t>
          </w:r>
        </w:sdtContent>
      </w:sdt>
      <w:r w:rsidR="00ED10AB">
        <w:rPr>
          <w:rFonts w:asciiTheme="minorBidi" w:hAnsiTheme="minorBidi" w:cstheme="minorBidi" w:hint="cs"/>
          <w:rtl/>
        </w:rPr>
        <w:t xml:space="preserve"> עבור </w:t>
      </w:r>
      <w:sdt>
        <w:sdtPr>
          <w:rPr>
            <w:rFonts w:asciiTheme="minorBidi" w:hAnsiTheme="minorBidi" w:cstheme="minorBidi" w:hint="cs"/>
            <w:rtl/>
          </w:rPr>
          <w:alias w:val="חברה"/>
          <w:id w:val="1887377580"/>
          <w:placeholder>
            <w:docPart w:val="AC7C254241AB42ECAD1F17D6500AA551"/>
          </w:placeholder>
          <w:showingPlcHdr/>
          <w:dataBinding w:prefixMappings="xmlns:ns0='http://schemas.openxmlformats.org/officeDocument/2006/extended-properties' " w:xpath="/ns0:Properties[1]/ns0:Company[1]" w:storeItemID="{6668398D-A668-4E3E-A5EB-62B293D839F1}"/>
          <w:text/>
        </w:sdtPr>
        <w:sdtEndPr>
          <w:rPr>
            <w:rFonts w:hint="default"/>
          </w:rPr>
        </w:sdtEndPr>
        <w:sdtContent>
          <w:r w:rsidRPr="00410355">
            <w:rPr>
              <w:rStyle w:val="afffe"/>
              <w:rtl/>
            </w:rPr>
            <w:t>[חברה]</w:t>
          </w:r>
        </w:sdtContent>
      </w:sdt>
      <w:r w:rsidRPr="002F06A4">
        <w:rPr>
          <w:rFonts w:asciiTheme="minorBidi" w:hAnsiTheme="minorBidi" w:cstheme="minorBidi"/>
          <w:rtl/>
        </w:rPr>
        <w:t xml:space="preserve"> אני מצהיר/ה כי הנני מוסמך/ת לתת תצהיר זה בשם המציע. </w:t>
      </w:r>
    </w:p>
    <w:p w:rsidR="00387AC8" w:rsidRPr="002F06A4" w:rsidRDefault="001555A6" w:rsidP="008738F3">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בתצהירי זה, משמעותו של המונח "</w:t>
      </w:r>
      <w:r w:rsidRPr="002F06A4">
        <w:rPr>
          <w:rFonts w:asciiTheme="minorBidi" w:hAnsiTheme="minorBidi" w:cstheme="minorBidi"/>
          <w:b/>
          <w:bCs/>
          <w:rtl/>
        </w:rPr>
        <w:t>בעל זיקה</w:t>
      </w:r>
      <w:r w:rsidRPr="002F06A4">
        <w:rPr>
          <w:rFonts w:asciiTheme="minorBidi" w:hAnsiTheme="minorBidi" w:cstheme="minorBidi"/>
          <w:rtl/>
        </w:rPr>
        <w:t>" כהגדרתו בחוק עסקאות גופים ציבוריים התשל"ו-1976 (</w:t>
      </w:r>
      <w:r w:rsidR="006030A9">
        <w:rPr>
          <w:rFonts w:asciiTheme="minorBidi" w:hAnsiTheme="minorBidi" w:cstheme="minorBidi"/>
          <w:rtl/>
        </w:rPr>
        <w:t>להלן – "</w:t>
      </w:r>
      <w:r w:rsidRPr="002F06A4">
        <w:rPr>
          <w:rFonts w:asciiTheme="minorBidi" w:hAnsiTheme="minorBidi" w:cstheme="minorBidi"/>
          <w:b/>
          <w:bCs/>
          <w:rtl/>
        </w:rPr>
        <w:t>חוק עסקאות גופים ציבוריים</w:t>
      </w:r>
      <w:r w:rsidRPr="002F06A4">
        <w:rPr>
          <w:rFonts w:asciiTheme="minorBidi" w:hAnsiTheme="minorBidi" w:cstheme="minorBidi"/>
          <w:rtl/>
        </w:rPr>
        <w:t xml:space="preserve">"). אני מאשר/ת כי הוסברה לי משמעותו של מונח זה וכי אני מבין/ה אותו. </w:t>
      </w:r>
    </w:p>
    <w:p w:rsidR="00387AC8" w:rsidRPr="002F06A4" w:rsidRDefault="001555A6" w:rsidP="008738F3">
      <w:pPr>
        <w:keepNext/>
        <w:keepLines/>
        <w:widowControl w:val="0"/>
        <w:spacing w:line="276" w:lineRule="auto"/>
        <w:rPr>
          <w:rFonts w:asciiTheme="minorBidi" w:hAnsiTheme="minorBidi" w:cstheme="minorBidi"/>
          <w:rtl/>
        </w:rPr>
      </w:pPr>
      <w:r w:rsidRPr="002F06A4">
        <w:rPr>
          <w:rFonts w:asciiTheme="minorBidi" w:hAnsiTheme="minorBidi" w:cstheme="minorBidi"/>
          <w:rtl/>
        </w:rPr>
        <w:t xml:space="preserve">משמעותו של המונח </w:t>
      </w:r>
      <w:r w:rsidRPr="002F06A4">
        <w:rPr>
          <w:rFonts w:asciiTheme="minorBidi" w:hAnsiTheme="minorBidi" w:cstheme="minorBidi"/>
          <w:b/>
          <w:bCs/>
          <w:rtl/>
        </w:rPr>
        <w:t>"עבירה"</w:t>
      </w:r>
      <w:r w:rsidRPr="002F06A4">
        <w:rPr>
          <w:rFonts w:asciiTheme="minorBidi" w:hAnsiTheme="minorBidi" w:cstheme="minorBidi"/>
          <w:rtl/>
        </w:rPr>
        <w:t xml:space="preserve"> – עבירה לפי חוק עובדים זרים (איסור העסקה שלא כדין והבטחת תנאים הוגנים), התשנ"א-1991 או לפי חוק שכר מינ</w:t>
      </w:r>
      <w:r w:rsidR="00412A92" w:rsidRPr="009852F1">
        <w:rPr>
          <w:rtl/>
        </w:rPr>
        <w:t>ימ</w:t>
      </w:r>
      <w:r w:rsidRPr="002F06A4">
        <w:rPr>
          <w:rFonts w:asciiTheme="minorBidi" w:hAnsiTheme="minorBidi" w:cstheme="minorBidi"/>
          <w:rtl/>
        </w:rPr>
        <w:t>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87AC8" w:rsidRPr="002F06A4" w:rsidRDefault="001555A6" w:rsidP="008738F3">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המציע הינו תאגיד הרשום בישראל.</w:t>
      </w:r>
    </w:p>
    <w:p w:rsidR="00387AC8" w:rsidRPr="002F06A4" w:rsidRDefault="001555A6" w:rsidP="008738F3">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 xml:space="preserve">(סמן </w:t>
      </w:r>
      <w:r w:rsidRPr="002F06A4">
        <w:rPr>
          <w:rFonts w:asciiTheme="minorBidi" w:hAnsiTheme="minorBidi" w:cstheme="minorBidi"/>
        </w:rPr>
        <w:t>X</w:t>
      </w:r>
      <w:r w:rsidRPr="002F06A4">
        <w:rPr>
          <w:rFonts w:asciiTheme="minorBidi" w:hAnsiTheme="minorBidi" w:cstheme="minorBidi"/>
          <w:rtl/>
        </w:rPr>
        <w:t xml:space="preserve"> במשבצת המתא</w:t>
      </w:r>
      <w:r w:rsidR="00412A92" w:rsidRPr="009852F1">
        <w:rPr>
          <w:rtl/>
        </w:rPr>
        <w:t>ימ</w:t>
      </w:r>
      <w:r w:rsidRPr="002F06A4">
        <w:rPr>
          <w:rFonts w:asciiTheme="minorBidi" w:hAnsiTheme="minorBidi" w:cstheme="minorBidi"/>
          <w:rtl/>
        </w:rPr>
        <w:t>ה)</w:t>
      </w:r>
    </w:p>
    <w:p w:rsidR="00387AC8" w:rsidRPr="002F06A4" w:rsidRDefault="001555A6" w:rsidP="008738F3">
      <w:pPr>
        <w:keepNext/>
        <w:keepLines/>
        <w:widowControl w:val="0"/>
        <w:numPr>
          <w:ilvl w:val="0"/>
          <w:numId w:val="17"/>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ובעל זיקה אליו </w:t>
      </w:r>
      <w:r w:rsidRPr="002F06A4">
        <w:rPr>
          <w:rFonts w:asciiTheme="minorBidi" w:hAnsiTheme="minorBidi" w:cstheme="minorBidi"/>
          <w:b/>
          <w:bCs/>
          <w:u w:val="single"/>
          <w:rtl/>
        </w:rPr>
        <w:t>לא הורשעו</w:t>
      </w:r>
      <w:r w:rsidRPr="002F06A4">
        <w:rPr>
          <w:rFonts w:asciiTheme="minorBidi" w:hAnsiTheme="minorBidi" w:cstheme="minorBidi"/>
          <w:rtl/>
        </w:rPr>
        <w:t xml:space="preserve"> ביותר משתי עבירות עד למועד האחרון להגשת ההצעות (</w:t>
      </w:r>
      <w:r w:rsidR="006030A9">
        <w:rPr>
          <w:rFonts w:asciiTheme="minorBidi" w:hAnsiTheme="minorBidi" w:cstheme="minorBidi"/>
          <w:rtl/>
        </w:rPr>
        <w:t>להלן – "</w:t>
      </w:r>
      <w:r w:rsidRPr="002F06A4">
        <w:rPr>
          <w:rFonts w:asciiTheme="minorBidi" w:hAnsiTheme="minorBidi" w:cstheme="minorBidi"/>
          <w:b/>
          <w:bCs/>
          <w:rtl/>
        </w:rPr>
        <w:t>מועד להגשה</w:t>
      </w:r>
      <w:r w:rsidRPr="002F06A4">
        <w:rPr>
          <w:rFonts w:asciiTheme="minorBidi" w:hAnsiTheme="minorBidi" w:cstheme="minorBidi"/>
          <w:rtl/>
        </w:rPr>
        <w:t>") מטעם המציע בהתקשרות מספר _____________________ לאספקת ____________________ עבור ___________________.</w:t>
      </w:r>
    </w:p>
    <w:p w:rsidR="00387AC8" w:rsidRPr="002F06A4" w:rsidRDefault="001555A6" w:rsidP="008738F3">
      <w:pPr>
        <w:keepNext/>
        <w:keepLines/>
        <w:widowControl w:val="0"/>
        <w:numPr>
          <w:ilvl w:val="0"/>
          <w:numId w:val="17"/>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וחלפה שנה אחת</w:t>
      </w:r>
      <w:r w:rsidRPr="002F06A4">
        <w:rPr>
          <w:rFonts w:asciiTheme="minorBidi" w:hAnsiTheme="minorBidi" w:cstheme="minorBidi"/>
          <w:rtl/>
        </w:rPr>
        <w:t xml:space="preserve"> לפחות ממועד ההרשעה האחרונה ועד למועד ההגשה. </w:t>
      </w:r>
    </w:p>
    <w:p w:rsidR="00387AC8" w:rsidRPr="002F06A4" w:rsidRDefault="001555A6" w:rsidP="008738F3">
      <w:pPr>
        <w:keepNext/>
        <w:keepLines/>
        <w:widowControl w:val="0"/>
        <w:numPr>
          <w:ilvl w:val="0"/>
          <w:numId w:val="17"/>
        </w:numPr>
        <w:tabs>
          <w:tab w:val="clear" w:pos="360"/>
        </w:tabs>
        <w:spacing w:before="240" w:line="276" w:lineRule="auto"/>
        <w:ind w:left="522" w:right="360" w:hanging="522"/>
        <w:rPr>
          <w:rFonts w:asciiTheme="minorBidi" w:hAnsiTheme="minorBidi" w:cstheme="minorBidi"/>
          <w:rtl/>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ולא חלפה שנה אחת</w:t>
      </w:r>
      <w:r w:rsidRPr="002F06A4">
        <w:rPr>
          <w:rFonts w:asciiTheme="minorBidi" w:hAnsiTheme="minorBidi" w:cstheme="minorBidi"/>
          <w:rtl/>
        </w:rPr>
        <w:t xml:space="preserve"> לפחות ממועד ההרשעה האחרונה ועד למועד ההגשה. </w:t>
      </w:r>
    </w:p>
    <w:p w:rsidR="00387AC8" w:rsidRPr="002F06A4" w:rsidRDefault="001555A6" w:rsidP="008738F3">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זה שמ</w:t>
      </w:r>
      <w:r w:rsidR="003B168A">
        <w:rPr>
          <w:rFonts w:asciiTheme="minorBidi" w:hAnsiTheme="minorBidi" w:cstheme="minorBidi" w:hint="cs"/>
          <w:rtl/>
        </w:rPr>
        <w:t>י</w:t>
      </w:r>
      <w:r w:rsidRPr="002F06A4">
        <w:rPr>
          <w:rFonts w:asciiTheme="minorBidi" w:hAnsiTheme="minorBidi" w:cstheme="minorBidi"/>
          <w:rtl/>
        </w:rPr>
        <w:t>, להלן חת</w:t>
      </w:r>
      <w:r w:rsidR="00412A92" w:rsidRPr="009852F1">
        <w:rPr>
          <w:rtl/>
        </w:rPr>
        <w:t>ימ</w:t>
      </w:r>
      <w:r w:rsidRPr="002F06A4">
        <w:rPr>
          <w:rFonts w:asciiTheme="minorBidi" w:hAnsiTheme="minorBidi" w:cstheme="minorBidi"/>
          <w:rtl/>
        </w:rPr>
        <w:t xml:space="preserve">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5F300D" w:rsidTr="0013149B">
        <w:tc>
          <w:tcPr>
            <w:tcW w:w="3005"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5F300D" w:rsidTr="0013149B">
        <w:tc>
          <w:tcPr>
            <w:tcW w:w="3005"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שם</w:t>
            </w:r>
          </w:p>
        </w:tc>
        <w:tc>
          <w:tcPr>
            <w:tcW w:w="3006"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r w:rsidR="006903E6" w:rsidRPr="002F06A4">
              <w:rPr>
                <w:rFonts w:asciiTheme="minorBidi" w:hAnsiTheme="minorBidi" w:cstheme="minorBidi"/>
                <w:rtl/>
              </w:rPr>
              <w:t xml:space="preserve"> וחותמת המציע</w:t>
            </w:r>
          </w:p>
        </w:tc>
      </w:tr>
    </w:tbl>
    <w:p w:rsidR="00387AC8" w:rsidRPr="002F06A4" w:rsidRDefault="001555A6" w:rsidP="008738F3">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before="240" w:line="276" w:lineRule="auto"/>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rsidR="00387AC8" w:rsidRPr="002F06A4" w:rsidRDefault="001555A6" w:rsidP="008738F3">
      <w:pPr>
        <w:keepNext/>
        <w:keepLines/>
        <w:widowControl w:val="0"/>
        <w:spacing w:line="276" w:lineRule="auto"/>
        <w:rPr>
          <w:rFonts w:asciiTheme="minorBidi" w:hAnsiTheme="minorBidi" w:cstheme="minorBidi"/>
          <w:rtl/>
        </w:rPr>
      </w:pPr>
      <w:r w:rsidRPr="002F06A4">
        <w:rPr>
          <w:rFonts w:asciiTheme="minorBidi" w:hAnsiTheme="minorBidi" w:cstheme="minorBidi"/>
          <w:rtl/>
        </w:rPr>
        <w:t>אני הח"מ _____________________, עו"ד מאשר/ת כי ב</w:t>
      </w:r>
      <w:r w:rsidR="00F80618" w:rsidRPr="009852F1">
        <w:rPr>
          <w:rtl/>
        </w:rPr>
        <w:t>יום</w:t>
      </w:r>
      <w:r w:rsidRPr="002F06A4">
        <w:rPr>
          <w:rFonts w:asciiTheme="minorBidi" w:hAnsiTheme="minorBidi" w:cstheme="minorBidi"/>
          <w:rtl/>
        </w:rPr>
        <w:t xml:space="preserve">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5F300D" w:rsidTr="0013149B">
        <w:tc>
          <w:tcPr>
            <w:tcW w:w="3005" w:type="dxa"/>
          </w:tcPr>
          <w:p w:rsidR="00387AC8" w:rsidRPr="002F06A4" w:rsidRDefault="001555A6" w:rsidP="008738F3">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1555A6" w:rsidP="008738F3">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1555A6" w:rsidP="008738F3">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5F300D" w:rsidTr="0013149B">
        <w:tc>
          <w:tcPr>
            <w:tcW w:w="3005"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מספר רישיון</w:t>
            </w:r>
          </w:p>
        </w:tc>
        <w:tc>
          <w:tcPr>
            <w:tcW w:w="3006" w:type="dxa"/>
          </w:tcPr>
          <w:p w:rsidR="00387AC8" w:rsidRPr="002F06A4" w:rsidRDefault="001555A6" w:rsidP="008738F3">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rsidR="004844C7" w:rsidRDefault="001555A6" w:rsidP="008738F3">
      <w:pPr>
        <w:keepNext/>
        <w:keepLines/>
        <w:widowControl w:val="0"/>
      </w:pPr>
      <w:r>
        <w:br w:type="page"/>
      </w:r>
    </w:p>
    <w:bookmarkStart w:id="454" w:name="נספח_הצהרה_חוק_שוויון_זכויות"/>
    <w:bookmarkStart w:id="455" w:name="_Toc460233200"/>
    <w:p w:rsidR="00387AC8" w:rsidRPr="002F06A4" w:rsidRDefault="001555A6" w:rsidP="008738F3">
      <w:pPr>
        <w:pStyle w:val="13"/>
        <w:widowControl w:val="0"/>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56" w:name="_Toc476649994"/>
      <w:bookmarkStart w:id="457" w:name="_Toc516551371"/>
      <w:bookmarkStart w:id="458" w:name="_Toc521604055"/>
      <w:bookmarkStart w:id="459" w:name="_Toc524610671"/>
      <w:bookmarkStart w:id="460" w:name="_Toc880210"/>
      <w:bookmarkStart w:id="461" w:name="_Toc111468142"/>
      <w:r w:rsidR="0014644B" w:rsidRPr="002F06A4">
        <w:rPr>
          <w:rtl/>
        </w:rPr>
        <w:t>נספח א</w:t>
      </w:r>
      <w:r w:rsidRPr="002F06A4">
        <w:rPr>
          <w:rtl/>
        </w:rPr>
        <w:fldChar w:fldCharType="end"/>
      </w:r>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bookmarkEnd w:id="454"/>
      <w:r w:rsidRPr="0005547F">
        <w:rPr>
          <w:rtl/>
        </w:rPr>
        <w:t xml:space="preserve"> – </w:t>
      </w:r>
      <w:bookmarkStart w:id="462" w:name="נספח_הצהרה_חוק_שוויון_זכויות_כותרת"/>
      <w:r w:rsidRPr="002F06A4">
        <w:rPr>
          <w:rtl/>
        </w:rPr>
        <w:t>הצהרה בדבר ק</w:t>
      </w:r>
      <w:r w:rsidR="00F80618" w:rsidRPr="009852F1">
        <w:rPr>
          <w:rtl/>
        </w:rPr>
        <w:t>יום</w:t>
      </w:r>
      <w:r w:rsidRPr="002F06A4">
        <w:rPr>
          <w:rtl/>
        </w:rPr>
        <w:t xml:space="preserve"> הוראות חוק שוויון זכויות לאנשים עם מוגבלות</w:t>
      </w:r>
      <w:bookmarkEnd w:id="455"/>
      <w:bookmarkEnd w:id="456"/>
      <w:bookmarkEnd w:id="457"/>
      <w:bookmarkEnd w:id="458"/>
      <w:bookmarkEnd w:id="459"/>
      <w:bookmarkEnd w:id="460"/>
      <w:bookmarkEnd w:id="461"/>
      <w:bookmarkEnd w:id="462"/>
    </w:p>
    <w:p w:rsidR="00387AC8" w:rsidRPr="002F06A4" w:rsidRDefault="001555A6" w:rsidP="008738F3">
      <w:pPr>
        <w:pStyle w:val="HNormal"/>
        <w:keepNext/>
        <w:keepLines/>
        <w:widowControl w:val="0"/>
        <w:spacing w:after="0" w:line="240" w:lineRule="auto"/>
        <w:ind w:left="567"/>
        <w:rPr>
          <w:rFonts w:asciiTheme="minorBidi" w:hAnsiTheme="minorBidi" w:cstheme="minorBidi"/>
          <w:rtl/>
          <w:lang w:eastAsia="en-US"/>
        </w:rPr>
      </w:pPr>
      <w:r w:rsidRPr="002F06A4">
        <w:rPr>
          <w:rFonts w:asciiTheme="minorBidi" w:hAnsiTheme="minorBidi" w:cstheme="minorBidi"/>
          <w:rtl/>
          <w:lang w:eastAsia="en-US"/>
        </w:rPr>
        <w:t xml:space="preserve">(סעיף </w:t>
      </w:r>
      <w:r w:rsidR="00ED10AB">
        <w:rPr>
          <w:rFonts w:asciiTheme="minorBidi" w:hAnsiTheme="minorBidi" w:cstheme="minorBidi"/>
          <w:rtl/>
          <w:lang w:eastAsia="en-US"/>
        </w:rPr>
        <w:fldChar w:fldCharType="begin"/>
      </w:r>
      <w:r w:rsidR="00ED10AB">
        <w:rPr>
          <w:rFonts w:asciiTheme="minorBidi" w:hAnsiTheme="minorBidi" w:cstheme="minorBidi"/>
          <w:rtl/>
          <w:lang w:eastAsia="en-US"/>
        </w:rPr>
        <w:instrText xml:space="preserve"> </w:instrText>
      </w:r>
      <w:r w:rsidR="00ED10AB">
        <w:rPr>
          <w:rFonts w:asciiTheme="minorBidi" w:hAnsiTheme="minorBidi" w:cstheme="minorBidi"/>
          <w:lang w:eastAsia="en-US"/>
        </w:rPr>
        <w:instrText>REF  _Ref460873138 \h \n  \* MERGEFORMAT</w:instrText>
      </w:r>
      <w:r w:rsidR="00ED10AB">
        <w:rPr>
          <w:rFonts w:asciiTheme="minorBidi" w:hAnsiTheme="minorBidi" w:cstheme="minorBidi"/>
          <w:rtl/>
          <w:lang w:eastAsia="en-US"/>
        </w:rPr>
        <w:instrText xml:space="preserve"> </w:instrText>
      </w:r>
      <w:r w:rsidR="00ED10AB">
        <w:rPr>
          <w:rFonts w:asciiTheme="minorBidi" w:hAnsiTheme="minorBidi" w:cstheme="minorBidi"/>
          <w:rtl/>
          <w:lang w:eastAsia="en-US"/>
        </w:rPr>
      </w:r>
      <w:r w:rsidR="00ED10AB">
        <w:rPr>
          <w:rFonts w:asciiTheme="minorBidi" w:hAnsiTheme="minorBidi" w:cstheme="minorBidi"/>
          <w:rtl/>
          <w:lang w:eastAsia="en-US"/>
        </w:rPr>
        <w:fldChar w:fldCharType="separate"/>
      </w:r>
      <w:r>
        <w:rPr>
          <w:rFonts w:asciiTheme="minorBidi" w:hAnsiTheme="minorBidi" w:cstheme="minorBidi"/>
          <w:cs/>
          <w:lang w:eastAsia="en-US"/>
        </w:rPr>
        <w:t>‎</w:t>
      </w:r>
      <w:r>
        <w:rPr>
          <w:rFonts w:asciiTheme="minorBidi" w:hAnsiTheme="minorBidi" w:cstheme="minorBidi"/>
          <w:lang w:eastAsia="en-US"/>
        </w:rPr>
        <w:t>6.2.4</w:t>
      </w:r>
      <w:r w:rsidR="00ED10AB">
        <w:rPr>
          <w:rFonts w:asciiTheme="minorBidi" w:hAnsiTheme="minorBidi" w:cstheme="minorBidi"/>
          <w:rtl/>
          <w:lang w:eastAsia="en-US"/>
        </w:rPr>
        <w:fldChar w:fldCharType="end"/>
      </w:r>
      <w:r w:rsidRPr="002F06A4">
        <w:rPr>
          <w:rFonts w:asciiTheme="minorBidi" w:hAnsiTheme="minorBidi" w:cstheme="minorBidi"/>
          <w:rtl/>
          <w:lang w:eastAsia="en-US"/>
        </w:rPr>
        <w:t xml:space="preserve"> למכרז)</w:t>
      </w:r>
    </w:p>
    <w:p w:rsidR="009A34F3" w:rsidRPr="009A34F3" w:rsidRDefault="001555A6" w:rsidP="009A34F3">
      <w:pPr>
        <w:pBdr>
          <w:top w:val="single" w:sz="4" w:space="1" w:color="auto"/>
          <w:left w:val="single" w:sz="4" w:space="31" w:color="auto"/>
          <w:bottom w:val="single" w:sz="4" w:space="1" w:color="auto"/>
          <w:right w:val="single" w:sz="4" w:space="4" w:color="auto"/>
        </w:pBdr>
        <w:ind w:left="-327"/>
        <w:rPr>
          <w:rFonts w:asciiTheme="minorBidi" w:hAnsiTheme="minorBidi" w:cstheme="minorBidi"/>
          <w:b/>
          <w:bCs/>
          <w:rtl/>
        </w:rPr>
      </w:pPr>
      <w:bookmarkStart w:id="463" w:name="נספח_תיאום_הצעות_מספר_וכותרת"/>
      <w:r w:rsidRPr="009A34F3">
        <w:rPr>
          <w:rFonts w:asciiTheme="minorBidi" w:hAnsiTheme="minorBidi" w:cstheme="minorBidi"/>
          <w:b/>
          <w:bCs/>
          <w:rtl/>
        </w:rPr>
        <w:t>פניות אל מנ</w:t>
      </w:r>
      <w:r w:rsidRPr="009A34F3">
        <w:rPr>
          <w:rFonts w:asciiTheme="minorBidi" w:hAnsiTheme="minorBidi" w:cstheme="minorBidi" w:hint="cs"/>
          <w:b/>
          <w:bCs/>
          <w:rtl/>
        </w:rPr>
        <w:t>כ''</w:t>
      </w:r>
      <w:r w:rsidRPr="009A34F3">
        <w:rPr>
          <w:rFonts w:asciiTheme="minorBidi" w:hAnsiTheme="minorBidi" w:cstheme="minorBidi"/>
          <w:b/>
          <w:bCs/>
          <w:rtl/>
        </w:rPr>
        <w:t>ל משרד העבודה, הרווחה והשירותים החברתיים</w:t>
      </w:r>
      <w:r w:rsidRPr="009A34F3">
        <w:rPr>
          <w:rFonts w:asciiTheme="minorBidi" w:hAnsiTheme="minorBidi" w:cstheme="minorBidi" w:hint="cs"/>
          <w:b/>
          <w:bCs/>
          <w:rtl/>
        </w:rPr>
        <w:t>,</w:t>
      </w:r>
      <w:r w:rsidRPr="009A34F3">
        <w:rPr>
          <w:rFonts w:asciiTheme="minorBidi" w:hAnsiTheme="minorBidi" w:cstheme="minorBidi"/>
          <w:b/>
          <w:bCs/>
          <w:rtl/>
        </w:rPr>
        <w:t xml:space="preserve"> כנדרש לפי תצהיר זה</w:t>
      </w:r>
      <w:r w:rsidRPr="009A34F3">
        <w:rPr>
          <w:rFonts w:asciiTheme="minorBidi" w:hAnsiTheme="minorBidi" w:cstheme="minorBidi" w:hint="cs"/>
          <w:b/>
          <w:bCs/>
          <w:rtl/>
        </w:rPr>
        <w:t>,</w:t>
      </w:r>
      <w:r w:rsidRPr="009A34F3">
        <w:rPr>
          <w:rFonts w:asciiTheme="minorBidi" w:hAnsiTheme="minorBidi" w:cstheme="minorBidi"/>
          <w:b/>
          <w:bCs/>
          <w:rtl/>
        </w:rPr>
        <w:t xml:space="preserve"> </w:t>
      </w:r>
      <w:r w:rsidRPr="009A34F3">
        <w:rPr>
          <w:rFonts w:asciiTheme="minorBidi" w:hAnsiTheme="minorBidi" w:cstheme="minorBidi" w:hint="cs"/>
          <w:b/>
          <w:bCs/>
          <w:rtl/>
        </w:rPr>
        <w:t>ת</w:t>
      </w:r>
      <w:r w:rsidRPr="009A34F3">
        <w:rPr>
          <w:rFonts w:asciiTheme="minorBidi" w:hAnsiTheme="minorBidi" w:cstheme="minorBidi"/>
          <w:b/>
          <w:bCs/>
          <w:rtl/>
        </w:rPr>
        <w:t>עש</w:t>
      </w:r>
      <w:r w:rsidRPr="009A34F3">
        <w:rPr>
          <w:rFonts w:asciiTheme="minorBidi" w:hAnsiTheme="minorBidi" w:cstheme="minorBidi" w:hint="cs"/>
          <w:b/>
          <w:bCs/>
          <w:rtl/>
        </w:rPr>
        <w:t>נה</w:t>
      </w:r>
      <w:r w:rsidRPr="009A34F3">
        <w:rPr>
          <w:rFonts w:asciiTheme="minorBidi" w:hAnsiTheme="minorBidi" w:cstheme="minorBidi"/>
          <w:b/>
          <w:bCs/>
          <w:rtl/>
        </w:rPr>
        <w:t xml:space="preserve"> דרך המטה לשילוב אנשים עם מוגבלות בעבודה, בדוא"ל: </w:t>
      </w:r>
      <w:hyperlink r:id="rId24" w:history="1">
        <w:r w:rsidRPr="009A34F3">
          <w:rPr>
            <w:rStyle w:val="Hyperlink"/>
            <w:rFonts w:asciiTheme="minorBidi" w:hAnsiTheme="minorBidi" w:cstheme="minorBidi"/>
          </w:rPr>
          <w:t>mateh.shiluv@economy.gov.il</w:t>
        </w:r>
      </w:hyperlink>
      <w:r w:rsidRPr="009A34F3">
        <w:rPr>
          <w:rFonts w:asciiTheme="minorBidi" w:hAnsiTheme="minorBidi" w:cstheme="minorBidi"/>
          <w:rtl/>
        </w:rPr>
        <w:t>.</w:t>
      </w:r>
    </w:p>
    <w:p w:rsidR="009A34F3" w:rsidRPr="009A34F3" w:rsidRDefault="001555A6" w:rsidP="009A34F3">
      <w:pPr>
        <w:pBdr>
          <w:top w:val="single" w:sz="4" w:space="1" w:color="auto"/>
          <w:left w:val="single" w:sz="4" w:space="31" w:color="auto"/>
          <w:bottom w:val="single" w:sz="4" w:space="1" w:color="auto"/>
          <w:right w:val="single" w:sz="4" w:space="4" w:color="auto"/>
        </w:pBdr>
        <w:ind w:left="-327"/>
        <w:rPr>
          <w:rFonts w:asciiTheme="minorBidi" w:hAnsiTheme="minorBidi" w:cstheme="minorBidi"/>
          <w:rtl/>
        </w:rPr>
      </w:pPr>
      <w:r w:rsidRPr="009A34F3">
        <w:rPr>
          <w:rFonts w:asciiTheme="minorBidi" w:hAnsiTheme="minorBidi" w:cstheme="minorBidi"/>
          <w:b/>
          <w:bCs/>
          <w:rtl/>
        </w:rPr>
        <w:t xml:space="preserve">לשאלות ניתן לפנות למרכז התמיכה למעסיקים, </w:t>
      </w:r>
      <w:r w:rsidRPr="009A34F3">
        <w:rPr>
          <w:rFonts w:asciiTheme="minorBidi" w:hAnsiTheme="minorBidi" w:cstheme="minorBidi" w:hint="cs"/>
          <w:b/>
          <w:bCs/>
          <w:rtl/>
        </w:rPr>
        <w:t>ב</w:t>
      </w:r>
      <w:r w:rsidRPr="009A34F3">
        <w:rPr>
          <w:rFonts w:asciiTheme="minorBidi" w:hAnsiTheme="minorBidi" w:cstheme="minorBidi"/>
          <w:b/>
          <w:bCs/>
          <w:rtl/>
        </w:rPr>
        <w:t xml:space="preserve">דוא"ל: </w:t>
      </w:r>
      <w:hyperlink r:id="rId25" w:history="1">
        <w:r w:rsidRPr="009A34F3">
          <w:rPr>
            <w:rStyle w:val="Hyperlink"/>
            <w:rFonts w:asciiTheme="minorBidi" w:hAnsiTheme="minorBidi" w:cstheme="minorBidi"/>
          </w:rPr>
          <w:t>info@mtlm.org.il</w:t>
        </w:r>
      </w:hyperlink>
      <w:r w:rsidRPr="009A34F3">
        <w:rPr>
          <w:rFonts w:asciiTheme="minorBidi" w:hAnsiTheme="minorBidi" w:cstheme="minorBidi" w:hint="cs"/>
          <w:rtl/>
        </w:rPr>
        <w:t xml:space="preserve"> / </w:t>
      </w:r>
      <w:r w:rsidRPr="009A34F3">
        <w:rPr>
          <w:rFonts w:asciiTheme="minorBidi" w:hAnsiTheme="minorBidi" w:cstheme="minorBidi"/>
          <w:b/>
          <w:bCs/>
          <w:rtl/>
        </w:rPr>
        <w:t>טלפון:</w:t>
      </w:r>
      <w:r w:rsidRPr="009A34F3">
        <w:rPr>
          <w:rFonts w:asciiTheme="minorBidi" w:hAnsiTheme="minorBidi" w:cstheme="minorBidi"/>
          <w:rtl/>
        </w:rPr>
        <w:t xml:space="preserve"> </w:t>
      </w:r>
      <w:r w:rsidRPr="009A34F3">
        <w:rPr>
          <w:rFonts w:asciiTheme="minorBidi" w:hAnsiTheme="minorBidi" w:cstheme="minorBidi"/>
          <w:b/>
          <w:bCs/>
        </w:rPr>
        <w:t>1700507676</w:t>
      </w:r>
      <w:r w:rsidRPr="009A34F3">
        <w:rPr>
          <w:rFonts w:asciiTheme="minorBidi" w:hAnsiTheme="minorBidi" w:cstheme="minorBidi"/>
          <w:rtl/>
        </w:rPr>
        <w:t>.</w:t>
      </w:r>
    </w:p>
    <w:p w:rsidR="009A34F3" w:rsidRPr="009A34F3" w:rsidRDefault="009A34F3" w:rsidP="009A34F3">
      <w:pPr>
        <w:rPr>
          <w:rFonts w:asciiTheme="minorBidi" w:hAnsiTheme="minorBidi" w:cstheme="minorBidi"/>
          <w:rtl/>
        </w:rPr>
      </w:pPr>
    </w:p>
    <w:p w:rsidR="009A34F3" w:rsidRPr="009A34F3" w:rsidRDefault="001555A6" w:rsidP="009A34F3">
      <w:pPr>
        <w:rPr>
          <w:rFonts w:asciiTheme="minorBidi" w:hAnsiTheme="minorBidi" w:cstheme="minorBidi"/>
          <w:rtl/>
        </w:rPr>
      </w:pPr>
      <w:r w:rsidRPr="009A34F3">
        <w:rPr>
          <w:rFonts w:asciiTheme="minorBidi" w:hAnsiTheme="minorBidi" w:cstheme="minorBidi"/>
          <w:rtl/>
        </w:rPr>
        <w:t>אני הח"מ _______________ ת.ז. _______________</w:t>
      </w:r>
      <w:r w:rsidRPr="009A34F3">
        <w:rPr>
          <w:rFonts w:asciiTheme="minorBidi" w:hAnsiTheme="minorBidi" w:cstheme="minorBidi" w:hint="cs"/>
          <w:rtl/>
        </w:rPr>
        <w:t>,</w:t>
      </w:r>
      <w:r w:rsidRPr="009A34F3">
        <w:rPr>
          <w:rFonts w:asciiTheme="minorBidi" w:hAnsiTheme="minorBidi" w:cstheme="minorBidi"/>
          <w:rtl/>
        </w:rPr>
        <w:t xml:space="preserve"> לאחר שהוזהרתי כי עלי לומר את האמת וכי אהיה צפוי</w:t>
      </w:r>
      <w:r w:rsidRPr="009A34F3">
        <w:rPr>
          <w:rFonts w:asciiTheme="minorBidi" w:hAnsiTheme="minorBidi" w:cstheme="minorBidi" w:hint="cs"/>
          <w:rtl/>
        </w:rPr>
        <w:t>/ה</w:t>
      </w:r>
      <w:r w:rsidRPr="009A34F3">
        <w:rPr>
          <w:rFonts w:asciiTheme="minorBidi" w:hAnsiTheme="minorBidi" w:cstheme="minorBidi"/>
          <w:rtl/>
        </w:rPr>
        <w:t xml:space="preserve"> לעונשים הקבועים בחוק אם לא אעשה כן, מצהיר/ה בזה כדלקמן:</w:t>
      </w:r>
    </w:p>
    <w:p w:rsidR="009A34F3" w:rsidRPr="009A34F3" w:rsidRDefault="009A34F3" w:rsidP="009A34F3">
      <w:pPr>
        <w:rPr>
          <w:rFonts w:asciiTheme="minorBidi" w:hAnsiTheme="minorBidi" w:cstheme="minorBidi"/>
          <w:rtl/>
        </w:rPr>
      </w:pPr>
    </w:p>
    <w:p w:rsidR="009A34F3" w:rsidRPr="009A34F3" w:rsidRDefault="001555A6" w:rsidP="009A34F3">
      <w:pPr>
        <w:rPr>
          <w:rFonts w:asciiTheme="minorBidi" w:hAnsiTheme="minorBidi" w:cstheme="minorBidi"/>
          <w:rtl/>
        </w:rPr>
      </w:pPr>
      <w:r w:rsidRPr="009A34F3">
        <w:rPr>
          <w:rFonts w:asciiTheme="minorBidi" w:hAnsiTheme="minorBidi" w:cstheme="minorBidi"/>
          <w:rtl/>
        </w:rPr>
        <w:t>הנני נות</w:t>
      </w:r>
      <w:r w:rsidRPr="009A34F3">
        <w:rPr>
          <w:rFonts w:asciiTheme="minorBidi" w:hAnsiTheme="minorBidi" w:cstheme="minorBidi" w:hint="cs"/>
          <w:rtl/>
        </w:rPr>
        <w:t>ן/ת</w:t>
      </w:r>
      <w:r w:rsidRPr="009A34F3">
        <w:rPr>
          <w:rFonts w:asciiTheme="minorBidi" w:hAnsiTheme="minorBidi" w:cstheme="minorBidi"/>
          <w:rtl/>
        </w:rPr>
        <w:t xml:space="preserve"> תצהיר זה בשם ___________________</w:t>
      </w:r>
      <w:r w:rsidRPr="009A34F3">
        <w:rPr>
          <w:rFonts w:asciiTheme="minorBidi" w:hAnsiTheme="minorBidi" w:cstheme="minorBidi" w:hint="cs"/>
          <w:rtl/>
        </w:rPr>
        <w:t>,</w:t>
      </w:r>
      <w:r w:rsidRPr="009A34F3">
        <w:rPr>
          <w:rFonts w:asciiTheme="minorBidi" w:hAnsiTheme="minorBidi" w:cstheme="minorBidi"/>
          <w:rtl/>
        </w:rPr>
        <w:t xml:space="preserve"> שהוא המציע (להלן:  "</w:t>
      </w:r>
      <w:r w:rsidRPr="009A34F3">
        <w:rPr>
          <w:rFonts w:asciiTheme="minorBidi" w:hAnsiTheme="minorBidi" w:cstheme="minorBidi"/>
          <w:b/>
          <w:bCs/>
          <w:rtl/>
        </w:rPr>
        <w:t>המציע</w:t>
      </w:r>
      <w:r w:rsidRPr="009A34F3">
        <w:rPr>
          <w:rFonts w:asciiTheme="minorBidi" w:hAnsiTheme="minorBidi" w:cstheme="minorBidi"/>
          <w:rtl/>
        </w:rPr>
        <w:t>")</w:t>
      </w:r>
      <w:r w:rsidRPr="009A34F3">
        <w:rPr>
          <w:rFonts w:asciiTheme="minorBidi" w:hAnsiTheme="minorBidi" w:cstheme="minorBidi" w:hint="cs"/>
          <w:rtl/>
        </w:rPr>
        <w:t>,</w:t>
      </w:r>
      <w:r w:rsidRPr="009A34F3">
        <w:rPr>
          <w:rFonts w:asciiTheme="minorBidi" w:hAnsiTheme="minorBidi" w:cstheme="minorBidi"/>
          <w:rtl/>
        </w:rPr>
        <w:t xml:space="preserve"> המבקש להתקשר עם עורך התקשרות מספר ___________________ לאספקת _________________ עבור __________________. אני מצהיר/ה כי הנני מוסמך/ת לתת תצהיר זה בשם המציע.</w:t>
      </w:r>
    </w:p>
    <w:p w:rsidR="009A34F3" w:rsidRPr="009A34F3" w:rsidRDefault="009A34F3" w:rsidP="009A34F3">
      <w:pPr>
        <w:rPr>
          <w:rFonts w:asciiTheme="minorBidi" w:hAnsiTheme="minorBidi" w:cstheme="minorBidi"/>
        </w:rPr>
      </w:pPr>
    </w:p>
    <w:p w:rsidR="009A34F3" w:rsidRPr="009A34F3" w:rsidRDefault="001555A6" w:rsidP="009A34F3">
      <w:pPr>
        <w:rPr>
          <w:rFonts w:asciiTheme="minorBidi" w:hAnsiTheme="minorBidi" w:cstheme="minorBidi"/>
          <w:u w:val="single"/>
          <w:rtl/>
        </w:rPr>
      </w:pPr>
      <w:r w:rsidRPr="009A34F3">
        <w:rPr>
          <w:rFonts w:asciiTheme="minorBidi" w:hAnsiTheme="minorBidi" w:cstheme="minorBidi"/>
          <w:u w:val="single"/>
          <w:rtl/>
        </w:rPr>
        <w:t xml:space="preserve">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p>
    <w:p w:rsidR="009A34F3" w:rsidRPr="009A34F3" w:rsidRDefault="001555A6" w:rsidP="00B970EB">
      <w:pPr>
        <w:numPr>
          <w:ilvl w:val="0"/>
          <w:numId w:val="38"/>
        </w:numPr>
        <w:ind w:right="360"/>
        <w:rPr>
          <w:rFonts w:asciiTheme="minorBidi" w:hAnsiTheme="minorBidi" w:cstheme="minorBidi"/>
        </w:rPr>
      </w:pPr>
      <w:r w:rsidRPr="009A34F3">
        <w:rPr>
          <w:rFonts w:asciiTheme="minorBidi" w:hAnsiTheme="minorBidi" w:cstheme="minorBidi"/>
          <w:rtl/>
        </w:rPr>
        <w:t>הוראות סעיף 9 ל</w:t>
      </w:r>
      <w:hyperlink r:id="rId26"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לא חלות</w:t>
      </w:r>
      <w:r w:rsidRPr="009A34F3">
        <w:rPr>
          <w:rFonts w:asciiTheme="minorBidi" w:hAnsiTheme="minorBidi" w:cstheme="minorBidi"/>
          <w:rtl/>
        </w:rPr>
        <w:t xml:space="preserve"> על המציע.</w:t>
      </w:r>
    </w:p>
    <w:p w:rsidR="009A34F3" w:rsidRPr="009A34F3" w:rsidRDefault="001555A6" w:rsidP="00B970EB">
      <w:pPr>
        <w:numPr>
          <w:ilvl w:val="0"/>
          <w:numId w:val="38"/>
        </w:numPr>
        <w:ind w:left="425" w:right="357" w:hanging="425"/>
        <w:rPr>
          <w:rFonts w:asciiTheme="minorBidi" w:hAnsiTheme="minorBidi" w:cstheme="minorBidi"/>
        </w:rPr>
      </w:pPr>
      <w:r w:rsidRPr="009A34F3">
        <w:rPr>
          <w:rFonts w:asciiTheme="minorBidi" w:hAnsiTheme="minorBidi" w:cstheme="minorBidi"/>
          <w:rtl/>
        </w:rPr>
        <w:t>הוראות סעיף 9 ל</w:t>
      </w:r>
      <w:hyperlink r:id="rId27"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חלות</w:t>
      </w:r>
      <w:r w:rsidRPr="009A34F3">
        <w:rPr>
          <w:rFonts w:asciiTheme="minorBidi" w:hAnsiTheme="minorBidi" w:cstheme="minorBidi"/>
          <w:rtl/>
        </w:rPr>
        <w:t xml:space="preserve"> על המציע והוא מקיים</w:t>
      </w:r>
      <w:r w:rsidRPr="009A34F3">
        <w:rPr>
          <w:rFonts w:asciiTheme="minorBidi" w:hAnsiTheme="minorBidi" w:cstheme="minorBidi" w:hint="cs"/>
          <w:rtl/>
        </w:rPr>
        <w:t xml:space="preserve"> </w:t>
      </w:r>
      <w:r w:rsidRPr="009A34F3">
        <w:rPr>
          <w:rFonts w:asciiTheme="minorBidi" w:hAnsiTheme="minorBidi" w:cstheme="minorBidi"/>
          <w:rtl/>
        </w:rPr>
        <w:t>אותן.</w:t>
      </w:r>
    </w:p>
    <w:p w:rsidR="009A34F3" w:rsidRPr="009A34F3" w:rsidRDefault="009A34F3" w:rsidP="009A34F3">
      <w:pPr>
        <w:rPr>
          <w:rFonts w:asciiTheme="minorBidi" w:hAnsiTheme="minorBidi" w:cstheme="minorBidi"/>
          <w:u w:val="single"/>
          <w:rtl/>
        </w:rPr>
      </w:pPr>
    </w:p>
    <w:p w:rsidR="009A34F3" w:rsidRPr="009A34F3" w:rsidRDefault="001555A6" w:rsidP="009A34F3">
      <w:pPr>
        <w:rPr>
          <w:rFonts w:asciiTheme="minorBidi" w:hAnsiTheme="minorBidi" w:cstheme="minorBidi"/>
          <w:rtl/>
        </w:rPr>
      </w:pPr>
      <w:r w:rsidRPr="009A34F3">
        <w:rPr>
          <w:rFonts w:asciiTheme="minorBidi" w:hAnsiTheme="minorBidi" w:cstheme="minorBidi"/>
          <w:u w:val="single"/>
          <w:rtl/>
        </w:rPr>
        <w:t xml:space="preserve">במקרה שהוראות סעיף 9 </w:t>
      </w:r>
      <w:r w:rsidRPr="009A34F3">
        <w:rPr>
          <w:rFonts w:asciiTheme="minorBidi" w:hAnsiTheme="minorBidi" w:cstheme="minorBidi" w:hint="cs"/>
          <w:u w:val="single"/>
          <w:rtl/>
        </w:rPr>
        <w:t>ל</w:t>
      </w:r>
      <w:hyperlink r:id="rId28"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u w:val="single"/>
          <w:rtl/>
        </w:rPr>
        <w:t xml:space="preserve"> (להלן: ''חוק</w:t>
      </w:r>
      <w:r w:rsidRPr="009A34F3">
        <w:rPr>
          <w:rFonts w:asciiTheme="minorBidi" w:hAnsiTheme="minorBidi" w:cstheme="minorBidi" w:hint="cs"/>
          <w:u w:val="single"/>
          <w:rtl/>
        </w:rPr>
        <w:t xml:space="preserve"> שוויון זכויות</w:t>
      </w:r>
      <w:r w:rsidRPr="009A34F3">
        <w:rPr>
          <w:rFonts w:asciiTheme="minorBidi" w:hAnsiTheme="minorBidi" w:cstheme="minorBidi"/>
          <w:u w:val="single"/>
          <w:rtl/>
        </w:rPr>
        <w:t>'')</w:t>
      </w:r>
      <w:r w:rsidRPr="009A34F3">
        <w:rPr>
          <w:rFonts w:asciiTheme="minorBidi" w:hAnsiTheme="minorBidi" w:cstheme="minorBidi" w:hint="cs"/>
          <w:b/>
          <w:bCs/>
          <w:u w:val="single"/>
          <w:rtl/>
        </w:rPr>
        <w:t xml:space="preserve"> </w:t>
      </w:r>
      <w:r w:rsidRPr="009A34F3">
        <w:rPr>
          <w:rFonts w:asciiTheme="minorBidi" w:hAnsiTheme="minorBidi" w:cstheme="minorBidi"/>
          <w:b/>
          <w:bCs/>
          <w:u w:val="single"/>
          <w:rtl/>
        </w:rPr>
        <w:t>חלות על המציע</w:t>
      </w:r>
      <w:r w:rsidRPr="009A34F3">
        <w:rPr>
          <w:rFonts w:asciiTheme="minorBidi" w:hAnsiTheme="minorBidi" w:cstheme="minorBidi" w:hint="cs"/>
          <w:b/>
          <w:bCs/>
          <w:u w:val="single"/>
          <w:rtl/>
        </w:rPr>
        <w:t>,</w:t>
      </w:r>
      <w:r w:rsidRPr="009A34F3">
        <w:rPr>
          <w:rFonts w:asciiTheme="minorBidi" w:hAnsiTheme="minorBidi" w:cstheme="minorBidi"/>
          <w:u w:val="single"/>
          <w:rtl/>
        </w:rPr>
        <w:t xml:space="preserve"> נדרש לסמן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rsidR="009A34F3" w:rsidRPr="009A34F3" w:rsidRDefault="001555A6" w:rsidP="00B970EB">
      <w:pPr>
        <w:numPr>
          <w:ilvl w:val="0"/>
          <w:numId w:val="38"/>
        </w:numPr>
        <w:ind w:right="360"/>
        <w:rPr>
          <w:rFonts w:asciiTheme="minorBidi" w:hAnsiTheme="minorBidi" w:cstheme="minorBidi"/>
        </w:rPr>
      </w:pPr>
      <w:r w:rsidRPr="009A34F3">
        <w:rPr>
          <w:rFonts w:asciiTheme="minorBidi" w:hAnsiTheme="minorBidi" w:cstheme="minorBidi"/>
          <w:rtl/>
        </w:rPr>
        <w:t>המציע מעסיק פחות מ-</w:t>
      </w:r>
      <w:r w:rsidRPr="009A34F3">
        <w:rPr>
          <w:rFonts w:asciiTheme="minorBidi" w:hAnsiTheme="minorBidi" w:cstheme="minorBidi" w:hint="cs"/>
          <w:rtl/>
        </w:rPr>
        <w:t xml:space="preserve"> </w:t>
      </w:r>
      <w:r w:rsidRPr="009A34F3">
        <w:rPr>
          <w:rFonts w:asciiTheme="minorBidi" w:hAnsiTheme="minorBidi" w:cstheme="minorBidi"/>
          <w:rtl/>
        </w:rPr>
        <w:t>100 עובדים.</w:t>
      </w:r>
    </w:p>
    <w:p w:rsidR="009A34F3" w:rsidRPr="009A34F3" w:rsidRDefault="001555A6" w:rsidP="00B970EB">
      <w:pPr>
        <w:numPr>
          <w:ilvl w:val="0"/>
          <w:numId w:val="38"/>
        </w:numPr>
        <w:ind w:right="360"/>
        <w:rPr>
          <w:rFonts w:asciiTheme="minorBidi" w:hAnsiTheme="minorBidi" w:cstheme="minorBidi"/>
        </w:rPr>
      </w:pPr>
      <w:r w:rsidRPr="009A34F3">
        <w:rPr>
          <w:rFonts w:asciiTheme="minorBidi" w:hAnsiTheme="minorBidi" w:cstheme="minorBidi"/>
          <w:rtl/>
        </w:rPr>
        <w:t>המציע מעסיק 100 עובדים או יותר.</w:t>
      </w:r>
    </w:p>
    <w:p w:rsidR="009A34F3" w:rsidRPr="009A34F3" w:rsidRDefault="001555A6" w:rsidP="009A34F3">
      <w:pPr>
        <w:ind w:right="360"/>
        <w:rPr>
          <w:rFonts w:asciiTheme="minorBidi" w:hAnsiTheme="minorBidi" w:cstheme="minorBidi"/>
          <w:rtl/>
        </w:rPr>
      </w:pPr>
      <w:r w:rsidRPr="009A34F3">
        <w:rPr>
          <w:rFonts w:asciiTheme="minorBidi" w:hAnsiTheme="minorBidi" w:cstheme="minorBidi"/>
          <w:u w:val="single"/>
          <w:rtl/>
        </w:rPr>
        <w:t>במקרה שהמציע מעסיק 100 עובדים או יותר</w:t>
      </w:r>
      <w:r w:rsidRPr="009A34F3">
        <w:rPr>
          <w:rFonts w:asciiTheme="minorBidi" w:hAnsiTheme="minorBidi" w:cstheme="minorBidi" w:hint="cs"/>
          <w:u w:val="single"/>
          <w:rtl/>
        </w:rPr>
        <w:t>,</w:t>
      </w:r>
      <w:r w:rsidRPr="009A34F3">
        <w:rPr>
          <w:rFonts w:asciiTheme="minorBidi" w:hAnsiTheme="minorBidi" w:cstheme="minorBidi"/>
          <w:u w:val="single"/>
          <w:rtl/>
        </w:rPr>
        <w:t xml:space="preserve"> נדרש לסמן</w:t>
      </w:r>
      <w:r w:rsidRPr="009A34F3">
        <w:rPr>
          <w:rFonts w:asciiTheme="minorBidi" w:hAnsiTheme="minorBidi" w:cstheme="minorBidi"/>
          <w:u w:val="single"/>
        </w:rPr>
        <w:t xml:space="preserve">X </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rsidR="009A34F3" w:rsidRPr="009A34F3" w:rsidRDefault="001555A6" w:rsidP="00B970EB">
      <w:pPr>
        <w:numPr>
          <w:ilvl w:val="0"/>
          <w:numId w:val="38"/>
        </w:numPr>
        <w:ind w:right="360"/>
        <w:rPr>
          <w:rFonts w:asciiTheme="minorBidi" w:hAnsiTheme="minorBidi" w:cstheme="minorBidi"/>
        </w:rPr>
      </w:pPr>
      <w:r w:rsidRPr="009A34F3">
        <w:rPr>
          <w:rFonts w:asciiTheme="minorBidi" w:hAnsiTheme="minorBidi" w:cstheme="minorBidi"/>
          <w:rtl/>
        </w:rPr>
        <w:t xml:space="preserve"> המציע מתחייב כי ככל שיזכה במכרז</w:t>
      </w:r>
      <w:r w:rsidRPr="009A34F3">
        <w:rPr>
          <w:rFonts w:asciiTheme="minorBidi" w:hAnsiTheme="minorBidi" w:cstheme="minorBidi" w:hint="cs"/>
          <w:rtl/>
        </w:rPr>
        <w:t>,</w:t>
      </w:r>
      <w:r w:rsidRPr="009A34F3">
        <w:rPr>
          <w:rFonts w:asciiTheme="minorBidi" w:hAnsiTheme="minorBidi" w:cstheme="minorBidi"/>
          <w:rtl/>
        </w:rPr>
        <w:t xml:space="preserve"> יפנה למנ</w:t>
      </w:r>
      <w:r w:rsidRPr="009A34F3">
        <w:rPr>
          <w:rFonts w:asciiTheme="minorBidi" w:hAnsiTheme="minorBidi" w:cstheme="minorBidi" w:hint="cs"/>
          <w:rtl/>
        </w:rPr>
        <w:t xml:space="preserve">כ''ל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w:t>
      </w:r>
      <w:r w:rsidRPr="009A34F3">
        <w:rPr>
          <w:rFonts w:asciiTheme="minorBidi" w:hAnsiTheme="minorBidi" w:cstheme="minorBidi" w:hint="cs"/>
          <w:rtl/>
        </w:rPr>
        <w:t>,</w:t>
      </w:r>
      <w:r w:rsidRPr="009A34F3">
        <w:rPr>
          <w:rFonts w:asciiTheme="minorBidi" w:hAnsiTheme="minorBidi" w:cstheme="minorBidi"/>
          <w:rtl/>
        </w:rPr>
        <w:t xml:space="preserve"> לשם</w:t>
      </w:r>
      <w:r w:rsidRPr="009A34F3">
        <w:rPr>
          <w:rFonts w:asciiTheme="minorBidi" w:hAnsiTheme="minorBidi" w:cstheme="minorBidi"/>
        </w:rPr>
        <w:t xml:space="preserve"> </w:t>
      </w:r>
      <w:r w:rsidRPr="009A34F3">
        <w:rPr>
          <w:rFonts w:asciiTheme="minorBidi" w:hAnsiTheme="minorBidi" w:cstheme="minorBidi"/>
          <w:rtl/>
        </w:rPr>
        <w:t>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ובמקרה</w:t>
      </w:r>
      <w:r w:rsidRPr="009A34F3">
        <w:rPr>
          <w:rFonts w:asciiTheme="minorBidi" w:hAnsiTheme="minorBidi" w:cstheme="minorBidi"/>
        </w:rPr>
        <w:t xml:space="preserve"> </w:t>
      </w:r>
      <w:r w:rsidRPr="009A34F3">
        <w:rPr>
          <w:rFonts w:asciiTheme="minorBidi" w:hAnsiTheme="minorBidi" w:cstheme="minorBidi"/>
          <w:rtl/>
        </w:rPr>
        <w:t>הצורך</w:t>
      </w:r>
      <w:r w:rsidRPr="009A34F3">
        <w:rPr>
          <w:rFonts w:asciiTheme="minorBidi" w:hAnsiTheme="minorBidi" w:cstheme="minorBidi" w:hint="cs"/>
          <w:rtl/>
        </w:rPr>
        <w:t xml:space="preserve">, </w:t>
      </w:r>
      <w:r w:rsidRPr="009A34F3">
        <w:rPr>
          <w:rFonts w:asciiTheme="minorBidi" w:hAnsiTheme="minorBidi" w:cstheme="minorBidi"/>
          <w:rtl/>
        </w:rPr>
        <w:t>לשם</w:t>
      </w:r>
      <w:r w:rsidRPr="009A34F3">
        <w:rPr>
          <w:rFonts w:asciiTheme="minorBidi" w:hAnsiTheme="minorBidi" w:cstheme="minorBidi"/>
        </w:rPr>
        <w:t xml:space="preserve"> </w:t>
      </w:r>
      <w:r w:rsidRPr="009A34F3">
        <w:rPr>
          <w:rFonts w:asciiTheme="minorBidi" w:hAnsiTheme="minorBidi" w:cstheme="minorBidi"/>
          <w:rtl/>
        </w:rPr>
        <w:t>קבלת הנחיות</w:t>
      </w:r>
      <w:r w:rsidRPr="009A34F3">
        <w:rPr>
          <w:rFonts w:asciiTheme="minorBidi" w:hAnsiTheme="minorBidi" w:cstheme="minorBidi"/>
        </w:rPr>
        <w:t xml:space="preserve"> </w:t>
      </w:r>
      <w:r w:rsidRPr="009A34F3">
        <w:rPr>
          <w:rFonts w:asciiTheme="minorBidi" w:hAnsiTheme="minorBidi" w:cstheme="minorBidi"/>
          <w:rtl/>
        </w:rPr>
        <w:t>בקשר</w:t>
      </w:r>
      <w:r w:rsidRPr="009A34F3">
        <w:rPr>
          <w:rFonts w:asciiTheme="minorBidi" w:hAnsiTheme="minorBidi" w:cstheme="minorBidi"/>
        </w:rPr>
        <w:t xml:space="preserve"> </w:t>
      </w:r>
      <w:r w:rsidRPr="009A34F3">
        <w:rPr>
          <w:rFonts w:asciiTheme="minorBidi" w:hAnsiTheme="minorBidi" w:cstheme="minorBidi"/>
          <w:rtl/>
        </w:rPr>
        <w:t>ליישומן</w:t>
      </w:r>
      <w:r w:rsidRPr="009A34F3">
        <w:rPr>
          <w:rFonts w:asciiTheme="minorBidi" w:hAnsiTheme="minorBidi" w:cstheme="minorBidi"/>
        </w:rPr>
        <w:t>.</w:t>
      </w:r>
    </w:p>
    <w:p w:rsidR="009A34F3" w:rsidRPr="009A34F3" w:rsidRDefault="001555A6" w:rsidP="00B970EB">
      <w:pPr>
        <w:numPr>
          <w:ilvl w:val="0"/>
          <w:numId w:val="38"/>
        </w:numPr>
        <w:ind w:right="360"/>
        <w:rPr>
          <w:rFonts w:asciiTheme="minorBidi" w:hAnsiTheme="minorBidi" w:cstheme="minorBidi"/>
          <w:rtl/>
        </w:rPr>
      </w:pPr>
      <w:r w:rsidRPr="009A34F3">
        <w:rPr>
          <w:rFonts w:asciiTheme="minorBidi" w:hAnsiTheme="minorBidi" w:cstheme="minorBidi"/>
          <w:rtl/>
        </w:rPr>
        <w:t>המציע התחייב בעבר לפנות למנ</w:t>
      </w:r>
      <w:r w:rsidRPr="009A34F3">
        <w:rPr>
          <w:rFonts w:asciiTheme="minorBidi" w:hAnsiTheme="minorBidi" w:cstheme="minorBidi" w:hint="cs"/>
          <w:rtl/>
        </w:rPr>
        <w:t xml:space="preserve">כ''ל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 לשם 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הוא פנה כאמור ואם קיבל הנחיות ליישום חובותיו</w:t>
      </w:r>
      <w:r w:rsidRPr="009A34F3">
        <w:rPr>
          <w:rFonts w:asciiTheme="minorBidi" w:hAnsiTheme="minorBidi" w:cstheme="minorBidi" w:hint="cs"/>
          <w:rtl/>
        </w:rPr>
        <w:t>,</w:t>
      </w:r>
      <w:r w:rsidRPr="009A34F3">
        <w:rPr>
          <w:rFonts w:asciiTheme="minorBidi" w:hAnsiTheme="minorBidi" w:cstheme="minorBidi"/>
          <w:rtl/>
        </w:rPr>
        <w:t xml:space="preserve"> </w:t>
      </w:r>
      <w:r w:rsidRPr="009A34F3">
        <w:rPr>
          <w:rFonts w:asciiTheme="minorBidi" w:hAnsiTheme="minorBidi" w:cstheme="minorBidi"/>
          <w:b/>
          <w:bCs/>
          <w:rtl/>
        </w:rPr>
        <w:t>פעל ליישומן</w:t>
      </w:r>
      <w:r w:rsidRPr="009A34F3">
        <w:rPr>
          <w:rFonts w:asciiTheme="minorBidi" w:hAnsiTheme="minorBidi" w:cstheme="minorBidi"/>
          <w:rtl/>
        </w:rPr>
        <w:t xml:space="preserve"> (במקרה שהמציע התחייב בעבר לבצע פנייה זו ונעשתה עמו התקשרות</w:t>
      </w:r>
      <w:r w:rsidRPr="009A34F3">
        <w:rPr>
          <w:rFonts w:asciiTheme="minorBidi" w:hAnsiTheme="minorBidi" w:cstheme="minorBidi" w:hint="cs"/>
          <w:rtl/>
        </w:rPr>
        <w:t>,</w:t>
      </w:r>
      <w:r w:rsidRPr="009A34F3">
        <w:rPr>
          <w:rFonts w:asciiTheme="minorBidi" w:hAnsiTheme="minorBidi" w:cstheme="minorBidi"/>
          <w:rtl/>
        </w:rPr>
        <w:t xml:space="preserve"> שלגביה נתן התחייבות זו).</w:t>
      </w:r>
    </w:p>
    <w:p w:rsidR="009A34F3" w:rsidRPr="009A34F3" w:rsidRDefault="001555A6" w:rsidP="009A34F3">
      <w:pPr>
        <w:ind w:right="360"/>
        <w:rPr>
          <w:rFonts w:asciiTheme="minorBidi" w:hAnsiTheme="minorBidi" w:cstheme="minorBidi"/>
          <w:rtl/>
        </w:rPr>
      </w:pPr>
      <w:r w:rsidRPr="009A34F3">
        <w:rPr>
          <w:rFonts w:asciiTheme="minorBidi" w:hAnsiTheme="minorBidi" w:cstheme="minorBidi"/>
          <w:rtl/>
        </w:rPr>
        <w:t>המציע מתחייב להעביר העתק מהתצהיר שמסר לפי פסקה זו למנכ</w:t>
      </w:r>
      <w:r w:rsidRPr="009A34F3">
        <w:rPr>
          <w:rFonts w:asciiTheme="minorBidi" w:hAnsiTheme="minorBidi" w:cstheme="minorBidi" w:hint="cs"/>
          <w:rtl/>
        </w:rPr>
        <w:t>''</w:t>
      </w:r>
      <w:r w:rsidRPr="009A34F3">
        <w:rPr>
          <w:rFonts w:asciiTheme="minorBidi" w:hAnsiTheme="minorBidi" w:cstheme="minorBidi"/>
          <w:rtl/>
        </w:rPr>
        <w:t>ל משרד העבודה, הרווחה והשירותים החברתיים, בתוך 30 ימים ממועד ההתקשרות.</w:t>
      </w:r>
    </w:p>
    <w:p w:rsidR="009A34F3" w:rsidRPr="009A34F3" w:rsidRDefault="009A34F3" w:rsidP="009A34F3">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cstheme="minorBidi"/>
          <w:b/>
          <w:bCs/>
          <w:u w:val="single"/>
          <w:rtl/>
        </w:rPr>
      </w:pPr>
    </w:p>
    <w:p w:rsidR="009A34F3" w:rsidRPr="009A34F3" w:rsidRDefault="001555A6" w:rsidP="009A34F3">
      <w:pPr>
        <w:rPr>
          <w:rFonts w:asciiTheme="minorBidi" w:hAnsiTheme="minorBidi" w:cstheme="minorBidi"/>
          <w:rtl/>
        </w:rPr>
      </w:pP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p>
    <w:p w:rsidR="009A34F3" w:rsidRPr="009A34F3" w:rsidRDefault="001555A6" w:rsidP="009A34F3">
      <w:pPr>
        <w:rPr>
          <w:rFonts w:asciiTheme="minorBidi" w:hAnsiTheme="minorBidi" w:cstheme="minorBidi"/>
          <w:rtl/>
        </w:rPr>
      </w:pPr>
      <w:r w:rsidRPr="009A34F3">
        <w:rPr>
          <w:rFonts w:asciiTheme="minorBidi" w:hAnsiTheme="minorBidi" w:cstheme="minorBidi" w:hint="cs"/>
          <w:rtl/>
        </w:rPr>
        <w:t xml:space="preserve">              שם מלא                                    תאריך</w:t>
      </w:r>
      <w:r w:rsidRPr="009A34F3">
        <w:rPr>
          <w:rFonts w:asciiTheme="minorBidi" w:hAnsiTheme="minorBidi" w:cstheme="minorBidi" w:hint="cs"/>
          <w:rtl/>
        </w:rPr>
        <w:tab/>
      </w:r>
      <w:r w:rsidRPr="009A34F3">
        <w:rPr>
          <w:rFonts w:asciiTheme="minorBidi" w:hAnsiTheme="minorBidi" w:cstheme="minorBidi" w:hint="cs"/>
          <w:rtl/>
        </w:rPr>
        <w:tab/>
        <w:t xml:space="preserve">                         </w:t>
      </w:r>
      <w:r w:rsidRPr="009A34F3">
        <w:rPr>
          <w:rFonts w:asciiTheme="minorBidi" w:hAnsiTheme="minorBidi" w:cstheme="minorBidi"/>
          <w:rtl/>
        </w:rPr>
        <w:t>חתימה</w:t>
      </w:r>
    </w:p>
    <w:p w:rsidR="006E39CB" w:rsidRDefault="006E39CB" w:rsidP="008738F3">
      <w:pPr>
        <w:keepNext/>
        <w:keepLines/>
        <w:widowControl w:val="0"/>
        <w:rPr>
          <w:rtl/>
        </w:rPr>
      </w:pPr>
    </w:p>
    <w:p w:rsidR="006E39CB" w:rsidRDefault="001555A6" w:rsidP="008738F3">
      <w:pPr>
        <w:keepNext/>
        <w:keepLines/>
        <w:widowControl w:val="0"/>
        <w:bidi w:val="0"/>
        <w:spacing w:line="240" w:lineRule="auto"/>
        <w:jc w:val="left"/>
      </w:pPr>
      <w:r>
        <w:rPr>
          <w:rtl/>
        </w:rPr>
        <w:br w:type="page"/>
      </w:r>
    </w:p>
    <w:bookmarkStart w:id="464" w:name="נספח_תיאום_הצעות_מספר"/>
    <w:bookmarkStart w:id="465" w:name="_Ref55744935"/>
    <w:p w:rsidR="00387AC8" w:rsidRPr="002F06A4" w:rsidRDefault="001555A6" w:rsidP="008738F3">
      <w:pPr>
        <w:pStyle w:val="13"/>
        <w:widowControl w:val="0"/>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66" w:name="_Toc476649996"/>
      <w:bookmarkStart w:id="467" w:name="_Toc516551372"/>
      <w:bookmarkStart w:id="468" w:name="_Toc521604056"/>
      <w:bookmarkStart w:id="469" w:name="_Toc524610672"/>
      <w:bookmarkStart w:id="470" w:name="_Toc880211"/>
      <w:bookmarkStart w:id="471" w:name="_Toc111468143"/>
      <w:r w:rsidR="0014644B" w:rsidRPr="002F06A4">
        <w:rPr>
          <w:rtl/>
        </w:rPr>
        <w:t>נספח א</w:t>
      </w:r>
      <w:r w:rsidRPr="002F06A4">
        <w:rPr>
          <w:rtl/>
        </w:rPr>
        <w:fldChar w:fldCharType="end"/>
      </w:r>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bookmarkEnd w:id="464"/>
      <w:r w:rsidRPr="002F06A4">
        <w:rPr>
          <w:rtl/>
        </w:rPr>
        <w:t xml:space="preserve"> – תצהיר בדבר אי תיאום הצעות במכרז</w:t>
      </w:r>
      <w:bookmarkEnd w:id="463"/>
      <w:bookmarkEnd w:id="465"/>
      <w:bookmarkEnd w:id="466"/>
      <w:bookmarkEnd w:id="467"/>
      <w:bookmarkEnd w:id="468"/>
      <w:bookmarkEnd w:id="469"/>
      <w:bookmarkEnd w:id="470"/>
      <w:bookmarkEnd w:id="471"/>
    </w:p>
    <w:p w:rsidR="00387AC8"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t xml:space="preserve">(סעיף </w:t>
      </w:r>
      <w:r w:rsidR="00265F3E">
        <w:rPr>
          <w:rFonts w:asciiTheme="minorBidi" w:hAnsiTheme="minorBidi" w:cstheme="minorBidi"/>
          <w:rtl/>
        </w:rPr>
        <w:fldChar w:fldCharType="begin"/>
      </w:r>
      <w:r w:rsidR="00265F3E">
        <w:rPr>
          <w:rFonts w:asciiTheme="minorBidi" w:hAnsiTheme="minorBidi" w:cstheme="minorBidi"/>
          <w:rtl/>
        </w:rPr>
        <w:instrText xml:space="preserve"> </w:instrText>
      </w:r>
      <w:r w:rsidR="00265F3E">
        <w:rPr>
          <w:rFonts w:asciiTheme="minorBidi" w:hAnsiTheme="minorBidi" w:cstheme="minorBidi"/>
        </w:rPr>
        <w:instrText>REF  _Ref451975687 \h \n  \* MERGEFORMAT</w:instrText>
      </w:r>
      <w:r w:rsidR="00265F3E">
        <w:rPr>
          <w:rFonts w:asciiTheme="minorBidi" w:hAnsiTheme="minorBidi" w:cstheme="minorBidi"/>
          <w:rtl/>
        </w:rPr>
        <w:instrText xml:space="preserve"> </w:instrText>
      </w:r>
      <w:r w:rsidR="00265F3E">
        <w:rPr>
          <w:rFonts w:asciiTheme="minorBidi" w:hAnsiTheme="minorBidi" w:cstheme="minorBidi"/>
          <w:rtl/>
        </w:rPr>
      </w:r>
      <w:r w:rsidR="00265F3E">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6.2.5</w:t>
      </w:r>
      <w:r w:rsidR="00265F3E">
        <w:rPr>
          <w:rFonts w:asciiTheme="minorBidi" w:hAnsiTheme="minorBidi" w:cstheme="minorBidi"/>
          <w:rtl/>
        </w:rPr>
        <w:fldChar w:fldCharType="end"/>
      </w:r>
      <w:r w:rsidRPr="002F06A4">
        <w:rPr>
          <w:rFonts w:asciiTheme="minorBidi" w:hAnsiTheme="minorBidi" w:cstheme="minorBidi"/>
          <w:rtl/>
        </w:rPr>
        <w:t xml:space="preserve"> למכרז)</w:t>
      </w:r>
    </w:p>
    <w:p w:rsidR="00387AC8" w:rsidRPr="002F06A4" w:rsidRDefault="001555A6" w:rsidP="008738F3">
      <w:pPr>
        <w:keepNext/>
        <w:keepLines/>
        <w:widowControl w:val="0"/>
        <w:spacing w:before="240"/>
        <w:rPr>
          <w:rFonts w:asciiTheme="minorBidi" w:hAnsiTheme="minorBidi" w:cstheme="minorBidi"/>
          <w:rtl/>
        </w:rPr>
      </w:pPr>
      <w:r w:rsidRPr="002F06A4">
        <w:rPr>
          <w:rFonts w:asciiTheme="minorBidi" w:hAnsiTheme="minorBidi" w:cstheme="minorBidi"/>
          <w:rtl/>
        </w:rPr>
        <w:t xml:space="preserve">אני, הח"מ _________ מס ת"ז _________ העובד אצל המציע ___________ (יש לציין את שם המציע) מצהיר בזאת כי: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מוסמך לחתום על תצהיר זה בשם המציע.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נושא המשרה אשר אחראי במציע להצעה המוגשת מטעם המציע </w:t>
      </w:r>
      <w:r w:rsidR="00ED10AB">
        <w:rPr>
          <w:rFonts w:asciiTheme="minorBidi" w:hAnsiTheme="minorBidi" w:cstheme="minorBidi" w:hint="cs"/>
          <w:color w:val="auto"/>
          <w:sz w:val="24"/>
          <w:rtl/>
        </w:rPr>
        <w:t>ב</w:t>
      </w:r>
      <w:sdt>
        <w:sdtPr>
          <w:rPr>
            <w:rFonts w:asciiTheme="minorBidi" w:hAnsiTheme="minorBidi" w:cstheme="minorBidi" w:hint="cs"/>
            <w:color w:val="auto"/>
            <w:sz w:val="24"/>
            <w:rtl/>
          </w:rPr>
          <w:alias w:val="כותרת"/>
          <w:id w:val="1588737882"/>
          <w:placeholder>
            <w:docPart w:val="8116934A62A543DB9D653E04664084D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B02D3C">
            <w:rPr>
              <w:rStyle w:val="afffe"/>
              <w:rtl/>
            </w:rPr>
            <w:t>[כותרת]</w:t>
          </w:r>
        </w:sdtContent>
      </w:sdt>
      <w:r w:rsidR="00ED10AB">
        <w:rPr>
          <w:rFonts w:asciiTheme="minorBidi" w:hAnsiTheme="minorBidi" w:cstheme="minorBidi" w:hint="cs"/>
          <w:color w:val="auto"/>
          <w:rtl/>
          <w:lang w:eastAsia="en-US"/>
        </w:rPr>
        <w:t xml:space="preserve"> </w:t>
      </w:r>
      <w:r w:rsidR="006030A9">
        <w:rPr>
          <w:rFonts w:asciiTheme="minorBidi" w:hAnsiTheme="minorBidi" w:cstheme="minorBidi"/>
          <w:color w:val="auto"/>
          <w:rtl/>
          <w:lang w:eastAsia="en-US"/>
        </w:rPr>
        <w:t>להלן – "</w:t>
      </w:r>
      <w:r w:rsidRPr="002F06A4">
        <w:rPr>
          <w:rFonts w:asciiTheme="minorBidi" w:hAnsiTheme="minorBidi" w:cstheme="minorBidi"/>
          <w:b/>
          <w:bCs/>
          <w:color w:val="auto"/>
          <w:rtl/>
          <w:lang w:eastAsia="en-US"/>
        </w:rPr>
        <w:t>המכרז</w:t>
      </w:r>
      <w:r w:rsidRPr="002F06A4">
        <w:rPr>
          <w:rFonts w:asciiTheme="minorBidi" w:hAnsiTheme="minorBidi" w:cstheme="minorBidi"/>
          <w:color w:val="auto"/>
          <w:rtl/>
          <w:lang w:eastAsia="en-US"/>
        </w:rPr>
        <w:t>")</w:t>
      </w:r>
      <w:r w:rsidRPr="002F06A4">
        <w:rPr>
          <w:rFonts w:asciiTheme="minorBidi" w:hAnsiTheme="minorBidi" w:cstheme="minorBidi"/>
          <w:color w:val="auto"/>
          <w:sz w:val="24"/>
          <w:rtl/>
        </w:rPr>
        <w:t xml:space="preserve">. </w:t>
      </w:r>
    </w:p>
    <w:p w:rsidR="00387AC8" w:rsidRPr="002F06A4" w:rsidRDefault="001555A6" w:rsidP="008738F3">
      <w:pPr>
        <w:pStyle w:val="1"/>
        <w:keepNext/>
        <w:keepLines/>
        <w:widowControl w:val="0"/>
        <w:numPr>
          <w:ilvl w:val="0"/>
          <w:numId w:val="15"/>
        </w:numPr>
        <w:tabs>
          <w:tab w:val="clear" w:pos="8640"/>
        </w:tabs>
        <w:spacing w:before="0" w:after="24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בכוונתי להשתמש, במסגרת הצעה זו בקבלני המשנה המפורטים להלן (יש לפרט את שם התאגיד/עוסק מורשה ופרטי יצירת קשר עמו):</w:t>
      </w:r>
    </w:p>
    <w:tbl>
      <w:tblPr>
        <w:bidiVisual/>
        <w:tblW w:w="8926" w:type="dxa"/>
        <w:tblInd w:w="384" w:type="dxa"/>
        <w:tblBorders>
          <w:bottom w:val="single" w:sz="4" w:space="0" w:color="auto"/>
        </w:tblBorders>
        <w:tblLook w:val="01E0" w:firstRow="1" w:lastRow="1" w:firstColumn="1" w:lastColumn="1" w:noHBand="0" w:noVBand="0"/>
      </w:tblPr>
      <w:tblGrid>
        <w:gridCol w:w="2552"/>
        <w:gridCol w:w="283"/>
        <w:gridCol w:w="3683"/>
        <w:gridCol w:w="428"/>
        <w:gridCol w:w="1980"/>
      </w:tblGrid>
      <w:tr w:rsidR="005F300D" w:rsidTr="007D339B">
        <w:tc>
          <w:tcPr>
            <w:tcW w:w="2552" w:type="dxa"/>
            <w:tcBorders>
              <w:bottom w:val="nil"/>
            </w:tcBorders>
            <w:shd w:val="clear" w:color="auto" w:fill="auto"/>
          </w:tcPr>
          <w:p w:rsidR="00387AC8" w:rsidRPr="002F06A4" w:rsidRDefault="001555A6" w:rsidP="008738F3">
            <w:pPr>
              <w:keepNext/>
              <w:keepLines/>
              <w:widowControl w:val="0"/>
              <w:ind w:firstLine="34"/>
              <w:rPr>
                <w:rFonts w:asciiTheme="minorBidi" w:hAnsiTheme="minorBidi" w:cstheme="minorBidi"/>
                <w:rtl/>
              </w:rPr>
            </w:pPr>
            <w:r w:rsidRPr="002F06A4">
              <w:rPr>
                <w:rFonts w:asciiTheme="minorBidi" w:hAnsiTheme="minorBidi" w:cstheme="minorBidi"/>
                <w:rtl/>
              </w:rPr>
              <w:t>שם התאגיד/עוסק מורשה</w:t>
            </w:r>
          </w:p>
        </w:tc>
        <w:tc>
          <w:tcPr>
            <w:tcW w:w="283" w:type="dxa"/>
            <w:tcBorders>
              <w:bottom w:val="nil"/>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3683" w:type="dxa"/>
            <w:tcBorders>
              <w:bottom w:val="nil"/>
            </w:tcBorders>
            <w:shd w:val="clear" w:color="auto" w:fill="auto"/>
          </w:tcPr>
          <w:p w:rsidR="00387AC8"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t>תחום העבודה בו ניתנת קבלנות המשנה</w:t>
            </w:r>
          </w:p>
        </w:tc>
        <w:tc>
          <w:tcPr>
            <w:tcW w:w="428" w:type="dxa"/>
            <w:tcBorders>
              <w:bottom w:val="nil"/>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1980" w:type="dxa"/>
            <w:tcBorders>
              <w:bottom w:val="nil"/>
            </w:tcBorders>
            <w:shd w:val="clear" w:color="auto" w:fill="auto"/>
          </w:tcPr>
          <w:p w:rsidR="00387AC8"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t>פרטי יצירת קשר</w:t>
            </w:r>
          </w:p>
        </w:tc>
      </w:tr>
      <w:tr w:rsidR="005F300D" w:rsidTr="007D339B">
        <w:trPr>
          <w:trHeight w:val="181"/>
        </w:trPr>
        <w:tc>
          <w:tcPr>
            <w:tcW w:w="2552" w:type="dxa"/>
            <w:tcBorders>
              <w:bottom w:val="single" w:sz="4" w:space="0" w:color="auto"/>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283" w:type="dxa"/>
            <w:tcBorders>
              <w:bottom w:val="nil"/>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3683" w:type="dxa"/>
            <w:tcBorders>
              <w:bottom w:val="single" w:sz="4" w:space="0" w:color="auto"/>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428" w:type="dxa"/>
            <w:tcBorders>
              <w:bottom w:val="nil"/>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1980" w:type="dxa"/>
            <w:tcBorders>
              <w:bottom w:val="single" w:sz="4" w:space="0" w:color="auto"/>
            </w:tcBorders>
            <w:shd w:val="clear" w:color="auto" w:fill="auto"/>
          </w:tcPr>
          <w:p w:rsidR="00387AC8" w:rsidRPr="002F06A4" w:rsidRDefault="00387AC8" w:rsidP="008738F3">
            <w:pPr>
              <w:keepNext/>
              <w:keepLines/>
              <w:widowControl w:val="0"/>
              <w:rPr>
                <w:rFonts w:asciiTheme="minorBidi" w:hAnsiTheme="minorBidi" w:cstheme="minorBidi"/>
                <w:rtl/>
              </w:rPr>
            </w:pPr>
          </w:p>
        </w:tc>
      </w:tr>
      <w:tr w:rsidR="005F300D" w:rsidTr="007D339B">
        <w:tc>
          <w:tcPr>
            <w:tcW w:w="2552" w:type="dxa"/>
            <w:tcBorders>
              <w:top w:val="single" w:sz="4" w:space="0" w:color="auto"/>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283" w:type="dxa"/>
            <w:tcBorders>
              <w:top w:val="nil"/>
              <w:bottom w:val="nil"/>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3683" w:type="dxa"/>
            <w:tcBorders>
              <w:top w:val="single" w:sz="4" w:space="0" w:color="auto"/>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428" w:type="dxa"/>
            <w:tcBorders>
              <w:top w:val="nil"/>
              <w:bottom w:val="nil"/>
            </w:tcBorders>
            <w:shd w:val="clear" w:color="auto" w:fill="auto"/>
          </w:tcPr>
          <w:p w:rsidR="00387AC8" w:rsidRPr="002F06A4" w:rsidRDefault="00387AC8" w:rsidP="008738F3">
            <w:pPr>
              <w:keepNext/>
              <w:keepLines/>
              <w:widowControl w:val="0"/>
              <w:rPr>
                <w:rFonts w:asciiTheme="minorBidi" w:hAnsiTheme="minorBidi" w:cstheme="minorBidi"/>
                <w:rtl/>
              </w:rPr>
            </w:pPr>
          </w:p>
        </w:tc>
        <w:tc>
          <w:tcPr>
            <w:tcW w:w="1980" w:type="dxa"/>
            <w:tcBorders>
              <w:top w:val="single" w:sz="4" w:space="0" w:color="auto"/>
            </w:tcBorders>
            <w:shd w:val="clear" w:color="auto" w:fill="auto"/>
          </w:tcPr>
          <w:p w:rsidR="00387AC8" w:rsidRPr="002F06A4" w:rsidRDefault="00387AC8" w:rsidP="008738F3">
            <w:pPr>
              <w:keepNext/>
              <w:keepLines/>
              <w:widowControl w:val="0"/>
              <w:rPr>
                <w:rFonts w:asciiTheme="minorBidi" w:hAnsiTheme="minorBidi" w:cstheme="minorBidi"/>
                <w:rtl/>
              </w:rPr>
            </w:pPr>
          </w:p>
        </w:tc>
      </w:tr>
    </w:tbl>
    <w:p w:rsidR="00387AC8" w:rsidRPr="002F06A4" w:rsidRDefault="00387AC8" w:rsidP="008738F3">
      <w:pPr>
        <w:keepNext/>
        <w:keepLines/>
        <w:widowControl w:val="0"/>
        <w:rPr>
          <w:rFonts w:asciiTheme="minorBidi" w:hAnsiTheme="minorBidi" w:cstheme="minorBidi"/>
          <w:rtl/>
        </w:rPr>
      </w:pP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בסעיף 3 לעיל).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המופיעים בהצעה זו לא הוצגו בפני כל אדם או תאגיד/עוסק מורשה אשר מציע הצעות במכרז זה או תאגיד/עוסק מורשה אשר יש לו את הפוטנציאל להציע הצעות במכרז זה (למעט קבלני המשנה אשר צוינו בסעיף 3 לעיל).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Pr>
      </w:pPr>
      <w:r w:rsidRPr="002F06A4">
        <w:rPr>
          <w:rFonts w:asciiTheme="minorBidi" w:hAnsiTheme="minorBidi" w:cstheme="minorBidi"/>
          <w:color w:val="auto"/>
          <w:sz w:val="24"/>
          <w:rtl/>
        </w:rPr>
        <w:t xml:space="preserve">לא הייתי מעורב בניסיון להניא מתחרה אחר מלהגיש הצעות במכרז זה.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אחר להגיש הצעה גבוהה או נמוכה יותר מהצעתי זו.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להגיש הצעה בלתי תחרותית מכל סוג שהוא. </w:t>
      </w:r>
    </w:p>
    <w:p w:rsidR="00387AC8" w:rsidRPr="002F06A4" w:rsidRDefault="001555A6" w:rsidP="008738F3">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הצעה זו של המציע מוגשת בתום לב ולא נעשית בעקבות הסדר או דין ודברים עם מתחרה או מתחרה פוטנציאלי אחר במכרז זה. </w:t>
      </w:r>
    </w:p>
    <w:p w:rsidR="00387AC8" w:rsidRPr="002F06A4" w:rsidRDefault="001555A6" w:rsidP="008738F3">
      <w:pPr>
        <w:keepNext/>
        <w:keepLines/>
        <w:widowControl w:val="0"/>
        <w:spacing w:before="240"/>
        <w:rPr>
          <w:rFonts w:asciiTheme="minorBidi" w:hAnsiTheme="minorBidi" w:cstheme="minorBidi"/>
          <w:b/>
          <w:bCs/>
        </w:rPr>
      </w:pPr>
      <w:r w:rsidRPr="002F06A4">
        <w:rPr>
          <w:rFonts w:asciiTheme="minorBidi" w:hAnsiTheme="minorBidi" w:cstheme="minorBidi"/>
          <w:b/>
          <w:bCs/>
          <w:u w:val="single"/>
          <w:rtl/>
        </w:rPr>
        <w:t xml:space="preserve">יש לסמן </w:t>
      </w:r>
      <w:r w:rsidRPr="002F06A4">
        <w:rPr>
          <w:rFonts w:asciiTheme="minorBidi" w:hAnsiTheme="minorBidi" w:cstheme="minorBidi"/>
          <w:b/>
          <w:bCs/>
          <w:u w:val="single"/>
        </w:rPr>
        <w:t>X</w:t>
      </w:r>
      <w:r w:rsidRPr="002F06A4">
        <w:rPr>
          <w:rFonts w:asciiTheme="minorBidi" w:hAnsiTheme="minorBidi" w:cstheme="minorBidi"/>
          <w:b/>
          <w:bCs/>
          <w:u w:val="single"/>
          <w:rtl/>
        </w:rPr>
        <w:t xml:space="preserve"> במקום המתאים</w:t>
      </w:r>
    </w:p>
    <w:p w:rsidR="00387AC8" w:rsidRPr="002F06A4" w:rsidRDefault="001555A6" w:rsidP="008738F3">
      <w:pPr>
        <w:keepNext/>
        <w:keepLines/>
        <w:widowControl w:val="0"/>
        <w:numPr>
          <w:ilvl w:val="0"/>
          <w:numId w:val="16"/>
        </w:numPr>
        <w:rPr>
          <w:rFonts w:asciiTheme="minorBidi" w:hAnsiTheme="minorBidi" w:cstheme="minorBidi"/>
        </w:rPr>
      </w:pPr>
      <w:r w:rsidRPr="002F06A4">
        <w:rPr>
          <w:rFonts w:asciiTheme="minorBidi" w:hAnsiTheme="minorBidi" w:cstheme="minorBidi"/>
          <w:rtl/>
        </w:rPr>
        <w:t>למיטב ידיעתי, המציע לא נמצא כרגע תחת חקירה בחשד לתיאום מכרז.</w:t>
      </w:r>
    </w:p>
    <w:p w:rsidR="00387AC8" w:rsidRPr="002F06A4" w:rsidRDefault="001555A6" w:rsidP="008738F3">
      <w:pPr>
        <w:keepNext/>
        <w:keepLines/>
        <w:widowControl w:val="0"/>
        <w:numPr>
          <w:ilvl w:val="0"/>
          <w:numId w:val="16"/>
        </w:numPr>
        <w:rPr>
          <w:rFonts w:asciiTheme="minorBidi" w:hAnsiTheme="minorBidi" w:cstheme="minorBidi"/>
          <w:rtl/>
        </w:rPr>
      </w:pPr>
      <w:r w:rsidRPr="002F06A4">
        <w:rPr>
          <w:rFonts w:asciiTheme="minorBidi" w:hAnsiTheme="minorBidi" w:cstheme="minorBidi"/>
          <w:rtl/>
        </w:rPr>
        <w:t>המציע נמצא כרגע תחת חקירה בחשד לתיאום מכרז, אנא פרט:</w:t>
      </w:r>
    </w:p>
    <w:p w:rsidR="00387AC8"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w:t>
      </w:r>
    </w:p>
    <w:p w:rsidR="00387AC8" w:rsidRPr="002F06A4" w:rsidRDefault="001555A6" w:rsidP="008738F3">
      <w:pPr>
        <w:keepNext/>
        <w:keepLines/>
        <w:widowControl w:val="0"/>
        <w:spacing w:before="240"/>
        <w:rPr>
          <w:rFonts w:asciiTheme="minorBidi" w:hAnsiTheme="minorBidi" w:cstheme="minorBidi"/>
          <w:rtl/>
        </w:rPr>
      </w:pPr>
      <w:r w:rsidRPr="002F06A4">
        <w:rPr>
          <w:rFonts w:asciiTheme="minorBidi" w:hAnsiTheme="minorBidi" w:cstheme="minorBidi"/>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5F300D" w:rsidTr="0013149B">
        <w:tc>
          <w:tcPr>
            <w:tcW w:w="1548" w:type="dxa"/>
            <w:shd w:val="clear" w:color="auto" w:fill="auto"/>
          </w:tcPr>
          <w:p w:rsidR="00387AC8" w:rsidRPr="002F06A4" w:rsidRDefault="00387AC8" w:rsidP="008738F3">
            <w:pPr>
              <w:keepNext/>
              <w:keepLines/>
              <w:widowControl w:val="0"/>
              <w:jc w:val="center"/>
              <w:rPr>
                <w:rFonts w:asciiTheme="minorBidi" w:hAnsiTheme="minorBidi" w:cstheme="minorBidi"/>
                <w:rtl/>
              </w:rPr>
            </w:pPr>
            <w:bookmarkStart w:id="472" w:name="_Hlk521927701"/>
          </w:p>
        </w:tc>
        <w:tc>
          <w:tcPr>
            <w:tcW w:w="251"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549" w:type="dxa"/>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281"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859" w:type="dxa"/>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236"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738" w:type="dxa"/>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236"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480" w:type="dxa"/>
            <w:shd w:val="clear" w:color="auto" w:fill="auto"/>
          </w:tcPr>
          <w:p w:rsidR="00387AC8" w:rsidRPr="002F06A4" w:rsidRDefault="00387AC8" w:rsidP="008738F3">
            <w:pPr>
              <w:keepNext/>
              <w:keepLines/>
              <w:widowControl w:val="0"/>
              <w:jc w:val="center"/>
              <w:rPr>
                <w:rFonts w:asciiTheme="minorBidi" w:hAnsiTheme="minorBidi" w:cstheme="minorBidi"/>
                <w:rtl/>
              </w:rPr>
            </w:pPr>
          </w:p>
        </w:tc>
      </w:tr>
      <w:tr w:rsidR="005F300D" w:rsidTr="0013149B">
        <w:tc>
          <w:tcPr>
            <w:tcW w:w="1548" w:type="dxa"/>
            <w:shd w:val="clear" w:color="auto" w:fill="auto"/>
          </w:tcPr>
          <w:p w:rsidR="00387AC8"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תאריך</w:t>
            </w:r>
          </w:p>
        </w:tc>
        <w:tc>
          <w:tcPr>
            <w:tcW w:w="251"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549" w:type="dxa"/>
            <w:shd w:val="clear" w:color="auto" w:fill="auto"/>
          </w:tcPr>
          <w:p w:rsidR="00387AC8"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שם המציע</w:t>
            </w:r>
          </w:p>
        </w:tc>
        <w:tc>
          <w:tcPr>
            <w:tcW w:w="281"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859" w:type="dxa"/>
            <w:shd w:val="clear" w:color="auto" w:fill="auto"/>
          </w:tcPr>
          <w:p w:rsidR="00387AC8"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חותמת המציע</w:t>
            </w:r>
          </w:p>
        </w:tc>
        <w:tc>
          <w:tcPr>
            <w:tcW w:w="236"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738" w:type="dxa"/>
            <w:shd w:val="clear" w:color="auto" w:fill="auto"/>
          </w:tcPr>
          <w:p w:rsidR="00387AC8"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שם המצהיר</w:t>
            </w:r>
          </w:p>
        </w:tc>
        <w:tc>
          <w:tcPr>
            <w:tcW w:w="236" w:type="dxa"/>
            <w:tcBorders>
              <w:top w:val="nil"/>
              <w:bottom w:val="nil"/>
            </w:tcBorders>
            <w:shd w:val="clear" w:color="auto" w:fill="auto"/>
          </w:tcPr>
          <w:p w:rsidR="00387AC8" w:rsidRPr="002F06A4" w:rsidRDefault="00387AC8" w:rsidP="008738F3">
            <w:pPr>
              <w:keepNext/>
              <w:keepLines/>
              <w:widowControl w:val="0"/>
              <w:jc w:val="center"/>
              <w:rPr>
                <w:rFonts w:asciiTheme="minorBidi" w:hAnsiTheme="minorBidi" w:cstheme="minorBidi"/>
                <w:rtl/>
              </w:rPr>
            </w:pPr>
          </w:p>
        </w:tc>
        <w:tc>
          <w:tcPr>
            <w:tcW w:w="1480" w:type="dxa"/>
            <w:shd w:val="clear" w:color="auto" w:fill="auto"/>
          </w:tcPr>
          <w:p w:rsidR="00387AC8"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המצהיר</w:t>
            </w:r>
          </w:p>
        </w:tc>
      </w:tr>
    </w:tbl>
    <w:bookmarkEnd w:id="472"/>
    <w:p w:rsidR="00387AC8" w:rsidRPr="002F06A4" w:rsidRDefault="001555A6" w:rsidP="008738F3">
      <w:pPr>
        <w:keepNext/>
        <w:keepLines/>
        <w:widowControl w:val="0"/>
        <w:ind w:left="30" w:hanging="102"/>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rsidR="00387AC8" w:rsidRPr="002F06A4" w:rsidRDefault="00387AC8" w:rsidP="008738F3">
      <w:pPr>
        <w:keepNext/>
        <w:keepLines/>
        <w:widowControl w:val="0"/>
        <w:ind w:left="30" w:hanging="102"/>
        <w:jc w:val="center"/>
        <w:rPr>
          <w:rFonts w:asciiTheme="minorBidi" w:hAnsiTheme="minorBidi" w:cstheme="minorBidi"/>
          <w:b/>
          <w:bCs/>
          <w:u w:val="single"/>
          <w:rtl/>
        </w:rPr>
      </w:pPr>
    </w:p>
    <w:p w:rsidR="00387AC8"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lastRenderedPageBreak/>
        <w:t>אני הח"מ ________________________, עו"ד, מאשר/ת כי ב</w:t>
      </w:r>
      <w:r w:rsidR="00F80618" w:rsidRPr="009852F1">
        <w:rPr>
          <w:rtl/>
        </w:rPr>
        <w:t>יום</w:t>
      </w:r>
      <w:r w:rsidRPr="002F06A4">
        <w:rPr>
          <w:rFonts w:asciiTheme="minorBidi" w:hAnsiTheme="minorBidi" w:cstheme="minorBidi"/>
          <w:rtl/>
        </w:rPr>
        <w:t xml:space="preserve">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87AC8" w:rsidRPr="002F06A4" w:rsidRDefault="00387AC8" w:rsidP="008738F3">
      <w:pPr>
        <w:keepNext/>
        <w:keepLines/>
        <w:widowControl w:val="0"/>
        <w:rPr>
          <w:rFonts w:asciiTheme="minorBidi" w:hAnsiTheme="minorBidi" w:cstheme="minorBidi"/>
          <w:rtl/>
        </w:rPr>
      </w:pPr>
    </w:p>
    <w:p w:rsidR="00387AC8" w:rsidRPr="002F06A4" w:rsidRDefault="001555A6" w:rsidP="008738F3">
      <w:pPr>
        <w:keepNext/>
        <w:keepLines/>
        <w:widowControl w:val="0"/>
        <w:tabs>
          <w:tab w:val="left" w:pos="2975"/>
          <w:tab w:val="left" w:pos="6235"/>
        </w:tabs>
        <w:ind w:right="567" w:firstLine="578"/>
        <w:rPr>
          <w:rFonts w:asciiTheme="minorBidi" w:hAnsiTheme="minorBidi" w:cstheme="minorBidi"/>
          <w:rtl/>
        </w:rPr>
      </w:pPr>
      <w:r w:rsidRPr="002F06A4">
        <w:rPr>
          <w:rFonts w:asciiTheme="minorBidi" w:hAnsiTheme="minorBidi" w:cstheme="minorBidi"/>
          <w:rtl/>
        </w:rPr>
        <w:t>_____________</w:t>
      </w:r>
      <w:r w:rsidRPr="002F06A4">
        <w:rPr>
          <w:rFonts w:asciiTheme="minorBidi" w:hAnsiTheme="minorBidi" w:cstheme="minorBidi"/>
          <w:rtl/>
        </w:rPr>
        <w:tab/>
        <w:t>______________________</w:t>
      </w:r>
      <w:r w:rsidRPr="002F06A4">
        <w:rPr>
          <w:rFonts w:asciiTheme="minorBidi" w:hAnsiTheme="minorBidi" w:cstheme="minorBidi"/>
          <w:rtl/>
        </w:rPr>
        <w:tab/>
        <w:t>__________</w:t>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t>__</w:t>
      </w:r>
      <w:r w:rsidRPr="002F06A4">
        <w:rPr>
          <w:rFonts w:asciiTheme="minorBidi" w:hAnsiTheme="minorBidi" w:cstheme="minorBidi"/>
          <w:rtl/>
        </w:rPr>
        <w:softHyphen/>
      </w:r>
      <w:r w:rsidRPr="002F06A4">
        <w:rPr>
          <w:rFonts w:asciiTheme="minorBidi" w:hAnsiTheme="minorBidi" w:cstheme="minorBidi"/>
          <w:rtl/>
        </w:rPr>
        <w:softHyphen/>
        <w:t xml:space="preserve">_ </w:t>
      </w:r>
    </w:p>
    <w:p w:rsidR="00387AC8" w:rsidRPr="002F06A4" w:rsidRDefault="001555A6" w:rsidP="008738F3">
      <w:pPr>
        <w:keepNext/>
        <w:keepLines/>
        <w:widowControl w:val="0"/>
        <w:tabs>
          <w:tab w:val="left" w:pos="990"/>
          <w:tab w:val="left" w:pos="2975"/>
          <w:tab w:val="left" w:pos="6235"/>
        </w:tabs>
        <w:ind w:right="567"/>
        <w:rPr>
          <w:rFonts w:asciiTheme="minorBidi" w:hAnsiTheme="minorBidi" w:cstheme="minorBidi"/>
          <w:rtl/>
        </w:rPr>
      </w:pPr>
      <w:r w:rsidRPr="002F06A4">
        <w:rPr>
          <w:rFonts w:asciiTheme="minorBidi" w:hAnsiTheme="minorBidi" w:cstheme="minorBidi"/>
          <w:rtl/>
        </w:rPr>
        <w:tab/>
        <w:t>תאריך</w:t>
      </w:r>
      <w:r w:rsidRPr="002F06A4">
        <w:rPr>
          <w:rFonts w:asciiTheme="minorBidi" w:hAnsiTheme="minorBidi" w:cstheme="minorBidi"/>
          <w:rtl/>
        </w:rPr>
        <w:tab/>
        <w:t>חותמת ומספר רישיון עורך דין</w:t>
      </w:r>
      <w:r w:rsidRPr="002F06A4">
        <w:rPr>
          <w:rFonts w:asciiTheme="minorBidi" w:hAnsiTheme="minorBidi" w:cstheme="minorBidi"/>
          <w:rtl/>
        </w:rPr>
        <w:tab/>
        <w:t>חת</w:t>
      </w:r>
      <w:r w:rsidR="00412A92" w:rsidRPr="009852F1">
        <w:rPr>
          <w:rtl/>
        </w:rPr>
        <w:t>ימ</w:t>
      </w:r>
      <w:r w:rsidRPr="002F06A4">
        <w:rPr>
          <w:rFonts w:asciiTheme="minorBidi" w:hAnsiTheme="minorBidi" w:cstheme="minorBidi"/>
          <w:rtl/>
        </w:rPr>
        <w:t>ת עורך הדין</w:t>
      </w:r>
    </w:p>
    <w:p w:rsidR="00387AC8" w:rsidRDefault="00387AC8" w:rsidP="008738F3">
      <w:pPr>
        <w:keepNext/>
        <w:keepLines/>
        <w:widowControl w:val="0"/>
        <w:rPr>
          <w:rFonts w:asciiTheme="minorBidi" w:hAnsiTheme="minorBidi" w:cstheme="minorBidi"/>
          <w:rtl/>
        </w:rPr>
      </w:pPr>
    </w:p>
    <w:p w:rsidR="0069014F" w:rsidRDefault="0069014F" w:rsidP="008738F3">
      <w:pPr>
        <w:keepNext/>
        <w:keepLines/>
        <w:widowControl w:val="0"/>
        <w:rPr>
          <w:rFonts w:asciiTheme="minorBidi" w:hAnsiTheme="minorBidi" w:cstheme="minorBidi"/>
          <w:rtl/>
        </w:rPr>
      </w:pPr>
    </w:p>
    <w:p w:rsidR="0069014F" w:rsidRDefault="0069014F" w:rsidP="008738F3">
      <w:pPr>
        <w:keepNext/>
        <w:keepLines/>
        <w:widowControl w:val="0"/>
        <w:rPr>
          <w:rFonts w:asciiTheme="minorBidi" w:hAnsiTheme="minorBidi" w:cstheme="minorBidi"/>
          <w:rtl/>
        </w:rPr>
      </w:pPr>
    </w:p>
    <w:p w:rsidR="0069014F" w:rsidRDefault="001555A6" w:rsidP="008738F3">
      <w:pPr>
        <w:keepNext/>
        <w:keepLines/>
        <w:widowControl w:val="0"/>
        <w:bidi w:val="0"/>
        <w:spacing w:line="240" w:lineRule="auto"/>
        <w:jc w:val="left"/>
        <w:rPr>
          <w:rFonts w:asciiTheme="minorBidi" w:hAnsiTheme="minorBidi" w:cstheme="minorBidi"/>
        </w:rPr>
      </w:pPr>
      <w:r>
        <w:rPr>
          <w:rFonts w:asciiTheme="minorBidi" w:hAnsiTheme="minorBidi" w:cstheme="minorBidi"/>
          <w:rtl/>
        </w:rPr>
        <w:br w:type="page"/>
      </w:r>
    </w:p>
    <w:bookmarkStart w:id="473" w:name="נספח_אישור_תוכנות_מקור"/>
    <w:bookmarkStart w:id="474" w:name="_Toc499208227"/>
    <w:p w:rsidR="0069014F" w:rsidRPr="00E23FF1" w:rsidRDefault="001555A6" w:rsidP="008738F3">
      <w:pPr>
        <w:pStyle w:val="13"/>
        <w:widowControl w:val="0"/>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75" w:name="_Toc521604057"/>
      <w:bookmarkStart w:id="476" w:name="_Toc524610673"/>
      <w:bookmarkStart w:id="477" w:name="_Toc880212"/>
      <w:bookmarkStart w:id="478" w:name="_Toc111468144"/>
      <w:r w:rsidRPr="002F06A4">
        <w:rPr>
          <w:rtl/>
        </w:rPr>
        <w:t xml:space="preserve">נספח </w:t>
      </w:r>
      <w:r>
        <w:rPr>
          <w:rFonts w:hint="cs"/>
          <w:rtl/>
        </w:rPr>
        <w:t>א'</w:t>
      </w:r>
      <w:r>
        <w:rPr>
          <w:rtl/>
        </w:rPr>
        <w:fldChar w:fldCharType="begin"/>
      </w:r>
      <w:r>
        <w:rPr>
          <w:rtl/>
        </w:rPr>
        <w:instrText xml:space="preserve"> </w:instrText>
      </w:r>
      <w:r>
        <w:instrText>AUTONUMLGL  \e</w:instrText>
      </w:r>
      <w:r>
        <w:rPr>
          <w:rtl/>
        </w:rPr>
        <w:instrText xml:space="preserve"> </w:instrText>
      </w:r>
      <w:r>
        <w:rPr>
          <w:rtl/>
        </w:rPr>
        <w:fldChar w:fldCharType="end"/>
      </w:r>
      <w:r w:rsidRPr="002F06A4">
        <w:rPr>
          <w:rtl/>
        </w:rPr>
        <w:fldChar w:fldCharType="end"/>
      </w:r>
      <w:bookmarkEnd w:id="473"/>
      <w:r>
        <w:rPr>
          <w:rFonts w:hint="cs"/>
          <w:rtl/>
        </w:rPr>
        <w:t xml:space="preserve"> </w:t>
      </w:r>
      <w:r w:rsidRPr="002F06A4">
        <w:rPr>
          <w:rtl/>
        </w:rPr>
        <w:t xml:space="preserve">– </w:t>
      </w:r>
      <w:r w:rsidRPr="00E23FF1">
        <w:rPr>
          <w:rtl/>
        </w:rPr>
        <w:t>התחייבות לעשיית ש</w:t>
      </w:r>
      <w:r w:rsidR="00412A92" w:rsidRPr="009852F1">
        <w:rPr>
          <w:rtl/>
        </w:rPr>
        <w:t>ימ</w:t>
      </w:r>
      <w:r w:rsidRPr="00E23FF1">
        <w:rPr>
          <w:rtl/>
        </w:rPr>
        <w:t>וש בתוכנות מקוריות</w:t>
      </w:r>
      <w:bookmarkEnd w:id="474"/>
      <w:bookmarkEnd w:id="475"/>
      <w:bookmarkEnd w:id="476"/>
      <w:bookmarkEnd w:id="477"/>
      <w:bookmarkEnd w:id="478"/>
    </w:p>
    <w:p w:rsidR="003348F6" w:rsidRPr="002F06A4" w:rsidRDefault="001555A6" w:rsidP="008738F3">
      <w:pPr>
        <w:keepNext/>
        <w:keepLines/>
        <w:widowControl w:val="0"/>
        <w:rPr>
          <w:rFonts w:asciiTheme="minorBidi" w:hAnsiTheme="minorBidi" w:cstheme="minorBidi"/>
          <w:rtl/>
        </w:rPr>
      </w:pPr>
      <w:bookmarkStart w:id="479" w:name="_Toc499208228"/>
      <w:r w:rsidRPr="002F06A4">
        <w:rPr>
          <w:rFonts w:asciiTheme="minorBidi" w:hAnsiTheme="minorBidi" w:cstheme="minorBidi"/>
          <w:rtl/>
        </w:rPr>
        <w:t>(סעי</w:t>
      </w:r>
      <w:r>
        <w:rPr>
          <w:rFonts w:asciiTheme="minorBidi" w:hAnsiTheme="minorBidi" w:cstheme="minorBidi" w:hint="cs"/>
          <w:rtl/>
        </w:rPr>
        <w:t xml:space="preserve">ף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Ref709031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7.2</w:t>
      </w:r>
      <w:r>
        <w:rPr>
          <w:rFonts w:asciiTheme="minorBidi" w:hAnsiTheme="minorBidi" w:cstheme="minorBidi"/>
          <w:rtl/>
        </w:rPr>
        <w:fldChar w:fldCharType="end"/>
      </w:r>
      <w:r w:rsidRPr="002F06A4">
        <w:rPr>
          <w:rFonts w:asciiTheme="minorBidi" w:hAnsiTheme="minorBidi" w:cstheme="minorBidi"/>
          <w:rtl/>
        </w:rPr>
        <w:t xml:space="preserve"> למכרז)</w:t>
      </w:r>
    </w:p>
    <w:bookmarkEnd w:id="479"/>
    <w:p w:rsidR="00704886" w:rsidRPr="00704886" w:rsidRDefault="001555A6" w:rsidP="00704886">
      <w:pPr>
        <w:spacing w:before="240"/>
        <w:rPr>
          <w:rFonts w:asciiTheme="minorHAnsi" w:hAnsiTheme="minorHAnsi" w:cstheme="minorHAnsi"/>
          <w:sz w:val="22"/>
          <w:szCs w:val="22"/>
        </w:rPr>
      </w:pPr>
      <w:r w:rsidRPr="00704886">
        <w:rPr>
          <w:rFonts w:asciiTheme="minorHAnsi" w:hAnsiTheme="minorHAnsi" w:cstheme="minorHAnsi"/>
          <w:sz w:val="22"/>
          <w:szCs w:val="22"/>
          <w:rtl/>
        </w:rPr>
        <w:t>אני הח"מ __________ ת.ז. _______________ לאחר שהוזהרתי כי עלי לומר את האמת וכי אהיה צפוי לעונשים הקבועים בחוק אם לא אעשה כן, מצהיר/ה בזה כדלקמן:</w:t>
      </w:r>
    </w:p>
    <w:p w:rsidR="00704886" w:rsidRPr="00704886" w:rsidRDefault="001555A6" w:rsidP="00B970EB">
      <w:pPr>
        <w:numPr>
          <w:ilvl w:val="0"/>
          <w:numId w:val="39"/>
        </w:numPr>
        <w:autoSpaceDE w:val="0"/>
        <w:autoSpaceDN w:val="0"/>
        <w:spacing w:before="240"/>
        <w:rPr>
          <w:rFonts w:asciiTheme="minorHAnsi" w:hAnsiTheme="minorHAnsi" w:cstheme="minorHAnsi"/>
          <w:sz w:val="22"/>
          <w:szCs w:val="22"/>
        </w:rPr>
      </w:pPr>
      <w:r w:rsidRPr="00704886">
        <w:rPr>
          <w:rFonts w:asciiTheme="minorHAnsi" w:hAnsiTheme="minorHAnsi" w:cstheme="minorHAnsi"/>
          <w:sz w:val="22"/>
          <w:szCs w:val="22"/>
          <w:rtl/>
        </w:rPr>
        <w:t>הנני נותן תצהיר זה בשם _________________ שהוא הגוף המבקש להתקשר עם המזמין במסגרת מכרז זה (להלן: "</w:t>
      </w:r>
      <w:r w:rsidRPr="00704886">
        <w:rPr>
          <w:rFonts w:asciiTheme="minorHAnsi" w:hAnsiTheme="minorHAnsi" w:cstheme="minorHAnsi"/>
          <w:b/>
          <w:bCs/>
          <w:sz w:val="22"/>
          <w:szCs w:val="22"/>
          <w:rtl/>
        </w:rPr>
        <w:t>המציע</w:t>
      </w:r>
      <w:r w:rsidRPr="00704886">
        <w:rPr>
          <w:rFonts w:asciiTheme="minorHAnsi" w:hAnsiTheme="minorHAnsi" w:cstheme="minorHAnsi"/>
          <w:sz w:val="22"/>
          <w:szCs w:val="22"/>
          <w:rtl/>
        </w:rPr>
        <w:t xml:space="preserve">"). אני מכהן כ_______________ והנני מוסמך/ת לתת תצהיר זה בשם המציע. </w:t>
      </w:r>
    </w:p>
    <w:p w:rsidR="00704886" w:rsidRPr="00704886" w:rsidRDefault="001555A6" w:rsidP="00B970EB">
      <w:pPr>
        <w:numPr>
          <w:ilvl w:val="0"/>
          <w:numId w:val="39"/>
        </w:numPr>
        <w:autoSpaceDE w:val="0"/>
        <w:autoSpaceDN w:val="0"/>
        <w:spacing w:before="240"/>
        <w:rPr>
          <w:rFonts w:asciiTheme="minorHAnsi" w:hAnsiTheme="minorHAnsi" w:cstheme="minorHAnsi"/>
          <w:sz w:val="22"/>
          <w:szCs w:val="22"/>
          <w:rtl/>
        </w:rPr>
      </w:pPr>
      <w:r w:rsidRPr="00704886">
        <w:rPr>
          <w:rFonts w:asciiTheme="minorHAnsi" w:hAnsiTheme="minorHAnsi" w:cstheme="minorHAnsi"/>
          <w:sz w:val="22"/>
          <w:szCs w:val="22"/>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704886" w:rsidRPr="00704886" w:rsidRDefault="001555A6" w:rsidP="00B970EB">
      <w:pPr>
        <w:numPr>
          <w:ilvl w:val="0"/>
          <w:numId w:val="39"/>
        </w:numPr>
        <w:autoSpaceDE w:val="0"/>
        <w:autoSpaceDN w:val="0"/>
        <w:spacing w:before="240"/>
        <w:rPr>
          <w:rFonts w:asciiTheme="minorHAnsi" w:hAnsiTheme="minorHAnsi" w:cstheme="minorHAnsi"/>
          <w:b/>
          <w:bCs/>
          <w:sz w:val="22"/>
          <w:szCs w:val="22"/>
          <w:u w:val="single"/>
          <w:rtl/>
        </w:rPr>
      </w:pPr>
      <w:r w:rsidRPr="00704886">
        <w:rPr>
          <w:rFonts w:asciiTheme="minorHAnsi" w:hAnsiTheme="minorHAnsi" w:cstheme="minorHAnsi"/>
          <w:sz w:val="22"/>
          <w:szCs w:val="22"/>
          <w:rtl/>
        </w:rPr>
        <w:t>זה שמי, להלן חתימתי ותוכן תצהירי דלעיל אמת.</w:t>
      </w:r>
    </w:p>
    <w:p w:rsidR="00704886" w:rsidRPr="00704886" w:rsidRDefault="001555A6" w:rsidP="00704886">
      <w:pPr>
        <w:autoSpaceDE w:val="0"/>
        <w:autoSpaceDN w:val="0"/>
        <w:spacing w:before="240"/>
        <w:ind w:left="360"/>
        <w:rPr>
          <w:rFonts w:asciiTheme="minorHAnsi" w:hAnsiTheme="minorHAnsi" w:cstheme="minorHAnsi"/>
          <w:b/>
          <w:bCs/>
          <w:sz w:val="22"/>
          <w:szCs w:val="22"/>
          <w:u w:val="single"/>
        </w:rPr>
      </w:pPr>
      <w:r w:rsidRPr="00704886">
        <w:rPr>
          <w:rFonts w:asciiTheme="minorHAnsi" w:hAnsiTheme="minorHAnsi" w:cstheme="minorHAnsi"/>
          <w:sz w:val="22"/>
          <w:szCs w:val="22"/>
          <w:rtl/>
        </w:rPr>
        <w:t xml:space="preserve"> _____________________</w:t>
      </w:r>
    </w:p>
    <w:p w:rsidR="00704886" w:rsidRPr="00960BE3" w:rsidRDefault="001555A6" w:rsidP="00960BE3">
      <w:pPr>
        <w:ind w:right="360" w:firstLine="281"/>
        <w:rPr>
          <w:rFonts w:asciiTheme="minorHAnsi" w:hAnsiTheme="minorHAnsi" w:cstheme="minorHAnsi"/>
          <w:sz w:val="22"/>
          <w:szCs w:val="22"/>
          <w:rtl/>
        </w:rPr>
      </w:pPr>
      <w:r w:rsidRPr="00704886">
        <w:rPr>
          <w:rFonts w:asciiTheme="minorHAnsi" w:hAnsiTheme="minorHAnsi" w:cstheme="minorHAnsi"/>
          <w:sz w:val="22"/>
          <w:szCs w:val="22"/>
          <w:rtl/>
        </w:rPr>
        <w:tab/>
        <w:t>חתימת המצהיר</w:t>
      </w:r>
    </w:p>
    <w:p w:rsidR="00704886" w:rsidRPr="00704886" w:rsidRDefault="001555A6" w:rsidP="00704886">
      <w:pPr>
        <w:ind w:left="30" w:hanging="102"/>
        <w:jc w:val="center"/>
        <w:rPr>
          <w:rFonts w:asciiTheme="minorHAnsi" w:hAnsiTheme="minorHAnsi" w:cstheme="minorHAnsi"/>
          <w:b/>
          <w:bCs/>
          <w:sz w:val="22"/>
          <w:szCs w:val="22"/>
          <w:u w:val="single"/>
          <w:rtl/>
        </w:rPr>
      </w:pPr>
      <w:r w:rsidRPr="00704886">
        <w:rPr>
          <w:rFonts w:asciiTheme="minorHAnsi" w:hAnsiTheme="minorHAnsi" w:cstheme="minorHAnsi"/>
          <w:b/>
          <w:bCs/>
          <w:sz w:val="22"/>
          <w:szCs w:val="22"/>
          <w:u w:val="single"/>
          <w:rtl/>
        </w:rPr>
        <w:t>אישור עורך הדין</w:t>
      </w:r>
    </w:p>
    <w:p w:rsidR="00704886" w:rsidRPr="00704886" w:rsidRDefault="00704886" w:rsidP="00704886">
      <w:pPr>
        <w:ind w:left="30" w:hanging="102"/>
        <w:jc w:val="center"/>
        <w:rPr>
          <w:rFonts w:asciiTheme="minorHAnsi" w:hAnsiTheme="minorHAnsi" w:cstheme="minorHAnsi"/>
          <w:b/>
          <w:bCs/>
          <w:sz w:val="22"/>
          <w:szCs w:val="22"/>
          <w:u w:val="single"/>
          <w:rtl/>
        </w:rPr>
      </w:pPr>
    </w:p>
    <w:p w:rsidR="00704886" w:rsidRPr="00704886" w:rsidRDefault="001555A6" w:rsidP="00704886">
      <w:pPr>
        <w:rPr>
          <w:rFonts w:asciiTheme="minorHAnsi" w:hAnsiTheme="minorHAnsi" w:cstheme="minorHAnsi"/>
          <w:sz w:val="22"/>
          <w:szCs w:val="22"/>
          <w:rtl/>
        </w:rPr>
      </w:pPr>
      <w:r w:rsidRPr="00704886">
        <w:rPr>
          <w:rFonts w:asciiTheme="minorHAnsi" w:hAnsiTheme="minorHAnsi" w:cstheme="minorHAnsi"/>
          <w:sz w:val="22"/>
          <w:szCs w:val="22"/>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p>
    <w:p w:rsidR="00704886" w:rsidRPr="00704886" w:rsidRDefault="00704886" w:rsidP="00704886">
      <w:pPr>
        <w:rPr>
          <w:rFonts w:asciiTheme="minorHAnsi" w:hAnsiTheme="minorHAnsi" w:cstheme="minorHAnsi"/>
          <w:sz w:val="22"/>
          <w:szCs w:val="22"/>
          <w:rtl/>
        </w:rPr>
      </w:pPr>
    </w:p>
    <w:p w:rsidR="00704886" w:rsidRPr="00704886" w:rsidRDefault="001555A6" w:rsidP="00704886">
      <w:pPr>
        <w:ind w:right="567"/>
        <w:rPr>
          <w:rFonts w:asciiTheme="minorHAnsi" w:hAnsiTheme="minorHAnsi" w:cstheme="minorHAnsi"/>
          <w:sz w:val="22"/>
          <w:szCs w:val="22"/>
        </w:rPr>
      </w:pPr>
      <w:r w:rsidRPr="00704886">
        <w:rPr>
          <w:rFonts w:asciiTheme="minorHAnsi" w:hAnsiTheme="minorHAnsi" w:cstheme="minorHAnsi"/>
          <w:sz w:val="22"/>
          <w:szCs w:val="22"/>
          <w:rtl/>
        </w:rPr>
        <w:t xml:space="preserve"> _____________</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t>______________________</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t>__________</w:t>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t>__</w:t>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t>_</w:t>
      </w:r>
    </w:p>
    <w:p w:rsidR="00704886" w:rsidRPr="00704886" w:rsidRDefault="001555A6" w:rsidP="00704886">
      <w:pPr>
        <w:ind w:right="567" w:firstLine="284"/>
        <w:rPr>
          <w:rFonts w:asciiTheme="minorHAnsi" w:hAnsiTheme="minorHAnsi" w:cstheme="minorHAnsi"/>
        </w:rPr>
      </w:pPr>
      <w:r w:rsidRPr="00704886">
        <w:rPr>
          <w:rFonts w:asciiTheme="minorHAnsi" w:hAnsiTheme="minorHAnsi" w:cstheme="minorHAnsi"/>
          <w:sz w:val="22"/>
          <w:szCs w:val="22"/>
          <w:rtl/>
        </w:rPr>
        <w:t>תאריך</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r>
      <w:r w:rsidRPr="00704886">
        <w:rPr>
          <w:rFonts w:asciiTheme="minorHAnsi" w:hAnsiTheme="minorHAnsi" w:cstheme="minorHAnsi"/>
          <w:sz w:val="22"/>
          <w:szCs w:val="22"/>
          <w:rtl/>
        </w:rPr>
        <w:tab/>
        <w:t>חותמת ומספר רישיון עורך דין</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t>חתימת עורך הדין</w:t>
      </w:r>
    </w:p>
    <w:p w:rsidR="0069014F" w:rsidRPr="009A2474" w:rsidRDefault="001555A6" w:rsidP="008738F3">
      <w:pPr>
        <w:keepNext/>
        <w:keepLines/>
        <w:widowControl w:val="0"/>
        <w:spacing w:after="160" w:line="276" w:lineRule="auto"/>
        <w:jc w:val="left"/>
        <w:rPr>
          <w:b/>
          <w:bCs/>
          <w:u w:val="single"/>
          <w:rtl/>
        </w:rPr>
      </w:pPr>
      <w:r w:rsidRPr="009A2474">
        <w:rPr>
          <w:u w:val="single"/>
          <w:rtl/>
        </w:rPr>
        <w:br w:type="page"/>
      </w:r>
    </w:p>
    <w:p w:rsidR="0069014F" w:rsidRPr="002F06A4" w:rsidRDefault="0069014F" w:rsidP="008738F3">
      <w:pPr>
        <w:keepNext/>
        <w:keepLines/>
        <w:widowControl w:val="0"/>
        <w:rPr>
          <w:rFonts w:asciiTheme="minorBidi" w:hAnsiTheme="minorBidi" w:cstheme="minorBidi"/>
          <w:rtl/>
        </w:rPr>
        <w:sectPr w:rsidR="0069014F" w:rsidRPr="002F06A4" w:rsidSect="003B636B">
          <w:endnotePr>
            <w:numFmt w:val="lowerLetter"/>
          </w:endnotePr>
          <w:pgSz w:w="11906" w:h="16838" w:code="9"/>
          <w:pgMar w:top="1440" w:right="1276" w:bottom="1440" w:left="1276" w:header="720" w:footer="857" w:gutter="0"/>
          <w:cols w:space="720"/>
          <w:bidi/>
          <w:rtlGutter/>
        </w:sectPr>
      </w:pPr>
    </w:p>
    <w:bookmarkStart w:id="480" w:name="נספח_אישור_מורשי_חתימה"/>
    <w:p w:rsidR="000C5820" w:rsidRPr="002F06A4" w:rsidRDefault="001555A6" w:rsidP="008738F3">
      <w:pPr>
        <w:pStyle w:val="13"/>
        <w:widowControl w:val="0"/>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81" w:name="_Toc476649997"/>
      <w:bookmarkStart w:id="482" w:name="_Toc516551373"/>
      <w:bookmarkStart w:id="483" w:name="_Toc521604058"/>
      <w:bookmarkStart w:id="484" w:name="_Toc524610674"/>
      <w:bookmarkStart w:id="485" w:name="_Toc880213"/>
      <w:bookmarkStart w:id="486" w:name="_Toc111468145"/>
      <w:r w:rsidR="0014644B" w:rsidRPr="002F06A4">
        <w:rPr>
          <w:rtl/>
        </w:rPr>
        <w:t xml:space="preserve">נספח </w:t>
      </w:r>
      <w:r w:rsidR="0076729C">
        <w:rPr>
          <w:rFonts w:hint="cs"/>
          <w:rtl/>
        </w:rPr>
        <w:t>א'</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r w:rsidRPr="002F06A4">
        <w:rPr>
          <w:rtl/>
        </w:rPr>
        <w:fldChar w:fldCharType="end"/>
      </w:r>
      <w:bookmarkEnd w:id="480"/>
      <w:r w:rsidR="0076729C">
        <w:rPr>
          <w:rFonts w:hint="cs"/>
          <w:rtl/>
        </w:rPr>
        <w:t xml:space="preserve"> </w:t>
      </w:r>
      <w:r w:rsidRPr="002F06A4">
        <w:rPr>
          <w:rtl/>
        </w:rPr>
        <w:t xml:space="preserve">– </w:t>
      </w:r>
      <w:bookmarkStart w:id="487" w:name="נספח_אישור_מורשי_חתימה_כותרת"/>
      <w:r w:rsidRPr="002F06A4">
        <w:rPr>
          <w:rtl/>
        </w:rPr>
        <w:t>אישור עורך דין בדבר מורשי חת</w:t>
      </w:r>
      <w:r w:rsidR="00412A92" w:rsidRPr="009852F1">
        <w:rPr>
          <w:rtl/>
        </w:rPr>
        <w:t>ימ</w:t>
      </w:r>
      <w:r w:rsidRPr="002F06A4">
        <w:rPr>
          <w:rtl/>
        </w:rPr>
        <w:t>ה</w:t>
      </w:r>
      <w:bookmarkEnd w:id="481"/>
      <w:bookmarkEnd w:id="482"/>
      <w:bookmarkEnd w:id="483"/>
      <w:bookmarkEnd w:id="484"/>
      <w:bookmarkEnd w:id="485"/>
      <w:bookmarkEnd w:id="486"/>
      <w:bookmarkEnd w:id="487"/>
    </w:p>
    <w:p w:rsidR="00171806" w:rsidRPr="002F06A4" w:rsidRDefault="001555A6" w:rsidP="008738F3">
      <w:pPr>
        <w:keepNext/>
        <w:keepLines/>
        <w:widowControl w:val="0"/>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_Ref459201794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7.4</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rsidR="009A2474" w:rsidRDefault="001555A6" w:rsidP="008738F3">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אני </w:t>
      </w:r>
      <w:r w:rsidR="00811744" w:rsidRPr="002F06A4">
        <w:rPr>
          <w:rFonts w:asciiTheme="minorBidi" w:hAnsiTheme="minorBidi" w:cstheme="minorBidi"/>
          <w:rtl/>
        </w:rPr>
        <w:t xml:space="preserve">החתום מטה, </w:t>
      </w:r>
      <w:r w:rsidRPr="002F06A4">
        <w:rPr>
          <w:rFonts w:asciiTheme="minorBidi" w:hAnsiTheme="minorBidi" w:cstheme="minorBidi"/>
          <w:rtl/>
        </w:rPr>
        <w:t xml:space="preserve">עו"ד __________, </w:t>
      </w:r>
      <w:r w:rsidR="00811744" w:rsidRPr="002F06A4">
        <w:rPr>
          <w:rFonts w:asciiTheme="minorBidi" w:hAnsiTheme="minorBidi" w:cstheme="minorBidi"/>
          <w:rtl/>
        </w:rPr>
        <w:t>אשר כתובתו</w:t>
      </w:r>
      <w:r w:rsidRPr="002F06A4">
        <w:rPr>
          <w:rFonts w:asciiTheme="minorBidi" w:hAnsiTheme="minorBidi" w:cstheme="minorBidi"/>
          <w:rtl/>
        </w:rPr>
        <w:t xml:space="preserve"> ___</w:t>
      </w:r>
      <w:r w:rsidR="00811744" w:rsidRPr="002F06A4">
        <w:rPr>
          <w:rFonts w:asciiTheme="minorBidi" w:hAnsiTheme="minorBidi" w:cstheme="minorBidi"/>
          <w:rtl/>
        </w:rPr>
        <w:t>_____________</w:t>
      </w:r>
      <w:r w:rsidRPr="002F06A4">
        <w:rPr>
          <w:rFonts w:asciiTheme="minorBidi" w:hAnsiTheme="minorBidi" w:cstheme="minorBidi"/>
          <w:rtl/>
        </w:rPr>
        <w:t xml:space="preserve">_____________, מאשר </w:t>
      </w:r>
      <w:r w:rsidR="00811744" w:rsidRPr="002F06A4">
        <w:rPr>
          <w:rFonts w:asciiTheme="minorBidi" w:hAnsiTheme="minorBidi" w:cstheme="minorBidi"/>
          <w:rtl/>
        </w:rPr>
        <w:t xml:space="preserve">בזאת </w:t>
      </w:r>
      <w:r w:rsidRPr="002F06A4">
        <w:rPr>
          <w:rFonts w:asciiTheme="minorBidi" w:hAnsiTheme="minorBidi" w:cstheme="minorBidi"/>
          <w:rtl/>
        </w:rPr>
        <w:t xml:space="preserve">כי החתומים על מסמכי </w:t>
      </w:r>
      <w:bookmarkStart w:id="488" w:name="_Hlk521942458"/>
      <w:sdt>
        <w:sdtPr>
          <w:rPr>
            <w:rFonts w:asciiTheme="minorBidi" w:hAnsiTheme="minorBidi" w:cstheme="minorBidi"/>
            <w:rtl/>
          </w:rPr>
          <w:alias w:val="כותרת"/>
          <w:id w:val="654498183"/>
          <w:placeholder>
            <w:docPart w:val="48EF3D49F3A143BFB102411B90E6B9AD"/>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B02D3C">
            <w:rPr>
              <w:rStyle w:val="afffe"/>
              <w:rtl/>
            </w:rPr>
            <w:t>[כותרת]</w:t>
          </w:r>
        </w:sdtContent>
      </w:sdt>
      <w:r w:rsidR="00140945" w:rsidRPr="002F06A4">
        <w:rPr>
          <w:rFonts w:asciiTheme="minorBidi" w:hAnsiTheme="minorBidi" w:cstheme="minorBidi"/>
          <w:rtl/>
        </w:rPr>
        <w:t xml:space="preserve"> </w:t>
      </w:r>
      <w:bookmarkEnd w:id="488"/>
      <w:r w:rsidR="00811744" w:rsidRPr="002F06A4">
        <w:rPr>
          <w:rFonts w:asciiTheme="minorBidi" w:hAnsiTheme="minorBidi" w:cstheme="minorBidi"/>
          <w:rtl/>
        </w:rPr>
        <w:t xml:space="preserve">שפרסם </w:t>
      </w:r>
      <w:r w:rsidR="00FE0CA6">
        <w:rPr>
          <w:rFonts w:asciiTheme="minorBidi" w:hAnsiTheme="minorBidi" w:cstheme="minorBidi" w:hint="cs"/>
          <w:rtl/>
        </w:rPr>
        <w:t xml:space="preserve">משרד </w:t>
      </w:r>
      <w:r w:rsidR="00FA18EA">
        <w:rPr>
          <w:rFonts w:asciiTheme="minorBidi" w:hAnsiTheme="minorBidi" w:cstheme="minorBidi" w:hint="cs"/>
          <w:rtl/>
        </w:rPr>
        <w:t>המשפטים</w:t>
      </w:r>
      <w:r w:rsidR="00811744" w:rsidRPr="002F06A4">
        <w:rPr>
          <w:rFonts w:asciiTheme="minorBidi" w:hAnsiTheme="minorBidi" w:cstheme="minorBidi"/>
          <w:rtl/>
        </w:rPr>
        <w:t xml:space="preserve">, פרטי החתומים: </w:t>
      </w:r>
    </w:p>
    <w:tbl>
      <w:tblPr>
        <w:tblStyle w:val="113"/>
        <w:bidiVisual/>
        <w:tblW w:w="0" w:type="auto"/>
        <w:tblLook w:val="04A0" w:firstRow="1" w:lastRow="0" w:firstColumn="1" w:lastColumn="0" w:noHBand="0" w:noVBand="1"/>
      </w:tblPr>
      <w:tblGrid>
        <w:gridCol w:w="2336"/>
        <w:gridCol w:w="2336"/>
        <w:gridCol w:w="2336"/>
        <w:gridCol w:w="2336"/>
      </w:tblGrid>
      <w:tr w:rsidR="005F300D" w:rsidTr="005F3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Pr>
          <w:p w:rsidR="009A2474" w:rsidRDefault="001555A6" w:rsidP="008738F3">
            <w:pPr>
              <w:keepNext/>
              <w:keepLines/>
              <w:widowControl w:val="0"/>
              <w:spacing w:before="240" w:after="240"/>
              <w:rPr>
                <w:rFonts w:asciiTheme="minorBidi" w:hAnsiTheme="minorBidi" w:cstheme="minorBidi"/>
                <w:rtl/>
              </w:rPr>
            </w:pPr>
            <w:r>
              <w:rPr>
                <w:rFonts w:asciiTheme="minorBidi" w:hAnsiTheme="minorBidi" w:cstheme="minorBidi" w:hint="cs"/>
                <w:rtl/>
              </w:rPr>
              <w:t>שם ומשפחה מורשה החתימה</w:t>
            </w:r>
          </w:p>
        </w:tc>
        <w:tc>
          <w:tcPr>
            <w:tcW w:w="2336" w:type="dxa"/>
          </w:tcPr>
          <w:p w:rsidR="009A2474" w:rsidRDefault="001555A6" w:rsidP="008738F3">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ת.ז.</w:t>
            </w:r>
          </w:p>
        </w:tc>
        <w:tc>
          <w:tcPr>
            <w:tcW w:w="2336" w:type="dxa"/>
          </w:tcPr>
          <w:p w:rsidR="009A2474" w:rsidRDefault="001555A6" w:rsidP="008738F3">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חתימה</w:t>
            </w:r>
          </w:p>
        </w:tc>
        <w:tc>
          <w:tcPr>
            <w:tcW w:w="2336" w:type="dxa"/>
          </w:tcPr>
          <w:p w:rsidR="009A2474" w:rsidRDefault="001555A6" w:rsidP="008738F3">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חותמת</w:t>
            </w:r>
          </w:p>
        </w:tc>
      </w:tr>
      <w:tr w:rsidR="005F300D" w:rsidTr="005F300D">
        <w:tc>
          <w:tcPr>
            <w:cnfStyle w:val="001000000000" w:firstRow="0" w:lastRow="0" w:firstColumn="1" w:lastColumn="0" w:oddVBand="0" w:evenVBand="0" w:oddHBand="0" w:evenHBand="0" w:firstRowFirstColumn="0" w:firstRowLastColumn="0" w:lastRowFirstColumn="0" w:lastRowLastColumn="0"/>
            <w:tcW w:w="2336" w:type="dxa"/>
          </w:tcPr>
          <w:p w:rsidR="009A2474" w:rsidRDefault="009A2474" w:rsidP="008738F3">
            <w:pPr>
              <w:keepNext/>
              <w:keepLines/>
              <w:widowControl w:val="0"/>
              <w:spacing w:before="240" w:after="24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5F300D" w:rsidTr="005F300D">
        <w:tc>
          <w:tcPr>
            <w:cnfStyle w:val="001000000000" w:firstRow="0" w:lastRow="0" w:firstColumn="1" w:lastColumn="0" w:oddVBand="0" w:evenVBand="0" w:oddHBand="0" w:evenHBand="0" w:firstRowFirstColumn="0" w:firstRowLastColumn="0" w:lastRowFirstColumn="0" w:lastRowLastColumn="0"/>
            <w:tcW w:w="2336" w:type="dxa"/>
          </w:tcPr>
          <w:p w:rsidR="009A2474" w:rsidRDefault="009A2474" w:rsidP="008738F3">
            <w:pPr>
              <w:keepNext/>
              <w:keepLines/>
              <w:widowControl w:val="0"/>
              <w:spacing w:before="240" w:after="24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5F300D" w:rsidTr="005F300D">
        <w:tc>
          <w:tcPr>
            <w:cnfStyle w:val="001000000000" w:firstRow="0" w:lastRow="0" w:firstColumn="1" w:lastColumn="0" w:oddVBand="0" w:evenVBand="0" w:oddHBand="0" w:evenHBand="0" w:firstRowFirstColumn="0" w:firstRowLastColumn="0" w:lastRowFirstColumn="0" w:lastRowLastColumn="0"/>
            <w:tcW w:w="2336" w:type="dxa"/>
          </w:tcPr>
          <w:p w:rsidR="009A2474" w:rsidRDefault="009A2474" w:rsidP="008738F3">
            <w:pPr>
              <w:keepNext/>
              <w:keepLines/>
              <w:widowControl w:val="0"/>
              <w:spacing w:before="240" w:after="24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8738F3">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bl>
    <w:p w:rsidR="009A2474" w:rsidRDefault="009A2474" w:rsidP="008738F3">
      <w:pPr>
        <w:keepNext/>
        <w:keepLines/>
        <w:widowControl w:val="0"/>
        <w:spacing w:before="240" w:after="240"/>
        <w:rPr>
          <w:rFonts w:asciiTheme="minorBidi" w:hAnsiTheme="minorBidi" w:cstheme="minorBidi"/>
          <w:rtl/>
        </w:rPr>
      </w:pPr>
    </w:p>
    <w:p w:rsidR="000C5820" w:rsidRPr="002F06A4" w:rsidRDefault="001555A6" w:rsidP="008738F3">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אשר </w:t>
      </w:r>
      <w:r w:rsidRPr="00451D58">
        <w:rPr>
          <w:rFonts w:asciiTheme="minorBidi" w:hAnsiTheme="minorBidi" w:cstheme="minorBidi"/>
          <w:u w:val="single"/>
          <w:rtl/>
        </w:rPr>
        <w:t>זיהיתיו/ה/הם על פי ת"ז</w:t>
      </w:r>
      <w:r w:rsidR="00DC6EBE" w:rsidRPr="00451D58">
        <w:rPr>
          <w:rFonts w:asciiTheme="minorBidi" w:hAnsiTheme="minorBidi" w:cstheme="minorBidi" w:hint="cs"/>
          <w:u w:val="single"/>
          <w:rtl/>
        </w:rPr>
        <w:t>/מוכר/ים/ות לי באופן אישי</w:t>
      </w:r>
      <w:r w:rsidR="00DC6EBE">
        <w:rPr>
          <w:rFonts w:asciiTheme="minorBidi" w:hAnsiTheme="minorBidi" w:cstheme="minorBidi" w:hint="cs"/>
          <w:rtl/>
        </w:rPr>
        <w:t xml:space="preserve"> </w:t>
      </w:r>
      <w:r w:rsidR="00DC6EBE" w:rsidRPr="00451D58">
        <w:rPr>
          <w:rFonts w:asciiTheme="minorBidi" w:hAnsiTheme="minorBidi" w:cstheme="minorBidi" w:hint="cs"/>
          <w:rtl/>
        </w:rPr>
        <w:t>(מחק את המיותר)</w:t>
      </w:r>
      <w:r w:rsidRPr="002F06A4">
        <w:rPr>
          <w:rFonts w:asciiTheme="minorBidi" w:hAnsiTheme="minorBidi" w:cstheme="minorBidi"/>
          <w:rtl/>
        </w:rPr>
        <w:t xml:space="preserve"> הוא/היא/הם מורשי החת</w:t>
      </w:r>
      <w:r w:rsidR="00412A92" w:rsidRPr="009852F1">
        <w:rPr>
          <w:rtl/>
        </w:rPr>
        <w:t>ימ</w:t>
      </w:r>
      <w:r w:rsidRPr="002F06A4">
        <w:rPr>
          <w:rFonts w:asciiTheme="minorBidi" w:hAnsiTheme="minorBidi" w:cstheme="minorBidi"/>
          <w:rtl/>
        </w:rPr>
        <w:t>ה מטעם המציע ________________ (שם המציע) וחת</w:t>
      </w:r>
      <w:r w:rsidR="00412A92" w:rsidRPr="009852F1">
        <w:rPr>
          <w:rtl/>
        </w:rPr>
        <w:t>ימ</w:t>
      </w:r>
      <w:r w:rsidRPr="002F06A4">
        <w:rPr>
          <w:rFonts w:asciiTheme="minorBidi" w:hAnsiTheme="minorBidi" w:cstheme="minorBidi"/>
          <w:rtl/>
        </w:rPr>
        <w:t>תו/ה/תם מחייבת את המציע.</w:t>
      </w:r>
    </w:p>
    <w:tbl>
      <w:tblPr>
        <w:bidiVisual/>
        <w:tblW w:w="9360" w:type="dxa"/>
        <w:jc w:val="center"/>
        <w:tblCellMar>
          <w:left w:w="0" w:type="dxa"/>
          <w:right w:w="0" w:type="dxa"/>
        </w:tblCellMar>
        <w:tblLook w:val="04A0" w:firstRow="1" w:lastRow="0" w:firstColumn="1" w:lastColumn="0" w:noHBand="0" w:noVBand="1"/>
      </w:tblPr>
      <w:tblGrid>
        <w:gridCol w:w="3173"/>
        <w:gridCol w:w="3123"/>
        <w:gridCol w:w="3064"/>
      </w:tblGrid>
      <w:tr w:rsidR="005F300D" w:rsidTr="003B168A">
        <w:trPr>
          <w:trHeight w:val="63"/>
          <w:jc w:val="center"/>
        </w:trPr>
        <w:tc>
          <w:tcPr>
            <w:tcW w:w="3173" w:type="dxa"/>
            <w:tcMar>
              <w:top w:w="0" w:type="dxa"/>
              <w:left w:w="108" w:type="dxa"/>
              <w:bottom w:w="0" w:type="dxa"/>
              <w:right w:w="108" w:type="dxa"/>
            </w:tcMar>
            <w:vAlign w:val="bottom"/>
            <w:hideMark/>
          </w:tcPr>
          <w:p w:rsidR="007F3DE2"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________________________</w:t>
            </w:r>
          </w:p>
        </w:tc>
        <w:tc>
          <w:tcPr>
            <w:tcW w:w="3123" w:type="dxa"/>
            <w:tcMar>
              <w:top w:w="0" w:type="dxa"/>
              <w:left w:w="108" w:type="dxa"/>
              <w:bottom w:w="0" w:type="dxa"/>
              <w:right w:w="108" w:type="dxa"/>
            </w:tcMar>
            <w:vAlign w:val="bottom"/>
            <w:hideMark/>
          </w:tcPr>
          <w:p w:rsidR="007F3DE2"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________________________</w:t>
            </w:r>
          </w:p>
        </w:tc>
        <w:tc>
          <w:tcPr>
            <w:tcW w:w="3064" w:type="dxa"/>
            <w:tcMar>
              <w:top w:w="0" w:type="dxa"/>
              <w:left w:w="108" w:type="dxa"/>
              <w:bottom w:w="0" w:type="dxa"/>
              <w:right w:w="108" w:type="dxa"/>
            </w:tcMar>
            <w:vAlign w:val="bottom"/>
            <w:hideMark/>
          </w:tcPr>
          <w:p w:rsidR="007F3DE2" w:rsidRPr="002F06A4" w:rsidRDefault="001555A6" w:rsidP="008738F3">
            <w:pPr>
              <w:keepNext/>
              <w:keepLines/>
              <w:widowControl w:val="0"/>
              <w:jc w:val="center"/>
              <w:rPr>
                <w:rFonts w:asciiTheme="minorBidi" w:hAnsiTheme="minorBidi" w:cstheme="minorBidi"/>
                <w:rtl/>
              </w:rPr>
            </w:pPr>
            <w:r w:rsidRPr="002F06A4">
              <w:rPr>
                <w:rFonts w:asciiTheme="minorBidi" w:hAnsiTheme="minorBidi" w:cstheme="minorBidi"/>
                <w:rtl/>
              </w:rPr>
              <w:t>_______________________</w:t>
            </w:r>
          </w:p>
        </w:tc>
      </w:tr>
      <w:tr w:rsidR="005F300D" w:rsidTr="003B168A">
        <w:trPr>
          <w:trHeight w:val="289"/>
          <w:jc w:val="center"/>
        </w:trPr>
        <w:tc>
          <w:tcPr>
            <w:tcW w:w="3173" w:type="dxa"/>
            <w:tcMar>
              <w:top w:w="0" w:type="dxa"/>
              <w:left w:w="108" w:type="dxa"/>
              <w:bottom w:w="0" w:type="dxa"/>
              <w:right w:w="108" w:type="dxa"/>
            </w:tcMar>
            <w:vAlign w:val="bottom"/>
            <w:hideMark/>
          </w:tcPr>
          <w:p w:rsidR="007F3DE2"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23" w:type="dxa"/>
            <w:tcMar>
              <w:top w:w="0" w:type="dxa"/>
              <w:left w:w="108" w:type="dxa"/>
              <w:bottom w:w="0" w:type="dxa"/>
              <w:right w:w="108" w:type="dxa"/>
            </w:tcMar>
            <w:vAlign w:val="bottom"/>
            <w:hideMark/>
          </w:tcPr>
          <w:p w:rsidR="007F3DE2"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שם מלא ומ.ר של עורך-דין</w:t>
            </w:r>
          </w:p>
        </w:tc>
        <w:tc>
          <w:tcPr>
            <w:tcW w:w="3064" w:type="dxa"/>
            <w:tcMar>
              <w:top w:w="0" w:type="dxa"/>
              <w:left w:w="108" w:type="dxa"/>
              <w:bottom w:w="0" w:type="dxa"/>
              <w:right w:w="108" w:type="dxa"/>
            </w:tcMar>
            <w:vAlign w:val="bottom"/>
            <w:hideMark/>
          </w:tcPr>
          <w:p w:rsidR="007F3DE2" w:rsidRPr="002F06A4" w:rsidRDefault="001555A6" w:rsidP="008738F3">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rsidR="007F3DE2" w:rsidRPr="002F06A4" w:rsidRDefault="007F3DE2" w:rsidP="008738F3">
      <w:pPr>
        <w:keepNext/>
        <w:keepLines/>
        <w:widowControl w:val="0"/>
        <w:rPr>
          <w:rFonts w:asciiTheme="minorBidi" w:hAnsiTheme="minorBidi" w:cstheme="minorBidi"/>
          <w:rtl/>
        </w:rPr>
        <w:sectPr w:rsidR="007F3DE2" w:rsidRPr="002F06A4" w:rsidSect="000C5820">
          <w:endnotePr>
            <w:numFmt w:val="lowerLetter"/>
          </w:endnotePr>
          <w:pgSz w:w="11906" w:h="16838" w:code="9"/>
          <w:pgMar w:top="1440" w:right="1276" w:bottom="1440" w:left="1276" w:header="720" w:footer="856" w:gutter="0"/>
          <w:cols w:space="720"/>
          <w:bidi/>
          <w:rtlGutter/>
          <w:docGrid w:linePitch="326"/>
        </w:sectPr>
      </w:pPr>
    </w:p>
    <w:bookmarkStart w:id="489" w:name="נספח_סודיות"/>
    <w:bookmarkStart w:id="490" w:name="_Toc438540520"/>
    <w:bookmarkStart w:id="491" w:name="_Ref521602346"/>
    <w:bookmarkStart w:id="492" w:name="_Ref364507"/>
    <w:bookmarkStart w:id="493" w:name="_Ref84938846"/>
    <w:bookmarkStart w:id="494" w:name="_Toc332106303"/>
    <w:bookmarkEnd w:id="438"/>
    <w:p w:rsidR="00810077" w:rsidRPr="0005547F" w:rsidRDefault="001555A6" w:rsidP="008738F3">
      <w:pPr>
        <w:pStyle w:val="13"/>
        <w:widowControl w:val="0"/>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95" w:name="_Toc476649998"/>
      <w:bookmarkStart w:id="496" w:name="_Toc516551374"/>
      <w:bookmarkStart w:id="497" w:name="_Toc521604059"/>
      <w:bookmarkStart w:id="498" w:name="_Toc524610675"/>
      <w:bookmarkStart w:id="499" w:name="_Toc880214"/>
      <w:bookmarkStart w:id="500" w:name="_Toc111468146"/>
      <w:r w:rsidR="0014644B" w:rsidRPr="002F06A4">
        <w:rPr>
          <w:rtl/>
        </w:rPr>
        <w:t>נספח א</w:t>
      </w:r>
      <w:r w:rsidRPr="002F06A4">
        <w:rPr>
          <w:rtl/>
        </w:rPr>
        <w:fldChar w:fldCharType="end"/>
      </w:r>
      <w:r w:rsidR="0076729C">
        <w:rPr>
          <w:rFonts w:hint="cs"/>
          <w:rtl/>
        </w:rPr>
        <w:t>'</w:t>
      </w:r>
      <w:bookmarkEnd w:id="489"/>
      <w:r w:rsidR="007F2AA7">
        <w:rPr>
          <w:rFonts w:hint="cs"/>
          <w:rtl/>
        </w:rPr>
        <w:t>6</w:t>
      </w:r>
      <w:r w:rsidR="00045D9D" w:rsidRPr="0005547F">
        <w:rPr>
          <w:rtl/>
        </w:rPr>
        <w:t xml:space="preserve"> –</w:t>
      </w:r>
      <w:r w:rsidRPr="0005547F">
        <w:rPr>
          <w:rtl/>
        </w:rPr>
        <w:t xml:space="preserve"> התחייבות</w:t>
      </w:r>
      <w:r w:rsidR="00A459EE">
        <w:rPr>
          <w:rFonts w:hint="cs"/>
          <w:rtl/>
        </w:rPr>
        <w:t xml:space="preserve"> לסודיות</w:t>
      </w:r>
      <w:r w:rsidRPr="0005547F">
        <w:rPr>
          <w:rtl/>
        </w:rPr>
        <w:t xml:space="preserve"> </w:t>
      </w:r>
      <w:r w:rsidR="00A459EE">
        <w:rPr>
          <w:rFonts w:hint="cs"/>
          <w:rtl/>
        </w:rPr>
        <w:t>ו</w:t>
      </w:r>
      <w:r w:rsidR="00424E59">
        <w:rPr>
          <w:rFonts w:hint="cs"/>
          <w:rtl/>
        </w:rPr>
        <w:t xml:space="preserve">העדר </w:t>
      </w:r>
      <w:r w:rsidRPr="0005547F">
        <w:rPr>
          <w:rtl/>
        </w:rPr>
        <w:t>ניגוד עניינים</w:t>
      </w:r>
      <w:bookmarkEnd w:id="490"/>
      <w:bookmarkEnd w:id="491"/>
      <w:bookmarkEnd w:id="492"/>
      <w:bookmarkEnd w:id="493"/>
      <w:bookmarkEnd w:id="495"/>
      <w:bookmarkEnd w:id="496"/>
      <w:bookmarkEnd w:id="497"/>
      <w:bookmarkEnd w:id="498"/>
      <w:bookmarkEnd w:id="499"/>
      <w:bookmarkEnd w:id="500"/>
      <w:r w:rsidR="00AC1723">
        <w:rPr>
          <w:rFonts w:hint="cs"/>
          <w:rtl/>
        </w:rPr>
        <w:t xml:space="preserve"> </w:t>
      </w:r>
    </w:p>
    <w:p w:rsidR="000264CA" w:rsidRDefault="001555A6" w:rsidP="008738F3">
      <w:pPr>
        <w:keepNext/>
        <w:keepLines/>
        <w:widowControl w:val="0"/>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_Ref233709518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7.3</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rsidR="00A459EE" w:rsidRPr="00CF3394" w:rsidRDefault="001555A6" w:rsidP="008738F3">
      <w:pPr>
        <w:keepNext/>
        <w:keepLines/>
        <w:rPr>
          <w:rFonts w:asciiTheme="minorBidi" w:hAnsiTheme="minorBidi"/>
          <w:b/>
          <w:bCs/>
          <w:rtl/>
        </w:rPr>
      </w:pPr>
      <w:bookmarkStart w:id="501" w:name="_Ref42427961"/>
      <w:bookmarkStart w:id="502" w:name="_Hlk42427815"/>
      <w:bookmarkStart w:id="503" w:name="_Toc332106308"/>
      <w:bookmarkEnd w:id="494"/>
      <w:r w:rsidRPr="00CF3394">
        <w:rPr>
          <w:rFonts w:asciiTheme="minorBidi" w:hAnsiTheme="minorBidi"/>
          <w:b/>
          <w:bCs/>
          <w:rtl/>
        </w:rPr>
        <w:t>לכבוד</w:t>
      </w:r>
    </w:p>
    <w:p w:rsidR="00A459EE" w:rsidRPr="00CF3394" w:rsidRDefault="001555A6" w:rsidP="008738F3">
      <w:pPr>
        <w:keepNext/>
        <w:keepLines/>
        <w:rPr>
          <w:rFonts w:asciiTheme="minorBidi" w:hAnsiTheme="minorBidi"/>
          <w:b/>
          <w:bCs/>
          <w:rtl/>
        </w:rPr>
      </w:pPr>
      <w:bookmarkStart w:id="504" w:name="OfficeValue_5"/>
      <w:r w:rsidRPr="00CF3394">
        <w:rPr>
          <w:rFonts w:asciiTheme="minorBidi" w:hAnsiTheme="minorBidi"/>
          <w:b/>
          <w:bCs/>
          <w:rtl/>
        </w:rPr>
        <w:t>_______________________</w:t>
      </w:r>
      <w:bookmarkEnd w:id="504"/>
      <w:r w:rsidRPr="00CF3394">
        <w:rPr>
          <w:rFonts w:asciiTheme="minorBidi" w:hAnsiTheme="minorBidi"/>
          <w:b/>
          <w:bCs/>
          <w:rtl/>
        </w:rPr>
        <w:t xml:space="preserve"> </w:t>
      </w:r>
    </w:p>
    <w:p w:rsidR="00A459EE" w:rsidRPr="00CF3394" w:rsidRDefault="00A459EE" w:rsidP="008738F3">
      <w:pPr>
        <w:keepNext/>
        <w:keepLines/>
        <w:spacing w:before="40" w:after="40"/>
        <w:ind w:left="397"/>
        <w:rPr>
          <w:rFonts w:asciiTheme="minorBidi" w:hAnsiTheme="minorBidi"/>
          <w:rtl/>
        </w:rPr>
      </w:pPr>
    </w:p>
    <w:p w:rsidR="00A459EE" w:rsidRPr="00CF3394" w:rsidRDefault="001555A6" w:rsidP="008738F3">
      <w:pPr>
        <w:keepNext/>
        <w:keepLines/>
        <w:spacing w:before="40" w:after="40"/>
        <w:rPr>
          <w:rFonts w:asciiTheme="minorBidi" w:hAnsiTheme="minorBidi"/>
          <w:u w:val="single"/>
          <w:rtl/>
        </w:rPr>
      </w:pPr>
      <w:r w:rsidRPr="00CF3394">
        <w:rPr>
          <w:rFonts w:asciiTheme="minorBidi" w:hAnsiTheme="minorBidi"/>
          <w:rtl/>
        </w:rPr>
        <w:t xml:space="preserve">אני _______________________, ת.ז. __________________, אשר תפקידי אצל  ___________________ </w:t>
      </w:r>
      <w:r w:rsidRPr="00CF3394">
        <w:rPr>
          <w:rFonts w:asciiTheme="minorBidi" w:hAnsiTheme="minorBidi"/>
          <w:i/>
          <w:iCs/>
          <w:rtl/>
        </w:rPr>
        <w:t>[למלא שם הספק]</w:t>
      </w:r>
      <w:r w:rsidRPr="00CF3394">
        <w:rPr>
          <w:rFonts w:asciiTheme="minorBidi" w:hAnsiTheme="minorBidi"/>
          <w:rtl/>
        </w:rPr>
        <w:t xml:space="preserve"> (להלן - "</w:t>
      </w:r>
      <w:r w:rsidRPr="00CF3394">
        <w:rPr>
          <w:rFonts w:asciiTheme="minorBidi" w:hAnsiTheme="minorBidi"/>
          <w:b/>
          <w:bCs/>
          <w:rtl/>
        </w:rPr>
        <w:t>הספק</w:t>
      </w:r>
      <w:r w:rsidRPr="00CF3394">
        <w:rPr>
          <w:rFonts w:asciiTheme="minorBidi" w:hAnsiTheme="minorBidi"/>
          <w:rtl/>
        </w:rPr>
        <w:t xml:space="preserve">") הינו ______________________, נותן התחייבות זו בקשר למכרז </w:t>
      </w:r>
      <w:bookmarkStart w:id="505" w:name="TenderDesc_10"/>
      <w:r w:rsidRPr="00CF3394">
        <w:rPr>
          <w:rFonts w:asciiTheme="minorBidi" w:hAnsiTheme="minorBidi"/>
          <w:rtl/>
        </w:rPr>
        <w:t xml:space="preserve"> ___________</w:t>
      </w:r>
      <w:bookmarkEnd w:id="505"/>
      <w:r w:rsidRPr="00CF3394">
        <w:rPr>
          <w:rFonts w:asciiTheme="minorBidi" w:hAnsiTheme="minorBidi" w:hint="cs"/>
          <w:rtl/>
        </w:rPr>
        <w:t>_____</w:t>
      </w:r>
      <w:r w:rsidRPr="00CF3394">
        <w:rPr>
          <w:rFonts w:asciiTheme="minorBidi" w:hAnsiTheme="minorBidi"/>
          <w:rtl/>
        </w:rPr>
        <w:t xml:space="preserve"> מספר </w:t>
      </w:r>
      <w:bookmarkStart w:id="506" w:name="TenderNumber_9"/>
      <w:r w:rsidRPr="00CF3394">
        <w:rPr>
          <w:rFonts w:asciiTheme="minorBidi" w:hAnsiTheme="minorBidi"/>
          <w:rtl/>
        </w:rPr>
        <w:t>________</w:t>
      </w:r>
      <w:bookmarkEnd w:id="506"/>
      <w:r w:rsidRPr="00CF3394">
        <w:rPr>
          <w:rFonts w:asciiTheme="minorBidi" w:hAnsiTheme="minorBidi" w:hint="cs"/>
          <w:rtl/>
        </w:rPr>
        <w:t>_______</w:t>
      </w:r>
      <w:r w:rsidRPr="00CF3394">
        <w:rPr>
          <w:rFonts w:asciiTheme="minorBidi" w:hAnsiTheme="minorBidi"/>
          <w:rtl/>
        </w:rPr>
        <w:t xml:space="preserve"> (להלן - "</w:t>
      </w:r>
      <w:r w:rsidRPr="00CF3394">
        <w:rPr>
          <w:rFonts w:asciiTheme="minorBidi" w:hAnsiTheme="minorBidi"/>
          <w:b/>
          <w:bCs/>
          <w:rtl/>
        </w:rPr>
        <w:t>המכרז</w:t>
      </w:r>
      <w:r w:rsidRPr="00CF3394">
        <w:rPr>
          <w:rFonts w:asciiTheme="minorBidi" w:hAnsiTheme="minorBidi"/>
          <w:rtl/>
        </w:rPr>
        <w:t>").</w:t>
      </w:r>
    </w:p>
    <w:p w:rsidR="00A459EE" w:rsidRPr="00CF3394" w:rsidRDefault="001555A6" w:rsidP="00B970EB">
      <w:pPr>
        <w:pStyle w:val="N1"/>
        <w:keepNext/>
        <w:keepLines/>
        <w:widowControl w:val="0"/>
        <w:numPr>
          <w:ilvl w:val="0"/>
          <w:numId w:val="35"/>
        </w:numPr>
        <w:spacing w:line="360" w:lineRule="auto"/>
        <w:ind w:left="418" w:hanging="425"/>
        <w:rPr>
          <w:rFonts w:asciiTheme="minorBidi" w:hAnsiTheme="minorBidi" w:cstheme="minorBidi"/>
          <w:sz w:val="24"/>
          <w:rtl/>
        </w:rPr>
      </w:pPr>
      <w:r w:rsidRPr="00CF3394">
        <w:rPr>
          <w:rFonts w:asciiTheme="minorBidi" w:hAnsiTheme="minorBidi" w:cstheme="minorBidi"/>
          <w:sz w:val="24"/>
          <w:rtl/>
        </w:rPr>
        <w:t>בהתחייבות זו תהיה למונחים הבאים המשמעות המופיעה לצידם:</w:t>
      </w:r>
    </w:p>
    <w:p w:rsidR="00A459EE" w:rsidRPr="00CF3394" w:rsidRDefault="001555A6" w:rsidP="008738F3">
      <w:pPr>
        <w:pStyle w:val="afffff8"/>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"מידע"</w:t>
      </w:r>
      <w:r w:rsidRPr="00CF3394">
        <w:rPr>
          <w:rFonts w:asciiTheme="minorBidi" w:hAnsiTheme="minorBidi" w:cstheme="minorBidi"/>
          <w:sz w:val="24"/>
          <w:rtl/>
        </w:rPr>
        <w:t xml:space="preserve"> - כל מידע (</w:t>
      </w:r>
      <w:r w:rsidRPr="00CF3394">
        <w:rPr>
          <w:rFonts w:asciiTheme="minorBidi" w:hAnsiTheme="minorBidi" w:cstheme="minorBidi"/>
          <w:sz w:val="24"/>
        </w:rPr>
        <w:t>Information</w:t>
      </w:r>
      <w:r w:rsidRPr="00CF3394">
        <w:rPr>
          <w:rFonts w:asciiTheme="minorBidi" w:hAnsiTheme="minorBidi" w:cstheme="minorBidi"/>
          <w:sz w:val="24"/>
          <w:rtl/>
        </w:rPr>
        <w:t>), ידע (</w:t>
      </w:r>
      <w:r w:rsidRPr="00CF3394">
        <w:rPr>
          <w:rFonts w:asciiTheme="minorBidi" w:hAnsiTheme="minorBidi" w:cstheme="minorBidi"/>
          <w:sz w:val="24"/>
        </w:rPr>
        <w:t>Know-How</w:t>
      </w:r>
      <w:r w:rsidRPr="00CF3394">
        <w:rPr>
          <w:rFonts w:asciiTheme="minorBidi" w:hAnsiTheme="minorBidi" w:cstheme="minorBidi"/>
          <w:sz w:val="24"/>
          <w:rtl/>
        </w:rPr>
        <w:t>), ידיעה, מסמך, תכתובת, תכנית, נתון, מודל, חוות דעת, מסקנה וכל דבר אחר כיוצ"ב</w:t>
      </w:r>
      <w:r w:rsidRPr="00CF3394">
        <w:rPr>
          <w:rFonts w:asciiTheme="minorBidi" w:hAnsiTheme="minorBidi" w:cstheme="minorBidi" w:hint="cs"/>
          <w:sz w:val="24"/>
          <w:rtl/>
        </w:rPr>
        <w:t>,</w:t>
      </w:r>
      <w:r w:rsidRPr="00CF3394">
        <w:rPr>
          <w:rFonts w:asciiTheme="minorBidi" w:hAnsiTheme="minorBidi" w:cstheme="minorBidi"/>
          <w:sz w:val="24"/>
          <w:rtl/>
        </w:rPr>
        <w:t xml:space="preserve"> הקשור באספקת השירותים </w:t>
      </w:r>
      <w:r w:rsidRPr="00CF3394">
        <w:rPr>
          <w:rFonts w:asciiTheme="minorBidi" w:hAnsiTheme="minorBidi" w:cstheme="minorBidi" w:hint="cs"/>
          <w:sz w:val="24"/>
          <w:rtl/>
        </w:rPr>
        <w:t xml:space="preserve">- </w:t>
      </w:r>
      <w:r w:rsidRPr="00CF3394">
        <w:rPr>
          <w:rFonts w:asciiTheme="minorBidi" w:hAnsiTheme="minorBidi" w:cstheme="minorBidi"/>
          <w:sz w:val="24"/>
          <w:rtl/>
        </w:rPr>
        <w:t>בין בכתב ובין בע</w:t>
      </w:r>
      <w:r w:rsidRPr="00CF3394">
        <w:rPr>
          <w:rFonts w:asciiTheme="minorBidi" w:hAnsiTheme="minorBidi" w:cstheme="minorBidi" w:hint="cs"/>
          <w:sz w:val="24"/>
          <w:rtl/>
        </w:rPr>
        <w:t xml:space="preserve">ל </w:t>
      </w:r>
      <w:r w:rsidRPr="00CF3394">
        <w:rPr>
          <w:rFonts w:asciiTheme="minorBidi" w:hAnsiTheme="minorBidi" w:cstheme="minorBidi"/>
          <w:sz w:val="24"/>
          <w:rtl/>
        </w:rPr>
        <w:t>פ</w:t>
      </w:r>
      <w:r w:rsidRPr="00CF3394">
        <w:rPr>
          <w:rFonts w:asciiTheme="minorBidi" w:hAnsiTheme="minorBidi" w:cstheme="minorBidi" w:hint="cs"/>
          <w:sz w:val="24"/>
          <w:rtl/>
        </w:rPr>
        <w:t>ה,</w:t>
      </w:r>
      <w:r w:rsidRPr="00CF3394">
        <w:rPr>
          <w:rFonts w:asciiTheme="minorBidi" w:hAnsiTheme="minorBidi" w:cstheme="minorBidi"/>
          <w:sz w:val="24"/>
          <w:rtl/>
        </w:rPr>
        <w:t xml:space="preserve"> ו/או בכל צורה או דרך של שימור ידיעות בצורה חשמלית ו/או אלקטרונית ו/או אופטית ו/או מגנטית ו/או אחרת.</w:t>
      </w:r>
    </w:p>
    <w:p w:rsidR="00A459EE" w:rsidRPr="00CF3394" w:rsidRDefault="001555A6" w:rsidP="008738F3">
      <w:pPr>
        <w:pStyle w:val="afffff8"/>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 xml:space="preserve">"סודות מקצועיים" </w:t>
      </w:r>
      <w:r w:rsidRPr="00CF3394">
        <w:rPr>
          <w:rFonts w:asciiTheme="minorBidi" w:hAnsiTheme="minorBidi" w:cstheme="minorBidi"/>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sidRPr="00CF3394">
        <w:rPr>
          <w:rFonts w:asciiTheme="minorBidi" w:hAnsiTheme="minorBidi" w:cstheme="minorBidi" w:hint="cs"/>
          <w:sz w:val="24"/>
          <w:rtl/>
        </w:rPr>
        <w:t>י</w:t>
      </w:r>
      <w:r w:rsidRPr="00CF3394">
        <w:rPr>
          <w:rFonts w:asciiTheme="minorBidi" w:hAnsiTheme="minorBidi" w:cstheme="minorBidi"/>
          <w:sz w:val="24"/>
          <w:rtl/>
        </w:rPr>
        <w:t xml:space="preserve">ימסר על ידי מדינת ישראל ו/או כל גורם אחר ו/או מי מטעמה. </w:t>
      </w:r>
    </w:p>
    <w:p w:rsidR="00A459EE" w:rsidRPr="00CF3394" w:rsidRDefault="001555A6" w:rsidP="00B970EB">
      <w:pPr>
        <w:pStyle w:val="afc"/>
        <w:keepNext/>
        <w:keepLines/>
        <w:numPr>
          <w:ilvl w:val="0"/>
          <w:numId w:val="35"/>
        </w:numPr>
        <w:ind w:left="418" w:hanging="425"/>
        <w:contextualSpacing/>
        <w:rPr>
          <w:rFonts w:asciiTheme="minorBidi" w:hAnsiTheme="minorBidi"/>
        </w:rPr>
      </w:pPr>
      <w:r w:rsidRPr="00CF3394">
        <w:rPr>
          <w:rFonts w:asciiTheme="minorBidi" w:hAnsiTheme="minorBidi"/>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A459EE" w:rsidRPr="00CF3394" w:rsidRDefault="001555A6" w:rsidP="00B970EB">
      <w:pPr>
        <w:pStyle w:val="afc"/>
        <w:keepNext/>
        <w:keepLines/>
        <w:numPr>
          <w:ilvl w:val="0"/>
          <w:numId w:val="35"/>
        </w:numPr>
        <w:ind w:left="418" w:hanging="425"/>
        <w:contextualSpacing/>
        <w:rPr>
          <w:rFonts w:asciiTheme="minorBidi" w:hAnsiTheme="minorBidi"/>
          <w:rtl/>
        </w:rPr>
      </w:pPr>
      <w:r w:rsidRPr="00CF3394">
        <w:rPr>
          <w:rFonts w:asciiTheme="minorBidi" w:hAnsiTheme="minorBidi"/>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A459EE" w:rsidRPr="00CF3394" w:rsidRDefault="001555A6" w:rsidP="00B970EB">
      <w:pPr>
        <w:pStyle w:val="afc"/>
        <w:keepNext/>
        <w:keepLines/>
        <w:numPr>
          <w:ilvl w:val="0"/>
          <w:numId w:val="35"/>
        </w:numPr>
        <w:ind w:left="418" w:hanging="425"/>
        <w:contextualSpacing/>
        <w:rPr>
          <w:rFonts w:asciiTheme="minorBidi" w:hAnsiTheme="minorBidi"/>
          <w:rtl/>
        </w:rPr>
      </w:pPr>
      <w:r w:rsidRPr="00CF3394">
        <w:rPr>
          <w:rFonts w:asciiTheme="minorBidi" w:hAnsiTheme="minorBidi"/>
          <w:rtl/>
        </w:rPr>
        <w:t>לא מתקיים כל ניגוד עניינים בין כל פעילות אחרת או התחייבות אחרת שלי</w:t>
      </w:r>
      <w:r w:rsidRPr="00CF3394">
        <w:rPr>
          <w:rFonts w:asciiTheme="minorBidi" w:hAnsiTheme="minorBidi" w:hint="cs"/>
          <w:rtl/>
        </w:rPr>
        <w:t>,</w:t>
      </w:r>
      <w:r w:rsidRPr="00CF3394">
        <w:rPr>
          <w:rFonts w:asciiTheme="minorBidi" w:hAnsiTheme="minorBidi"/>
          <w:rtl/>
        </w:rPr>
        <w:t xml:space="preserve"> לבין התחייבויות הספק על פי הסכם זה. </w:t>
      </w:r>
    </w:p>
    <w:p w:rsidR="00A459EE" w:rsidRPr="00CF3394" w:rsidRDefault="001555A6" w:rsidP="00B970EB">
      <w:pPr>
        <w:pStyle w:val="afc"/>
        <w:keepNext/>
        <w:keepLines/>
        <w:numPr>
          <w:ilvl w:val="0"/>
          <w:numId w:val="35"/>
        </w:numPr>
        <w:ind w:left="418" w:hanging="425"/>
        <w:contextualSpacing/>
        <w:rPr>
          <w:rFonts w:asciiTheme="minorBidi" w:hAnsiTheme="minorBidi"/>
        </w:rPr>
      </w:pPr>
      <w:r w:rsidRPr="00CF3394">
        <w:rPr>
          <w:rFonts w:asciiTheme="minorBidi" w:hAnsiTheme="minorBidi"/>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A459EE" w:rsidRPr="00CF3394" w:rsidRDefault="001555A6" w:rsidP="00B970EB">
      <w:pPr>
        <w:pStyle w:val="afc"/>
        <w:keepNext/>
        <w:keepLines/>
        <w:numPr>
          <w:ilvl w:val="0"/>
          <w:numId w:val="35"/>
        </w:numPr>
        <w:ind w:left="418" w:hanging="425"/>
        <w:contextualSpacing/>
        <w:rPr>
          <w:rFonts w:asciiTheme="minorBidi" w:hAnsiTheme="minorBidi"/>
          <w:rtl/>
        </w:rPr>
      </w:pPr>
      <w:r w:rsidRPr="00CF3394">
        <w:rPr>
          <w:rFonts w:asciiTheme="minorBidi" w:hAnsiTheme="minorBidi"/>
          <w:rtl/>
        </w:rPr>
        <w:t xml:space="preserve">אני מתחייב להודיע למזמין על כל </w:t>
      </w:r>
      <w:r w:rsidRPr="00CF3394">
        <w:rPr>
          <w:rFonts w:asciiTheme="minorBidi" w:hAnsiTheme="minorBidi"/>
          <w:i/>
          <w:iCs/>
          <w:rtl/>
        </w:rPr>
        <w:t>חשש</w:t>
      </w:r>
      <w:r w:rsidRPr="00CF3394">
        <w:rPr>
          <w:rFonts w:asciiTheme="minorBidi" w:hAnsiTheme="minorBidi"/>
          <w:rtl/>
        </w:rPr>
        <w:t xml:space="preserve"> לקיום ניגוד עניינים בין התחייבויותיי על פי ההסכם לבין פעילות אחרת שלי. </w:t>
      </w:r>
    </w:p>
    <w:p w:rsidR="00A459EE" w:rsidRPr="00CF3394" w:rsidRDefault="00A459EE" w:rsidP="008738F3">
      <w:pPr>
        <w:keepNext/>
        <w:keepLines/>
        <w:spacing w:after="200" w:line="120" w:lineRule="auto"/>
        <w:jc w:val="center"/>
        <w:rPr>
          <w:rFonts w:asciiTheme="minorBidi" w:hAnsiTheme="minorBidi"/>
          <w:rtl/>
        </w:rPr>
      </w:pPr>
    </w:p>
    <w:p w:rsidR="00A459EE" w:rsidRPr="00CF3394" w:rsidRDefault="001555A6" w:rsidP="008738F3">
      <w:pPr>
        <w:keepNext/>
        <w:keepLines/>
        <w:jc w:val="center"/>
        <w:rPr>
          <w:rFonts w:asciiTheme="minorBidi" w:hAnsiTheme="minorBidi"/>
        </w:rPr>
      </w:pPr>
      <w:r w:rsidRPr="00CF3394">
        <w:rPr>
          <w:rFonts w:asciiTheme="minorBidi" w:hAnsiTheme="minorBidi"/>
          <w:rtl/>
        </w:rPr>
        <w:t>שם: _________________ חתימה: _____________ תאריך:</w:t>
      </w:r>
      <w:r w:rsidRPr="00CF3394">
        <w:rPr>
          <w:rFonts w:asciiTheme="minorBidi" w:hAnsiTheme="minorBidi" w:hint="cs"/>
          <w:rtl/>
        </w:rPr>
        <w:t xml:space="preserve"> </w:t>
      </w:r>
      <w:r w:rsidRPr="00CF3394">
        <w:rPr>
          <w:rFonts w:asciiTheme="minorBidi" w:hAnsiTheme="minorBidi"/>
          <w:rtl/>
        </w:rPr>
        <w:t>___________</w:t>
      </w:r>
    </w:p>
    <w:bookmarkEnd w:id="501"/>
    <w:bookmarkEnd w:id="502"/>
    <w:p w:rsidR="00AC5558" w:rsidRPr="002F06A4" w:rsidRDefault="00AC5558" w:rsidP="008738F3">
      <w:pPr>
        <w:keepNext/>
        <w:keepLines/>
        <w:widowControl w:val="0"/>
        <w:ind w:left="696"/>
        <w:rPr>
          <w:rFonts w:asciiTheme="minorBidi" w:hAnsiTheme="minorBidi" w:cstheme="minorBidi"/>
          <w:rtl/>
        </w:rPr>
      </w:pPr>
    </w:p>
    <w:p w:rsidR="00625269" w:rsidRDefault="001555A6" w:rsidP="00960BE3">
      <w:pPr>
        <w:pStyle w:val="13"/>
        <w:widowControl w:val="0"/>
        <w:numPr>
          <w:ilvl w:val="0"/>
          <w:numId w:val="0"/>
        </w:numPr>
        <w:jc w:val="center"/>
        <w:rPr>
          <w:rFonts w:asciiTheme="minorBidi" w:hAnsiTheme="minorBidi" w:cstheme="minorBidi"/>
        </w:rPr>
      </w:pPr>
      <w:r w:rsidRPr="002F06A4">
        <w:rPr>
          <w:rtl/>
        </w:rPr>
        <w:br w:type="page"/>
      </w:r>
    </w:p>
    <w:p w:rsidR="00C83292" w:rsidRPr="00557310" w:rsidRDefault="001555A6" w:rsidP="00557310">
      <w:pPr>
        <w:pStyle w:val="13"/>
        <w:widowControl w:val="0"/>
        <w:numPr>
          <w:ilvl w:val="0"/>
          <w:numId w:val="0"/>
        </w:numPr>
        <w:jc w:val="center"/>
      </w:pPr>
      <w:bookmarkStart w:id="507" w:name="_Toc111468147"/>
      <w:r w:rsidRPr="00557310">
        <w:rPr>
          <w:rFonts w:hint="cs"/>
          <w:rtl/>
        </w:rPr>
        <w:lastRenderedPageBreak/>
        <w:t>נספח א'7 - בוטל</w:t>
      </w:r>
      <w:bookmarkEnd w:id="507"/>
    </w:p>
    <w:p w:rsidR="00557310" w:rsidRDefault="001555A6">
      <w:pPr>
        <w:bidi w:val="0"/>
        <w:spacing w:line="240" w:lineRule="auto"/>
        <w:jc w:val="left"/>
        <w:rPr>
          <w:rFonts w:ascii="Times New (W1)" w:hAnsi="Times New (W1)"/>
          <w:bCs/>
          <w:szCs w:val="28"/>
          <w:u w:val="single"/>
          <w:rtl/>
        </w:rPr>
      </w:pPr>
      <w:bookmarkStart w:id="508" w:name="נספח_אישור_רוח"/>
      <w:bookmarkStart w:id="509" w:name="_Ref342309229"/>
      <w:bookmarkStart w:id="510" w:name="_Toc342907174"/>
      <w:bookmarkStart w:id="511" w:name="_Toc362791653"/>
      <w:bookmarkStart w:id="512" w:name="_Ref524614547"/>
      <w:bookmarkStart w:id="513" w:name="_Ref524614628"/>
      <w:bookmarkStart w:id="514" w:name="_Ref524614684"/>
      <w:bookmarkStart w:id="515" w:name="_Ref524940132"/>
      <w:bookmarkStart w:id="516" w:name="_Ref359089"/>
      <w:bookmarkStart w:id="517" w:name="_Toc880217"/>
      <w:bookmarkStart w:id="518" w:name="_Ref87969087"/>
      <w:bookmarkStart w:id="519" w:name="_Toc516551375"/>
      <w:bookmarkStart w:id="520" w:name="_Toc521604061"/>
      <w:bookmarkStart w:id="521" w:name="_Toc524610678"/>
      <w:bookmarkEnd w:id="429"/>
      <w:bookmarkEnd w:id="430"/>
      <w:bookmarkEnd w:id="503"/>
      <w:r>
        <w:rPr>
          <w:rtl/>
        </w:rPr>
        <w:br w:type="page"/>
      </w:r>
    </w:p>
    <w:p w:rsidR="00412A5E" w:rsidRPr="00412A5E" w:rsidRDefault="001555A6" w:rsidP="008738F3">
      <w:pPr>
        <w:pStyle w:val="13"/>
        <w:widowControl w:val="0"/>
        <w:numPr>
          <w:ilvl w:val="0"/>
          <w:numId w:val="0"/>
        </w:numPr>
        <w:jc w:val="center"/>
        <w:rPr>
          <w:rtl/>
        </w:rPr>
      </w:pPr>
      <w:bookmarkStart w:id="522" w:name="_Toc111468148"/>
      <w:r w:rsidRPr="00412A5E">
        <w:rPr>
          <w:rFonts w:hint="cs"/>
          <w:rtl/>
        </w:rPr>
        <w:lastRenderedPageBreak/>
        <w:t>נספח א'</w:t>
      </w:r>
      <w:r w:rsidR="00960BE3">
        <w:rPr>
          <w:rFonts w:hint="cs"/>
          <w:rtl/>
        </w:rPr>
        <w:t>8</w:t>
      </w:r>
      <w:r w:rsidRPr="00412A5E">
        <w:rPr>
          <w:rFonts w:hint="cs"/>
          <w:rtl/>
        </w:rPr>
        <w:t xml:space="preserve"> </w:t>
      </w:r>
      <w:bookmarkEnd w:id="508"/>
      <w:r w:rsidRPr="00412A5E">
        <w:rPr>
          <w:rFonts w:hint="cs"/>
          <w:rtl/>
        </w:rPr>
        <w:t xml:space="preserve">– </w:t>
      </w:r>
      <w:bookmarkEnd w:id="509"/>
      <w:bookmarkEnd w:id="510"/>
      <w:bookmarkEnd w:id="511"/>
      <w:bookmarkEnd w:id="512"/>
      <w:bookmarkEnd w:id="513"/>
      <w:bookmarkEnd w:id="514"/>
      <w:bookmarkEnd w:id="515"/>
      <w:r w:rsidR="008B0D1D" w:rsidRPr="008B0D1D">
        <w:rPr>
          <w:rtl/>
        </w:rPr>
        <w:t xml:space="preserve">נוסח </w:t>
      </w:r>
      <w:bookmarkEnd w:id="516"/>
      <w:bookmarkEnd w:id="517"/>
      <w:r w:rsidR="008259F0" w:rsidRPr="008259F0">
        <w:rPr>
          <w:rtl/>
        </w:rPr>
        <w:t>אישור רואה חשבון על היעדר הערת "עסק חי" בדוחות הכספיים</w:t>
      </w:r>
      <w:bookmarkEnd w:id="518"/>
      <w:bookmarkEnd w:id="522"/>
    </w:p>
    <w:p w:rsidR="00A459EE" w:rsidRPr="00841E79" w:rsidRDefault="001555A6" w:rsidP="008738F3">
      <w:pPr>
        <w:keepNext/>
        <w:keepLines/>
        <w:jc w:val="right"/>
        <w:rPr>
          <w:rFonts w:ascii="Arial" w:hAnsi="Arial"/>
          <w:sz w:val="22"/>
          <w:szCs w:val="22"/>
        </w:rPr>
      </w:pPr>
      <w:bookmarkStart w:id="523" w:name="נספח_תכנית_עבודה"/>
      <w:bookmarkStart w:id="524" w:name="_Ref524871426"/>
      <w:bookmarkStart w:id="525" w:name="_Ref524871593"/>
      <w:r w:rsidRPr="00841E79">
        <w:rPr>
          <w:rFonts w:ascii="Arial" w:hAnsi="Arial"/>
          <w:sz w:val="22"/>
          <w:szCs w:val="22"/>
          <w:rtl/>
        </w:rPr>
        <w:t>תאריך:</w:t>
      </w:r>
      <w:r w:rsidRPr="00841E79">
        <w:rPr>
          <w:rFonts w:ascii="Arial" w:hAnsi="Arial" w:hint="cs"/>
          <w:sz w:val="22"/>
          <w:szCs w:val="22"/>
          <w:rtl/>
        </w:rPr>
        <w:t xml:space="preserve"> </w:t>
      </w:r>
      <w:r w:rsidRPr="00841E79">
        <w:rPr>
          <w:rFonts w:ascii="Arial" w:hAnsi="Arial"/>
          <w:sz w:val="22"/>
          <w:szCs w:val="22"/>
          <w:rtl/>
        </w:rPr>
        <w:t>_______________</w:t>
      </w:r>
    </w:p>
    <w:p w:rsidR="00A459EE" w:rsidRPr="00841E79" w:rsidRDefault="001555A6" w:rsidP="008738F3">
      <w:pPr>
        <w:keepNext/>
        <w:keepLines/>
        <w:rPr>
          <w:rFonts w:ascii="Arial" w:hAnsi="Arial"/>
          <w:noProof/>
          <w:sz w:val="22"/>
          <w:szCs w:val="22"/>
          <w:rtl/>
        </w:rPr>
      </w:pPr>
      <w:r w:rsidRPr="00841E79">
        <w:rPr>
          <w:rFonts w:ascii="Arial" w:hAnsi="Arial"/>
          <w:noProof/>
          <w:sz w:val="22"/>
          <w:szCs w:val="22"/>
          <w:rtl/>
        </w:rPr>
        <w:t>לכבוד</w:t>
      </w:r>
    </w:p>
    <w:p w:rsidR="00A459EE" w:rsidRPr="00841E79" w:rsidRDefault="00A459EE" w:rsidP="008738F3">
      <w:pPr>
        <w:keepNext/>
        <w:keepLines/>
        <w:rPr>
          <w:rFonts w:ascii="Arial" w:hAnsi="Arial"/>
          <w:noProof/>
          <w:sz w:val="22"/>
          <w:szCs w:val="22"/>
          <w:rtl/>
        </w:rPr>
      </w:pPr>
    </w:p>
    <w:p w:rsidR="00A459EE" w:rsidRPr="00841E79" w:rsidRDefault="001555A6" w:rsidP="008738F3">
      <w:pPr>
        <w:keepNext/>
        <w:keepLines/>
        <w:rPr>
          <w:rFonts w:ascii="Arial" w:hAnsi="Arial"/>
          <w:noProof/>
          <w:sz w:val="22"/>
          <w:szCs w:val="22"/>
          <w:rtl/>
        </w:rPr>
      </w:pPr>
      <w:r w:rsidRPr="00841E79">
        <w:rPr>
          <w:rFonts w:ascii="Arial" w:hAnsi="Arial"/>
          <w:noProof/>
          <w:sz w:val="22"/>
          <w:szCs w:val="22"/>
          <w:rtl/>
        </w:rPr>
        <w:t>______________</w:t>
      </w:r>
      <w:r w:rsidRPr="00841E79">
        <w:rPr>
          <w:rFonts w:ascii="Arial" w:hAnsi="Arial" w:hint="cs"/>
          <w:noProof/>
          <w:sz w:val="22"/>
          <w:szCs w:val="22"/>
          <w:rtl/>
        </w:rPr>
        <w:t xml:space="preserve"> [שם המציע]</w:t>
      </w:r>
    </w:p>
    <w:p w:rsidR="00A459EE" w:rsidRPr="00841E79" w:rsidRDefault="00A459EE" w:rsidP="008738F3">
      <w:pPr>
        <w:keepNext/>
        <w:keepLines/>
        <w:rPr>
          <w:rFonts w:ascii="Arial" w:hAnsi="Arial"/>
          <w:sz w:val="22"/>
          <w:szCs w:val="22"/>
          <w:rtl/>
        </w:rPr>
      </w:pPr>
    </w:p>
    <w:p w:rsidR="00A459EE" w:rsidRPr="00841E79" w:rsidRDefault="001555A6" w:rsidP="008738F3">
      <w:pPr>
        <w:keepNext/>
        <w:keepLines/>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hAnsi="Arial" w:hint="cs"/>
          <w:b/>
          <w:bCs/>
          <w:noProof/>
          <w:sz w:val="22"/>
          <w:szCs w:val="22"/>
          <w:u w:val="single"/>
          <w:rtl/>
        </w:rPr>
        <w:t xml:space="preserve"> בדוחות הכספיים </w:t>
      </w:r>
    </w:p>
    <w:p w:rsidR="00A459EE" w:rsidRPr="00841E79" w:rsidRDefault="00A459EE" w:rsidP="008738F3">
      <w:pPr>
        <w:keepNext/>
        <w:keepLines/>
        <w:ind w:left="26"/>
        <w:jc w:val="center"/>
        <w:rPr>
          <w:rFonts w:ascii="Arial" w:hAnsi="Arial"/>
          <w:sz w:val="22"/>
          <w:szCs w:val="22"/>
          <w:rtl/>
        </w:rPr>
      </w:pPr>
    </w:p>
    <w:p w:rsidR="00A459EE" w:rsidRPr="00841E79" w:rsidRDefault="001555A6" w:rsidP="008738F3">
      <w:pPr>
        <w:keepNext/>
        <w:keepLines/>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rsidR="00A459EE" w:rsidRPr="00841E79" w:rsidRDefault="001555A6" w:rsidP="008738F3">
      <w:pPr>
        <w:keepNext/>
        <w:keepLines/>
        <w:rPr>
          <w:rFonts w:ascii="Arial" w:hAnsi="Arial"/>
          <w:sz w:val="22"/>
          <w:szCs w:val="22"/>
          <w:rtl/>
        </w:rPr>
      </w:pPr>
      <w:r w:rsidRPr="00841E79">
        <w:rPr>
          <w:rFonts w:ascii="Arial" w:hAnsi="Arial"/>
          <w:sz w:val="22"/>
          <w:szCs w:val="22"/>
          <w:rtl/>
        </w:rPr>
        <w:tab/>
      </w:r>
    </w:p>
    <w:p w:rsidR="00A459EE" w:rsidRPr="00841E79" w:rsidRDefault="001555A6" w:rsidP="00B970EB">
      <w:pPr>
        <w:pStyle w:val="afc"/>
        <w:keepNext/>
        <w:keepLines/>
        <w:numPr>
          <w:ilvl w:val="0"/>
          <w:numId w:val="37"/>
        </w:numPr>
        <w:spacing w:line="240" w:lineRule="auto"/>
        <w:rPr>
          <w:rFonts w:ascii="Arial" w:hAnsi="Arial"/>
          <w:noProof/>
          <w:sz w:val="22"/>
          <w:szCs w:val="22"/>
        </w:rPr>
      </w:pPr>
      <w:r w:rsidRPr="00841E79">
        <w:rPr>
          <w:rFonts w:ascii="Arial" w:hAnsi="Arial" w:hint="cs"/>
          <w:noProof/>
          <w:sz w:val="22"/>
          <w:szCs w:val="22"/>
          <w:rtl/>
        </w:rPr>
        <w:t>הננו</w:t>
      </w:r>
      <w:r w:rsidRPr="00841E79">
        <w:rPr>
          <w:rFonts w:ascii="Arial" w:hAnsi="Arial"/>
          <w:noProof/>
          <w:sz w:val="22"/>
          <w:szCs w:val="22"/>
          <w:rtl/>
        </w:rPr>
        <w:t xml:space="preserve"> </w:t>
      </w:r>
      <w:r w:rsidRPr="00841E79">
        <w:rPr>
          <w:rFonts w:ascii="Arial" w:hAnsi="Arial" w:hint="cs"/>
          <w:noProof/>
          <w:sz w:val="22"/>
          <w:szCs w:val="22"/>
          <w:rtl/>
        </w:rPr>
        <w:t>משמשים</w:t>
      </w:r>
      <w:r w:rsidRPr="00841E79">
        <w:rPr>
          <w:rFonts w:ascii="Arial" w:hAnsi="Arial"/>
          <w:noProof/>
          <w:sz w:val="22"/>
          <w:szCs w:val="22"/>
          <w:rtl/>
        </w:rPr>
        <w:t xml:space="preserve"> </w:t>
      </w:r>
      <w:r w:rsidRPr="00841E79">
        <w:rPr>
          <w:rFonts w:ascii="Arial" w:hAnsi="Arial" w:hint="cs"/>
          <w:noProof/>
          <w:sz w:val="22"/>
          <w:szCs w:val="22"/>
          <w:rtl/>
        </w:rPr>
        <w:t>כרואי</w:t>
      </w:r>
      <w:r w:rsidRPr="00841E79">
        <w:rPr>
          <w:rFonts w:ascii="Arial" w:hAnsi="Arial"/>
          <w:noProof/>
          <w:sz w:val="22"/>
          <w:szCs w:val="22"/>
          <w:rtl/>
        </w:rPr>
        <w:t xml:space="preserve"> </w:t>
      </w:r>
      <w:r w:rsidRPr="00841E79">
        <w:rPr>
          <w:rFonts w:ascii="Arial" w:hAnsi="Arial" w:hint="cs"/>
          <w:noProof/>
          <w:sz w:val="22"/>
          <w:szCs w:val="22"/>
          <w:rtl/>
        </w:rPr>
        <w:t>החשבון</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משנת</w:t>
      </w:r>
      <w:r w:rsidRPr="00841E79">
        <w:rPr>
          <w:rFonts w:ascii="Arial" w:hAnsi="Arial"/>
          <w:noProof/>
          <w:sz w:val="22"/>
          <w:szCs w:val="22"/>
          <w:rtl/>
        </w:rPr>
        <w:t xml:space="preserve"> _________.</w:t>
      </w:r>
    </w:p>
    <w:p w:rsidR="00A459EE" w:rsidRPr="00841E79" w:rsidRDefault="00A459EE" w:rsidP="008738F3">
      <w:pPr>
        <w:pStyle w:val="afc"/>
        <w:keepNext/>
        <w:keepLines/>
        <w:ind w:left="1440"/>
        <w:rPr>
          <w:rFonts w:ascii="Arial" w:hAnsi="Arial"/>
          <w:noProof/>
          <w:sz w:val="22"/>
          <w:szCs w:val="22"/>
          <w:rtl/>
        </w:rPr>
      </w:pPr>
    </w:p>
    <w:p w:rsidR="00A459EE" w:rsidRPr="00841E79" w:rsidRDefault="001555A6" w:rsidP="00B970EB">
      <w:pPr>
        <w:pStyle w:val="afc"/>
        <w:keepNext/>
        <w:keepLines/>
        <w:numPr>
          <w:ilvl w:val="0"/>
          <w:numId w:val="37"/>
        </w:numPr>
        <w:spacing w:line="240" w:lineRule="auto"/>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Pr>
          <w:rFonts w:ascii="Arial" w:hAnsi="Arial"/>
          <w:sz w:val="22"/>
          <w:szCs w:val="22"/>
          <w:u w:val="single"/>
          <w:cs/>
        </w:rPr>
        <w:t>‎</w:t>
      </w:r>
      <w:r>
        <w:rPr>
          <w:rFonts w:ascii="Arial" w:hAnsi="Arial"/>
          <w:sz w:val="22"/>
          <w:szCs w:val="22"/>
          <w:u w:val="single"/>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Pr>
          <w:rFonts w:ascii="Arial" w:hAnsi="Arial"/>
          <w:sz w:val="22"/>
          <w:szCs w:val="22"/>
          <w:u w:val="single"/>
          <w:cs/>
        </w:rPr>
        <w:t>‎</w:t>
      </w:r>
      <w:r>
        <w:rPr>
          <w:rFonts w:ascii="Arial" w:hAnsi="Arial"/>
          <w:sz w:val="22"/>
          <w:szCs w:val="22"/>
          <w:u w:val="single"/>
        </w:rPr>
        <w:t>2.2</w:t>
      </w:r>
      <w:r w:rsidRPr="00841E79">
        <w:rPr>
          <w:rFonts w:ascii="Arial" w:hAnsi="Arial"/>
          <w:sz w:val="22"/>
          <w:szCs w:val="22"/>
          <w:u w:val="single"/>
          <w:rtl/>
        </w:rPr>
        <w:fldChar w:fldCharType="end"/>
      </w:r>
      <w:r w:rsidRPr="00841E79">
        <w:rPr>
          <w:rFonts w:ascii="Arial" w:hAnsi="Arial" w:hint="cs"/>
          <w:sz w:val="22"/>
          <w:szCs w:val="22"/>
          <w:rtl/>
        </w:rPr>
        <w:t>:</w:t>
      </w:r>
    </w:p>
    <w:p w:rsidR="00A459EE" w:rsidRPr="00841E79" w:rsidRDefault="00A459EE" w:rsidP="008738F3">
      <w:pPr>
        <w:pStyle w:val="afc"/>
        <w:keepNext/>
        <w:keepLines/>
        <w:ind w:left="360"/>
        <w:rPr>
          <w:rFonts w:ascii="Arial" w:hAnsi="Arial"/>
          <w:sz w:val="22"/>
          <w:szCs w:val="22"/>
        </w:rPr>
      </w:pPr>
    </w:p>
    <w:p w:rsidR="00A459EE" w:rsidRPr="00841E79" w:rsidRDefault="001555A6" w:rsidP="00B970EB">
      <w:pPr>
        <w:pStyle w:val="afc"/>
        <w:keepNext/>
        <w:keepLines/>
        <w:numPr>
          <w:ilvl w:val="1"/>
          <w:numId w:val="37"/>
        </w:numPr>
        <w:spacing w:line="240" w:lineRule="auto"/>
        <w:rPr>
          <w:rFonts w:ascii="Arial" w:hAnsi="Arial"/>
          <w:noProof/>
          <w:sz w:val="22"/>
          <w:szCs w:val="22"/>
        </w:rPr>
      </w:pPr>
      <w:bookmarkStart w:id="526" w:name="_Ref49421358"/>
      <w:r w:rsidRPr="00841E79">
        <w:rPr>
          <w:rFonts w:ascii="Arial" w:hAnsi="Arial" w:hint="cs"/>
          <w:noProof/>
          <w:sz w:val="22"/>
          <w:szCs w:val="22"/>
          <w:rtl/>
        </w:rPr>
        <w:t>הדוחות</w:t>
      </w:r>
      <w:r w:rsidRPr="00841E79">
        <w:rPr>
          <w:rFonts w:ascii="Arial" w:hAnsi="Arial"/>
          <w:noProof/>
          <w:sz w:val="22"/>
          <w:szCs w:val="22"/>
          <w:rtl/>
        </w:rPr>
        <w:t xml:space="preserve"> </w:t>
      </w:r>
      <w:r w:rsidRPr="00841E79">
        <w:rPr>
          <w:rFonts w:ascii="Arial" w:hAnsi="Arial" w:hint="cs"/>
          <w:noProof/>
          <w:sz w:val="22"/>
          <w:szCs w:val="22"/>
          <w:rtl/>
        </w:rPr>
        <w:t>הכספיים</w:t>
      </w:r>
      <w:r w:rsidRPr="00841E79">
        <w:rPr>
          <w:rFonts w:ascii="Arial" w:hAnsi="Arial"/>
          <w:noProof/>
          <w:sz w:val="22"/>
          <w:szCs w:val="22"/>
          <w:rtl/>
        </w:rPr>
        <w:t xml:space="preserve"> </w:t>
      </w:r>
      <w:r w:rsidRPr="00841E79">
        <w:rPr>
          <w:rFonts w:ascii="Arial" w:hAnsi="Arial" w:hint="cs"/>
          <w:noProof/>
          <w:sz w:val="22"/>
          <w:szCs w:val="22"/>
          <w:rtl/>
        </w:rPr>
        <w:t>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סקורים</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ליום</w:t>
      </w:r>
      <w:r w:rsidRPr="00841E79">
        <w:rPr>
          <w:rFonts w:ascii="Arial" w:hAnsi="Arial"/>
          <w:noProof/>
          <w:sz w:val="22"/>
          <w:szCs w:val="22"/>
          <w:rtl/>
        </w:rPr>
        <w:t xml:space="preserve"> ______, </w:t>
      </w:r>
      <w:r w:rsidRPr="00841E79">
        <w:rPr>
          <w:rFonts w:ascii="Arial" w:hAnsi="Arial" w:hint="cs"/>
          <w:noProof/>
          <w:sz w:val="22"/>
          <w:szCs w:val="22"/>
          <w:rtl/>
        </w:rPr>
        <w:t>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נסקרו</w:t>
      </w:r>
      <w:r w:rsidRPr="00841E79">
        <w:rPr>
          <w:rFonts w:ascii="Arial" w:hAnsi="Arial"/>
          <w:noProof/>
          <w:sz w:val="22"/>
          <w:szCs w:val="22"/>
          <w:rtl/>
        </w:rPr>
        <w:t xml:space="preserve"> (</w:t>
      </w:r>
      <w:r w:rsidRPr="00841E79">
        <w:rPr>
          <w:rFonts w:ascii="Arial" w:hAnsi="Arial" w:hint="cs"/>
          <w:noProof/>
          <w:sz w:val="22"/>
          <w:szCs w:val="22"/>
          <w:rtl/>
        </w:rPr>
        <w:t>בהתאמה</w:t>
      </w:r>
      <w:r w:rsidRPr="00841E79">
        <w:rPr>
          <w:rFonts w:ascii="Arial" w:hAnsi="Arial"/>
          <w:noProof/>
          <w:sz w:val="22"/>
          <w:szCs w:val="22"/>
          <w:rtl/>
        </w:rPr>
        <w:t xml:space="preserve">) </w:t>
      </w:r>
      <w:r w:rsidRPr="00841E79">
        <w:rPr>
          <w:rFonts w:ascii="Arial" w:hAnsi="Arial" w:hint="cs"/>
          <w:noProof/>
          <w:sz w:val="22"/>
          <w:szCs w:val="22"/>
          <w:rtl/>
        </w:rPr>
        <w:t>על</w:t>
      </w:r>
      <w:r w:rsidRPr="00841E79">
        <w:rPr>
          <w:rFonts w:ascii="Arial" w:hAnsi="Arial"/>
          <w:noProof/>
          <w:sz w:val="22"/>
          <w:szCs w:val="22"/>
          <w:rtl/>
        </w:rPr>
        <w:t xml:space="preserve"> </w:t>
      </w:r>
      <w:r w:rsidRPr="00841E79">
        <w:rPr>
          <w:rFonts w:ascii="Arial" w:hAnsi="Arial" w:hint="cs"/>
          <w:noProof/>
          <w:sz w:val="22"/>
          <w:szCs w:val="22"/>
          <w:rtl/>
        </w:rPr>
        <w:t>ידי</w:t>
      </w:r>
      <w:r w:rsidRPr="00841E79">
        <w:rPr>
          <w:rFonts w:ascii="Arial" w:hAnsi="Arial"/>
          <w:noProof/>
          <w:sz w:val="22"/>
          <w:szCs w:val="22"/>
          <w:rtl/>
        </w:rPr>
        <w:t xml:space="preserve"> </w:t>
      </w:r>
      <w:r w:rsidRPr="00841E79">
        <w:rPr>
          <w:rFonts w:ascii="Arial" w:hAnsi="Arial" w:hint="cs"/>
          <w:noProof/>
          <w:sz w:val="22"/>
          <w:szCs w:val="22"/>
          <w:rtl/>
        </w:rPr>
        <w:t>משרדנו</w:t>
      </w:r>
      <w:bookmarkEnd w:id="526"/>
      <w:r>
        <w:rPr>
          <w:rFonts w:ascii="Arial" w:hAnsi="Arial" w:hint="cs"/>
          <w:noProof/>
          <w:sz w:val="22"/>
          <w:szCs w:val="22"/>
          <w:rtl/>
        </w:rPr>
        <w:t>.</w:t>
      </w:r>
      <w:r w:rsidRPr="00841E79">
        <w:rPr>
          <w:rFonts w:ascii="Arial" w:hAnsi="Arial" w:hint="cs"/>
          <w:noProof/>
          <w:sz w:val="22"/>
          <w:szCs w:val="22"/>
          <w:rtl/>
        </w:rPr>
        <w:t xml:space="preserve"> דוח רואי החשבון המבקרים נחתם ביום _______. </w:t>
      </w:r>
    </w:p>
    <w:p w:rsidR="00A459EE" w:rsidRPr="00841E79" w:rsidRDefault="00A459EE" w:rsidP="008738F3">
      <w:pPr>
        <w:pStyle w:val="afc"/>
        <w:keepNext/>
        <w:keepLines/>
        <w:ind w:left="792"/>
        <w:rPr>
          <w:rFonts w:ascii="Arial" w:hAnsi="Arial"/>
          <w:noProof/>
          <w:sz w:val="22"/>
          <w:szCs w:val="22"/>
          <w:rtl/>
        </w:rPr>
      </w:pPr>
    </w:p>
    <w:p w:rsidR="00A459EE" w:rsidRPr="00841E79" w:rsidRDefault="001555A6" w:rsidP="00B970EB">
      <w:pPr>
        <w:pStyle w:val="afc"/>
        <w:keepNext/>
        <w:keepLines/>
        <w:numPr>
          <w:ilvl w:val="1"/>
          <w:numId w:val="37"/>
        </w:numPr>
        <w:spacing w:line="240" w:lineRule="auto"/>
        <w:rPr>
          <w:rFonts w:ascii="Arial" w:hAnsi="Arial"/>
          <w:noProof/>
          <w:sz w:val="22"/>
          <w:szCs w:val="22"/>
        </w:rPr>
      </w:pPr>
      <w:bookmarkStart w:id="527" w:name="_Ref49421367"/>
      <w:r w:rsidRPr="00841E79">
        <w:rPr>
          <w:rFonts w:ascii="Arial" w:hAnsi="Arial"/>
          <w:noProof/>
          <w:sz w:val="22"/>
          <w:szCs w:val="22"/>
          <w:rtl/>
        </w:rPr>
        <w:t>הדוחות הכספיים 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 xml:space="preserve">סקורים של </w:t>
      </w:r>
      <w:r w:rsidRPr="00841E79">
        <w:rPr>
          <w:rFonts w:ascii="Arial" w:hAnsi="Arial" w:hint="eastAsia"/>
          <w:noProof/>
          <w:sz w:val="22"/>
          <w:szCs w:val="22"/>
          <w:rtl/>
        </w:rPr>
        <w:t>המציע</w:t>
      </w:r>
      <w:r w:rsidRPr="00841E79">
        <w:rPr>
          <w:rFonts w:ascii="Arial" w:hAnsi="Arial"/>
          <w:noProof/>
          <w:sz w:val="22"/>
          <w:szCs w:val="22"/>
          <w:rtl/>
        </w:rPr>
        <w:t xml:space="preserve"> ליום ______</w:t>
      </w:r>
      <w:r>
        <w:rPr>
          <w:rFonts w:ascii="Arial" w:hAnsi="Arial" w:hint="cs"/>
          <w:noProof/>
          <w:sz w:val="22"/>
          <w:szCs w:val="22"/>
          <w:rtl/>
        </w:rPr>
        <w:t>,</w:t>
      </w:r>
      <w:r w:rsidRPr="00841E79">
        <w:rPr>
          <w:rFonts w:ascii="Arial" w:hAnsi="Arial"/>
          <w:noProof/>
          <w:sz w:val="22"/>
          <w:szCs w:val="22"/>
          <w:rtl/>
        </w:rPr>
        <w:t xml:space="preserve"> 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נסקרו (בהתאמה) על ידי רואי חשבון אחרים</w:t>
      </w:r>
      <w:r>
        <w:rPr>
          <w:rFonts w:ascii="Arial" w:hAnsi="Arial" w:hint="cs"/>
          <w:noProof/>
          <w:sz w:val="22"/>
          <w:szCs w:val="22"/>
          <w:rtl/>
        </w:rPr>
        <w:t>.</w:t>
      </w:r>
      <w:r w:rsidRPr="00841E79">
        <w:rPr>
          <w:rFonts w:ascii="Arial" w:hAnsi="Arial" w:hint="cs"/>
          <w:noProof/>
          <w:sz w:val="22"/>
          <w:szCs w:val="22"/>
          <w:rtl/>
        </w:rPr>
        <w:t xml:space="preserve"> דוח </w:t>
      </w:r>
      <w:r w:rsidRPr="00841E79">
        <w:rPr>
          <w:rFonts w:ascii="Arial" w:hAnsi="Arial"/>
          <w:noProof/>
          <w:sz w:val="22"/>
          <w:szCs w:val="22"/>
          <w:rtl/>
        </w:rPr>
        <w:t>רוא</w:t>
      </w:r>
      <w:r w:rsidRPr="00841E79">
        <w:rPr>
          <w:rFonts w:ascii="Arial" w:hAnsi="Arial" w:hint="cs"/>
          <w:noProof/>
          <w:sz w:val="22"/>
          <w:szCs w:val="22"/>
          <w:rtl/>
        </w:rPr>
        <w:t>י</w:t>
      </w:r>
      <w:r w:rsidRPr="00841E79">
        <w:rPr>
          <w:rFonts w:ascii="Arial" w:hAnsi="Arial"/>
          <w:noProof/>
          <w:sz w:val="22"/>
          <w:szCs w:val="22"/>
          <w:rtl/>
        </w:rPr>
        <w:t xml:space="preserve"> החשבון</w:t>
      </w:r>
      <w:r w:rsidRPr="00841E79">
        <w:rPr>
          <w:rFonts w:ascii="Arial" w:hAnsi="Arial" w:hint="cs"/>
          <w:noProof/>
          <w:sz w:val="22"/>
          <w:szCs w:val="22"/>
          <w:rtl/>
        </w:rPr>
        <w:t xml:space="preserve"> המבקרים</w:t>
      </w:r>
      <w:r w:rsidRPr="00841E79">
        <w:rPr>
          <w:rFonts w:ascii="Arial" w:hAnsi="Arial"/>
          <w:noProof/>
          <w:sz w:val="22"/>
          <w:szCs w:val="22"/>
          <w:rtl/>
        </w:rPr>
        <w:t xml:space="preserve"> האחרים נחת</w:t>
      </w:r>
      <w:r w:rsidRPr="00841E79">
        <w:rPr>
          <w:rFonts w:ascii="Arial" w:hAnsi="Arial" w:hint="cs"/>
          <w:noProof/>
          <w:sz w:val="22"/>
          <w:szCs w:val="22"/>
          <w:rtl/>
        </w:rPr>
        <w:t>ם</w:t>
      </w:r>
      <w:r w:rsidRPr="00841E79">
        <w:rPr>
          <w:rFonts w:ascii="Arial" w:hAnsi="Arial"/>
          <w:noProof/>
          <w:sz w:val="22"/>
          <w:szCs w:val="22"/>
          <w:rtl/>
        </w:rPr>
        <w:t xml:space="preserve"> </w:t>
      </w:r>
      <w:r w:rsidRPr="00841E79">
        <w:rPr>
          <w:rFonts w:ascii="Arial" w:hAnsi="Arial" w:hint="cs"/>
          <w:noProof/>
          <w:sz w:val="22"/>
          <w:szCs w:val="22"/>
          <w:rtl/>
        </w:rPr>
        <w:t>ביום</w:t>
      </w:r>
      <w:r w:rsidRPr="00841E79">
        <w:rPr>
          <w:rFonts w:ascii="Arial" w:hAnsi="Arial"/>
          <w:noProof/>
          <w:sz w:val="22"/>
          <w:szCs w:val="22"/>
          <w:rtl/>
        </w:rPr>
        <w:t xml:space="preserve"> ______.</w:t>
      </w:r>
      <w:bookmarkEnd w:id="527"/>
    </w:p>
    <w:p w:rsidR="00A459EE" w:rsidRPr="00841E79" w:rsidRDefault="00A459EE" w:rsidP="008738F3">
      <w:pPr>
        <w:pStyle w:val="afc"/>
        <w:keepNext/>
        <w:keepLines/>
        <w:ind w:left="792"/>
        <w:rPr>
          <w:rFonts w:ascii="Arial" w:hAnsi="Arial"/>
          <w:noProof/>
          <w:sz w:val="22"/>
          <w:szCs w:val="22"/>
        </w:rPr>
      </w:pPr>
    </w:p>
    <w:p w:rsidR="00A459EE" w:rsidRPr="00841E79" w:rsidRDefault="001555A6" w:rsidP="00B970EB">
      <w:pPr>
        <w:pStyle w:val="afc"/>
        <w:keepNext/>
        <w:keepLines/>
        <w:numPr>
          <w:ilvl w:val="0"/>
          <w:numId w:val="37"/>
        </w:numPr>
        <w:spacing w:line="240" w:lineRule="auto"/>
        <w:rPr>
          <w:rFonts w:ascii="Arial"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rsidR="00A459EE" w:rsidRPr="00841E79" w:rsidRDefault="00A459EE" w:rsidP="008738F3">
      <w:pPr>
        <w:keepNext/>
        <w:keepLines/>
        <w:rPr>
          <w:rFonts w:ascii="Arial" w:hAnsi="Arial"/>
          <w:noProof/>
          <w:sz w:val="22"/>
          <w:szCs w:val="22"/>
        </w:rPr>
      </w:pPr>
    </w:p>
    <w:p w:rsidR="00A459EE" w:rsidRPr="00841E79" w:rsidRDefault="001555A6" w:rsidP="00B970EB">
      <w:pPr>
        <w:pStyle w:val="afc"/>
        <w:keepNext/>
        <w:keepLines/>
        <w:numPr>
          <w:ilvl w:val="0"/>
          <w:numId w:val="37"/>
        </w:numPr>
        <w:spacing w:line="240" w:lineRule="auto"/>
        <w:rPr>
          <w:rFonts w:ascii="Arial" w:hAnsi="Arial"/>
          <w:sz w:val="22"/>
          <w:szCs w:val="22"/>
        </w:rPr>
      </w:pPr>
      <w:bookmarkStart w:id="528"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528"/>
    </w:p>
    <w:p w:rsidR="00A459EE" w:rsidRPr="00841E79" w:rsidRDefault="00A459EE" w:rsidP="008738F3">
      <w:pPr>
        <w:keepNext/>
        <w:keepLines/>
        <w:rPr>
          <w:rFonts w:ascii="Arial" w:hAnsi="Arial"/>
          <w:sz w:val="22"/>
          <w:szCs w:val="22"/>
        </w:rPr>
      </w:pPr>
    </w:p>
    <w:p w:rsidR="00A459EE" w:rsidRPr="00841E79" w:rsidRDefault="001555A6" w:rsidP="00B970EB">
      <w:pPr>
        <w:pStyle w:val="afc"/>
        <w:keepNext/>
        <w:keepLines/>
        <w:numPr>
          <w:ilvl w:val="0"/>
          <w:numId w:val="37"/>
        </w:numPr>
        <w:spacing w:line="240" w:lineRule="auto"/>
        <w:rPr>
          <w:rFonts w:ascii="Arial" w:hAnsi="Arial"/>
          <w:sz w:val="22"/>
          <w:szCs w:val="22"/>
        </w:rPr>
      </w:pPr>
      <w:bookmarkStart w:id="529"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r w:rsidRPr="00841E79">
        <w:rPr>
          <w:rFonts w:ascii="Arial" w:hAnsi="Arial" w:hint="cs"/>
          <w:sz w:val="22"/>
          <w:szCs w:val="22"/>
          <w:rtl/>
        </w:rPr>
        <w:t>לידיעתינו</w:t>
      </w:r>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529"/>
    </w:p>
    <w:p w:rsidR="00A459EE" w:rsidRPr="00841E79" w:rsidRDefault="00A459EE" w:rsidP="008738F3">
      <w:pPr>
        <w:keepNext/>
        <w:keepLines/>
        <w:rPr>
          <w:rFonts w:ascii="Arial" w:hAnsi="Arial"/>
          <w:sz w:val="22"/>
          <w:szCs w:val="22"/>
        </w:rPr>
      </w:pPr>
    </w:p>
    <w:p w:rsidR="00A459EE" w:rsidRPr="00841E79" w:rsidRDefault="001555A6" w:rsidP="008738F3">
      <w:pPr>
        <w:keepNext/>
        <w:keepLines/>
        <w:tabs>
          <w:tab w:val="right" w:pos="665"/>
        </w:tabs>
        <w:ind w:left="255" w:hanging="255"/>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rsidR="00A459EE" w:rsidRPr="00841E79" w:rsidRDefault="001555A6" w:rsidP="008738F3">
      <w:pPr>
        <w:keepNext/>
        <w:keepLines/>
        <w:tabs>
          <w:tab w:val="right" w:pos="665"/>
        </w:tabs>
        <w:ind w:left="324" w:hanging="369"/>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5</w:t>
      </w:r>
      <w:r>
        <w:rPr>
          <w:rFonts w:ascii="Arial" w:hAnsi="Arial"/>
          <w:sz w:val="22"/>
          <w:szCs w:val="22"/>
          <w:rtl/>
        </w:rPr>
        <w:fldChar w:fldCharType="end"/>
      </w:r>
      <w:r>
        <w:rPr>
          <w:rFonts w:ascii="Arial" w:hAnsi="Arial" w:hint="cs"/>
          <w:sz w:val="22"/>
          <w:szCs w:val="22"/>
          <w:rtl/>
        </w:rPr>
        <w:t>.</w:t>
      </w:r>
    </w:p>
    <w:p w:rsidR="00A459EE" w:rsidRPr="00841E79" w:rsidRDefault="00A459EE" w:rsidP="008738F3">
      <w:pPr>
        <w:keepNext/>
        <w:keepLines/>
        <w:rPr>
          <w:iCs/>
          <w:sz w:val="22"/>
          <w:szCs w:val="22"/>
          <w:rtl/>
        </w:rPr>
      </w:pPr>
    </w:p>
    <w:p w:rsidR="00A459EE" w:rsidRPr="00A459EE" w:rsidRDefault="001555A6" w:rsidP="008738F3">
      <w:pPr>
        <w:pStyle w:val="20"/>
        <w:keepNext/>
        <w:keepLines/>
        <w:tabs>
          <w:tab w:val="left" w:pos="3240"/>
          <w:tab w:val="left" w:pos="6660"/>
        </w:tabs>
        <w:jc w:val="right"/>
        <w:rPr>
          <w:i/>
          <w:sz w:val="22"/>
          <w:szCs w:val="22"/>
          <w:u w:val="none"/>
          <w:rtl/>
        </w:rPr>
      </w:pPr>
      <w:r w:rsidRPr="00A459EE">
        <w:rPr>
          <w:rFonts w:hint="cs"/>
          <w:i/>
          <w:sz w:val="22"/>
          <w:szCs w:val="22"/>
          <w:u w:val="none"/>
          <w:rtl/>
        </w:rPr>
        <w:t>בכבוד רב,</w:t>
      </w:r>
    </w:p>
    <w:p w:rsidR="00A459EE" w:rsidRPr="00A459EE" w:rsidRDefault="001555A6" w:rsidP="008738F3">
      <w:pPr>
        <w:pStyle w:val="HNormal"/>
        <w:keepNext/>
        <w:keepLines/>
        <w:jc w:val="right"/>
        <w:rPr>
          <w:rtl/>
          <w:lang w:eastAsia="en-US"/>
        </w:rPr>
      </w:pPr>
      <w:r>
        <w:rPr>
          <w:rFonts w:hint="cs"/>
          <w:rtl/>
          <w:lang w:eastAsia="en-US"/>
        </w:rPr>
        <w:t>_________</w:t>
      </w:r>
    </w:p>
    <w:p w:rsidR="00A459EE" w:rsidRPr="00A459EE" w:rsidRDefault="001555A6" w:rsidP="008738F3">
      <w:pPr>
        <w:keepNext/>
        <w:keepLines/>
        <w:jc w:val="right"/>
        <w:rPr>
          <w:sz w:val="22"/>
          <w:szCs w:val="22"/>
          <w:rtl/>
        </w:rPr>
      </w:pPr>
      <w:r w:rsidRPr="00841E79">
        <w:rPr>
          <w:rFonts w:ascii="Arial" w:hAnsi="Arial"/>
          <w:sz w:val="22"/>
          <w:szCs w:val="22"/>
          <w:rtl/>
        </w:rPr>
        <w:t>רואי חשבון</w:t>
      </w:r>
    </w:p>
    <w:p w:rsidR="00A459EE" w:rsidRPr="00841E79" w:rsidRDefault="001555A6" w:rsidP="008738F3">
      <w:pPr>
        <w:keepNext/>
        <w:keepLines/>
        <w:rPr>
          <w:rFonts w:ascii="Arial" w:hAnsi="Arial"/>
          <w:sz w:val="22"/>
          <w:szCs w:val="22"/>
          <w:rtl/>
        </w:rPr>
      </w:pPr>
      <w:r w:rsidRPr="00841E79">
        <w:rPr>
          <w:rFonts w:ascii="Arial" w:hAnsi="Arial"/>
          <w:sz w:val="22"/>
          <w:szCs w:val="22"/>
          <w:rtl/>
        </w:rPr>
        <w:t xml:space="preserve">הערות: </w:t>
      </w:r>
    </w:p>
    <w:p w:rsidR="00A459EE" w:rsidRPr="00841E79" w:rsidRDefault="001555A6" w:rsidP="00B970EB">
      <w:pPr>
        <w:keepNext/>
        <w:keepLines/>
        <w:numPr>
          <w:ilvl w:val="0"/>
          <w:numId w:val="36"/>
        </w:numPr>
        <w:spacing w:after="120" w:line="240" w:lineRule="auto"/>
        <w:ind w:left="748" w:hanging="357"/>
        <w:rPr>
          <w:rFonts w:ascii="Arial" w:hAnsi="Arial"/>
          <w:sz w:val="22"/>
          <w:szCs w:val="22"/>
          <w:rtl/>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rsidR="00A459EE" w:rsidRPr="00841E79" w:rsidRDefault="001555A6" w:rsidP="00B970EB">
      <w:pPr>
        <w:pStyle w:val="af1"/>
        <w:keepNext/>
        <w:keepLines/>
        <w:numPr>
          <w:ilvl w:val="0"/>
          <w:numId w:val="36"/>
        </w:numPr>
        <w:tabs>
          <w:tab w:val="clear" w:pos="4153"/>
          <w:tab w:val="left" w:pos="6945"/>
        </w:tabs>
        <w:spacing w:line="240" w:lineRule="auto"/>
        <w:rPr>
          <w:sz w:val="22"/>
          <w:szCs w:val="22"/>
          <w:rtl/>
        </w:rPr>
      </w:pPr>
      <w:r w:rsidRPr="00841E79">
        <w:rPr>
          <w:rFonts w:ascii="Arial" w:hAnsi="Arial"/>
          <w:sz w:val="22"/>
          <w:szCs w:val="22"/>
          <w:rtl/>
        </w:rPr>
        <w:t xml:space="preserve">יודפס על נייר לוגו של משרד </w:t>
      </w:r>
      <w:r w:rsidRPr="00841E79">
        <w:rPr>
          <w:rFonts w:ascii="Arial" w:hAnsi="Arial" w:hint="cs"/>
          <w:sz w:val="22"/>
          <w:szCs w:val="22"/>
          <w:rtl/>
        </w:rPr>
        <w:t>רואי החשבון</w:t>
      </w:r>
      <w:r w:rsidRPr="00841E79">
        <w:rPr>
          <w:rFonts w:ascii="Arial" w:hAnsi="Arial"/>
          <w:sz w:val="22"/>
          <w:szCs w:val="22"/>
          <w:rtl/>
        </w:rPr>
        <w:t>.</w:t>
      </w:r>
      <w:r w:rsidRPr="00841E79">
        <w:rPr>
          <w:sz w:val="22"/>
          <w:szCs w:val="22"/>
          <w:rtl/>
        </w:rPr>
        <w:t xml:space="preserve"> </w:t>
      </w:r>
    </w:p>
    <w:p w:rsidR="00C06BFA" w:rsidRPr="00141151" w:rsidRDefault="001555A6" w:rsidP="00141151">
      <w:pPr>
        <w:pStyle w:val="13"/>
        <w:widowControl w:val="0"/>
        <w:numPr>
          <w:ilvl w:val="0"/>
          <w:numId w:val="0"/>
        </w:numPr>
        <w:jc w:val="center"/>
        <w:rPr>
          <w:rtl/>
        </w:rPr>
      </w:pPr>
      <w:bookmarkStart w:id="530" w:name="_Toc111468149"/>
      <w:bookmarkEnd w:id="523"/>
      <w:r w:rsidRPr="00141151">
        <w:rPr>
          <w:rFonts w:hint="cs"/>
          <w:rtl/>
        </w:rPr>
        <w:lastRenderedPageBreak/>
        <w:t xml:space="preserve">נספח א'9 </w:t>
      </w:r>
      <w:r w:rsidRPr="00141151">
        <w:rPr>
          <w:rtl/>
        </w:rPr>
        <w:t>–</w:t>
      </w:r>
      <w:r w:rsidRPr="00141151">
        <w:rPr>
          <w:rFonts w:hint="cs"/>
          <w:rtl/>
        </w:rPr>
        <w:t xml:space="preserve"> מפת מחוזות ונפות</w:t>
      </w:r>
      <w:bookmarkEnd w:id="530"/>
    </w:p>
    <w:p w:rsidR="00C06BFA" w:rsidRPr="00C06BFA" w:rsidRDefault="001555A6" w:rsidP="00141151">
      <w:pPr>
        <w:jc w:val="center"/>
        <w:rPr>
          <w:rFonts w:ascii="Times New Roman" w:hAnsi="Times New Roman"/>
          <w:szCs w:val="28"/>
          <w:u w:val="single"/>
          <w:rtl/>
        </w:rPr>
      </w:pPr>
      <w:r w:rsidRPr="00141151">
        <w:rPr>
          <w:noProof/>
        </w:rPr>
        <w:drawing>
          <wp:inline distT="0" distB="0" distL="0" distR="0">
            <wp:extent cx="4705350" cy="83343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05350" cy="8334375"/>
                    </a:xfrm>
                    <a:prstGeom prst="rect">
                      <a:avLst/>
                    </a:prstGeom>
                  </pic:spPr>
                </pic:pic>
              </a:graphicData>
            </a:graphic>
          </wp:inline>
        </w:drawing>
      </w:r>
    </w:p>
    <w:p w:rsidR="00C06BFA" w:rsidRDefault="001555A6" w:rsidP="008738F3">
      <w:pPr>
        <w:keepNext/>
        <w:keepLines/>
        <w:bidi w:val="0"/>
        <w:spacing w:line="240" w:lineRule="auto"/>
        <w:jc w:val="left"/>
        <w:rPr>
          <w:rFonts w:ascii="Times New (W1)" w:hAnsi="Times New (W1)"/>
          <w:bCs/>
          <w:szCs w:val="28"/>
          <w:u w:val="single"/>
        </w:rPr>
      </w:pPr>
      <w:bookmarkStart w:id="531" w:name="_Toc880218"/>
      <w:r>
        <w:rPr>
          <w:rtl/>
        </w:rPr>
        <w:lastRenderedPageBreak/>
        <w:br w:type="page"/>
      </w:r>
    </w:p>
    <w:p w:rsidR="00BD7A28" w:rsidRPr="00BD7A28" w:rsidRDefault="001555A6" w:rsidP="008738F3">
      <w:pPr>
        <w:pStyle w:val="13"/>
        <w:widowControl w:val="0"/>
        <w:numPr>
          <w:ilvl w:val="0"/>
          <w:numId w:val="0"/>
        </w:numPr>
        <w:jc w:val="center"/>
        <w:rPr>
          <w:rtl/>
        </w:rPr>
      </w:pPr>
      <w:bookmarkStart w:id="532" w:name="נספח_הצעת_מחיר"/>
      <w:bookmarkStart w:id="533" w:name="_Toc111468150"/>
      <w:r w:rsidRPr="0005547F">
        <w:rPr>
          <w:rtl/>
        </w:rPr>
        <w:lastRenderedPageBreak/>
        <w:t>נספח ב'</w:t>
      </w:r>
      <w:r w:rsidRPr="00BD7A28">
        <w:rPr>
          <w:rtl/>
        </w:rPr>
        <w:t xml:space="preserve"> </w:t>
      </w:r>
      <w:r w:rsidR="0005547F">
        <w:rPr>
          <w:rtl/>
        </w:rPr>
        <w:t>–</w:t>
      </w:r>
      <w:r w:rsidRPr="00BD7A28">
        <w:rPr>
          <w:rtl/>
        </w:rPr>
        <w:t xml:space="preserve"> </w:t>
      </w:r>
      <w:r w:rsidR="00A52BCA">
        <w:rPr>
          <w:rFonts w:hint="cs"/>
          <w:rtl/>
        </w:rPr>
        <w:t xml:space="preserve">הנחיות למילוי טופס </w:t>
      </w:r>
      <w:r w:rsidRPr="00BD7A28">
        <w:rPr>
          <w:rtl/>
        </w:rPr>
        <w:t>הצעת מחיר</w:t>
      </w:r>
      <w:bookmarkEnd w:id="519"/>
      <w:bookmarkEnd w:id="520"/>
      <w:bookmarkEnd w:id="521"/>
      <w:bookmarkEnd w:id="524"/>
      <w:bookmarkEnd w:id="525"/>
      <w:bookmarkEnd w:id="531"/>
      <w:bookmarkEnd w:id="532"/>
      <w:bookmarkEnd w:id="533"/>
    </w:p>
    <w:p w:rsidR="00BD7A28" w:rsidRDefault="001555A6" w:rsidP="001555A6">
      <w:pPr>
        <w:keepNext/>
        <w:keepLines/>
        <w:widowControl w:val="0"/>
        <w:jc w:val="center"/>
        <w:rPr>
          <w:b/>
          <w:bCs/>
          <w:u w:val="single"/>
          <w:rtl/>
        </w:rPr>
      </w:pPr>
      <w:r w:rsidRPr="00BD7A28">
        <w:rPr>
          <w:b/>
          <w:bCs/>
          <w:u w:val="single"/>
          <w:rtl/>
        </w:rPr>
        <w:t xml:space="preserve">הצעת מחיר </w:t>
      </w:r>
      <w:bookmarkStart w:id="534" w:name="_Toc179603302"/>
      <w:r w:rsidR="00DF69C4">
        <w:rPr>
          <w:rFonts w:hint="cs"/>
          <w:b/>
          <w:bCs/>
          <w:u w:val="single"/>
          <w:rtl/>
        </w:rPr>
        <w:t>ל</w:t>
      </w:r>
      <w:r w:rsidR="00DF69C4" w:rsidRPr="00DF69C4">
        <w:rPr>
          <w:b/>
          <w:bCs/>
          <w:u w:val="single"/>
          <w:rtl/>
        </w:rPr>
        <w:t xml:space="preserve">מכרז פומבי </w:t>
      </w:r>
      <w:r>
        <w:rPr>
          <w:rFonts w:hint="cs"/>
          <w:b/>
          <w:bCs/>
          <w:u w:val="single"/>
          <w:rtl/>
        </w:rPr>
        <w:t>119-22</w:t>
      </w:r>
      <w:r w:rsidR="00DF69C4" w:rsidRPr="00DF69C4">
        <w:rPr>
          <w:b/>
          <w:bCs/>
          <w:u w:val="single"/>
          <w:rtl/>
        </w:rPr>
        <w:t xml:space="preserve"> לביצוע שליחויות עבור יחידות משרד המשפטים ברחבי הארץ</w:t>
      </w:r>
    </w:p>
    <w:p w:rsidR="00DF69C4" w:rsidRDefault="00DF69C4" w:rsidP="00A52BCA">
      <w:pPr>
        <w:rPr>
          <w:rtl/>
        </w:rPr>
      </w:pPr>
      <w:bookmarkStart w:id="535" w:name="_Ref320447012"/>
      <w:bookmarkStart w:id="536" w:name="_Ref250033667"/>
      <w:bookmarkEnd w:id="534"/>
    </w:p>
    <w:p w:rsidR="00A52BCA" w:rsidRDefault="001555A6" w:rsidP="00A52BCA">
      <w:r>
        <w:rPr>
          <w:rtl/>
        </w:rPr>
        <w:t xml:space="preserve">את ההצעה יש למלא </w:t>
      </w:r>
      <w:r w:rsidRPr="00432677">
        <w:rPr>
          <w:b/>
          <w:bCs/>
          <w:u w:val="single"/>
          <w:rtl/>
        </w:rPr>
        <w:t>באופן</w:t>
      </w:r>
      <w:r>
        <w:rPr>
          <w:rFonts w:hint="cs"/>
          <w:b/>
          <w:bCs/>
          <w:u w:val="single"/>
          <w:rtl/>
        </w:rPr>
        <w:t xml:space="preserve"> מוקלד על גבי מחשב</w:t>
      </w:r>
      <w:r w:rsidRPr="00432677">
        <w:rPr>
          <w:b/>
          <w:bCs/>
          <w:u w:val="single"/>
          <w:rtl/>
        </w:rPr>
        <w:t xml:space="preserve"> </w:t>
      </w:r>
      <w:r>
        <w:rPr>
          <w:rFonts w:hint="cs"/>
          <w:b/>
          <w:bCs/>
          <w:u w:val="single"/>
          <w:rtl/>
        </w:rPr>
        <w:t xml:space="preserve">וכן יש לצרף עותק קשיח </w:t>
      </w:r>
      <w:r w:rsidRPr="00432677">
        <w:rPr>
          <w:b/>
          <w:bCs/>
          <w:u w:val="single"/>
          <w:rtl/>
        </w:rPr>
        <w:t>מודפס</w:t>
      </w:r>
      <w:r>
        <w:rPr>
          <w:rFonts w:hint="cs"/>
          <w:b/>
          <w:bCs/>
          <w:u w:val="single"/>
          <w:rtl/>
        </w:rPr>
        <w:t xml:space="preserve"> וחתום</w:t>
      </w:r>
      <w:r>
        <w:rPr>
          <w:rtl/>
        </w:rPr>
        <w:t>. ועדת המכרזים רשאית לפסול הצעות שהמחירים בהן אינם ברורים ולפיכך לא ניתן להעריכן.</w:t>
      </w:r>
    </w:p>
    <w:p w:rsidR="00A52BCA" w:rsidRPr="001950B8" w:rsidRDefault="001555A6" w:rsidP="00B970EB">
      <w:pPr>
        <w:pStyle w:val="afc"/>
        <w:keepNext/>
        <w:keepLines/>
        <w:numPr>
          <w:ilvl w:val="0"/>
          <w:numId w:val="41"/>
        </w:numPr>
        <w:spacing w:after="160"/>
        <w:contextualSpacing/>
        <w:rPr>
          <w:rtl/>
        </w:rPr>
      </w:pPr>
      <w:r>
        <w:rPr>
          <w:rtl/>
        </w:rPr>
        <w:t xml:space="preserve">הצעת המחיר כוללת את כל העלויות הכרוכות במתן </w:t>
      </w:r>
      <w:r w:rsidRPr="00E6253F">
        <w:rPr>
          <w:b/>
          <w:bCs/>
          <w:rtl/>
        </w:rPr>
        <w:t>כלל ה</w:t>
      </w:r>
      <w:r>
        <w:rPr>
          <w:rFonts w:hint="cs"/>
          <w:b/>
          <w:bCs/>
          <w:rtl/>
        </w:rPr>
        <w:t xml:space="preserve">שירותים </w:t>
      </w:r>
      <w:r w:rsidRPr="00E6253F">
        <w:rPr>
          <w:b/>
          <w:bCs/>
          <w:rtl/>
        </w:rPr>
        <w:t>המפורטים</w:t>
      </w:r>
      <w:r>
        <w:rPr>
          <w:rtl/>
        </w:rPr>
        <w:t xml:space="preserve"> </w:t>
      </w:r>
      <w:r>
        <w:rPr>
          <w:rFonts w:hint="cs"/>
          <w:rtl/>
        </w:rPr>
        <w:t>במסמכי המכרז ו</w:t>
      </w:r>
      <w:r>
        <w:rPr>
          <w:rtl/>
        </w:rPr>
        <w:t xml:space="preserve">לרבות </w:t>
      </w:r>
      <w:r>
        <w:rPr>
          <w:rFonts w:hint="cs"/>
          <w:rtl/>
        </w:rPr>
        <w:t xml:space="preserve">שינוע, אספקה, </w:t>
      </w:r>
      <w:r>
        <w:rPr>
          <w:rtl/>
        </w:rPr>
        <w:t xml:space="preserve">שכר עבודה, אש"ל, שכ"ד, רכישת ציוד, הוצאות משרדיות, </w:t>
      </w:r>
      <w:r w:rsidRPr="00CE7828">
        <w:rPr>
          <w:rtl/>
        </w:rPr>
        <w:t>ביטוחים</w:t>
      </w:r>
      <w:r>
        <w:rPr>
          <w:rtl/>
        </w:rPr>
        <w:t xml:space="preserve">, עלויות </w:t>
      </w:r>
      <w:r w:rsidRPr="001950B8">
        <w:rPr>
          <w:rtl/>
        </w:rPr>
        <w:t>תפעול, ניהול ורווח המציע או כל מס או היטל אחר ע"פ כל דין</w:t>
      </w:r>
      <w:r w:rsidRPr="001950B8">
        <w:rPr>
          <w:rFonts w:hint="cs"/>
          <w:rtl/>
        </w:rPr>
        <w:t xml:space="preserve"> לרבות מע"מ</w:t>
      </w:r>
      <w:r w:rsidRPr="001950B8">
        <w:rPr>
          <w:rtl/>
        </w:rPr>
        <w:t>.</w:t>
      </w:r>
    </w:p>
    <w:p w:rsidR="00DF69C4" w:rsidRPr="00DF69C4" w:rsidRDefault="001555A6" w:rsidP="00B970EB">
      <w:pPr>
        <w:pStyle w:val="afc"/>
        <w:keepNext/>
        <w:keepLines/>
        <w:numPr>
          <w:ilvl w:val="0"/>
          <w:numId w:val="41"/>
        </w:numPr>
        <w:spacing w:after="160"/>
        <w:contextualSpacing/>
        <w:rPr>
          <w:b/>
          <w:bCs/>
        </w:rPr>
      </w:pPr>
      <w:r w:rsidRPr="001950B8">
        <w:rPr>
          <w:rFonts w:hint="cs"/>
          <w:b/>
          <w:bCs/>
          <w:u w:val="single"/>
          <w:rtl/>
        </w:rPr>
        <w:t>על המציע למלא בקובץ האקסל את כל התאים המסומנים בצבע אפור בלבד</w:t>
      </w:r>
      <w:r>
        <w:rPr>
          <w:rFonts w:hint="cs"/>
          <w:b/>
          <w:bCs/>
          <w:u w:val="single"/>
          <w:rtl/>
        </w:rPr>
        <w:t xml:space="preserve"> </w:t>
      </w:r>
    </w:p>
    <w:p w:rsidR="00A52BCA" w:rsidRPr="00DF69C4" w:rsidRDefault="001555A6" w:rsidP="00DF69C4">
      <w:pPr>
        <w:pStyle w:val="afc"/>
        <w:keepNext/>
        <w:keepLines/>
        <w:spacing w:after="160"/>
        <w:ind w:left="397"/>
        <w:contextualSpacing/>
        <w:rPr>
          <w:b/>
          <w:bCs/>
        </w:rPr>
      </w:pPr>
      <w:r w:rsidRPr="00DF69C4">
        <w:rPr>
          <w:rFonts w:hint="cs"/>
          <w:b/>
          <w:bCs/>
          <w:color w:val="FF0000"/>
          <w:sz w:val="32"/>
          <w:szCs w:val="32"/>
          <w:u w:val="single"/>
          <w:rtl/>
        </w:rPr>
        <w:t xml:space="preserve">(הן בעמודה </w:t>
      </w:r>
      <w:r w:rsidRPr="00DF69C4">
        <w:rPr>
          <w:rFonts w:hint="cs"/>
          <w:b/>
          <w:bCs/>
          <w:color w:val="FF0000"/>
          <w:sz w:val="32"/>
          <w:szCs w:val="32"/>
          <w:u w:val="single"/>
        </w:rPr>
        <w:t>F</w:t>
      </w:r>
      <w:r w:rsidRPr="00DF69C4">
        <w:rPr>
          <w:rFonts w:hint="cs"/>
          <w:b/>
          <w:bCs/>
          <w:color w:val="FF0000"/>
          <w:sz w:val="32"/>
          <w:szCs w:val="32"/>
          <w:u w:val="single"/>
          <w:rtl/>
        </w:rPr>
        <w:t xml:space="preserve"> והן בעמודה </w:t>
      </w:r>
      <w:r w:rsidRPr="00DF69C4">
        <w:rPr>
          <w:rFonts w:hint="cs"/>
          <w:b/>
          <w:bCs/>
          <w:color w:val="FF0000"/>
          <w:sz w:val="32"/>
          <w:szCs w:val="32"/>
          <w:u w:val="single"/>
        </w:rPr>
        <w:t>C</w:t>
      </w:r>
      <w:r w:rsidRPr="00DF69C4">
        <w:rPr>
          <w:rFonts w:hint="cs"/>
          <w:b/>
          <w:bCs/>
          <w:color w:val="FF0000"/>
          <w:sz w:val="32"/>
          <w:szCs w:val="32"/>
          <w:u w:val="single"/>
          <w:rtl/>
        </w:rPr>
        <w:t>)</w:t>
      </w:r>
      <w:r w:rsidR="00552A4C" w:rsidRPr="00DF69C4">
        <w:rPr>
          <w:rFonts w:hint="cs"/>
          <w:b/>
          <w:bCs/>
          <w:color w:val="FF0000"/>
          <w:sz w:val="32"/>
          <w:szCs w:val="32"/>
          <w:u w:val="single"/>
          <w:rtl/>
        </w:rPr>
        <w:t>.</w:t>
      </w:r>
    </w:p>
    <w:p w:rsidR="00A52BCA" w:rsidRPr="001950B8" w:rsidRDefault="001555A6" w:rsidP="00B970EB">
      <w:pPr>
        <w:pStyle w:val="afc"/>
        <w:keepNext/>
        <w:keepLines/>
        <w:numPr>
          <w:ilvl w:val="0"/>
          <w:numId w:val="41"/>
        </w:numPr>
        <w:spacing w:after="160"/>
        <w:contextualSpacing/>
      </w:pPr>
      <w:r w:rsidRPr="001950B8">
        <w:rPr>
          <w:rFonts w:hint="cs"/>
          <w:rtl/>
        </w:rPr>
        <w:t xml:space="preserve">במידה ולא מילא המציע </w:t>
      </w:r>
      <w:r>
        <w:rPr>
          <w:rFonts w:hint="cs"/>
          <w:rtl/>
        </w:rPr>
        <w:t>מחיר באחד או יותר מהתאים -</w:t>
      </w:r>
      <w:r w:rsidRPr="001950B8">
        <w:rPr>
          <w:rFonts w:hint="cs"/>
          <w:rtl/>
        </w:rPr>
        <w:t xml:space="preserve"> </w:t>
      </w:r>
      <w:r>
        <w:rPr>
          <w:rFonts w:hint="cs"/>
          <w:rtl/>
        </w:rPr>
        <w:t>תיפסל כל ההצעה</w:t>
      </w:r>
      <w:r w:rsidRPr="001950B8">
        <w:rPr>
          <w:rFonts w:hint="cs"/>
          <w:rtl/>
        </w:rPr>
        <w:t>.</w:t>
      </w:r>
    </w:p>
    <w:p w:rsidR="00A52BCA" w:rsidRPr="001950B8" w:rsidRDefault="001555A6" w:rsidP="00B970EB">
      <w:pPr>
        <w:pStyle w:val="afc"/>
        <w:keepNext/>
        <w:keepLines/>
        <w:numPr>
          <w:ilvl w:val="0"/>
          <w:numId w:val="41"/>
        </w:numPr>
        <w:spacing w:after="160"/>
        <w:contextualSpacing/>
        <w:rPr>
          <w:rtl/>
        </w:rPr>
      </w:pPr>
      <w:r w:rsidRPr="001950B8">
        <w:rPr>
          <w:rFonts w:hint="cs"/>
          <w:rtl/>
        </w:rPr>
        <w:t xml:space="preserve">המשרד </w:t>
      </w:r>
      <w:r w:rsidRPr="001950B8">
        <w:rPr>
          <w:rtl/>
        </w:rPr>
        <w:t xml:space="preserve">לא </w:t>
      </w:r>
      <w:r w:rsidRPr="001950B8">
        <w:rPr>
          <w:rFonts w:hint="cs"/>
          <w:rtl/>
        </w:rPr>
        <w:t xml:space="preserve">ישלם </w:t>
      </w:r>
      <w:r w:rsidRPr="001950B8">
        <w:rPr>
          <w:rtl/>
        </w:rPr>
        <w:t>כל תוספת למחיר המוצג בהצעת המחיר</w:t>
      </w:r>
      <w:r w:rsidRPr="001950B8">
        <w:rPr>
          <w:rFonts w:hint="cs"/>
          <w:rtl/>
        </w:rPr>
        <w:t>, למעט מע"מ ככל שחל על המציע</w:t>
      </w:r>
      <w:r w:rsidRPr="001950B8">
        <w:rPr>
          <w:rtl/>
        </w:rPr>
        <w:t>.</w:t>
      </w:r>
      <w:r w:rsidRPr="001950B8">
        <w:rPr>
          <w:rFonts w:hint="cs"/>
          <w:rtl/>
        </w:rPr>
        <w:t xml:space="preserve"> </w:t>
      </w:r>
    </w:p>
    <w:p w:rsidR="00A52BCA" w:rsidRPr="00E6253F" w:rsidRDefault="001555A6" w:rsidP="00B970EB">
      <w:pPr>
        <w:pStyle w:val="afc"/>
        <w:keepNext/>
        <w:keepLines/>
        <w:numPr>
          <w:ilvl w:val="0"/>
          <w:numId w:val="41"/>
        </w:numPr>
        <w:spacing w:after="160"/>
        <w:contextualSpacing/>
        <w:rPr>
          <w:rtl/>
        </w:rPr>
      </w:pPr>
      <w:r w:rsidRPr="001950B8">
        <w:rPr>
          <w:rtl/>
        </w:rPr>
        <w:t>התשלום בפועל לזוכה</w:t>
      </w:r>
      <w:r w:rsidRPr="00E6253F">
        <w:rPr>
          <w:rtl/>
        </w:rPr>
        <w:t xml:space="preserve"> יהיה על בסיס המחירים המצוינים </w:t>
      </w:r>
      <w:r>
        <w:rPr>
          <w:rFonts w:hint="cs"/>
          <w:rtl/>
        </w:rPr>
        <w:t xml:space="preserve">בקובץ ה- </w:t>
      </w:r>
      <w:r>
        <w:rPr>
          <w:rFonts w:hint="cs"/>
        </w:rPr>
        <w:t>EXCEL</w:t>
      </w:r>
      <w:r>
        <w:rPr>
          <w:rFonts w:hint="cs"/>
          <w:rtl/>
        </w:rPr>
        <w:t xml:space="preserve"> המצורף לנספח זה, </w:t>
      </w:r>
      <w:r w:rsidRPr="00E6253F">
        <w:rPr>
          <w:rtl/>
        </w:rPr>
        <w:t>כפי שציין המציע</w:t>
      </w:r>
      <w:r>
        <w:rPr>
          <w:rFonts w:hint="cs"/>
          <w:rtl/>
        </w:rPr>
        <w:t xml:space="preserve"> ובהתאם לביצוע בפועל</w:t>
      </w:r>
      <w:r w:rsidRPr="00E6253F">
        <w:rPr>
          <w:rtl/>
        </w:rPr>
        <w:t>.</w:t>
      </w:r>
    </w:p>
    <w:p w:rsidR="00A52BCA" w:rsidRPr="00432677" w:rsidRDefault="001555A6" w:rsidP="00B970EB">
      <w:pPr>
        <w:pStyle w:val="afc"/>
        <w:keepNext/>
        <w:keepLines/>
        <w:numPr>
          <w:ilvl w:val="0"/>
          <w:numId w:val="41"/>
        </w:numPr>
        <w:spacing w:after="160"/>
        <w:contextualSpacing/>
        <w:rPr>
          <w:b/>
          <w:bCs/>
          <w:rtl/>
        </w:rPr>
      </w:pPr>
      <w:r w:rsidRPr="00432677">
        <w:rPr>
          <w:b/>
          <w:bCs/>
          <w:rtl/>
        </w:rPr>
        <w:t>הצעות</w:t>
      </w:r>
      <w:r>
        <w:rPr>
          <w:rFonts w:hint="cs"/>
          <w:b/>
          <w:bCs/>
          <w:rtl/>
        </w:rPr>
        <w:t xml:space="preserve"> </w:t>
      </w:r>
      <w:r w:rsidRPr="00432677">
        <w:rPr>
          <w:b/>
          <w:bCs/>
          <w:rtl/>
        </w:rPr>
        <w:t xml:space="preserve">במתכונת השונה </w:t>
      </w:r>
      <w:r>
        <w:rPr>
          <w:rFonts w:hint="cs"/>
          <w:b/>
          <w:bCs/>
          <w:rtl/>
        </w:rPr>
        <w:t>מטופס הצעת המחיר</w:t>
      </w:r>
      <w:r w:rsidRPr="00432677">
        <w:rPr>
          <w:b/>
          <w:bCs/>
          <w:rtl/>
        </w:rPr>
        <w:t xml:space="preserve"> </w:t>
      </w:r>
      <w:r>
        <w:rPr>
          <w:b/>
          <w:bCs/>
          <w:rtl/>
        </w:rPr>
        <w:t>–</w:t>
      </w:r>
      <w:r w:rsidRPr="00432677">
        <w:rPr>
          <w:b/>
          <w:bCs/>
          <w:rtl/>
        </w:rPr>
        <w:t xml:space="preserve"> </w:t>
      </w:r>
      <w:r>
        <w:rPr>
          <w:rFonts w:hint="cs"/>
          <w:b/>
          <w:bCs/>
          <w:rtl/>
        </w:rPr>
        <w:t xml:space="preserve">עשויות להיפסל </w:t>
      </w:r>
      <w:r w:rsidRPr="00432677">
        <w:rPr>
          <w:b/>
          <w:bCs/>
          <w:rtl/>
        </w:rPr>
        <w:t>על פי שיקול ועדת המכרזים.</w:t>
      </w:r>
    </w:p>
    <w:p w:rsidR="00A52BCA" w:rsidRPr="00E6253F" w:rsidRDefault="001555A6" w:rsidP="00B970EB">
      <w:pPr>
        <w:pStyle w:val="afc"/>
        <w:keepNext/>
        <w:keepLines/>
        <w:numPr>
          <w:ilvl w:val="0"/>
          <w:numId w:val="41"/>
        </w:numPr>
        <w:spacing w:after="160"/>
        <w:contextualSpacing/>
        <w:rPr>
          <w:rtl/>
        </w:rPr>
      </w:pPr>
      <w:r w:rsidRPr="00E6253F">
        <w:rPr>
          <w:rtl/>
        </w:rPr>
        <w:t>הצהרת המציע לעניין הצעת המחיר:</w:t>
      </w:r>
    </w:p>
    <w:p w:rsidR="00A52BCA" w:rsidRDefault="001555A6" w:rsidP="00B970EB">
      <w:pPr>
        <w:pStyle w:val="afc"/>
        <w:keepNext/>
        <w:keepLines/>
        <w:numPr>
          <w:ilvl w:val="1"/>
          <w:numId w:val="41"/>
        </w:numPr>
        <w:spacing w:after="160"/>
        <w:contextualSpacing/>
        <w:rPr>
          <w:rtl/>
        </w:rPr>
      </w:pPr>
      <w:r>
        <w:rPr>
          <w:rtl/>
        </w:rPr>
        <w:t>לאחר שקראתי את מסמכי המכרז, קיבלתי הסברים, ושאלותיי נענו על ידי המזמין, אני מגיש בזאת את הצעתי לאספקת ה</w:t>
      </w:r>
      <w:r>
        <w:rPr>
          <w:rFonts w:hint="cs"/>
          <w:rtl/>
        </w:rPr>
        <w:t xml:space="preserve">שירותים </w:t>
      </w:r>
      <w:r>
        <w:rPr>
          <w:rtl/>
        </w:rPr>
        <w:t>כמפורט במסמך זה.</w:t>
      </w:r>
    </w:p>
    <w:p w:rsidR="00A52BCA" w:rsidRDefault="001555A6" w:rsidP="00B970EB">
      <w:pPr>
        <w:pStyle w:val="afc"/>
        <w:keepNext/>
        <w:keepLines/>
        <w:numPr>
          <w:ilvl w:val="1"/>
          <w:numId w:val="41"/>
        </w:numPr>
        <w:spacing w:after="160"/>
        <w:contextualSpacing/>
      </w:pPr>
      <w:r>
        <w:rPr>
          <w:rtl/>
        </w:rPr>
        <w:t>ידוע לי, כי המזמין אינו חייב לקבל אף הצעה, הזולה ביותר או אחרת.</w:t>
      </w:r>
      <w:bookmarkStart w:id="537" w:name="_Ref27640951"/>
    </w:p>
    <w:p w:rsidR="00A52BCA" w:rsidRPr="00A52BCA" w:rsidRDefault="001555A6" w:rsidP="00B970EB">
      <w:pPr>
        <w:pStyle w:val="afc"/>
        <w:keepNext/>
        <w:keepLines/>
        <w:numPr>
          <w:ilvl w:val="1"/>
          <w:numId w:val="41"/>
        </w:numPr>
        <w:spacing w:after="160"/>
        <w:contextualSpacing/>
        <w:rPr>
          <w:rtl/>
        </w:rPr>
      </w:pPr>
      <w:r>
        <w:rPr>
          <w:rtl/>
        </w:rPr>
        <w:t xml:space="preserve">אני מציע בזאת את הצעתי </w:t>
      </w:r>
      <w:bookmarkEnd w:id="537"/>
      <w:r>
        <w:rPr>
          <w:rFonts w:hint="cs"/>
          <w:rtl/>
        </w:rPr>
        <w:t xml:space="preserve">כמפורט בגיליון האקסל </w:t>
      </w:r>
      <w:r>
        <w:rPr>
          <w:rtl/>
        </w:rPr>
        <w:t>–</w:t>
      </w:r>
      <w:r>
        <w:rPr>
          <w:rFonts w:hint="cs"/>
          <w:rtl/>
        </w:rPr>
        <w:t xml:space="preserve"> טופס הצעת המחיר.</w:t>
      </w:r>
    </w:p>
    <w:bookmarkEnd w:id="535"/>
    <w:bookmarkEnd w:id="536"/>
    <w:p w:rsidR="00A52BCA" w:rsidRDefault="001555A6" w:rsidP="00A52BCA">
      <w:pPr>
        <w:spacing w:before="240" w:after="120"/>
        <w:jc w:val="center"/>
        <w:rPr>
          <w:rtl/>
        </w:rPr>
      </w:pPr>
      <w:r w:rsidRPr="00C40211">
        <w:rPr>
          <w:rFonts w:hint="cs"/>
          <w:rtl/>
        </w:rPr>
        <w:t xml:space="preserve">ובאתי </w:t>
      </w:r>
      <w:r w:rsidRPr="00C40211">
        <w:rPr>
          <w:rtl/>
        </w:rPr>
        <w:t>על החתום</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234"/>
        <w:gridCol w:w="4215"/>
        <w:gridCol w:w="275"/>
        <w:gridCol w:w="1799"/>
      </w:tblGrid>
      <w:tr w:rsidR="005F300D" w:rsidTr="00124BFE">
        <w:tc>
          <w:tcPr>
            <w:tcW w:w="1773" w:type="dxa"/>
          </w:tcPr>
          <w:p w:rsidR="00124BFE" w:rsidRDefault="001555A6" w:rsidP="00124BFE">
            <w:pPr>
              <w:spacing w:before="120" w:after="120"/>
              <w:jc w:val="center"/>
              <w:rPr>
                <w:rtl/>
              </w:rPr>
            </w:pPr>
            <w:r>
              <w:rPr>
                <w:rFonts w:hint="cs"/>
                <w:rtl/>
              </w:rPr>
              <w:t>___________</w:t>
            </w:r>
          </w:p>
        </w:tc>
        <w:tc>
          <w:tcPr>
            <w:tcW w:w="234" w:type="dxa"/>
          </w:tcPr>
          <w:p w:rsidR="00124BFE" w:rsidRDefault="00124BFE" w:rsidP="00124BFE">
            <w:pPr>
              <w:spacing w:before="120" w:after="120"/>
              <w:jc w:val="center"/>
              <w:rPr>
                <w:rtl/>
              </w:rPr>
            </w:pPr>
          </w:p>
        </w:tc>
        <w:tc>
          <w:tcPr>
            <w:tcW w:w="4215" w:type="dxa"/>
          </w:tcPr>
          <w:p w:rsidR="00124BFE" w:rsidRDefault="001555A6" w:rsidP="00124BFE">
            <w:pPr>
              <w:spacing w:before="120" w:after="120"/>
              <w:jc w:val="center"/>
              <w:rPr>
                <w:rtl/>
              </w:rPr>
            </w:pPr>
            <w:r>
              <w:rPr>
                <w:rFonts w:hint="cs"/>
                <w:rtl/>
              </w:rPr>
              <w:t>___________</w:t>
            </w:r>
          </w:p>
        </w:tc>
        <w:tc>
          <w:tcPr>
            <w:tcW w:w="275" w:type="dxa"/>
          </w:tcPr>
          <w:p w:rsidR="00124BFE" w:rsidRDefault="00124BFE" w:rsidP="00124BFE">
            <w:pPr>
              <w:spacing w:before="120" w:after="120"/>
              <w:jc w:val="center"/>
              <w:rPr>
                <w:rtl/>
              </w:rPr>
            </w:pPr>
          </w:p>
        </w:tc>
        <w:tc>
          <w:tcPr>
            <w:tcW w:w="1799" w:type="dxa"/>
          </w:tcPr>
          <w:p w:rsidR="00124BFE" w:rsidRDefault="001555A6" w:rsidP="00124BFE">
            <w:pPr>
              <w:spacing w:before="120" w:after="120"/>
              <w:jc w:val="center"/>
              <w:rPr>
                <w:rtl/>
              </w:rPr>
            </w:pPr>
            <w:r>
              <w:rPr>
                <w:rFonts w:hint="cs"/>
                <w:rtl/>
              </w:rPr>
              <w:t>___________</w:t>
            </w:r>
          </w:p>
        </w:tc>
      </w:tr>
      <w:tr w:rsidR="005F300D" w:rsidTr="00124BFE">
        <w:tc>
          <w:tcPr>
            <w:tcW w:w="1773" w:type="dxa"/>
          </w:tcPr>
          <w:p w:rsidR="00124BFE" w:rsidRDefault="001555A6" w:rsidP="00124BFE">
            <w:pPr>
              <w:spacing w:before="120" w:after="120"/>
              <w:jc w:val="center"/>
              <w:rPr>
                <w:rtl/>
              </w:rPr>
            </w:pPr>
            <w:r w:rsidRPr="00C40211">
              <w:rPr>
                <w:rtl/>
              </w:rPr>
              <w:t>תאריך</w:t>
            </w:r>
          </w:p>
        </w:tc>
        <w:tc>
          <w:tcPr>
            <w:tcW w:w="234" w:type="dxa"/>
          </w:tcPr>
          <w:p w:rsidR="00124BFE" w:rsidRDefault="00124BFE" w:rsidP="00124BFE">
            <w:pPr>
              <w:spacing w:before="120" w:after="120"/>
              <w:jc w:val="center"/>
              <w:rPr>
                <w:rtl/>
              </w:rPr>
            </w:pPr>
          </w:p>
        </w:tc>
        <w:tc>
          <w:tcPr>
            <w:tcW w:w="4215" w:type="dxa"/>
          </w:tcPr>
          <w:p w:rsidR="00124BFE" w:rsidRDefault="001555A6" w:rsidP="00124BFE">
            <w:pPr>
              <w:spacing w:before="120" w:after="120"/>
              <w:jc w:val="center"/>
              <w:rPr>
                <w:rtl/>
              </w:rPr>
            </w:pPr>
            <w:r w:rsidRPr="00C40211">
              <w:rPr>
                <w:rtl/>
              </w:rPr>
              <w:t>שם פרטי ומשפחה</w:t>
            </w:r>
          </w:p>
        </w:tc>
        <w:tc>
          <w:tcPr>
            <w:tcW w:w="275" w:type="dxa"/>
          </w:tcPr>
          <w:p w:rsidR="00124BFE" w:rsidRDefault="00124BFE" w:rsidP="00124BFE">
            <w:pPr>
              <w:spacing w:before="120" w:after="120"/>
              <w:jc w:val="center"/>
              <w:rPr>
                <w:rtl/>
              </w:rPr>
            </w:pPr>
          </w:p>
        </w:tc>
        <w:tc>
          <w:tcPr>
            <w:tcW w:w="1799" w:type="dxa"/>
          </w:tcPr>
          <w:p w:rsidR="00124BFE" w:rsidRDefault="001555A6" w:rsidP="00124BFE">
            <w:pPr>
              <w:spacing w:before="120" w:after="120"/>
              <w:jc w:val="center"/>
              <w:rPr>
                <w:rtl/>
              </w:rPr>
            </w:pPr>
            <w:r w:rsidRPr="00C40211">
              <w:rPr>
                <w:rtl/>
              </w:rPr>
              <w:t>חתימה וחותמת</w:t>
            </w:r>
          </w:p>
        </w:tc>
      </w:tr>
    </w:tbl>
    <w:p w:rsidR="00B0466A" w:rsidRPr="00BD7A28" w:rsidRDefault="00B0466A" w:rsidP="00811F48">
      <w:pPr>
        <w:keepNext/>
        <w:keepLines/>
        <w:widowControl w:val="0"/>
        <w:numPr>
          <w:ilvl w:val="1"/>
          <w:numId w:val="21"/>
        </w:numPr>
        <w:spacing w:after="160"/>
        <w:contextualSpacing/>
        <w:rPr>
          <w:rtl/>
        </w:rPr>
        <w:sectPr w:rsidR="00B0466A" w:rsidRPr="00BD7A28">
          <w:pgSz w:w="11906" w:h="16838"/>
          <w:pgMar w:top="1440" w:right="1800" w:bottom="1440" w:left="1800" w:header="709" w:footer="709" w:gutter="0"/>
          <w:cols w:space="720"/>
          <w:bidi/>
          <w:rtlGutter/>
        </w:sectPr>
      </w:pPr>
    </w:p>
    <w:p w:rsidR="00BD7A28" w:rsidRPr="0005547F" w:rsidRDefault="00BD7A28" w:rsidP="008738F3">
      <w:pPr>
        <w:keepNext/>
        <w:keepLines/>
        <w:widowControl w:val="0"/>
        <w:tabs>
          <w:tab w:val="left" w:pos="12245"/>
        </w:tabs>
        <w:rPr>
          <w:rtl/>
        </w:rPr>
        <w:sectPr w:rsidR="00BD7A28" w:rsidRPr="0005547F" w:rsidSect="0005547F">
          <w:type w:val="continuous"/>
          <w:pgSz w:w="11906" w:h="16838"/>
          <w:pgMar w:top="1800" w:right="1440" w:bottom="1800" w:left="1440" w:header="709" w:footer="709" w:gutter="0"/>
          <w:cols w:space="720"/>
          <w:bidi/>
          <w:rtlGutter/>
          <w:docGrid w:linePitch="326"/>
        </w:sectPr>
      </w:pPr>
    </w:p>
    <w:p w:rsidR="00BD7A28" w:rsidRPr="00BD7A28" w:rsidRDefault="00BD7A28" w:rsidP="008738F3">
      <w:pPr>
        <w:keepNext/>
        <w:keepLines/>
        <w:widowControl w:val="0"/>
        <w:sectPr w:rsidR="00BD7A28" w:rsidRPr="00BD7A28">
          <w:type w:val="continuous"/>
          <w:pgSz w:w="11906" w:h="16838"/>
          <w:pgMar w:top="1440" w:right="1800" w:bottom="1440" w:left="1800" w:header="709" w:footer="709" w:gutter="0"/>
          <w:cols w:space="720"/>
          <w:bidi/>
          <w:rtlGutter/>
        </w:sectPr>
      </w:pPr>
    </w:p>
    <w:p w:rsidR="00BD7A28" w:rsidRPr="00265F3E" w:rsidRDefault="001555A6" w:rsidP="008738F3">
      <w:pPr>
        <w:pStyle w:val="13"/>
        <w:widowControl w:val="0"/>
        <w:numPr>
          <w:ilvl w:val="0"/>
          <w:numId w:val="0"/>
        </w:numPr>
        <w:jc w:val="center"/>
        <w:rPr>
          <w:rtl/>
        </w:rPr>
      </w:pPr>
      <w:bookmarkStart w:id="538" w:name="_Toc485194460"/>
      <w:bookmarkStart w:id="539" w:name="נספח_חוזה_התקשרות"/>
      <w:bookmarkStart w:id="540" w:name="_Toc516551376"/>
      <w:bookmarkStart w:id="541" w:name="_Toc521604062"/>
      <w:bookmarkStart w:id="542" w:name="_Toc524610679"/>
      <w:bookmarkStart w:id="543" w:name="_Ref524614028"/>
      <w:bookmarkStart w:id="544" w:name="_Toc880220"/>
      <w:bookmarkStart w:id="545" w:name="_Toc111468151"/>
      <w:r w:rsidRPr="00265F3E">
        <w:rPr>
          <w:rtl/>
        </w:rPr>
        <w:lastRenderedPageBreak/>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Pr="00BD7A28">
        <w:rPr>
          <w:rtl/>
        </w:rPr>
        <w:t>חוזה ההתקשרות</w:t>
      </w:r>
      <w:bookmarkEnd w:id="538"/>
      <w:bookmarkEnd w:id="539"/>
      <w:bookmarkEnd w:id="540"/>
      <w:bookmarkEnd w:id="541"/>
      <w:bookmarkEnd w:id="542"/>
      <w:bookmarkEnd w:id="543"/>
      <w:bookmarkEnd w:id="544"/>
      <w:bookmarkEnd w:id="545"/>
    </w:p>
    <w:p w:rsidR="00B54311" w:rsidRPr="00DA44A4" w:rsidRDefault="001555A6" w:rsidP="008738F3">
      <w:pPr>
        <w:pStyle w:val="13"/>
        <w:widowControl w:val="0"/>
        <w:numPr>
          <w:ilvl w:val="0"/>
          <w:numId w:val="0"/>
        </w:numPr>
        <w:jc w:val="center"/>
        <w:rPr>
          <w:sz w:val="28"/>
          <w:u w:val="none"/>
          <w:rtl/>
        </w:rPr>
      </w:pPr>
      <w:bookmarkStart w:id="546" w:name="_Toc348965645"/>
      <w:bookmarkStart w:id="547" w:name="_Toc377904222"/>
      <w:bookmarkStart w:id="548" w:name="_Toc880221"/>
      <w:bookmarkStart w:id="549" w:name="_Toc71706511"/>
      <w:bookmarkStart w:id="550" w:name="_Toc84948954"/>
      <w:bookmarkStart w:id="551" w:name="_Toc84949049"/>
      <w:bookmarkStart w:id="552" w:name="_Toc111468152"/>
      <w:r w:rsidRPr="00DA44A4">
        <w:rPr>
          <w:rFonts w:hint="cs"/>
          <w:sz w:val="28"/>
          <w:u w:val="none"/>
          <w:rtl/>
        </w:rPr>
        <w:t>הסכם התקשרות</w:t>
      </w:r>
      <w:bookmarkEnd w:id="546"/>
      <w:bookmarkEnd w:id="547"/>
      <w:bookmarkEnd w:id="548"/>
      <w:bookmarkEnd w:id="549"/>
      <w:bookmarkEnd w:id="550"/>
      <w:bookmarkEnd w:id="551"/>
      <w:bookmarkEnd w:id="552"/>
    </w:p>
    <w:p w:rsidR="00B54311" w:rsidRPr="00DA44A4" w:rsidRDefault="001555A6" w:rsidP="008738F3">
      <w:pPr>
        <w:pStyle w:val="13"/>
        <w:widowControl w:val="0"/>
        <w:numPr>
          <w:ilvl w:val="0"/>
          <w:numId w:val="0"/>
        </w:numPr>
        <w:jc w:val="center"/>
        <w:rPr>
          <w:sz w:val="28"/>
          <w:u w:val="none"/>
          <w:rtl/>
        </w:rPr>
      </w:pPr>
      <w:bookmarkStart w:id="553" w:name="_Toc880222"/>
      <w:bookmarkStart w:id="554" w:name="_Toc71706512"/>
      <w:bookmarkStart w:id="555" w:name="_Toc84255015"/>
      <w:bookmarkStart w:id="556" w:name="_Toc84948955"/>
      <w:bookmarkStart w:id="557" w:name="_Toc84949050"/>
      <w:bookmarkStart w:id="558" w:name="_Toc111468153"/>
      <w:r w:rsidRPr="00DA44A4">
        <w:rPr>
          <w:rFonts w:hint="cs"/>
          <w:sz w:val="28"/>
          <w:u w:val="none"/>
          <w:rtl/>
        </w:rPr>
        <w:t>למתן שירותים עבור משרד המשפטים</w:t>
      </w:r>
      <w:bookmarkEnd w:id="553"/>
      <w:bookmarkEnd w:id="554"/>
      <w:bookmarkEnd w:id="555"/>
      <w:bookmarkEnd w:id="556"/>
      <w:bookmarkEnd w:id="557"/>
      <w:bookmarkEnd w:id="558"/>
    </w:p>
    <w:p w:rsidR="00B54311" w:rsidRPr="00D13F32" w:rsidRDefault="00B54311" w:rsidP="008738F3">
      <w:pPr>
        <w:keepNext/>
        <w:keepLines/>
        <w:widowControl w:val="0"/>
        <w:jc w:val="center"/>
        <w:rPr>
          <w:rtl/>
        </w:rPr>
      </w:pPr>
    </w:p>
    <w:p w:rsidR="00B54311" w:rsidRPr="00D13F32" w:rsidRDefault="001555A6" w:rsidP="008738F3">
      <w:pPr>
        <w:keepNext/>
        <w:keepLines/>
        <w:widowControl w:val="0"/>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rsidR="00B54311" w:rsidRPr="00D13F32" w:rsidRDefault="00B54311" w:rsidP="008738F3">
      <w:pPr>
        <w:keepNext/>
        <w:keepLines/>
        <w:widowControl w:val="0"/>
        <w:rPr>
          <w:rtl/>
        </w:rPr>
      </w:pPr>
    </w:p>
    <w:p w:rsidR="00B54311" w:rsidRPr="00CD1252" w:rsidRDefault="001555A6" w:rsidP="008738F3">
      <w:pPr>
        <w:keepNext/>
        <w:keepLines/>
        <w:widowControl w:val="0"/>
        <w:ind w:left="1132" w:hanging="1132"/>
        <w:jc w:val="center"/>
        <w:rPr>
          <w:b/>
          <w:bCs/>
          <w:sz w:val="28"/>
          <w:szCs w:val="28"/>
        </w:rPr>
      </w:pPr>
      <w:r w:rsidRPr="00CD1252">
        <w:rPr>
          <w:rFonts w:hint="cs"/>
          <w:b/>
          <w:bCs/>
          <w:sz w:val="28"/>
          <w:szCs w:val="28"/>
          <w:rtl/>
        </w:rPr>
        <w:t>בין</w:t>
      </w:r>
    </w:p>
    <w:p w:rsidR="00B54311" w:rsidRDefault="001555A6" w:rsidP="008738F3">
      <w:pPr>
        <w:keepNext/>
        <w:keepLines/>
        <w:widowControl w:val="0"/>
        <w:ind w:left="1132" w:hanging="1132"/>
        <w:rPr>
          <w:b/>
          <w:bCs/>
          <w:rtl/>
        </w:rPr>
      </w:pP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p>
    <w:p w:rsidR="00B54311" w:rsidRDefault="001555A6" w:rsidP="008738F3">
      <w:pPr>
        <w:keepNext/>
        <w:keepLines/>
        <w:widowControl w:val="0"/>
        <w:ind w:left="1132" w:hanging="1132"/>
        <w:rPr>
          <w:b/>
          <w:bCs/>
          <w:rtl/>
        </w:rPr>
      </w:pP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/ית</w:t>
      </w:r>
      <w:r w:rsidRPr="00DA44A4">
        <w:rPr>
          <w:b/>
          <w:bCs/>
          <w:rtl/>
        </w:rPr>
        <w:t xml:space="preserve"> המנהל</w:t>
      </w:r>
      <w:r>
        <w:rPr>
          <w:rFonts w:hint="cs"/>
          <w:b/>
          <w:bCs/>
          <w:rtl/>
        </w:rPr>
        <w:t>/</w:t>
      </w:r>
      <w:r w:rsidRPr="00DA44A4">
        <w:rPr>
          <w:b/>
          <w:bCs/>
          <w:rtl/>
        </w:rPr>
        <w:t xml:space="preserve">ת </w:t>
      </w:r>
    </w:p>
    <w:p w:rsidR="00B54311" w:rsidRDefault="001555A6" w:rsidP="008738F3">
      <w:pPr>
        <w:keepNext/>
        <w:keepLines/>
        <w:widowControl w:val="0"/>
        <w:ind w:left="1132" w:hanging="1132"/>
        <w:rPr>
          <w:b/>
          <w:bCs/>
          <w:rtl/>
        </w:rPr>
      </w:pPr>
      <w:r w:rsidRPr="00DA44A4">
        <w:rPr>
          <w:b/>
          <w:bCs/>
          <w:rtl/>
        </w:rPr>
        <w:t>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w:t>
      </w:r>
    </w:p>
    <w:p w:rsidR="00B54311" w:rsidRPr="00CD1252" w:rsidRDefault="001555A6" w:rsidP="008738F3">
      <w:pPr>
        <w:keepNext/>
        <w:keepLines/>
        <w:widowControl w:val="0"/>
        <w:ind w:left="1132" w:hanging="1132"/>
        <w:rPr>
          <w:b/>
          <w:bCs/>
        </w:rPr>
      </w:pPr>
      <w:r w:rsidRPr="00DA44A4">
        <w:rPr>
          <w:b/>
          <w:bCs/>
          <w:rtl/>
        </w:rPr>
        <w:t>בהתאם לחוק נכסי המדינה התשי"א-1951 או סגנו</w:t>
      </w:r>
      <w:r>
        <w:rPr>
          <w:rFonts w:hint="cs"/>
          <w:b/>
          <w:bCs/>
          <w:rtl/>
        </w:rPr>
        <w:t xml:space="preserve">/ה;                            </w:t>
      </w:r>
      <w:r w:rsidRPr="00DA44A4">
        <w:rPr>
          <w:b/>
          <w:bCs/>
          <w:rtl/>
        </w:rPr>
        <w:t>(להלן: "המשרד");</w:t>
      </w:r>
    </w:p>
    <w:p w:rsidR="00B54311" w:rsidRPr="00D13F32" w:rsidRDefault="001555A6" w:rsidP="008738F3">
      <w:pPr>
        <w:keepNext/>
        <w:keepLines/>
        <w:widowControl w:val="0"/>
        <w:ind w:left="6480" w:firstLine="720"/>
        <w:rPr>
          <w:b/>
          <w:bCs/>
          <w:u w:val="single"/>
          <w:rtl/>
        </w:rPr>
      </w:pPr>
      <w:r w:rsidRPr="00D13F32">
        <w:rPr>
          <w:rFonts w:hint="cs"/>
          <w:b/>
          <w:bCs/>
          <w:u w:val="single"/>
          <w:rtl/>
        </w:rPr>
        <w:t>מצד אחד</w:t>
      </w:r>
    </w:p>
    <w:p w:rsidR="00B54311" w:rsidRDefault="00B54311" w:rsidP="008738F3">
      <w:pPr>
        <w:keepNext/>
        <w:keepLines/>
        <w:widowControl w:val="0"/>
        <w:jc w:val="center"/>
        <w:rPr>
          <w:b/>
          <w:bCs/>
          <w:sz w:val="28"/>
          <w:szCs w:val="28"/>
          <w:rtl/>
        </w:rPr>
      </w:pPr>
    </w:p>
    <w:p w:rsidR="00B54311" w:rsidRPr="00DA44A4" w:rsidRDefault="001555A6" w:rsidP="008738F3">
      <w:pPr>
        <w:keepNext/>
        <w:keepLines/>
        <w:widowControl w:val="0"/>
        <w:jc w:val="center"/>
        <w:rPr>
          <w:b/>
          <w:bCs/>
          <w:sz w:val="28"/>
          <w:szCs w:val="28"/>
          <w:rtl/>
        </w:rPr>
      </w:pPr>
      <w:r w:rsidRPr="00DA44A4">
        <w:rPr>
          <w:rFonts w:hint="cs"/>
          <w:b/>
          <w:bCs/>
          <w:sz w:val="28"/>
          <w:szCs w:val="28"/>
          <w:rtl/>
        </w:rPr>
        <w:t>לבין</w:t>
      </w:r>
    </w:p>
    <w:p w:rsidR="00B54311" w:rsidRPr="00D13F32" w:rsidRDefault="00B54311" w:rsidP="008738F3">
      <w:pPr>
        <w:keepNext/>
        <w:keepLines/>
        <w:widowControl w:val="0"/>
        <w:rPr>
          <w:rtl/>
        </w:rPr>
      </w:pPr>
    </w:p>
    <w:p w:rsidR="00B54311" w:rsidRPr="00B54311" w:rsidRDefault="001555A6" w:rsidP="008738F3">
      <w:pPr>
        <w:keepNext/>
        <w:keepLines/>
        <w:widowControl w:val="0"/>
        <w:rPr>
          <w:b/>
          <w:bCs/>
          <w:rtl/>
        </w:rPr>
      </w:pPr>
      <w:r w:rsidRPr="00B54311">
        <w:rPr>
          <w:rFonts w:hint="cs"/>
          <w:b/>
          <w:bCs/>
          <w:rtl/>
        </w:rPr>
        <w:t>שם המציע: ___________________</w:t>
      </w:r>
    </w:p>
    <w:p w:rsidR="00B54311" w:rsidRPr="00B54311" w:rsidRDefault="001555A6" w:rsidP="008738F3">
      <w:pPr>
        <w:keepNext/>
        <w:keepLines/>
        <w:widowControl w:val="0"/>
        <w:rPr>
          <w:b/>
          <w:bCs/>
          <w:rtl/>
        </w:rPr>
      </w:pPr>
      <w:r w:rsidRPr="00B54311">
        <w:rPr>
          <w:rFonts w:hint="cs"/>
          <w:b/>
          <w:bCs/>
          <w:rtl/>
        </w:rPr>
        <w:t>מס' עוסק מורשה: _____________________</w:t>
      </w:r>
    </w:p>
    <w:p w:rsidR="00B54311" w:rsidRPr="00B54311" w:rsidRDefault="001555A6" w:rsidP="008738F3">
      <w:pPr>
        <w:keepNext/>
        <w:keepLines/>
        <w:widowControl w:val="0"/>
        <w:rPr>
          <w:b/>
          <w:bCs/>
          <w:rtl/>
        </w:rPr>
      </w:pPr>
      <w:r w:rsidRPr="00B54311">
        <w:rPr>
          <w:rFonts w:hint="cs"/>
          <w:b/>
          <w:bCs/>
          <w:rtl/>
        </w:rPr>
        <w:t>שכתובתו לצורך מתן השירותים: _______________________</w:t>
      </w:r>
    </w:p>
    <w:p w:rsidR="00B54311" w:rsidRPr="00B54311" w:rsidRDefault="001555A6" w:rsidP="008738F3">
      <w:pPr>
        <w:keepNext/>
        <w:keepLines/>
        <w:widowControl w:val="0"/>
        <w:rPr>
          <w:b/>
          <w:bCs/>
          <w:rtl/>
        </w:rPr>
      </w:pPr>
      <w:r w:rsidRPr="00B54311">
        <w:rPr>
          <w:rFonts w:hint="cs"/>
          <w:b/>
          <w:bCs/>
          <w:rtl/>
        </w:rPr>
        <w:t>טלפון: ________________________</w:t>
      </w:r>
    </w:p>
    <w:p w:rsidR="00B54311" w:rsidRPr="00B54311" w:rsidRDefault="001555A6" w:rsidP="008738F3">
      <w:pPr>
        <w:keepNext/>
        <w:keepLines/>
        <w:widowControl w:val="0"/>
        <w:rPr>
          <w:b/>
          <w:bCs/>
          <w:rtl/>
        </w:rPr>
      </w:pPr>
      <w:r w:rsidRPr="00B54311">
        <w:rPr>
          <w:rFonts w:hint="cs"/>
          <w:b/>
          <w:bCs/>
          <w:rtl/>
        </w:rPr>
        <w:t>דואר אלקטרוני: ___________________________ ;</w:t>
      </w:r>
    </w:p>
    <w:p w:rsidR="00B54311" w:rsidRPr="00DA44A4" w:rsidRDefault="001555A6" w:rsidP="008738F3">
      <w:pPr>
        <w:keepNext/>
        <w:keepLines/>
        <w:widowControl w:val="0"/>
        <w:jc w:val="right"/>
        <w:rPr>
          <w:b/>
          <w:bCs/>
          <w:rtl/>
        </w:rPr>
      </w:pPr>
      <w:r w:rsidRPr="00D13F32">
        <w:rPr>
          <w:rFonts w:hint="cs"/>
          <w:rtl/>
        </w:rPr>
        <w:t>(</w:t>
      </w:r>
      <w:r w:rsidRPr="00DA44A4">
        <w:rPr>
          <w:rFonts w:hint="cs"/>
          <w:b/>
          <w:bCs/>
          <w:rtl/>
        </w:rPr>
        <w:t>להלן: "נותן השירותים")</w:t>
      </w:r>
    </w:p>
    <w:p w:rsidR="00B54311" w:rsidRPr="00D13F32" w:rsidRDefault="001555A6" w:rsidP="008738F3">
      <w:pPr>
        <w:keepNext/>
        <w:keepLines/>
        <w:widowControl w:val="0"/>
        <w:ind w:left="6480" w:firstLine="720"/>
        <w:rPr>
          <w:b/>
          <w:bCs/>
          <w:u w:val="single"/>
          <w:rtl/>
        </w:rPr>
      </w:pPr>
      <w:r w:rsidRPr="00D13F32">
        <w:rPr>
          <w:rFonts w:hint="cs"/>
          <w:b/>
          <w:bCs/>
          <w:u w:val="single"/>
          <w:rtl/>
        </w:rPr>
        <w:t>מצד שני</w:t>
      </w:r>
    </w:p>
    <w:p w:rsidR="00B54311" w:rsidRPr="00D13F3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 xml:space="preserve">מבוא </w:t>
      </w:r>
    </w:p>
    <w:p w:rsidR="00B54311" w:rsidRPr="00DB3242" w:rsidRDefault="001555A6" w:rsidP="001555A6">
      <w:pPr>
        <w:keepNext/>
        <w:keepLines/>
        <w:widowControl w:val="0"/>
        <w:ind w:left="1440" w:hanging="1440"/>
        <w:rPr>
          <w:rtl/>
        </w:rPr>
      </w:pPr>
      <w:r w:rsidRPr="00DB3242">
        <w:rPr>
          <w:rFonts w:hint="cs"/>
          <w:rtl/>
        </w:rPr>
        <w:t xml:space="preserve">הואיל ו: </w:t>
      </w:r>
      <w:r w:rsidRPr="00DB3242">
        <w:rPr>
          <w:rFonts w:hint="cs"/>
          <w:rtl/>
        </w:rPr>
        <w:tab/>
        <w:t xml:space="preserve">משרד המשפטים פרסם </w:t>
      </w:r>
      <w:r w:rsidR="00DF69C4" w:rsidRPr="00DF69C4">
        <w:rPr>
          <w:rtl/>
        </w:rPr>
        <w:t xml:space="preserve">מכרז פומבי </w:t>
      </w:r>
      <w:r>
        <w:rPr>
          <w:rFonts w:hint="cs"/>
          <w:rtl/>
        </w:rPr>
        <w:t>119-22</w:t>
      </w:r>
      <w:r w:rsidR="00DF69C4" w:rsidRPr="00DF69C4">
        <w:rPr>
          <w:rtl/>
        </w:rPr>
        <w:t xml:space="preserve"> לביצוע שליחויות עבור יחידות משרד המשפטים ברחבי הארץ</w:t>
      </w:r>
      <w:r w:rsidR="00DF69C4">
        <w:rPr>
          <w:rFonts w:hint="cs"/>
          <w:rtl/>
        </w:rPr>
        <w:t xml:space="preserve"> </w:t>
      </w:r>
      <w:r w:rsidRPr="00F44AD4">
        <w:rPr>
          <w:rFonts w:hint="cs"/>
          <w:b/>
          <w:bCs/>
          <w:rtl/>
        </w:rPr>
        <w:t>להלן: "המכרז")</w:t>
      </w:r>
      <w:r>
        <w:rPr>
          <w:rFonts w:hint="cs"/>
          <w:b/>
          <w:bCs/>
          <w:rtl/>
        </w:rPr>
        <w:t>.</w:t>
      </w:r>
    </w:p>
    <w:p w:rsidR="00B54311" w:rsidRPr="00DB3242" w:rsidRDefault="001555A6" w:rsidP="008738F3">
      <w:pPr>
        <w:keepNext/>
        <w:keepLines/>
        <w:widowControl w:val="0"/>
        <w:ind w:left="1440" w:hanging="1440"/>
        <w:rPr>
          <w:rtl/>
        </w:rPr>
      </w:pPr>
      <w:r w:rsidRPr="00DB3242">
        <w:rPr>
          <w:rFonts w:hint="cs"/>
          <w:rtl/>
        </w:rPr>
        <w:t>והואיל ו:</w:t>
      </w:r>
      <w:r w:rsidRPr="00DB3242">
        <w:rPr>
          <w:rFonts w:hint="cs"/>
          <w:b/>
          <w:bCs/>
          <w:rtl/>
        </w:rPr>
        <w:tab/>
      </w:r>
      <w:r w:rsidRPr="00DB3242">
        <w:rPr>
          <w:rFonts w:hint="cs"/>
          <w:rtl/>
        </w:rPr>
        <w:t xml:space="preserve">בהחלטת ועדת המכרזים במשרד המשפטים </w:t>
      </w:r>
      <w:r>
        <w:rPr>
          <w:rFonts w:hint="cs"/>
          <w:rtl/>
        </w:rPr>
        <w:t xml:space="preserve">במסגרת </w:t>
      </w:r>
      <w:r w:rsidRPr="00DB3242">
        <w:rPr>
          <w:rFonts w:hint="cs"/>
          <w:rtl/>
        </w:rPr>
        <w:t xml:space="preserve">פרוטוקול מספר </w:t>
      </w:r>
      <w:r w:rsidRPr="00F44AD4">
        <w:rPr>
          <w:rFonts w:hint="cs"/>
          <w:rtl/>
        </w:rPr>
        <w:t>___</w:t>
      </w:r>
      <w:r>
        <w:rPr>
          <w:rFonts w:hint="cs"/>
          <w:rtl/>
        </w:rPr>
        <w:t>____</w:t>
      </w:r>
      <w:r w:rsidRPr="00F44AD4">
        <w:rPr>
          <w:rFonts w:hint="cs"/>
          <w:rtl/>
        </w:rPr>
        <w:t>___</w:t>
      </w:r>
      <w:r w:rsidRPr="00DB3242">
        <w:rPr>
          <w:rFonts w:hint="cs"/>
          <w:rtl/>
        </w:rPr>
        <w:t xml:space="preserve"> מיום </w:t>
      </w:r>
      <w:r w:rsidRPr="00F44AD4">
        <w:rPr>
          <w:rFonts w:hint="cs"/>
          <w:rtl/>
        </w:rPr>
        <w:t>__</w:t>
      </w:r>
      <w:r>
        <w:rPr>
          <w:rFonts w:hint="cs"/>
          <w:rtl/>
        </w:rPr>
        <w:t>___</w:t>
      </w:r>
      <w:r w:rsidRPr="00F44AD4">
        <w:rPr>
          <w:rFonts w:hint="cs"/>
          <w:rtl/>
        </w:rPr>
        <w:t>____</w:t>
      </w:r>
      <w:r w:rsidRPr="00DB3242">
        <w:rPr>
          <w:rFonts w:hint="cs"/>
          <w:rtl/>
        </w:rPr>
        <w:t xml:space="preserve"> נבחר נותן השירותים </w:t>
      </w:r>
      <w:r w:rsidRPr="00F44AD4">
        <w:rPr>
          <w:rtl/>
        </w:rPr>
        <w:t>למתן</w:t>
      </w:r>
      <w:r w:rsidRPr="00DB3242">
        <w:rPr>
          <w:rtl/>
        </w:rPr>
        <w:t xml:space="preserve"> שירותי </w:t>
      </w:r>
      <w:r w:rsidRPr="00DB3242">
        <w:rPr>
          <w:rFonts w:hint="cs"/>
          <w:rtl/>
        </w:rPr>
        <w:t>______________ המפורטים במפרט המכרז על נספחיו המצ"ב כחלק בלתי נפרד מהסכם זה</w:t>
      </w:r>
      <w:r>
        <w:rPr>
          <w:rFonts w:hint="cs"/>
          <w:rtl/>
        </w:rPr>
        <w:t xml:space="preserve"> (</w:t>
      </w:r>
      <w:r w:rsidRPr="00F44AD4">
        <w:rPr>
          <w:rFonts w:hint="cs"/>
          <w:b/>
          <w:bCs/>
          <w:rtl/>
        </w:rPr>
        <w:t>להלן: "השירותים").</w:t>
      </w:r>
      <w:r w:rsidRPr="00DB3242">
        <w:rPr>
          <w:rFonts w:hint="cs"/>
          <w:rtl/>
        </w:rPr>
        <w:t xml:space="preserve"> </w:t>
      </w:r>
    </w:p>
    <w:p w:rsidR="00B54311" w:rsidRPr="00DB3242" w:rsidRDefault="001555A6" w:rsidP="008738F3">
      <w:pPr>
        <w:keepNext/>
        <w:keepLines/>
        <w:widowControl w:val="0"/>
        <w:ind w:left="1440" w:hanging="1440"/>
        <w:rPr>
          <w:rtl/>
        </w:rPr>
      </w:pPr>
      <w:r w:rsidRPr="00DB3242">
        <w:rPr>
          <w:rFonts w:hint="cs"/>
          <w:rtl/>
        </w:rPr>
        <w:t xml:space="preserve">והואיל ו: </w:t>
      </w:r>
      <w:r w:rsidRPr="00DB3242">
        <w:rPr>
          <w:rFonts w:hint="cs"/>
          <w:rtl/>
        </w:rPr>
        <w:tab/>
        <w:t xml:space="preserve">נותן השירותים עיין בכל הוראות והנחיות המכרז והגיש את הצעתו למתן </w:t>
      </w:r>
      <w:r>
        <w:rPr>
          <w:rFonts w:hint="cs"/>
          <w:rtl/>
        </w:rPr>
        <w:t>השירותים</w:t>
      </w:r>
      <w:r w:rsidRPr="00DB3242">
        <w:rPr>
          <w:rFonts w:hint="cs"/>
          <w:rtl/>
        </w:rPr>
        <w:t xml:space="preserve"> עבור משרד המשפטים, כשהיא מבוססת ומותאמת להוראות מסמכי המכרז. </w:t>
      </w:r>
    </w:p>
    <w:p w:rsidR="00B54311" w:rsidRPr="00DB3242" w:rsidRDefault="001555A6" w:rsidP="008738F3">
      <w:pPr>
        <w:keepNext/>
        <w:keepLines/>
        <w:widowControl w:val="0"/>
        <w:ind w:left="1440" w:hanging="1440"/>
        <w:rPr>
          <w:rtl/>
        </w:rPr>
      </w:pPr>
      <w:r w:rsidRPr="00DB3242">
        <w:rPr>
          <w:rFonts w:hint="cs"/>
          <w:rtl/>
        </w:rPr>
        <w:t xml:space="preserve">והואיל ו: </w:t>
      </w:r>
      <w:r w:rsidRPr="00DB3242">
        <w:rPr>
          <w:rFonts w:hint="cs"/>
          <w:rtl/>
        </w:rPr>
        <w:tab/>
        <w:t>ונותן השירותים זכה במכרז שפורס</w:t>
      </w:r>
      <w:r>
        <w:rPr>
          <w:rFonts w:hint="cs"/>
          <w:rtl/>
        </w:rPr>
        <w:t xml:space="preserve">ם בעניין הסכם זה, בהתאם להחלטת </w:t>
      </w:r>
      <w:r w:rsidRPr="00DB3242">
        <w:rPr>
          <w:rFonts w:hint="cs"/>
          <w:rtl/>
        </w:rPr>
        <w:t>ועדת המכרזים של המשרד, והתחייב לפעול ול</w:t>
      </w:r>
      <w:r>
        <w:rPr>
          <w:rFonts w:hint="cs"/>
          <w:rtl/>
        </w:rPr>
        <w:t xml:space="preserve">ספק </w:t>
      </w:r>
      <w:r w:rsidRPr="00DB3242">
        <w:rPr>
          <w:rFonts w:hint="cs"/>
          <w:rtl/>
        </w:rPr>
        <w:t xml:space="preserve">את השירותים נשוא המכרז בהתאם להוראות המכרז ולהצעה. </w:t>
      </w:r>
    </w:p>
    <w:p w:rsidR="00B54311" w:rsidRPr="00DB3242" w:rsidRDefault="001555A6" w:rsidP="008738F3">
      <w:pPr>
        <w:keepNext/>
        <w:keepLines/>
        <w:widowControl w:val="0"/>
        <w:ind w:left="1440" w:hanging="1440"/>
        <w:rPr>
          <w:rtl/>
        </w:rPr>
      </w:pPr>
      <w:r w:rsidRPr="00DB3242">
        <w:rPr>
          <w:rFonts w:hint="cs"/>
          <w:rtl/>
        </w:rPr>
        <w:t xml:space="preserve">והואיל ו: </w:t>
      </w:r>
      <w:r w:rsidRPr="00DB3242">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rsidR="00B54311" w:rsidRPr="00DB3242" w:rsidRDefault="001555A6" w:rsidP="008738F3">
      <w:pPr>
        <w:keepNext/>
        <w:keepLines/>
        <w:widowControl w:val="0"/>
        <w:ind w:left="1440" w:hanging="1440"/>
        <w:rPr>
          <w:rtl/>
        </w:rPr>
      </w:pPr>
      <w:r w:rsidRPr="00DB3242">
        <w:rPr>
          <w:rFonts w:hint="cs"/>
          <w:rtl/>
        </w:rPr>
        <w:lastRenderedPageBreak/>
        <w:t xml:space="preserve">והואיל ו: </w:t>
      </w:r>
      <w:r w:rsidRPr="00DB3242">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rsidR="00B54311" w:rsidRPr="00DB3242" w:rsidRDefault="00B54311" w:rsidP="008738F3">
      <w:pPr>
        <w:keepNext/>
        <w:keepLines/>
        <w:widowControl w:val="0"/>
        <w:rPr>
          <w:b/>
          <w:bCs/>
          <w:rtl/>
        </w:rPr>
      </w:pPr>
    </w:p>
    <w:p w:rsidR="00B54311" w:rsidRPr="00DB3242" w:rsidRDefault="001555A6" w:rsidP="008738F3">
      <w:pPr>
        <w:keepNext/>
        <w:keepLines/>
        <w:widowControl w:val="0"/>
        <w:rPr>
          <w:b/>
          <w:bCs/>
          <w:rtl/>
        </w:rPr>
      </w:pPr>
      <w:r w:rsidRPr="00DB3242">
        <w:rPr>
          <w:rFonts w:hint="cs"/>
          <w:b/>
          <w:bCs/>
          <w:rtl/>
        </w:rPr>
        <w:t>לפיכך</w:t>
      </w:r>
      <w:r w:rsidRPr="00DB3242">
        <w:rPr>
          <w:b/>
          <w:bCs/>
          <w:rtl/>
        </w:rPr>
        <w:t xml:space="preserve"> </w:t>
      </w:r>
      <w:r w:rsidRPr="00DB3242">
        <w:rPr>
          <w:rFonts w:hint="cs"/>
          <w:b/>
          <w:bCs/>
          <w:rtl/>
        </w:rPr>
        <w:t>הוצהר</w:t>
      </w:r>
      <w:r w:rsidRPr="00DB3242">
        <w:rPr>
          <w:b/>
          <w:bCs/>
          <w:rtl/>
        </w:rPr>
        <w:t xml:space="preserve"> </w:t>
      </w:r>
      <w:r w:rsidRPr="00DB3242">
        <w:rPr>
          <w:rFonts w:hint="cs"/>
          <w:b/>
          <w:bCs/>
          <w:rtl/>
        </w:rPr>
        <w:t>הוסכם</w:t>
      </w:r>
      <w:r w:rsidRPr="00DB3242">
        <w:rPr>
          <w:b/>
          <w:bCs/>
          <w:rtl/>
        </w:rPr>
        <w:t xml:space="preserve"> </w:t>
      </w:r>
      <w:r w:rsidRPr="00DB3242">
        <w:rPr>
          <w:rFonts w:hint="cs"/>
          <w:b/>
          <w:bCs/>
          <w:rtl/>
        </w:rPr>
        <w:t>והותנה</w:t>
      </w:r>
      <w:r w:rsidRPr="00DB3242">
        <w:rPr>
          <w:b/>
          <w:bCs/>
          <w:rtl/>
        </w:rPr>
        <w:t xml:space="preserve"> </w:t>
      </w:r>
      <w:r w:rsidRPr="00DB3242">
        <w:rPr>
          <w:rFonts w:hint="cs"/>
          <w:b/>
          <w:bCs/>
          <w:rtl/>
        </w:rPr>
        <w:t>בין</w:t>
      </w:r>
      <w:r w:rsidRPr="00DB3242">
        <w:rPr>
          <w:b/>
          <w:bCs/>
          <w:rtl/>
        </w:rPr>
        <w:t xml:space="preserve"> </w:t>
      </w:r>
      <w:r w:rsidRPr="00DB3242">
        <w:rPr>
          <w:rFonts w:hint="cs"/>
          <w:b/>
          <w:bCs/>
          <w:rtl/>
        </w:rPr>
        <w:t>הצדדים</w:t>
      </w:r>
      <w:r w:rsidRPr="00DB3242">
        <w:rPr>
          <w:b/>
          <w:bCs/>
          <w:rtl/>
        </w:rPr>
        <w:t xml:space="preserve"> </w:t>
      </w:r>
      <w:r w:rsidRPr="00DB3242">
        <w:rPr>
          <w:rFonts w:hint="cs"/>
          <w:b/>
          <w:bCs/>
          <w:rtl/>
        </w:rPr>
        <w:t>כדלקמן</w:t>
      </w:r>
      <w:r w:rsidRPr="00DB3242">
        <w:rPr>
          <w:b/>
          <w:bCs/>
          <w:rtl/>
        </w:rPr>
        <w:t>:</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כללי</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המבוא</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וכן</w:t>
      </w:r>
      <w:r w:rsidRPr="00DB3242">
        <w:rPr>
          <w:rtl/>
        </w:rPr>
        <w:t xml:space="preserve"> </w:t>
      </w:r>
      <w:r w:rsidRPr="00DB3242">
        <w:rPr>
          <w:rFonts w:hint="cs"/>
          <w:rtl/>
        </w:rPr>
        <w:t>מסמכי</w:t>
      </w:r>
      <w:r w:rsidRPr="00DB3242">
        <w:rPr>
          <w:rtl/>
        </w:rPr>
        <w:t xml:space="preserve"> </w:t>
      </w:r>
      <w:r w:rsidRPr="00DB3242">
        <w:rPr>
          <w:rFonts w:hint="cs"/>
          <w:rtl/>
        </w:rPr>
        <w:t>המכרז</w:t>
      </w:r>
      <w:r w:rsidRPr="00DB3242">
        <w:rPr>
          <w:rtl/>
        </w:rPr>
        <w:t xml:space="preserve"> </w:t>
      </w:r>
      <w:r w:rsidRPr="00DB3242">
        <w:rPr>
          <w:rFonts w:hint="cs"/>
          <w:rtl/>
        </w:rPr>
        <w:t>ונספחיו</w:t>
      </w:r>
      <w:r w:rsidRPr="00DB3242">
        <w:rPr>
          <w:rtl/>
        </w:rPr>
        <w:t xml:space="preserve"> </w:t>
      </w:r>
      <w:r w:rsidRPr="00DB3242">
        <w:rPr>
          <w:rFonts w:hint="cs"/>
          <w:rtl/>
        </w:rPr>
        <w:t>מהווים</w:t>
      </w:r>
      <w:r w:rsidRPr="00DB3242">
        <w:rPr>
          <w:rtl/>
        </w:rPr>
        <w:t xml:space="preserve"> </w:t>
      </w:r>
      <w:r w:rsidRPr="00DB3242">
        <w:rPr>
          <w:rFonts w:hint="cs"/>
          <w:rtl/>
        </w:rPr>
        <w:t>חלק</w:t>
      </w:r>
      <w:r w:rsidRPr="00DB3242">
        <w:rPr>
          <w:rtl/>
        </w:rPr>
        <w:t xml:space="preserve"> </w:t>
      </w:r>
      <w:r w:rsidRPr="00DB3242">
        <w:rPr>
          <w:rFonts w:hint="cs"/>
          <w:rtl/>
        </w:rPr>
        <w:t>בלתי</w:t>
      </w:r>
      <w:r w:rsidRPr="00DB3242">
        <w:rPr>
          <w:rtl/>
        </w:rPr>
        <w:t xml:space="preserve"> </w:t>
      </w:r>
      <w:r w:rsidRPr="00DB3242">
        <w:rPr>
          <w:rFonts w:hint="cs"/>
          <w:rtl/>
        </w:rPr>
        <w:t>נפרד</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הכותרות</w:t>
      </w:r>
      <w:r w:rsidRPr="00DB3242">
        <w:rPr>
          <w:rtl/>
        </w:rPr>
        <w:t xml:space="preserve"> </w:t>
      </w:r>
      <w:r w:rsidRPr="00DB3242">
        <w:rPr>
          <w:rFonts w:hint="cs"/>
          <w:rtl/>
        </w:rPr>
        <w:t>נועדו</w:t>
      </w:r>
      <w:r w:rsidRPr="00DB3242">
        <w:rPr>
          <w:rtl/>
        </w:rPr>
        <w:t xml:space="preserve"> </w:t>
      </w:r>
      <w:r w:rsidRPr="00DB3242">
        <w:rPr>
          <w:rFonts w:hint="cs"/>
          <w:rtl/>
        </w:rPr>
        <w:t>לשם</w:t>
      </w:r>
      <w:r w:rsidRPr="00DB3242">
        <w:rPr>
          <w:rtl/>
        </w:rPr>
        <w:t xml:space="preserve"> </w:t>
      </w:r>
      <w:r w:rsidRPr="00DB3242">
        <w:rPr>
          <w:rFonts w:hint="cs"/>
          <w:rtl/>
        </w:rPr>
        <w:t>הנוחיות</w:t>
      </w:r>
      <w:r w:rsidRPr="00DB3242">
        <w:rPr>
          <w:rtl/>
        </w:rPr>
        <w:t xml:space="preserve"> </w:t>
      </w:r>
      <w:r w:rsidRPr="00DB3242">
        <w:rPr>
          <w:rFonts w:hint="cs"/>
          <w:rtl/>
        </w:rPr>
        <w:t>בלבד</w:t>
      </w:r>
      <w:r w:rsidRPr="00DB3242">
        <w:rPr>
          <w:rtl/>
        </w:rPr>
        <w:t xml:space="preserve"> </w:t>
      </w:r>
      <w:r w:rsidRPr="00DB3242">
        <w:rPr>
          <w:rFonts w:hint="cs"/>
          <w:rtl/>
        </w:rPr>
        <w:t>והן</w:t>
      </w:r>
      <w:r w:rsidRPr="00DB3242">
        <w:rPr>
          <w:rtl/>
        </w:rPr>
        <w:t xml:space="preserve"> </w:t>
      </w:r>
      <w:r w:rsidRPr="00DB3242">
        <w:rPr>
          <w:rFonts w:hint="cs"/>
          <w:rtl/>
        </w:rPr>
        <w:t>לא</w:t>
      </w:r>
      <w:r w:rsidRPr="00DB3242">
        <w:rPr>
          <w:rtl/>
        </w:rPr>
        <w:t xml:space="preserve"> </w:t>
      </w:r>
      <w:r w:rsidRPr="00DB3242">
        <w:rPr>
          <w:rFonts w:hint="cs"/>
          <w:rtl/>
        </w:rPr>
        <w:t>תשמשנה</w:t>
      </w:r>
      <w:r w:rsidRPr="00DB3242">
        <w:rPr>
          <w:rtl/>
        </w:rPr>
        <w:t xml:space="preserve"> </w:t>
      </w:r>
      <w:r w:rsidRPr="00DB3242">
        <w:rPr>
          <w:rFonts w:hint="cs"/>
          <w:rtl/>
        </w:rPr>
        <w:t>לפרשנות</w:t>
      </w:r>
      <w:r w:rsidRPr="00DB3242">
        <w:rPr>
          <w:rtl/>
        </w:rPr>
        <w:t xml:space="preserve"> </w:t>
      </w:r>
      <w:r w:rsidRPr="00DB3242">
        <w:rPr>
          <w:rFonts w:hint="cs"/>
          <w:rtl/>
        </w:rPr>
        <w:t>ההסכם</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באות</w:t>
      </w:r>
      <w:r w:rsidRPr="00DB3242">
        <w:rPr>
          <w:rtl/>
        </w:rPr>
        <w:t xml:space="preserve"> </w:t>
      </w:r>
      <w:r w:rsidRPr="00DB3242">
        <w:rPr>
          <w:rFonts w:hint="cs"/>
          <w:rtl/>
        </w:rPr>
        <w:t>להוסיף</w:t>
      </w:r>
      <w:r w:rsidRPr="00DB3242">
        <w:rPr>
          <w:rtl/>
        </w:rPr>
        <w:t xml:space="preserve"> </w:t>
      </w:r>
      <w:r w:rsidRPr="00DB3242">
        <w:rPr>
          <w:rFonts w:hint="cs"/>
          <w:rtl/>
        </w:rPr>
        <w:t>על</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אין</w:t>
      </w:r>
      <w:r w:rsidRPr="00DB3242">
        <w:rPr>
          <w:rtl/>
        </w:rPr>
        <w:t xml:space="preserve"> </w:t>
      </w:r>
      <w:r w:rsidRPr="00DB3242">
        <w:rPr>
          <w:rFonts w:hint="cs"/>
          <w:rtl/>
        </w:rPr>
        <w:t>בהוראות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ומכל</w:t>
      </w:r>
      <w:r w:rsidRPr="00DB3242">
        <w:rPr>
          <w:rtl/>
        </w:rPr>
        <w:t xml:space="preserve"> </w:t>
      </w:r>
      <w:r w:rsidRPr="00DB3242">
        <w:rPr>
          <w:rFonts w:hint="cs"/>
          <w:rtl/>
        </w:rPr>
        <w:t>סעד</w:t>
      </w:r>
      <w:r w:rsidRPr="00DB3242">
        <w:rPr>
          <w:rtl/>
        </w:rPr>
        <w:t xml:space="preserve"> </w:t>
      </w:r>
      <w:r w:rsidRPr="00DB3242">
        <w:rPr>
          <w:rFonts w:hint="cs"/>
          <w:rtl/>
        </w:rPr>
        <w:t>לו</w:t>
      </w:r>
      <w:r w:rsidRPr="00DB3242">
        <w:rPr>
          <w:rtl/>
        </w:rPr>
        <w:t xml:space="preserve"> </w:t>
      </w:r>
      <w:r w:rsidRPr="00DB3242">
        <w:rPr>
          <w:rFonts w:hint="cs"/>
          <w:rtl/>
        </w:rPr>
        <w:t>זכאי</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ולא</w:t>
      </w:r>
      <w:r w:rsidRPr="00DB3242">
        <w:rPr>
          <w:rtl/>
        </w:rPr>
        <w:t xml:space="preserve"> </w:t>
      </w:r>
      <w:r w:rsidRPr="00DB3242">
        <w:rPr>
          <w:rFonts w:hint="cs"/>
          <w:rtl/>
        </w:rPr>
        <w:t>ייחשב</w:t>
      </w:r>
      <w:r w:rsidRPr="00DB3242">
        <w:rPr>
          <w:rtl/>
        </w:rPr>
        <w:t xml:space="preserve"> </w:t>
      </w:r>
      <w:r w:rsidRPr="00DB3242">
        <w:rPr>
          <w:rFonts w:hint="cs"/>
          <w:rtl/>
        </w:rPr>
        <w:t>האמור</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כהקלה</w:t>
      </w:r>
      <w:r w:rsidRPr="00DB3242">
        <w:rPr>
          <w:rtl/>
        </w:rPr>
        <w:t xml:space="preserve"> </w:t>
      </w:r>
      <w:r w:rsidRPr="00DB3242">
        <w:rPr>
          <w:rFonts w:hint="cs"/>
          <w:rtl/>
        </w:rPr>
        <w:t>או</w:t>
      </w:r>
      <w:r w:rsidRPr="00DB3242">
        <w:rPr>
          <w:rtl/>
        </w:rPr>
        <w:t xml:space="preserve"> </w:t>
      </w:r>
      <w:r w:rsidRPr="00DB3242">
        <w:rPr>
          <w:rFonts w:hint="cs"/>
          <w:rtl/>
        </w:rPr>
        <w:t>כוויתו</w:t>
      </w:r>
      <w:r w:rsidRPr="00DB3242">
        <w:rPr>
          <w:rFonts w:hint="eastAsia"/>
          <w:rtl/>
        </w:rPr>
        <w:t>ר</w:t>
      </w:r>
      <w:r w:rsidRPr="00DB3242">
        <w:rPr>
          <w:rtl/>
        </w:rPr>
        <w:t xml:space="preserve"> </w:t>
      </w:r>
      <w:r w:rsidRPr="00DB3242">
        <w:rPr>
          <w:rFonts w:hint="cs"/>
          <w:rtl/>
        </w:rPr>
        <w:t>על</w:t>
      </w:r>
      <w:r w:rsidRPr="00DB3242">
        <w:rPr>
          <w:rtl/>
        </w:rPr>
        <w:t xml:space="preserve"> </w:t>
      </w:r>
      <w:r w:rsidRPr="00DB3242">
        <w:rPr>
          <w:rFonts w:hint="cs"/>
          <w:rtl/>
        </w:rPr>
        <w:t>הוראה</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w:t>
      </w:r>
    </w:p>
    <w:p w:rsidR="00B54311" w:rsidRDefault="001555A6" w:rsidP="00B970EB">
      <w:pPr>
        <w:keepNext/>
        <w:keepLines/>
        <w:widowControl w:val="0"/>
        <w:numPr>
          <w:ilvl w:val="1"/>
          <w:numId w:val="27"/>
        </w:numPr>
        <w:spacing w:after="200" w:line="276" w:lineRule="auto"/>
        <w:ind w:left="935" w:hanging="426"/>
      </w:pPr>
      <w:r w:rsidRPr="00DB3242">
        <w:rPr>
          <w:rFonts w:hint="cs"/>
          <w:rtl/>
        </w:rPr>
        <w:t>במקרה</w:t>
      </w:r>
      <w:r w:rsidRPr="00DB3242">
        <w:rPr>
          <w:rtl/>
        </w:rPr>
        <w:t xml:space="preserve"> </w:t>
      </w:r>
      <w:r w:rsidRPr="00DB3242">
        <w:rPr>
          <w:rFonts w:hint="cs"/>
          <w:rtl/>
        </w:rPr>
        <w:t>של</w:t>
      </w:r>
      <w:r w:rsidRPr="00DB3242">
        <w:rPr>
          <w:rtl/>
        </w:rPr>
        <w:t xml:space="preserve"> </w:t>
      </w:r>
      <w:r w:rsidRPr="00DB3242">
        <w:rPr>
          <w:rFonts w:hint="cs"/>
          <w:rtl/>
        </w:rPr>
        <w:t>סתירה</w:t>
      </w:r>
      <w:r w:rsidRPr="00DB3242">
        <w:rPr>
          <w:rtl/>
        </w:rPr>
        <w:t xml:space="preserve"> </w:t>
      </w:r>
      <w:r w:rsidRPr="00DB3242">
        <w:rPr>
          <w:rFonts w:hint="cs"/>
          <w:rtl/>
        </w:rPr>
        <w:t>או</w:t>
      </w:r>
      <w:r w:rsidRPr="00DB3242">
        <w:rPr>
          <w:rtl/>
        </w:rPr>
        <w:t xml:space="preserve"> </w:t>
      </w:r>
      <w:r w:rsidRPr="00DB3242">
        <w:rPr>
          <w:rFonts w:hint="cs"/>
          <w:rtl/>
        </w:rPr>
        <w:t>אי</w:t>
      </w:r>
      <w:r w:rsidRPr="00DB3242">
        <w:rPr>
          <w:rtl/>
        </w:rPr>
        <w:t xml:space="preserve"> </w:t>
      </w:r>
      <w:r w:rsidRPr="00DB3242">
        <w:rPr>
          <w:rFonts w:hint="cs"/>
          <w:rtl/>
        </w:rPr>
        <w:t>בהירות</w:t>
      </w:r>
      <w:r w:rsidRPr="00DB3242">
        <w:rPr>
          <w:rtl/>
        </w:rPr>
        <w:t xml:space="preserve"> </w:t>
      </w:r>
      <w:r w:rsidRPr="00DB3242">
        <w:rPr>
          <w:rFonts w:hint="cs"/>
          <w:rtl/>
        </w:rPr>
        <w:t>בין</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לבין</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יחולו</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נאמר</w:t>
      </w:r>
      <w:r w:rsidRPr="00DB3242">
        <w:rPr>
          <w:rtl/>
        </w:rPr>
        <w:t xml:space="preserve"> </w:t>
      </w:r>
      <w:r w:rsidRPr="00DB3242">
        <w:rPr>
          <w:rFonts w:hint="cs"/>
          <w:rtl/>
        </w:rPr>
        <w:t>במפורש</w:t>
      </w:r>
      <w:r w:rsidRPr="00DB3242">
        <w:rPr>
          <w:rtl/>
        </w:rPr>
        <w:t xml:space="preserve"> </w:t>
      </w:r>
      <w:r w:rsidRPr="00DB3242">
        <w:rPr>
          <w:rFonts w:hint="cs"/>
          <w:rtl/>
        </w:rPr>
        <w:t>אחרת</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426"/>
      </w:pPr>
      <w:r>
        <w:rPr>
          <w:rFonts w:hint="cs"/>
          <w:rtl/>
        </w:rPr>
        <w:t xml:space="preserve">הסכם ההתקשרות ונספחיו נכתבו בלשון זכר מטעמי נוחות בלבד, אך מיועד לנשים וגברים כאחד. </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הצהרות</w:t>
      </w:r>
      <w:r w:rsidRPr="00DB3242">
        <w:rPr>
          <w:rtl/>
        </w:rPr>
        <w:t xml:space="preserve"> </w:t>
      </w:r>
      <w:r w:rsidRPr="00DB3242">
        <w:rPr>
          <w:rFonts w:hint="cs"/>
          <w:rtl/>
        </w:rPr>
        <w:t>והתחייבויות נותן השירותים</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 השירותים מצהיר כי הוא חתם על הסכם זה לאחר שבחן היטב את המפרט והבינו וקיבל מנציגי המ</w:t>
      </w:r>
      <w:r>
        <w:rPr>
          <w:rFonts w:hint="cs"/>
          <w:rtl/>
        </w:rPr>
        <w:t>שרד</w:t>
      </w:r>
      <w:r w:rsidRPr="00DB3242">
        <w:rPr>
          <w:rFonts w:hint="cs"/>
          <w:rtl/>
        </w:rPr>
        <w:t xml:space="preserve"> את כל ההסברים וההנחיות הנחוצים לו לגיבוש הצעתו והתחייבויותיו על פיו ועל פי הסכם זה ולא תהא לו כל טענה כלפי המ</w:t>
      </w:r>
      <w:r>
        <w:rPr>
          <w:rFonts w:hint="cs"/>
          <w:rtl/>
        </w:rPr>
        <w:t>שרד או המדינה</w:t>
      </w:r>
      <w:r w:rsidRPr="00DB3242">
        <w:rPr>
          <w:rFonts w:hint="cs"/>
          <w:rtl/>
        </w:rPr>
        <w:t xml:space="preserve"> בקשר עם אי גילוי מספיק או גילוי חסר, טעות או פגם בקשר לנתונים או לעובדות הקשורים למתן השירותים.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יש</w:t>
      </w:r>
      <w:r w:rsidRPr="00DB3242">
        <w:rPr>
          <w:rtl/>
        </w:rPr>
        <w:t xml:space="preserve"> </w:t>
      </w:r>
      <w:r w:rsidRPr="00DB3242">
        <w:rPr>
          <w:rFonts w:hint="cs"/>
          <w:rtl/>
        </w:rPr>
        <w:t>לו</w:t>
      </w:r>
      <w:r w:rsidRPr="00DB3242">
        <w:rPr>
          <w:rtl/>
        </w:rPr>
        <w:t xml:space="preserve"> </w:t>
      </w:r>
      <w:r w:rsidRPr="00DB3242">
        <w:rPr>
          <w:rFonts w:hint="cs"/>
          <w:rtl/>
        </w:rPr>
        <w:t>את</w:t>
      </w:r>
      <w:r w:rsidRPr="00DB3242">
        <w:rPr>
          <w:rtl/>
        </w:rPr>
        <w:t xml:space="preserve"> </w:t>
      </w:r>
      <w:r w:rsidRPr="00DB3242">
        <w:rPr>
          <w:rFonts w:hint="cs"/>
          <w:rtl/>
        </w:rPr>
        <w:t>היכולת</w:t>
      </w:r>
      <w:r w:rsidRPr="00DB3242">
        <w:rPr>
          <w:rtl/>
        </w:rPr>
        <w:t xml:space="preserve"> </w:t>
      </w:r>
      <w:r w:rsidRPr="00DB3242">
        <w:rPr>
          <w:rFonts w:hint="cs"/>
          <w:rtl/>
        </w:rPr>
        <w:t>והאמצעים</w:t>
      </w:r>
      <w:r w:rsidRPr="00DB3242">
        <w:rPr>
          <w:rtl/>
        </w:rPr>
        <w:t xml:space="preserve"> </w:t>
      </w:r>
      <w:r w:rsidRPr="00DB3242">
        <w:rPr>
          <w:rFonts w:hint="cs"/>
          <w:rtl/>
        </w:rPr>
        <w:t>הדרושים</w:t>
      </w:r>
      <w:r w:rsidRPr="00DB3242">
        <w:rPr>
          <w:rtl/>
        </w:rPr>
        <w:t xml:space="preserve"> </w:t>
      </w:r>
      <w:r w:rsidRPr="00DB3242">
        <w:rPr>
          <w:rFonts w:hint="cs"/>
          <w:rtl/>
        </w:rPr>
        <w:t>לרבות</w:t>
      </w:r>
      <w:r w:rsidRPr="00DB3242">
        <w:rPr>
          <w:rtl/>
        </w:rPr>
        <w:t xml:space="preserve"> </w:t>
      </w:r>
      <w:r w:rsidRPr="00DB3242">
        <w:rPr>
          <w:rFonts w:hint="cs"/>
          <w:rtl/>
        </w:rPr>
        <w:t>האמצעים</w:t>
      </w:r>
      <w:r w:rsidRPr="00DB3242">
        <w:rPr>
          <w:rtl/>
        </w:rPr>
        <w:t xml:space="preserve"> </w:t>
      </w:r>
      <w:r w:rsidRPr="00DB3242">
        <w:rPr>
          <w:rFonts w:hint="cs"/>
          <w:rtl/>
        </w:rPr>
        <w:t>הכספיים</w:t>
      </w:r>
      <w:r w:rsidRPr="00DB3242">
        <w:rPr>
          <w:rtl/>
        </w:rPr>
        <w:t xml:space="preserve"> </w:t>
      </w:r>
      <w:r w:rsidRPr="00DB3242">
        <w:rPr>
          <w:rFonts w:hint="cs"/>
          <w:rtl/>
        </w:rPr>
        <w:t>ומשאבי</w:t>
      </w:r>
      <w:r w:rsidRPr="00DB3242">
        <w:rPr>
          <w:rtl/>
        </w:rPr>
        <w:t xml:space="preserve"> </w:t>
      </w:r>
      <w:r w:rsidRPr="00DB3242">
        <w:rPr>
          <w:rFonts w:hint="cs"/>
          <w:rtl/>
        </w:rPr>
        <w:t>האנוש</w:t>
      </w:r>
      <w:r w:rsidRPr="00DB3242">
        <w:rPr>
          <w:rtl/>
        </w:rPr>
        <w:t xml:space="preserve"> </w:t>
      </w:r>
      <w:r w:rsidRPr="00DB3242">
        <w:rPr>
          <w:rFonts w:hint="cs"/>
          <w:rtl/>
        </w:rPr>
        <w:t>העומדים</w:t>
      </w:r>
      <w:r w:rsidRPr="00DB3242">
        <w:rPr>
          <w:rtl/>
        </w:rPr>
        <w:t xml:space="preserve"> </w:t>
      </w:r>
      <w:r w:rsidRPr="00DB3242">
        <w:rPr>
          <w:rFonts w:hint="cs"/>
          <w:rtl/>
        </w:rPr>
        <w:t>לרשותו</w:t>
      </w:r>
      <w:r w:rsidRPr="00DB3242">
        <w:rPr>
          <w:rtl/>
        </w:rPr>
        <w:t xml:space="preserve"> </w:t>
      </w:r>
      <w:r w:rsidRPr="00DB3242">
        <w:rPr>
          <w:rFonts w:hint="cs"/>
          <w:rtl/>
        </w:rPr>
        <w:t>וכן</w:t>
      </w:r>
      <w:r w:rsidRPr="00DB3242">
        <w:rPr>
          <w:rtl/>
        </w:rPr>
        <w:t xml:space="preserve"> </w:t>
      </w:r>
      <w:r w:rsidRPr="00DB3242">
        <w:rPr>
          <w:rFonts w:hint="cs"/>
          <w:rtl/>
        </w:rPr>
        <w:t>את</w:t>
      </w:r>
      <w:r w:rsidRPr="00DB3242">
        <w:rPr>
          <w:rtl/>
        </w:rPr>
        <w:t xml:space="preserve"> </w:t>
      </w:r>
      <w:r w:rsidRPr="00DB3242">
        <w:rPr>
          <w:rFonts w:hint="cs"/>
          <w:rtl/>
        </w:rPr>
        <w:t>הידע</w:t>
      </w:r>
      <w:r w:rsidRPr="00DB3242">
        <w:rPr>
          <w:rtl/>
        </w:rPr>
        <w:t xml:space="preserve"> </w:t>
      </w:r>
      <w:r w:rsidRPr="00DB3242">
        <w:rPr>
          <w:rFonts w:hint="cs"/>
          <w:rtl/>
        </w:rPr>
        <w:t>המקצועי</w:t>
      </w:r>
      <w:r w:rsidRPr="00DB3242">
        <w:rPr>
          <w:rtl/>
        </w:rPr>
        <w:t xml:space="preserve">, </w:t>
      </w:r>
      <w:r w:rsidRPr="00DB3242">
        <w:rPr>
          <w:rFonts w:hint="cs"/>
          <w:rtl/>
        </w:rPr>
        <w:t>הניסיון</w:t>
      </w:r>
      <w:r w:rsidRPr="00DB3242">
        <w:rPr>
          <w:rtl/>
        </w:rPr>
        <w:t xml:space="preserve"> </w:t>
      </w:r>
      <w:r w:rsidRPr="00DB3242">
        <w:rPr>
          <w:rFonts w:hint="cs"/>
          <w:rtl/>
        </w:rPr>
        <w:t>והמומחיות</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הוא</w:t>
      </w:r>
      <w:r w:rsidRPr="00DB3242">
        <w:rPr>
          <w:rtl/>
        </w:rPr>
        <w:t xml:space="preserve"> </w:t>
      </w:r>
      <w:r w:rsidRPr="00DB3242">
        <w:rPr>
          <w:rFonts w:hint="cs"/>
          <w:rtl/>
        </w:rPr>
        <w:t>מחזיק</w:t>
      </w:r>
      <w:r w:rsidRPr="00DB3242">
        <w:rPr>
          <w:rtl/>
        </w:rPr>
        <w:t xml:space="preserve"> </w:t>
      </w:r>
      <w:r w:rsidRPr="00DB3242">
        <w:rPr>
          <w:rFonts w:hint="cs"/>
          <w:rtl/>
        </w:rPr>
        <w:t>במסמכים</w:t>
      </w:r>
      <w:r w:rsidRPr="00DB3242">
        <w:rPr>
          <w:rtl/>
        </w:rPr>
        <w:t xml:space="preserve"> </w:t>
      </w:r>
      <w:r w:rsidRPr="00DB3242">
        <w:rPr>
          <w:rFonts w:hint="cs"/>
          <w:rtl/>
        </w:rPr>
        <w:t>ואישורים</w:t>
      </w:r>
      <w:r w:rsidRPr="00DB3242">
        <w:rPr>
          <w:rtl/>
        </w:rPr>
        <w:t xml:space="preserve"> </w:t>
      </w:r>
      <w:r w:rsidRPr="00DB3242">
        <w:rPr>
          <w:rFonts w:hint="cs"/>
          <w:rtl/>
        </w:rPr>
        <w:t>התקפים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Pr>
          <w:rFonts w:hint="cs"/>
          <w:rtl/>
        </w:rPr>
        <w:t xml:space="preserve"> ובהתאם להוראות סעיף 27 לחוק החוזים, (חלק כללי), התש"ג </w:t>
      </w:r>
      <w:r>
        <w:rPr>
          <w:rtl/>
        </w:rPr>
        <w:t>–</w:t>
      </w:r>
      <w:r>
        <w:rPr>
          <w:rFonts w:hint="cs"/>
          <w:rtl/>
        </w:rPr>
        <w:t xml:space="preserve"> 1973</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התאגדותו</w:t>
      </w:r>
      <w:r w:rsidRPr="00DB3242">
        <w:rPr>
          <w:rtl/>
        </w:rPr>
        <w:t xml:space="preserve"> </w:t>
      </w:r>
      <w:r w:rsidRPr="00DB3242">
        <w:rPr>
          <w:rFonts w:hint="cs"/>
          <w:rtl/>
        </w:rPr>
        <w:t>או</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המסמכים</w:t>
      </w:r>
      <w:r w:rsidRPr="00DB3242">
        <w:rPr>
          <w:rtl/>
        </w:rPr>
        <w:t xml:space="preserve"> </w:t>
      </w:r>
      <w:r w:rsidRPr="00DB3242">
        <w:rPr>
          <w:rFonts w:hint="cs"/>
          <w:rtl/>
        </w:rPr>
        <w:t>והאישורים</w:t>
      </w:r>
      <w:r w:rsidRPr="00DB3242">
        <w:rPr>
          <w:rtl/>
        </w:rPr>
        <w:t xml:space="preserve"> </w:t>
      </w:r>
      <w:r w:rsidRPr="00DB3242">
        <w:rPr>
          <w:rFonts w:hint="cs"/>
          <w:rtl/>
        </w:rPr>
        <w:t>התקפים</w:t>
      </w:r>
      <w:r w:rsidRPr="00DB3242">
        <w:rPr>
          <w:rtl/>
        </w:rPr>
        <w:t xml:space="preserve"> </w:t>
      </w:r>
      <w:r w:rsidRPr="00DB3242">
        <w:rPr>
          <w:rFonts w:hint="cs"/>
          <w:rtl/>
        </w:rPr>
        <w:t>מאת</w:t>
      </w:r>
      <w:r w:rsidRPr="00DB3242">
        <w:rPr>
          <w:rtl/>
        </w:rPr>
        <w:t xml:space="preserve"> </w:t>
      </w:r>
      <w:r w:rsidRPr="00DB3242">
        <w:rPr>
          <w:rFonts w:hint="cs"/>
          <w:rtl/>
        </w:rPr>
        <w:t>הרשויות</w:t>
      </w:r>
      <w:r w:rsidRPr="00DB3242">
        <w:rPr>
          <w:rtl/>
        </w:rPr>
        <w:t xml:space="preserve"> </w:t>
      </w:r>
      <w:r w:rsidRPr="00DB3242">
        <w:rPr>
          <w:rFonts w:hint="cs"/>
          <w:rtl/>
        </w:rPr>
        <w:t>המוסמכות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להחזיק</w:t>
      </w:r>
      <w:r w:rsidRPr="00DB3242">
        <w:rPr>
          <w:rtl/>
        </w:rPr>
        <w:t xml:space="preserve"> </w:t>
      </w:r>
      <w:r w:rsidRPr="00DB3242">
        <w:rPr>
          <w:rFonts w:hint="cs"/>
          <w:rtl/>
        </w:rPr>
        <w:t>מסמכים</w:t>
      </w:r>
      <w:r w:rsidRPr="00DB3242">
        <w:rPr>
          <w:rtl/>
        </w:rPr>
        <w:t xml:space="preserve"> </w:t>
      </w:r>
      <w:r w:rsidRPr="00DB3242">
        <w:rPr>
          <w:rFonts w:hint="cs"/>
          <w:rtl/>
        </w:rPr>
        <w:t>תקפים</w:t>
      </w:r>
      <w:r w:rsidRPr="00DB3242">
        <w:rPr>
          <w:rtl/>
        </w:rPr>
        <w:t xml:space="preserve"> </w:t>
      </w:r>
      <w:r w:rsidRPr="00DB3242">
        <w:rPr>
          <w:rFonts w:hint="cs"/>
          <w:rtl/>
        </w:rPr>
        <w:t>כאמור</w:t>
      </w:r>
      <w:r w:rsidRPr="00DB3242">
        <w:rPr>
          <w:rtl/>
        </w:rPr>
        <w:t xml:space="preserve"> </w:t>
      </w:r>
      <w:r w:rsidRPr="00DB3242">
        <w:rPr>
          <w:rFonts w:hint="cs"/>
          <w:rtl/>
        </w:rPr>
        <w:t>לעיל</w:t>
      </w:r>
      <w:r w:rsidRPr="00DB3242">
        <w:rPr>
          <w:rtl/>
        </w:rPr>
        <w:t xml:space="preserve"> </w:t>
      </w:r>
      <w:r w:rsidRPr="00DB3242">
        <w:rPr>
          <w:rFonts w:hint="cs"/>
          <w:rtl/>
        </w:rPr>
        <w:t>במהלך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ולהציג</w:t>
      </w:r>
      <w:r w:rsidRPr="00DB3242">
        <w:rPr>
          <w:rtl/>
        </w:rPr>
        <w:t xml:space="preserve"> </w:t>
      </w:r>
      <w:r w:rsidRPr="00DB3242">
        <w:rPr>
          <w:rFonts w:hint="cs"/>
          <w:rtl/>
        </w:rPr>
        <w:t>המסמכים</w:t>
      </w:r>
      <w:r w:rsidRPr="00DB3242">
        <w:rPr>
          <w:rtl/>
        </w:rPr>
        <w:t xml:space="preserve"> </w:t>
      </w:r>
      <w:r w:rsidRPr="00DB3242">
        <w:rPr>
          <w:rFonts w:hint="cs"/>
          <w:rtl/>
        </w:rPr>
        <w:t>למשרד</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שידרוש</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נכונותן</w:t>
      </w:r>
      <w:r w:rsidRPr="00DB3242">
        <w:rPr>
          <w:rtl/>
        </w:rPr>
        <w:t xml:space="preserve"> </w:t>
      </w:r>
      <w:r w:rsidRPr="00DB3242">
        <w:rPr>
          <w:rFonts w:hint="cs"/>
          <w:rtl/>
        </w:rPr>
        <w:t>של</w:t>
      </w:r>
      <w:r w:rsidRPr="00DB3242">
        <w:rPr>
          <w:rtl/>
        </w:rPr>
        <w:t xml:space="preserve"> </w:t>
      </w:r>
      <w:r w:rsidRPr="00DB3242">
        <w:rPr>
          <w:rFonts w:hint="cs"/>
          <w:rtl/>
        </w:rPr>
        <w:t>הצהרות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המפורטות</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חלקיו</w:t>
      </w:r>
      <w:r w:rsidRPr="00DB3242">
        <w:rPr>
          <w:rtl/>
        </w:rPr>
        <w:t xml:space="preserve"> </w:t>
      </w:r>
      <w:r w:rsidRPr="00DB3242">
        <w:rPr>
          <w:rFonts w:hint="cs"/>
          <w:rtl/>
        </w:rPr>
        <w:t>היא</w:t>
      </w:r>
      <w:r w:rsidRPr="00DB3242">
        <w:rPr>
          <w:rtl/>
        </w:rPr>
        <w:t xml:space="preserve"> </w:t>
      </w:r>
      <w:r w:rsidRPr="00DB3242">
        <w:rPr>
          <w:rFonts w:hint="cs"/>
          <w:rtl/>
        </w:rPr>
        <w:t>תנאי</w:t>
      </w:r>
      <w:r w:rsidRPr="00DB3242">
        <w:rPr>
          <w:rtl/>
        </w:rPr>
        <w:t xml:space="preserve"> </w:t>
      </w:r>
      <w:r w:rsidRPr="00DB3242">
        <w:rPr>
          <w:rFonts w:hint="cs"/>
          <w:rtl/>
        </w:rPr>
        <w:t>מהותי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אי</w:t>
      </w:r>
      <w:r w:rsidRPr="00DB3242">
        <w:rPr>
          <w:rtl/>
        </w:rPr>
        <w:t xml:space="preserve"> </w:t>
      </w:r>
      <w:r w:rsidRPr="00DB3242">
        <w:rPr>
          <w:rFonts w:hint="cs"/>
          <w:rtl/>
        </w:rPr>
        <w:t>נכונות</w:t>
      </w:r>
      <w:r w:rsidRPr="00DB3242">
        <w:rPr>
          <w:rtl/>
        </w:rPr>
        <w:t xml:space="preserve"> </w:t>
      </w:r>
      <w:r w:rsidRPr="00DB3242">
        <w:rPr>
          <w:rFonts w:hint="cs"/>
          <w:rtl/>
        </w:rPr>
        <w:t>הצהרות</w:t>
      </w:r>
      <w:r w:rsidRPr="00DB3242">
        <w:rPr>
          <w:rtl/>
        </w:rPr>
        <w:t xml:space="preserve"> </w:t>
      </w:r>
      <w:r w:rsidRPr="00DB3242">
        <w:rPr>
          <w:rFonts w:hint="cs"/>
          <w:rtl/>
        </w:rPr>
        <w:t>אלה</w:t>
      </w:r>
      <w:r w:rsidRPr="00DB3242">
        <w:rPr>
          <w:rtl/>
        </w:rPr>
        <w:t xml:space="preserve"> </w:t>
      </w:r>
      <w:r w:rsidRPr="00DB3242">
        <w:rPr>
          <w:rFonts w:hint="cs"/>
          <w:rtl/>
        </w:rPr>
        <w:t>או</w:t>
      </w:r>
      <w:r w:rsidRPr="00DB3242">
        <w:rPr>
          <w:rtl/>
        </w:rPr>
        <w:t xml:space="preserve"> </w:t>
      </w:r>
      <w:r w:rsidRPr="00DB3242">
        <w:rPr>
          <w:rFonts w:hint="cs"/>
          <w:rtl/>
        </w:rPr>
        <w:t>חלקן</w:t>
      </w:r>
      <w:r w:rsidRPr="00DB3242">
        <w:rPr>
          <w:rtl/>
        </w:rPr>
        <w:t xml:space="preserve">, </w:t>
      </w:r>
      <w:r w:rsidRPr="00DB3242">
        <w:rPr>
          <w:rFonts w:hint="cs"/>
          <w:rtl/>
        </w:rPr>
        <w:t>בין</w:t>
      </w:r>
      <w:r w:rsidRPr="00DB3242">
        <w:rPr>
          <w:rtl/>
        </w:rPr>
        <w:t xml:space="preserve"> </w:t>
      </w:r>
      <w:r w:rsidRPr="00DB3242">
        <w:rPr>
          <w:rFonts w:hint="cs"/>
          <w:rtl/>
        </w:rPr>
        <w:t>בעת</w:t>
      </w:r>
      <w:r w:rsidRPr="00DB3242">
        <w:rPr>
          <w:rtl/>
        </w:rPr>
        <w:t xml:space="preserve"> </w:t>
      </w:r>
      <w:r w:rsidRPr="00DB3242">
        <w:rPr>
          <w:rFonts w:hint="cs"/>
          <w:rtl/>
        </w:rPr>
        <w:t>חתימת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בכל</w:t>
      </w:r>
      <w:r w:rsidRPr="00DB3242">
        <w:rPr>
          <w:rtl/>
        </w:rPr>
        <w:t xml:space="preserve"> </w:t>
      </w:r>
      <w:r w:rsidRPr="00DB3242">
        <w:rPr>
          <w:rFonts w:hint="cs"/>
          <w:rtl/>
        </w:rPr>
        <w:t>מועד</w:t>
      </w:r>
      <w:r w:rsidRPr="00DB3242">
        <w:rPr>
          <w:rtl/>
        </w:rPr>
        <w:t xml:space="preserve"> </w:t>
      </w:r>
      <w:r w:rsidRPr="00DB3242">
        <w:rPr>
          <w:rFonts w:hint="cs"/>
          <w:rtl/>
        </w:rPr>
        <w:t>שלאחר</w:t>
      </w:r>
      <w:r w:rsidRPr="00DB3242">
        <w:rPr>
          <w:rtl/>
        </w:rPr>
        <w:t xml:space="preserve"> </w:t>
      </w:r>
      <w:r w:rsidRPr="00DB3242">
        <w:rPr>
          <w:rFonts w:hint="cs"/>
          <w:rtl/>
        </w:rPr>
        <w:t>מכן</w:t>
      </w:r>
      <w:r w:rsidRPr="00DB3242">
        <w:rPr>
          <w:rtl/>
        </w:rPr>
        <w:t xml:space="preserve"> </w:t>
      </w:r>
      <w:r w:rsidRPr="00DB3242">
        <w:rPr>
          <w:rFonts w:hint="cs"/>
          <w:rtl/>
        </w:rPr>
        <w:t>ייחשב</w:t>
      </w:r>
      <w:r w:rsidRPr="00DB3242">
        <w:rPr>
          <w:rtl/>
        </w:rPr>
        <w:t xml:space="preserve"> </w:t>
      </w:r>
      <w:r w:rsidRPr="00DB3242">
        <w:rPr>
          <w:rFonts w:hint="cs"/>
          <w:rtl/>
        </w:rPr>
        <w:t>כהפרה</w:t>
      </w:r>
      <w:r w:rsidRPr="00DB3242">
        <w:rPr>
          <w:rtl/>
        </w:rPr>
        <w:t xml:space="preserve"> </w:t>
      </w:r>
      <w:r w:rsidRPr="00DB3242">
        <w:rPr>
          <w:rFonts w:hint="cs"/>
          <w:rtl/>
        </w:rPr>
        <w:t>יסודית</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מצד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להודיע</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שיחול</w:t>
      </w:r>
      <w:r w:rsidRPr="00DB3242">
        <w:rPr>
          <w:rtl/>
        </w:rPr>
        <w:t xml:space="preserve"> </w:t>
      </w:r>
      <w:r w:rsidRPr="00DB3242">
        <w:rPr>
          <w:rFonts w:hint="cs"/>
          <w:rtl/>
        </w:rPr>
        <w:t>בתוקף</w:t>
      </w:r>
      <w:r w:rsidRPr="00DB3242">
        <w:rPr>
          <w:rtl/>
        </w:rPr>
        <w:t xml:space="preserve"> </w:t>
      </w:r>
      <w:r w:rsidRPr="00DB3242">
        <w:rPr>
          <w:rFonts w:hint="cs"/>
          <w:rtl/>
        </w:rPr>
        <w:t>הצהרותיו</w:t>
      </w:r>
      <w:r w:rsidRPr="00DB3242">
        <w:rPr>
          <w:rtl/>
        </w:rPr>
        <w:t xml:space="preserve">, </w:t>
      </w:r>
      <w:r w:rsidRPr="00DB3242">
        <w:rPr>
          <w:rFonts w:hint="cs"/>
          <w:rtl/>
        </w:rPr>
        <w:t>לרבות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צו</w:t>
      </w:r>
      <w:r w:rsidRPr="00DB3242">
        <w:rPr>
          <w:rtl/>
        </w:rPr>
        <w:t xml:space="preserve"> </w:t>
      </w:r>
      <w:r w:rsidRPr="00DB3242">
        <w:rPr>
          <w:rFonts w:hint="cs"/>
          <w:rtl/>
        </w:rPr>
        <w:t>שניתן</w:t>
      </w:r>
      <w:r w:rsidRPr="00DB3242">
        <w:rPr>
          <w:rtl/>
        </w:rPr>
        <w:t xml:space="preserve"> </w:t>
      </w:r>
      <w:r w:rsidRPr="00DB3242">
        <w:rPr>
          <w:rFonts w:hint="cs"/>
          <w:rtl/>
        </w:rPr>
        <w:t>כנגדו</w:t>
      </w:r>
      <w:r w:rsidRPr="00DB3242">
        <w:rPr>
          <w:rtl/>
        </w:rPr>
        <w:t xml:space="preserve"> </w:t>
      </w:r>
      <w:r w:rsidRPr="00DB3242">
        <w:rPr>
          <w:rFonts w:hint="cs"/>
          <w:rtl/>
        </w:rPr>
        <w:t>והאוסר</w:t>
      </w:r>
      <w:r w:rsidRPr="00DB3242">
        <w:rPr>
          <w:rtl/>
        </w:rPr>
        <w:t xml:space="preserve"> </w:t>
      </w:r>
      <w:r w:rsidRPr="00DB3242">
        <w:rPr>
          <w:rFonts w:hint="cs"/>
          <w:rtl/>
        </w:rPr>
        <w:t>או</w:t>
      </w:r>
      <w:r w:rsidRPr="00DB3242">
        <w:rPr>
          <w:rtl/>
        </w:rPr>
        <w:t xml:space="preserve"> </w:t>
      </w:r>
      <w:r w:rsidRPr="00DB3242">
        <w:rPr>
          <w:rFonts w:hint="cs"/>
          <w:rtl/>
        </w:rPr>
        <w:t>מגביל</w:t>
      </w:r>
      <w:r w:rsidRPr="00DB3242">
        <w:rPr>
          <w:rtl/>
        </w:rPr>
        <w:t xml:space="preserve"> </w:t>
      </w:r>
      <w:r w:rsidRPr="00DB3242">
        <w:rPr>
          <w:rFonts w:hint="cs"/>
          <w:rtl/>
        </w:rPr>
        <w:t>את</w:t>
      </w:r>
      <w:r w:rsidRPr="00DB3242">
        <w:rPr>
          <w:rtl/>
        </w:rPr>
        <w:t xml:space="preserve"> </w:t>
      </w:r>
      <w:r w:rsidRPr="00DB3242">
        <w:rPr>
          <w:rFonts w:hint="cs"/>
          <w:rtl/>
        </w:rPr>
        <w:t>יכולתו</w:t>
      </w:r>
      <w:r w:rsidRPr="00DB3242">
        <w:rPr>
          <w:rtl/>
        </w:rPr>
        <w:t xml:space="preserve"> </w:t>
      </w:r>
      <w:r w:rsidRPr="00DB3242">
        <w:rPr>
          <w:rFonts w:hint="cs"/>
          <w:rtl/>
        </w:rPr>
        <w:t>ל</w:t>
      </w:r>
      <w:r>
        <w:rPr>
          <w:rFonts w:hint="cs"/>
          <w:rtl/>
        </w:rPr>
        <w:t>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ובכתב</w:t>
      </w:r>
      <w:r w:rsidRPr="00DB3242">
        <w:rPr>
          <w:rtl/>
        </w:rPr>
        <w:t xml:space="preserve">, </w:t>
      </w:r>
      <w:r w:rsidRPr="00DB3242">
        <w:rPr>
          <w:rFonts w:hint="cs"/>
          <w:rtl/>
        </w:rPr>
        <w:t>לכל</w:t>
      </w:r>
      <w:r w:rsidRPr="00DB3242">
        <w:rPr>
          <w:rtl/>
        </w:rPr>
        <w:t xml:space="preserve"> </w:t>
      </w:r>
      <w:r w:rsidRPr="00DB3242">
        <w:rPr>
          <w:rFonts w:hint="cs"/>
          <w:rtl/>
        </w:rPr>
        <w:t>המאוחר</w:t>
      </w:r>
      <w:r w:rsidRPr="00DB3242">
        <w:rPr>
          <w:rtl/>
        </w:rPr>
        <w:t xml:space="preserve"> </w:t>
      </w:r>
      <w:r w:rsidRPr="00DB3242">
        <w:rPr>
          <w:rFonts w:hint="cs"/>
          <w:rtl/>
        </w:rPr>
        <w:t>בתוך</w:t>
      </w:r>
      <w:r w:rsidRPr="00DB3242">
        <w:rPr>
          <w:rtl/>
        </w:rPr>
        <w:t xml:space="preserve"> 48 </w:t>
      </w:r>
      <w:r w:rsidRPr="00DB3242">
        <w:rPr>
          <w:rFonts w:hint="cs"/>
          <w:rtl/>
        </w:rPr>
        <w:t>שעות</w:t>
      </w:r>
      <w:r w:rsidRPr="00DB3242">
        <w:rPr>
          <w:rtl/>
        </w:rPr>
        <w:t xml:space="preserve">, </w:t>
      </w:r>
      <w:r w:rsidRPr="00DB3242">
        <w:rPr>
          <w:rFonts w:hint="cs"/>
          <w:rtl/>
        </w:rPr>
        <w:t>על</w:t>
      </w:r>
      <w:r w:rsidRPr="00DB3242">
        <w:rPr>
          <w:rtl/>
        </w:rPr>
        <w:t xml:space="preserve"> </w:t>
      </w:r>
      <w:r w:rsidRPr="00D13F32">
        <w:rPr>
          <w:rFonts w:hint="cs"/>
          <w:b/>
          <w:bCs/>
          <w:rtl/>
        </w:rPr>
        <w:t>כל</w:t>
      </w:r>
      <w:r w:rsidRPr="00DB3242">
        <w:rPr>
          <w:rtl/>
        </w:rPr>
        <w:t xml:space="preserve"> </w:t>
      </w:r>
      <w:r w:rsidRPr="00DB3242">
        <w:rPr>
          <w:rFonts w:hint="cs"/>
          <w:rtl/>
        </w:rPr>
        <w:t>שינוי</w:t>
      </w:r>
      <w:r w:rsidRPr="00DB3242">
        <w:rPr>
          <w:rtl/>
        </w:rPr>
        <w:t xml:space="preserve"> </w:t>
      </w:r>
      <w:r w:rsidRPr="00DB3242">
        <w:rPr>
          <w:rFonts w:hint="cs"/>
          <w:rtl/>
        </w:rPr>
        <w:t>במעמדו</w:t>
      </w:r>
      <w:r w:rsidRPr="00DB3242">
        <w:rPr>
          <w:rtl/>
        </w:rPr>
        <w:t xml:space="preserve"> </w:t>
      </w:r>
      <w:r w:rsidRPr="00DB3242">
        <w:rPr>
          <w:rFonts w:hint="cs"/>
          <w:rtl/>
        </w:rPr>
        <w:t>החוקי</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עולה</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באפשרותו</w:t>
      </w:r>
      <w:r w:rsidRPr="00DB3242">
        <w:rPr>
          <w:rtl/>
        </w:rPr>
        <w:t xml:space="preserve"> </w:t>
      </w:r>
      <w:r w:rsidRPr="00DB3242">
        <w:rPr>
          <w:rFonts w:hint="cs"/>
          <w:rtl/>
        </w:rPr>
        <w:t>להעניק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המבוקשים, בכוח או בפועל</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אפשרות</w:t>
      </w:r>
      <w:r w:rsidRPr="00DB3242">
        <w:rPr>
          <w:rtl/>
        </w:rPr>
        <w:t xml:space="preserve"> </w:t>
      </w:r>
      <w:r w:rsidRPr="00DB3242">
        <w:rPr>
          <w:rFonts w:hint="cs"/>
          <w:rtl/>
        </w:rPr>
        <w:t>מסתברת</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יוכל</w:t>
      </w:r>
      <w:r w:rsidRPr="00DB3242">
        <w:rPr>
          <w:rtl/>
        </w:rPr>
        <w:t xml:space="preserve"> </w:t>
      </w:r>
      <w:r w:rsidRPr="00DB3242">
        <w:rPr>
          <w:rFonts w:hint="cs"/>
          <w:rtl/>
        </w:rPr>
        <w:t>לעמוד</w:t>
      </w:r>
      <w:r w:rsidRPr="00DB3242">
        <w:rPr>
          <w:rtl/>
        </w:rPr>
        <w:t xml:space="preserve"> </w:t>
      </w:r>
      <w:r w:rsidRPr="00DB3242">
        <w:rPr>
          <w:rFonts w:hint="cs"/>
          <w:rtl/>
        </w:rPr>
        <w:t>בהתחייבויותיו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כולן</w:t>
      </w:r>
      <w:r w:rsidRPr="00DB3242">
        <w:rPr>
          <w:rtl/>
        </w:rPr>
        <w:t xml:space="preserve"> </w:t>
      </w:r>
      <w:r w:rsidRPr="00DB3242">
        <w:rPr>
          <w:rFonts w:hint="cs"/>
          <w:rtl/>
        </w:rPr>
        <w:t>או</w:t>
      </w:r>
      <w:r w:rsidRPr="00DB3242">
        <w:rPr>
          <w:rtl/>
        </w:rPr>
        <w:t xml:space="preserve"> </w:t>
      </w:r>
      <w:r w:rsidRPr="00DB3242">
        <w:rPr>
          <w:rFonts w:hint="cs"/>
          <w:rtl/>
        </w:rPr>
        <w:t>מקצתן</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עניין</w:t>
      </w:r>
      <w:r w:rsidRPr="00DB3242">
        <w:rPr>
          <w:rtl/>
        </w:rPr>
        <w:t xml:space="preserve"> </w:t>
      </w:r>
      <w:r w:rsidRPr="00DB3242">
        <w:rPr>
          <w:rFonts w:hint="cs"/>
          <w:rtl/>
        </w:rPr>
        <w:t>אחר</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w:t>
      </w:r>
      <w:r w:rsidRPr="00DB3242">
        <w:rPr>
          <w:rFonts w:hint="cs"/>
          <w:rtl/>
        </w:rPr>
        <w:t>כדי</w:t>
      </w:r>
      <w:r w:rsidRPr="00DB3242">
        <w:rPr>
          <w:rtl/>
        </w:rPr>
        <w:t xml:space="preserve"> </w:t>
      </w:r>
      <w:r w:rsidRPr="00DB3242">
        <w:rPr>
          <w:rFonts w:hint="cs"/>
          <w:rtl/>
        </w:rPr>
        <w:t>להשפיע</w:t>
      </w:r>
      <w:r w:rsidRPr="00DB3242">
        <w:rPr>
          <w:rtl/>
        </w:rPr>
        <w:t xml:space="preserve"> </w:t>
      </w:r>
      <w:r w:rsidRPr="00DB3242">
        <w:rPr>
          <w:rFonts w:hint="cs"/>
          <w:rtl/>
        </w:rPr>
        <w:t>על</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המבוקשים</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lastRenderedPageBreak/>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החל</w:t>
      </w:r>
      <w:r w:rsidRPr="00DB3242">
        <w:rPr>
          <w:rtl/>
        </w:rPr>
        <w:t xml:space="preserve"> </w:t>
      </w:r>
      <w:r w:rsidRPr="00DB3242">
        <w:rPr>
          <w:rFonts w:hint="cs"/>
          <w:rtl/>
        </w:rPr>
        <w:t>בקשר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ישתף</w:t>
      </w:r>
      <w:r w:rsidRPr="00DB3242">
        <w:rPr>
          <w:rtl/>
        </w:rPr>
        <w:t xml:space="preserve"> </w:t>
      </w:r>
      <w:r w:rsidRPr="00DB3242">
        <w:rPr>
          <w:rFonts w:hint="cs"/>
          <w:rtl/>
        </w:rPr>
        <w:t>פעולה</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למילוי</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ויעמוד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באופן</w:t>
      </w:r>
      <w:r w:rsidRPr="00DB3242">
        <w:rPr>
          <w:rtl/>
        </w:rPr>
        <w:t xml:space="preserve"> </w:t>
      </w:r>
      <w:r w:rsidRPr="00DB3242">
        <w:rPr>
          <w:rFonts w:hint="cs"/>
          <w:rtl/>
        </w:rPr>
        <w:t>שוטף</w:t>
      </w:r>
      <w:r w:rsidRPr="00DB3242">
        <w:rPr>
          <w:rtl/>
        </w:rPr>
        <w:t xml:space="preserve"> </w:t>
      </w:r>
      <w:r w:rsidRPr="00DB3242">
        <w:rPr>
          <w:rFonts w:hint="cs"/>
          <w:rtl/>
        </w:rPr>
        <w:t>וברמת</w:t>
      </w:r>
      <w:r w:rsidRPr="00DB3242">
        <w:rPr>
          <w:rtl/>
        </w:rPr>
        <w:t xml:space="preserve"> </w:t>
      </w:r>
      <w:r w:rsidRPr="00DB3242">
        <w:rPr>
          <w:rFonts w:hint="cs"/>
          <w:rtl/>
        </w:rPr>
        <w:t>זמינות</w:t>
      </w:r>
      <w:r w:rsidRPr="00DB3242">
        <w:rPr>
          <w:rtl/>
        </w:rPr>
        <w:t xml:space="preserve"> </w:t>
      </w:r>
      <w:r w:rsidRPr="00DB3242">
        <w:rPr>
          <w:rFonts w:hint="cs"/>
          <w:rtl/>
        </w:rPr>
        <w:t>גבוהה</w:t>
      </w:r>
      <w:r w:rsidRPr="00DB3242">
        <w:rPr>
          <w:rtl/>
        </w:rPr>
        <w:t xml:space="preserve">, </w:t>
      </w:r>
      <w:r w:rsidRPr="00DB3242">
        <w:rPr>
          <w:rFonts w:hint="cs"/>
          <w:rtl/>
        </w:rPr>
        <w:t>וזאת</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ככל</w:t>
      </w:r>
      <w:r w:rsidRPr="00DB3242">
        <w:rPr>
          <w:rtl/>
        </w:rPr>
        <w:t xml:space="preserve"> </w:t>
      </w:r>
      <w:r w:rsidRPr="00DB3242">
        <w:rPr>
          <w:rFonts w:hint="cs"/>
          <w:rtl/>
        </w:rPr>
        <w:t>שיידרש</w:t>
      </w:r>
      <w:r w:rsidRPr="00DB3242">
        <w:rPr>
          <w:rtl/>
        </w:rPr>
        <w:t xml:space="preserve">, </w:t>
      </w:r>
      <w:r w:rsidRPr="00DB3242">
        <w:rPr>
          <w:rFonts w:hint="cs"/>
          <w:rtl/>
        </w:rPr>
        <w:t>מאת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 כי</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ידו</w:t>
      </w:r>
      <w:r w:rsidRPr="00DB3242">
        <w:rPr>
          <w:rtl/>
        </w:rPr>
        <w:t xml:space="preserve"> </w:t>
      </w:r>
      <w:r w:rsidRPr="00DB3242">
        <w:rPr>
          <w:rFonts w:hint="cs"/>
          <w:rtl/>
        </w:rPr>
        <w:t>למשרד</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אינו</w:t>
      </w:r>
      <w:r w:rsidRPr="00DB3242">
        <w:rPr>
          <w:rtl/>
        </w:rPr>
        <w:t xml:space="preserve"> </w:t>
      </w:r>
      <w:r w:rsidRPr="00DB3242">
        <w:rPr>
          <w:rFonts w:hint="cs"/>
          <w:rtl/>
        </w:rPr>
        <w:t>פוגע</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 xml:space="preserve">, </w:t>
      </w:r>
      <w:r w:rsidRPr="00DB3242">
        <w:rPr>
          <w:rFonts w:hint="cs"/>
          <w:rtl/>
        </w:rPr>
        <w:t>לרבות</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לזכויות</w:t>
      </w:r>
      <w:r w:rsidRPr="00DB3242">
        <w:rPr>
          <w:rtl/>
        </w:rPr>
        <w:t xml:space="preserve"> </w:t>
      </w:r>
      <w:r w:rsidRPr="00DB3242">
        <w:rPr>
          <w:rFonts w:hint="cs"/>
          <w:rtl/>
        </w:rPr>
        <w:t>בקניין</w:t>
      </w:r>
      <w:r w:rsidRPr="00DB3242">
        <w:rPr>
          <w:rtl/>
        </w:rPr>
        <w:t xml:space="preserve"> </w:t>
      </w:r>
      <w:r w:rsidRPr="00DB3242">
        <w:rPr>
          <w:rFonts w:hint="cs"/>
          <w:rtl/>
        </w:rPr>
        <w:t>רוחני</w:t>
      </w:r>
      <w:r w:rsidRPr="00DB3242">
        <w:rPr>
          <w:rtl/>
        </w:rPr>
        <w:t xml:space="preserve"> </w:t>
      </w:r>
      <w:r w:rsidRPr="00DB3242">
        <w:rPr>
          <w:rFonts w:hint="cs"/>
          <w:rtl/>
        </w:rPr>
        <w:t>של</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w:t>
      </w:r>
    </w:p>
    <w:p w:rsidR="00B54311" w:rsidRPr="00DB3242" w:rsidRDefault="001555A6" w:rsidP="00B970EB">
      <w:pPr>
        <w:keepNext/>
        <w:keepLines/>
        <w:widowControl w:val="0"/>
        <w:numPr>
          <w:ilvl w:val="1"/>
          <w:numId w:val="27"/>
        </w:numPr>
        <w:spacing w:after="200" w:line="276" w:lineRule="auto"/>
        <w:ind w:left="935" w:hanging="426"/>
      </w:pPr>
      <w:r w:rsidRPr="00DB3242">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rsidR="00B54311" w:rsidRPr="00DB3242" w:rsidRDefault="00B54311" w:rsidP="008738F3">
      <w:pPr>
        <w:keepNext/>
        <w:keepLines/>
        <w:widowControl w:val="0"/>
        <w:ind w:left="720" w:hanging="720"/>
        <w:rPr>
          <w:b/>
          <w:bCs/>
          <w:rtl/>
        </w:rPr>
      </w:pPr>
    </w:p>
    <w:p w:rsidR="00B54311" w:rsidRDefault="001555A6" w:rsidP="008738F3">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8738F3">
      <w:pPr>
        <w:keepNext/>
        <w:keepLines/>
        <w:widowControl w:val="0"/>
        <w:ind w:left="72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bookmarkStart w:id="559" w:name="_Ref407888099"/>
      <w:r w:rsidRPr="00DB3242">
        <w:rPr>
          <w:rFonts w:hint="cs"/>
          <w:rtl/>
        </w:rPr>
        <w:t>תקופת</w:t>
      </w:r>
      <w:r w:rsidRPr="00DB3242">
        <w:rPr>
          <w:rtl/>
        </w:rPr>
        <w:t xml:space="preserve"> </w:t>
      </w:r>
      <w:r w:rsidRPr="00DB3242">
        <w:rPr>
          <w:rFonts w:hint="cs"/>
          <w:rtl/>
        </w:rPr>
        <w:t>ההסכם שלבי ביצוע ומועדיהם</w:t>
      </w:r>
      <w:bookmarkEnd w:id="559"/>
    </w:p>
    <w:p w:rsidR="00B54311" w:rsidRPr="00DB3242" w:rsidRDefault="001555A6" w:rsidP="00B970EB">
      <w:pPr>
        <w:keepNext/>
        <w:keepLines/>
        <w:widowControl w:val="0"/>
        <w:numPr>
          <w:ilvl w:val="1"/>
          <w:numId w:val="27"/>
        </w:numPr>
        <w:spacing w:after="200" w:line="276" w:lineRule="auto"/>
        <w:ind w:left="935" w:hanging="426"/>
      </w:pPr>
      <w:r w:rsidRPr="00DB3242">
        <w:rPr>
          <w:rFonts w:hint="cs"/>
          <w:rtl/>
        </w:rPr>
        <w:t xml:space="preserve">תקופת ההתקשרות שבין המשרד לזוכה תהא לתקופה </w:t>
      </w:r>
      <w:r w:rsidRPr="00A13F48">
        <w:rPr>
          <w:rFonts w:hint="cs"/>
          <w:rtl/>
        </w:rPr>
        <w:t xml:space="preserve">של </w:t>
      </w:r>
      <w:r w:rsidR="009B4906">
        <w:rPr>
          <w:rFonts w:hint="cs"/>
          <w:rtl/>
        </w:rPr>
        <w:t>שנים עשר</w:t>
      </w:r>
      <w:r w:rsidR="00CD2AF5">
        <w:rPr>
          <w:rFonts w:hint="cs"/>
          <w:rtl/>
        </w:rPr>
        <w:t xml:space="preserve"> (</w:t>
      </w:r>
      <w:r w:rsidR="009B4906">
        <w:rPr>
          <w:rFonts w:hint="cs"/>
          <w:rtl/>
        </w:rPr>
        <w:t>12</w:t>
      </w:r>
      <w:r w:rsidR="00CD2AF5">
        <w:rPr>
          <w:rFonts w:hint="cs"/>
          <w:rtl/>
        </w:rPr>
        <w:t>)</w:t>
      </w:r>
      <w:r w:rsidRPr="00DB3242">
        <w:rPr>
          <w:rFonts w:hint="cs"/>
          <w:rtl/>
        </w:rPr>
        <w:t xml:space="preserve"> </w:t>
      </w:r>
      <w:r>
        <w:rPr>
          <w:rFonts w:hint="cs"/>
          <w:rtl/>
        </w:rPr>
        <w:t xml:space="preserve">חודשים </w:t>
      </w:r>
      <w:r w:rsidRPr="00DB3242">
        <w:rPr>
          <w:rFonts w:hint="cs"/>
          <w:rtl/>
        </w:rPr>
        <w:t xml:space="preserve">החל מיום </w:t>
      </w:r>
      <w:r w:rsidRPr="00A13F48">
        <w:rPr>
          <w:rFonts w:hint="cs"/>
          <w:rtl/>
        </w:rPr>
        <w:t>_____________  ועד ליום__________.</w:t>
      </w:r>
      <w:r w:rsidRPr="00DB3242">
        <w:rPr>
          <w:rFonts w:hint="cs"/>
          <w:rtl/>
        </w:rPr>
        <w:t xml:space="preserve"> </w:t>
      </w:r>
    </w:p>
    <w:p w:rsidR="00B54311" w:rsidRPr="00DB3242" w:rsidRDefault="001555A6" w:rsidP="00B970EB">
      <w:pPr>
        <w:keepNext/>
        <w:keepLines/>
        <w:widowControl w:val="0"/>
        <w:numPr>
          <w:ilvl w:val="1"/>
          <w:numId w:val="27"/>
        </w:numPr>
        <w:spacing w:after="200" w:line="276" w:lineRule="auto"/>
        <w:ind w:left="935" w:hanging="426"/>
      </w:pPr>
      <w:r w:rsidRPr="00DB3242">
        <w:rPr>
          <w:rFonts w:hint="cs"/>
          <w:rtl/>
        </w:rPr>
        <w:t xml:space="preserve">המשרד רשאי להאריך את ההתקשרות לתקופות נוספות, מעת לעת על פי שיקול דעתו הבלעדי, לתקופה של עד </w:t>
      </w:r>
      <w:r w:rsidR="005754EC">
        <w:rPr>
          <w:rFonts w:hint="cs"/>
          <w:rtl/>
        </w:rPr>
        <w:t>שנים עשר (12)</w:t>
      </w:r>
      <w:r w:rsidRPr="00DB3242">
        <w:rPr>
          <w:rFonts w:hint="cs"/>
          <w:rtl/>
        </w:rPr>
        <w:t xml:space="preserve"> חודשים בכל פעם, </w:t>
      </w:r>
      <w:r>
        <w:rPr>
          <w:rFonts w:hint="cs"/>
          <w:rtl/>
        </w:rPr>
        <w:t xml:space="preserve">בהתאם להוראות הקבועות במכרז או להחלטת ועדת המכרזים לפי העניין. </w:t>
      </w:r>
      <w:r w:rsidRPr="00DB3242">
        <w:rPr>
          <w:rFonts w:hint="cs"/>
          <w:rtl/>
        </w:rPr>
        <w:t xml:space="preserve">משך זמן כל תקופת ההתקשרות, כולל תקופות ההארכה, לא יעלה בכל אופן </w:t>
      </w:r>
      <w:r w:rsidRPr="00CD1252">
        <w:rPr>
          <w:rFonts w:hint="cs"/>
          <w:rtl/>
        </w:rPr>
        <w:t xml:space="preserve">על </w:t>
      </w:r>
      <w:r w:rsidR="00C8518C">
        <w:rPr>
          <w:rFonts w:hint="cs"/>
          <w:rtl/>
        </w:rPr>
        <w:t xml:space="preserve">שלושים ושישה (60) </w:t>
      </w:r>
      <w:r w:rsidRPr="00CD1252">
        <w:rPr>
          <w:rFonts w:hint="cs"/>
          <w:rtl/>
        </w:rPr>
        <w:t>חודשים</w:t>
      </w:r>
      <w:r w:rsidRPr="00DB3242">
        <w:rPr>
          <w:rFonts w:hint="cs"/>
          <w:rtl/>
        </w:rPr>
        <w:t xml:space="preserve">. הארכת ההתקשרות תעשה ובלבד </w:t>
      </w:r>
      <w:r>
        <w:rPr>
          <w:rFonts w:hint="cs"/>
          <w:rtl/>
        </w:rPr>
        <w:t>שיודיע על כך המשרד בכתב לנותן השירותים</w:t>
      </w:r>
      <w:r w:rsidRPr="00DB3242">
        <w:rPr>
          <w:rFonts w:hint="cs"/>
          <w:rtl/>
        </w:rPr>
        <w:t xml:space="preserve">, בכפוף לצרכי המשרד ומגבלות התקציב. </w:t>
      </w:r>
      <w:r>
        <w:rPr>
          <w:rFonts w:hint="cs"/>
          <w:rtl/>
        </w:rPr>
        <w:t>ככל שתוארך ההתקשרות כאמור הוראות חוזה זה יחולו על הצדדים אף לתקופת ההארכה.</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w:t>
      </w:r>
      <w:r>
        <w:rPr>
          <w:rFonts w:hint="cs"/>
          <w:rtl/>
        </w:rPr>
        <w:t xml:space="preserve">כרז התקפים </w:t>
      </w:r>
      <w:r w:rsidRPr="00DB3242">
        <w:rPr>
          <w:rFonts w:hint="cs"/>
          <w:rtl/>
        </w:rPr>
        <w:t xml:space="preserve">ביחס לתקופה שממועד </w:t>
      </w:r>
      <w:r>
        <w:rPr>
          <w:rFonts w:hint="cs"/>
          <w:rtl/>
        </w:rPr>
        <w:t>תחילת ההארכה</w:t>
      </w:r>
      <w:r w:rsidRPr="00DB3242">
        <w:rPr>
          <w:rFonts w:hint="cs"/>
          <w:rtl/>
        </w:rPr>
        <w:t xml:space="preserve"> ועד למועד </w:t>
      </w:r>
      <w:r>
        <w:rPr>
          <w:rFonts w:hint="cs"/>
          <w:rtl/>
        </w:rPr>
        <w:t xml:space="preserve">סיום </w:t>
      </w:r>
      <w:r w:rsidRPr="00DB3242">
        <w:rPr>
          <w:rFonts w:hint="cs"/>
          <w:rtl/>
        </w:rPr>
        <w:t xml:space="preserve">ההארכה ככל שיהיו.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Pr>
          <w:rFonts w:hint="cs"/>
          <w:rtl/>
        </w:rPr>
        <w:t xml:space="preserve">שרד </w:t>
      </w:r>
      <w:r w:rsidRPr="00DB3242">
        <w:rPr>
          <w:rFonts w:hint="cs"/>
          <w:rtl/>
        </w:rPr>
        <w:t xml:space="preserve">את כל הסעדים על פי דין או המפורטים בהסכם בקשר עם הפרתו היסודית על ידי נותן השירותים.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Pr>
          <w:rFonts w:hint="cs"/>
          <w:rtl/>
        </w:rPr>
        <w:t>יהיה המשרד</w:t>
      </w:r>
      <w:r w:rsidRPr="00DB3242">
        <w:rPr>
          <w:rFonts w:hint="cs"/>
          <w:rtl/>
        </w:rPr>
        <w:t xml:space="preserve"> רשאי, אך לא חייב, להפחית מהתשלום המגיע לספק בגין אותה משימה וזאת מבלי לגרוע מכל סעד אחר העומד לממשלה על</w:t>
      </w:r>
      <w:r>
        <w:rPr>
          <w:rFonts w:hint="cs"/>
          <w:rtl/>
        </w:rPr>
        <w:t xml:space="preserve"> </w:t>
      </w:r>
      <w:r w:rsidRPr="00DB3242">
        <w:rPr>
          <w:rFonts w:hint="cs"/>
          <w:rtl/>
        </w:rPr>
        <w:t>פי הסכם זה או כל דין אחר.</w:t>
      </w:r>
    </w:p>
    <w:p w:rsidR="00B54311" w:rsidRPr="00DB3242" w:rsidRDefault="001555A6" w:rsidP="00B970EB">
      <w:pPr>
        <w:keepNext/>
        <w:keepLines/>
        <w:widowControl w:val="0"/>
        <w:numPr>
          <w:ilvl w:val="1"/>
          <w:numId w:val="27"/>
        </w:numPr>
        <w:spacing w:after="200" w:line="276" w:lineRule="auto"/>
        <w:ind w:left="935" w:hanging="426"/>
        <w:rPr>
          <w:rtl/>
        </w:rPr>
      </w:pPr>
      <w:r>
        <w:rPr>
          <w:rFonts w:hint="cs"/>
          <w:rtl/>
        </w:rPr>
        <w:t>ב</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לרבות</w:t>
      </w:r>
      <w:r w:rsidRPr="00DB3242">
        <w:rPr>
          <w:rtl/>
        </w:rPr>
        <w:t xml:space="preserve"> </w:t>
      </w:r>
      <w:r>
        <w:rPr>
          <w:rFonts w:hint="cs"/>
          <w:rtl/>
        </w:rPr>
        <w:t xml:space="preserve">בתום </w:t>
      </w:r>
      <w:r w:rsidRPr="00DB3242">
        <w:rPr>
          <w:rFonts w:hint="cs"/>
          <w:rtl/>
        </w:rPr>
        <w:t>תקופות</w:t>
      </w:r>
      <w:r w:rsidRPr="00DB3242">
        <w:rPr>
          <w:rtl/>
        </w:rPr>
        <w:t xml:space="preserve"> </w:t>
      </w:r>
      <w:r w:rsidRPr="00DB3242">
        <w:rPr>
          <w:rFonts w:hint="cs"/>
          <w:rtl/>
        </w:rPr>
        <w:t>הארכה</w:t>
      </w:r>
      <w:r w:rsidRPr="00DB3242">
        <w:rPr>
          <w:rtl/>
        </w:rPr>
        <w:t xml:space="preserve">, </w:t>
      </w:r>
      <w:r w:rsidRPr="00DB3242">
        <w:rPr>
          <w:rFonts w:hint="cs"/>
          <w:rtl/>
        </w:rPr>
        <w:t>אם</w:t>
      </w:r>
      <w:r w:rsidRPr="00DB3242">
        <w:rPr>
          <w:rtl/>
        </w:rPr>
        <w:t xml:space="preserve"> </w:t>
      </w:r>
      <w:r w:rsidRPr="00DB3242">
        <w:rPr>
          <w:rFonts w:hint="cs"/>
          <w:rtl/>
        </w:rPr>
        <w:t>היו</w:t>
      </w:r>
      <w:r w:rsidRPr="00DB3242">
        <w:rPr>
          <w:rtl/>
        </w:rPr>
        <w:t xml:space="preserve">, </w:t>
      </w:r>
      <w:r w:rsidRPr="00DB3242">
        <w:rPr>
          <w:rFonts w:hint="cs"/>
          <w:rtl/>
        </w:rPr>
        <w:t>מתחייב</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להשלים</w:t>
      </w:r>
      <w:r w:rsidRPr="00DB3242">
        <w:rPr>
          <w:rtl/>
        </w:rPr>
        <w:t xml:space="preserve"> </w:t>
      </w:r>
      <w:r w:rsidRPr="00DB3242">
        <w:rPr>
          <w:rFonts w:hint="cs"/>
          <w:rtl/>
        </w:rPr>
        <w:t>את</w:t>
      </w:r>
      <w:r w:rsidRPr="00DB3242">
        <w:rPr>
          <w:rtl/>
        </w:rPr>
        <w:t xml:space="preserve"> </w:t>
      </w:r>
      <w:r w:rsidRPr="00DB3242">
        <w:rPr>
          <w:rFonts w:hint="cs"/>
          <w:rtl/>
        </w:rPr>
        <w:t>מתן</w:t>
      </w:r>
      <w:r w:rsidRPr="00DB3242">
        <w:rPr>
          <w:rtl/>
        </w:rPr>
        <w:t xml:space="preserve"> </w:t>
      </w:r>
      <w:r w:rsidRPr="00DB3242">
        <w:rPr>
          <w:rFonts w:hint="cs"/>
          <w:rtl/>
        </w:rPr>
        <w:t>השירותים</w:t>
      </w:r>
      <w:r>
        <w:rPr>
          <w:rFonts w:hint="cs"/>
          <w:rtl/>
        </w:rPr>
        <w:t xml:space="preserve"> אליהם התחייב</w:t>
      </w:r>
      <w:r w:rsidRPr="00DB3242">
        <w:rPr>
          <w:rtl/>
        </w:rPr>
        <w:t xml:space="preserve">, </w:t>
      </w:r>
      <w:r w:rsidRPr="00DB3242">
        <w:rPr>
          <w:rFonts w:hint="cs"/>
          <w:rtl/>
        </w:rPr>
        <w:t>בתנאים</w:t>
      </w:r>
      <w:r w:rsidRPr="00DB3242">
        <w:rPr>
          <w:rtl/>
        </w:rPr>
        <w:t xml:space="preserve"> </w:t>
      </w:r>
      <w:r w:rsidRPr="00DB3242">
        <w:rPr>
          <w:rFonts w:hint="cs"/>
          <w:rtl/>
        </w:rPr>
        <w:t>הקבועים</w:t>
      </w:r>
      <w:r w:rsidRPr="00DB3242">
        <w:rPr>
          <w:rtl/>
        </w:rPr>
        <w:t xml:space="preserve"> </w:t>
      </w:r>
      <w:r w:rsidRPr="00DB3242">
        <w:rPr>
          <w:rFonts w:hint="cs"/>
          <w:rtl/>
        </w:rPr>
        <w:t>במכרז</w:t>
      </w:r>
      <w:r>
        <w:rPr>
          <w:rFonts w:hint="cs"/>
          <w:rtl/>
        </w:rPr>
        <w:t xml:space="preserve"> ובנספחיו</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בנושאים</w:t>
      </w:r>
      <w:r w:rsidRPr="00DB3242">
        <w:rPr>
          <w:rtl/>
        </w:rPr>
        <w:t xml:space="preserve"> </w:t>
      </w:r>
      <w:r w:rsidRPr="00DB3242">
        <w:rPr>
          <w:rFonts w:hint="cs"/>
          <w:rtl/>
        </w:rPr>
        <w:t>אשר</w:t>
      </w:r>
      <w:r w:rsidRPr="00DB3242">
        <w:rPr>
          <w:rtl/>
        </w:rPr>
        <w:t xml:space="preserve"> </w:t>
      </w:r>
      <w:r w:rsidRPr="00DB3242">
        <w:rPr>
          <w:rFonts w:hint="cs"/>
          <w:rtl/>
        </w:rPr>
        <w:t>הועברו</w:t>
      </w:r>
      <w:r w:rsidRPr="00DB3242">
        <w:rPr>
          <w:rtl/>
        </w:rPr>
        <w:t xml:space="preserve"> </w:t>
      </w:r>
      <w:r w:rsidRPr="00DB3242">
        <w:rPr>
          <w:rFonts w:hint="cs"/>
          <w:rtl/>
        </w:rPr>
        <w:t>אליו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ואשר</w:t>
      </w:r>
      <w:r w:rsidRPr="00DB3242">
        <w:rPr>
          <w:rtl/>
        </w:rPr>
        <w:t xml:space="preserve"> </w:t>
      </w:r>
      <w:r w:rsidRPr="00DB3242">
        <w:rPr>
          <w:rFonts w:hint="cs"/>
          <w:rtl/>
        </w:rPr>
        <w:t>הטיפול</w:t>
      </w:r>
      <w:r w:rsidRPr="00DB3242">
        <w:rPr>
          <w:rtl/>
        </w:rPr>
        <w:t xml:space="preserve"> </w:t>
      </w:r>
      <w:r w:rsidRPr="00DB3242">
        <w:rPr>
          <w:rFonts w:hint="cs"/>
          <w:rtl/>
        </w:rPr>
        <w:t>בהם</w:t>
      </w:r>
      <w:r w:rsidRPr="00DB3242">
        <w:rPr>
          <w:rtl/>
        </w:rPr>
        <w:t xml:space="preserve"> </w:t>
      </w:r>
      <w:r w:rsidRPr="00DB3242">
        <w:rPr>
          <w:rFonts w:hint="cs"/>
          <w:rtl/>
        </w:rPr>
        <w:t>טרם</w:t>
      </w:r>
      <w:r w:rsidRPr="00DB3242">
        <w:rPr>
          <w:rtl/>
        </w:rPr>
        <w:t xml:space="preserve"> </w:t>
      </w:r>
      <w:r w:rsidRPr="00DB3242">
        <w:rPr>
          <w:rFonts w:hint="cs"/>
          <w:rtl/>
        </w:rPr>
        <w:t>הסתיים</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 מובהר</w:t>
      </w:r>
      <w:r w:rsidRPr="00DB3242">
        <w:rPr>
          <w:rtl/>
        </w:rPr>
        <w:t xml:space="preserve"> </w:t>
      </w:r>
      <w:r w:rsidRPr="00DB3242">
        <w:rPr>
          <w:rFonts w:hint="cs"/>
          <w:rtl/>
        </w:rPr>
        <w:t>כי</w:t>
      </w:r>
      <w:r w:rsidRPr="00DB3242">
        <w:rPr>
          <w:rtl/>
        </w:rPr>
        <w:t xml:space="preserve"> </w:t>
      </w:r>
      <w:r w:rsidRPr="00DB3242">
        <w:rPr>
          <w:rFonts w:hint="cs"/>
          <w:rtl/>
        </w:rPr>
        <w:t>ההוראות</w:t>
      </w:r>
      <w:r w:rsidRPr="00DB3242">
        <w:rPr>
          <w:rtl/>
        </w:rPr>
        <w:t xml:space="preserve"> </w:t>
      </w:r>
      <w:r w:rsidRPr="00DB3242">
        <w:rPr>
          <w:rFonts w:hint="cs"/>
          <w:rtl/>
        </w:rPr>
        <w:t>בדבר</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וזכויות</w:t>
      </w:r>
      <w:r w:rsidRPr="00DB3242">
        <w:rPr>
          <w:rtl/>
        </w:rPr>
        <w:t xml:space="preserve"> </w:t>
      </w:r>
      <w:r w:rsidRPr="00DB3242">
        <w:rPr>
          <w:rFonts w:hint="cs"/>
          <w:rtl/>
        </w:rPr>
        <w:t>יוצרים</w:t>
      </w:r>
      <w:r w:rsidRPr="00DB3242">
        <w:rPr>
          <w:rtl/>
        </w:rPr>
        <w:t xml:space="preserve"> </w:t>
      </w:r>
      <w:r w:rsidRPr="00DB3242">
        <w:rPr>
          <w:rFonts w:hint="cs"/>
          <w:rtl/>
        </w:rPr>
        <w:t>יחולו</w:t>
      </w:r>
      <w:r w:rsidRPr="00DB3242">
        <w:rPr>
          <w:rtl/>
        </w:rPr>
        <w:t xml:space="preserve"> </w:t>
      </w:r>
      <w:r w:rsidRPr="00DB3242">
        <w:rPr>
          <w:rFonts w:hint="cs"/>
          <w:rtl/>
        </w:rPr>
        <w:t>גם</w:t>
      </w:r>
      <w:r w:rsidRPr="00DB3242">
        <w:rPr>
          <w:rtl/>
        </w:rPr>
        <w:t xml:space="preserve"> </w:t>
      </w:r>
      <w:r w:rsidRPr="00DB3242">
        <w:rPr>
          <w:rFonts w:hint="cs"/>
          <w:rtl/>
        </w:rPr>
        <w:t>לאחר</w:t>
      </w:r>
      <w:r w:rsidRPr="00DB3242">
        <w:rPr>
          <w:rtl/>
        </w:rPr>
        <w:t xml:space="preserve"> </w:t>
      </w:r>
      <w:r w:rsidRPr="00DB3242">
        <w:rPr>
          <w:rFonts w:hint="cs"/>
          <w:rtl/>
        </w:rPr>
        <w:t>הפסקת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 xml:space="preserve">. </w:t>
      </w:r>
    </w:p>
    <w:p w:rsidR="00B54311" w:rsidRPr="00DB3242" w:rsidRDefault="001555A6" w:rsidP="008738F3">
      <w:pPr>
        <w:keepNext/>
        <w:keepLines/>
        <w:widowControl w:val="0"/>
        <w:ind w:left="720"/>
        <w:rPr>
          <w:b/>
          <w:bCs/>
          <w:rtl/>
        </w:rPr>
      </w:pPr>
      <w:r w:rsidRPr="00DB3242">
        <w:rPr>
          <w:rFonts w:hint="cs"/>
          <w:b/>
          <w:bCs/>
          <w:rtl/>
        </w:rPr>
        <w:lastRenderedPageBreak/>
        <w:t xml:space="preserve">סעיף זה מהווה מעיקרי התקשרות הצדדים והפרתו תחשב הפרה יסודית של הסכם זה. </w:t>
      </w:r>
    </w:p>
    <w:p w:rsidR="00B54311" w:rsidRPr="00DB3242" w:rsidRDefault="001555A6" w:rsidP="008738F3">
      <w:pPr>
        <w:keepNext/>
        <w:keepLines/>
        <w:widowControl w:val="0"/>
        <w:ind w:left="215" w:firstLine="720"/>
        <w:rPr>
          <w:b/>
          <w:bCs/>
          <w:rtl/>
        </w:rPr>
      </w:pPr>
      <w:r w:rsidRPr="00DB3242">
        <w:rPr>
          <w:rFonts w:hint="cs"/>
          <w:b/>
          <w:bCs/>
          <w:rtl/>
        </w:rPr>
        <w:t xml:space="preserve"> </w:t>
      </w: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השירותים</w:t>
      </w:r>
      <w:r w:rsidRPr="00DB3242">
        <w:rPr>
          <w:rtl/>
        </w:rPr>
        <w:t xml:space="preserve"> </w:t>
      </w:r>
      <w:r w:rsidRPr="00DB3242">
        <w:rPr>
          <w:rFonts w:hint="cs"/>
          <w:rtl/>
        </w:rPr>
        <w:t>שיינתנו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בהסתמך</w:t>
      </w:r>
      <w:r w:rsidRPr="00DB3242">
        <w:rPr>
          <w:rtl/>
        </w:rPr>
        <w:t xml:space="preserve"> </w:t>
      </w:r>
      <w:r w:rsidRPr="00DB3242">
        <w:rPr>
          <w:rFonts w:hint="cs"/>
          <w:rtl/>
        </w:rPr>
        <w:t>על</w:t>
      </w:r>
      <w:r w:rsidRPr="00DB3242">
        <w:rPr>
          <w:rtl/>
        </w:rPr>
        <w:t xml:space="preserve"> </w:t>
      </w:r>
      <w:r w:rsidRPr="00DB3242">
        <w:rPr>
          <w:rFonts w:hint="cs"/>
          <w:rtl/>
        </w:rPr>
        <w:t>הצהרותיו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מזמין</w:t>
      </w:r>
      <w:r w:rsidRPr="00DB3242">
        <w:rPr>
          <w:rtl/>
        </w:rPr>
        <w:t xml:space="preserve"> </w:t>
      </w:r>
      <w:r w:rsidRPr="00DB3242">
        <w:rPr>
          <w:rFonts w:hint="cs"/>
          <w:rtl/>
        </w:rPr>
        <w:t>בזה</w:t>
      </w:r>
      <w:r w:rsidRPr="00DB3242">
        <w:rPr>
          <w:rtl/>
        </w:rPr>
        <w:t xml:space="preserve"> </w:t>
      </w:r>
      <w:r w:rsidRPr="00DB3242">
        <w:rPr>
          <w:rFonts w:hint="cs"/>
          <w:rtl/>
        </w:rPr>
        <w:t>המשרד</w:t>
      </w:r>
      <w:r w:rsidRPr="00DB3242">
        <w:rPr>
          <w:rtl/>
        </w:rPr>
        <w:t xml:space="preserve"> </w:t>
      </w:r>
      <w:r w:rsidRPr="00DB3242">
        <w:rPr>
          <w:rFonts w:hint="cs"/>
          <w:rtl/>
        </w:rPr>
        <w:t>מאת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מתן</w:t>
      </w:r>
      <w:r w:rsidRPr="00DB3242">
        <w:rPr>
          <w:rtl/>
        </w:rPr>
        <w:t xml:space="preserve"> </w:t>
      </w:r>
      <w:r w:rsidRPr="00DB3242">
        <w:rPr>
          <w:rFonts w:hint="cs"/>
          <w:rtl/>
        </w:rPr>
        <w:t>ואספקת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במכרז</w:t>
      </w:r>
      <w:r w:rsidRPr="00DB3242">
        <w:rPr>
          <w:rtl/>
        </w:rPr>
        <w:t xml:space="preserve">, </w:t>
      </w:r>
      <w:r w:rsidR="009E23FD">
        <w:rPr>
          <w:rFonts w:hint="cs"/>
          <w:rtl/>
        </w:rPr>
        <w:t>ב</w:t>
      </w:r>
      <w:r w:rsidR="009E23FD">
        <w:rPr>
          <w:rtl/>
        </w:rPr>
        <w:fldChar w:fldCharType="begin"/>
      </w:r>
      <w:r w:rsidR="009E23FD">
        <w:rPr>
          <w:rtl/>
        </w:rPr>
        <w:instrText xml:space="preserve"> </w:instrText>
      </w:r>
      <w:r w:rsidR="009E23FD">
        <w:rPr>
          <w:rFonts w:hint="cs"/>
        </w:rPr>
        <w:instrText>REF</w:instrText>
      </w:r>
      <w:r w:rsidR="009E23FD">
        <w:rPr>
          <w:rFonts w:hint="cs"/>
          <w:rtl/>
        </w:rPr>
        <w:instrText xml:space="preserve"> נספח_מפרט_שירותים \</w:instrText>
      </w:r>
      <w:r w:rsidR="009E23FD">
        <w:rPr>
          <w:rFonts w:hint="cs"/>
        </w:rPr>
        <w:instrText>h</w:instrText>
      </w:r>
      <w:r w:rsidR="009E23FD">
        <w:rPr>
          <w:rtl/>
        </w:rPr>
        <w:instrText xml:space="preserve"> </w:instrText>
      </w:r>
      <w:r w:rsidR="009E23FD">
        <w:rPr>
          <w:rtl/>
        </w:rPr>
      </w:r>
      <w:r w:rsidR="009E23FD">
        <w:rPr>
          <w:rtl/>
        </w:rPr>
        <w:fldChar w:fldCharType="separate"/>
      </w:r>
      <w:r>
        <w:rPr>
          <w:rFonts w:hint="cs"/>
          <w:rtl/>
        </w:rPr>
        <w:t>נספח ג'</w:t>
      </w:r>
      <w:r>
        <w:rPr>
          <w:noProof/>
        </w:rPr>
        <w:t>1</w:t>
      </w:r>
      <w:r>
        <w:rPr>
          <w:rFonts w:hint="cs"/>
          <w:rtl/>
        </w:rPr>
        <w:t xml:space="preserve"> לחוזה ההתקשרות </w:t>
      </w:r>
      <w:r>
        <w:rPr>
          <w:rtl/>
        </w:rPr>
        <w:t>–</w:t>
      </w:r>
      <w:r>
        <w:rPr>
          <w:rFonts w:hint="cs"/>
          <w:rtl/>
        </w:rPr>
        <w:t xml:space="preserve"> מפרט שירותים</w:t>
      </w:r>
      <w:r w:rsidR="009E23FD">
        <w:rPr>
          <w:rtl/>
        </w:rPr>
        <w:fldChar w:fldCharType="end"/>
      </w:r>
      <w:r w:rsidR="009E23FD">
        <w:rPr>
          <w:rFonts w:hint="cs"/>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נספחיהם</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המפורטים</w:t>
      </w:r>
      <w:r w:rsidRPr="00DB3242">
        <w:rPr>
          <w:rtl/>
        </w:rPr>
        <w:t xml:space="preserve"> </w:t>
      </w:r>
      <w:r w:rsidRPr="00DB3242">
        <w:rPr>
          <w:rFonts w:hint="cs"/>
          <w:rtl/>
        </w:rPr>
        <w:t>בהסכם</w:t>
      </w:r>
      <w:r w:rsidRPr="00DB3242">
        <w:rPr>
          <w:rtl/>
        </w:rPr>
        <w:t xml:space="preserve">, </w:t>
      </w:r>
      <w:r w:rsidRPr="00DB3242">
        <w:rPr>
          <w:rFonts w:hint="cs"/>
          <w:rtl/>
        </w:rPr>
        <w:t>במכרז</w:t>
      </w:r>
      <w:r w:rsidRPr="00DB3242">
        <w:rPr>
          <w:rtl/>
        </w:rPr>
        <w:t xml:space="preserve"> </w:t>
      </w:r>
      <w:r w:rsidRPr="00DB3242">
        <w:rPr>
          <w:rFonts w:hint="cs"/>
          <w:rtl/>
        </w:rPr>
        <w:t>ובהצעה</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להוראות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השירותים</w:t>
      </w:r>
      <w:r w:rsidRPr="00DB3242">
        <w:rPr>
          <w:rtl/>
        </w:rPr>
        <w:t xml:space="preserve"> </w:t>
      </w:r>
      <w:r w:rsidRPr="00DB3242">
        <w:rPr>
          <w:rFonts w:hint="cs"/>
          <w:rtl/>
        </w:rPr>
        <w:t>המבוקשים</w:t>
      </w:r>
      <w:r w:rsidRPr="00DB3242">
        <w:rPr>
          <w:rtl/>
        </w:rPr>
        <w:t xml:space="preserve"> </w:t>
      </w:r>
      <w:r w:rsidRPr="00DB3242">
        <w:rPr>
          <w:rFonts w:hint="cs"/>
          <w:rtl/>
        </w:rPr>
        <w:t>במלואם</w:t>
      </w:r>
      <w:r w:rsidRPr="00DB3242">
        <w:rPr>
          <w:rtl/>
        </w:rPr>
        <w:t xml:space="preserve"> </w:t>
      </w:r>
      <w:r w:rsidRPr="00DB3242">
        <w:rPr>
          <w:rFonts w:hint="cs"/>
          <w:rtl/>
        </w:rPr>
        <w:t>יסופקו</w:t>
      </w:r>
      <w:r w:rsidRPr="00DB3242">
        <w:rPr>
          <w:rtl/>
        </w:rPr>
        <w:t xml:space="preserve"> </w:t>
      </w:r>
      <w:r w:rsidRPr="00DB3242">
        <w:rPr>
          <w:rFonts w:hint="cs"/>
          <w:rtl/>
        </w:rPr>
        <w:t>בהתאם</w:t>
      </w:r>
      <w:r w:rsidRPr="00DB3242">
        <w:rPr>
          <w:rtl/>
        </w:rPr>
        <w:t xml:space="preserve"> </w:t>
      </w:r>
      <w:r w:rsidRPr="00DB3242">
        <w:rPr>
          <w:rFonts w:hint="cs"/>
          <w:rtl/>
        </w:rPr>
        <w:t>ללוחות</w:t>
      </w:r>
      <w:r w:rsidRPr="00DB3242">
        <w:rPr>
          <w:rtl/>
        </w:rPr>
        <w:t xml:space="preserve"> </w:t>
      </w:r>
      <w:r w:rsidRPr="00DB3242">
        <w:rPr>
          <w:rFonts w:hint="cs"/>
          <w:rtl/>
        </w:rPr>
        <w:t>הזמנים</w:t>
      </w:r>
      <w:r w:rsidRPr="00DB3242">
        <w:rPr>
          <w:rtl/>
        </w:rPr>
        <w:t xml:space="preserve"> </w:t>
      </w:r>
      <w:r w:rsidRPr="00DB3242">
        <w:rPr>
          <w:rFonts w:hint="cs"/>
          <w:rtl/>
        </w:rPr>
        <w:t>הקבועים</w:t>
      </w:r>
      <w:r w:rsidRPr="00DB3242">
        <w:rPr>
          <w:rtl/>
        </w:rPr>
        <w:t xml:space="preserve"> </w:t>
      </w:r>
      <w:r w:rsidRPr="00DB3242">
        <w:rPr>
          <w:rFonts w:hint="cs"/>
          <w:rtl/>
        </w:rPr>
        <w:t>במכרז</w:t>
      </w:r>
      <w:r w:rsidRPr="00DB3242">
        <w:rPr>
          <w:rtl/>
        </w:rPr>
        <w:t xml:space="preserve"> </w:t>
      </w:r>
      <w:r w:rsidRPr="00DB3242">
        <w:rPr>
          <w:rFonts w:hint="cs"/>
          <w:rtl/>
        </w:rPr>
        <w:t xml:space="preserve">ובהצעה </w:t>
      </w:r>
      <w:r w:rsidRPr="00DB3242">
        <w:rPr>
          <w:rtl/>
        </w:rPr>
        <w:t>(</w:t>
      </w:r>
      <w:r w:rsidRPr="00DB3242">
        <w:rPr>
          <w:rFonts w:hint="cs"/>
          <w:rtl/>
        </w:rPr>
        <w:t>ככל</w:t>
      </w:r>
      <w:r w:rsidRPr="00DB3242">
        <w:rPr>
          <w:rtl/>
        </w:rPr>
        <w:t xml:space="preserve"> </w:t>
      </w:r>
      <w:r w:rsidRPr="00DB3242">
        <w:rPr>
          <w:rFonts w:hint="cs"/>
          <w:rtl/>
        </w:rPr>
        <w:t>שנקבעו</w:t>
      </w:r>
      <w:r w:rsidRPr="00DB3242">
        <w:rPr>
          <w:rtl/>
        </w:rPr>
        <w:t xml:space="preserve"> </w:t>
      </w:r>
      <w:r w:rsidRPr="00DB3242">
        <w:rPr>
          <w:rFonts w:hint="cs"/>
          <w:rtl/>
        </w:rPr>
        <w:t>לוחות</w:t>
      </w:r>
      <w:r w:rsidRPr="00DB3242">
        <w:rPr>
          <w:rtl/>
        </w:rPr>
        <w:t xml:space="preserve"> </w:t>
      </w:r>
      <w:r w:rsidRPr="00DB3242">
        <w:rPr>
          <w:rFonts w:hint="cs"/>
          <w:rtl/>
        </w:rPr>
        <w:t>זמנים</w:t>
      </w:r>
      <w:r w:rsidRPr="00DB3242">
        <w:rPr>
          <w:rtl/>
        </w:rPr>
        <w:t xml:space="preserve">) </w:t>
      </w:r>
      <w:r w:rsidRPr="00DB3242">
        <w:rPr>
          <w:rFonts w:hint="cs"/>
          <w:rtl/>
        </w:rPr>
        <w:t>ולפי</w:t>
      </w:r>
      <w:r w:rsidRPr="00DB3242">
        <w:rPr>
          <w:rtl/>
        </w:rPr>
        <w:t xml:space="preserve"> </w:t>
      </w:r>
      <w:r w:rsidRPr="00DB3242">
        <w:rPr>
          <w:rFonts w:hint="cs"/>
          <w:rtl/>
        </w:rPr>
        <w:t>אבני</w:t>
      </w:r>
      <w:r w:rsidRPr="00DB3242">
        <w:rPr>
          <w:rtl/>
        </w:rPr>
        <w:t xml:space="preserve"> </w:t>
      </w:r>
      <w:r w:rsidRPr="00DB3242">
        <w:rPr>
          <w:rFonts w:hint="cs"/>
          <w:rtl/>
        </w:rPr>
        <w:t>הדרך</w:t>
      </w:r>
      <w:r w:rsidRPr="00DB3242">
        <w:rPr>
          <w:rtl/>
        </w:rPr>
        <w:t xml:space="preserve"> </w:t>
      </w:r>
      <w:r w:rsidRPr="00DB3242">
        <w:rPr>
          <w:rFonts w:hint="cs"/>
          <w:rtl/>
        </w:rPr>
        <w:t>שיקבע</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נושא</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 xml:space="preserve">אין </w:t>
      </w:r>
      <w:r>
        <w:rPr>
          <w:rFonts w:hint="cs"/>
          <w:rtl/>
        </w:rPr>
        <w:t>ב</w:t>
      </w:r>
      <w:r w:rsidRPr="00DB3242">
        <w:rPr>
          <w:rFonts w:hint="cs"/>
          <w:rtl/>
        </w:rPr>
        <w:t>אמור בהוראות בהסכם</w:t>
      </w:r>
      <w:r w:rsidRPr="00DB3242">
        <w:rPr>
          <w:rtl/>
        </w:rPr>
        <w:t xml:space="preserve"> </w:t>
      </w:r>
      <w:r w:rsidRPr="00DB3242">
        <w:rPr>
          <w:rFonts w:hint="cs"/>
          <w:rtl/>
        </w:rPr>
        <w:t>זה</w:t>
      </w:r>
      <w:r w:rsidRPr="00DB3242">
        <w:rPr>
          <w:rtl/>
        </w:rPr>
        <w:t xml:space="preserve"> </w:t>
      </w:r>
      <w:r w:rsidRPr="00DB3242">
        <w:rPr>
          <w:rFonts w:hint="cs"/>
          <w:rtl/>
        </w:rPr>
        <w:t>כדי להפחית או לגרוע מסמכויות המשרד ונציגו ע</w:t>
      </w:r>
      <w:r>
        <w:rPr>
          <w:rFonts w:hint="cs"/>
          <w:rtl/>
        </w:rPr>
        <w:t>ל פי</w:t>
      </w:r>
      <w:r w:rsidRPr="00DB3242">
        <w:rPr>
          <w:rFonts w:hint="cs"/>
          <w:rtl/>
        </w:rPr>
        <w:t xml:space="preserve"> כל דין, על פי החלטות ועדת המכרזים או על פי מסמכי המכרז.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כל</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אינו</w:t>
      </w:r>
      <w:r w:rsidRPr="00DB3242">
        <w:rPr>
          <w:rtl/>
        </w:rPr>
        <w:t xml:space="preserve"> </w:t>
      </w:r>
      <w:r w:rsidRPr="00DB3242">
        <w:rPr>
          <w:rFonts w:hint="cs"/>
          <w:rtl/>
        </w:rPr>
        <w:t>מתחייב</w:t>
      </w:r>
      <w:r w:rsidRPr="00DB3242">
        <w:rPr>
          <w:rtl/>
        </w:rPr>
        <w:t xml:space="preserve"> </w:t>
      </w:r>
      <w:r w:rsidRPr="00DB3242">
        <w:rPr>
          <w:rFonts w:hint="cs"/>
          <w:rtl/>
        </w:rPr>
        <w:t>בשום</w:t>
      </w:r>
      <w:r w:rsidRPr="00DB3242">
        <w:rPr>
          <w:rtl/>
        </w:rPr>
        <w:t xml:space="preserve"> </w:t>
      </w:r>
      <w:r w:rsidRPr="00DB3242">
        <w:rPr>
          <w:rFonts w:hint="cs"/>
          <w:rtl/>
        </w:rPr>
        <w:t>אופן</w:t>
      </w:r>
      <w:r w:rsidRPr="00DB3242">
        <w:rPr>
          <w:rtl/>
        </w:rPr>
        <w:t xml:space="preserve"> </w:t>
      </w:r>
      <w:r w:rsidRPr="00DB3242">
        <w:rPr>
          <w:rFonts w:hint="cs"/>
          <w:rtl/>
        </w:rPr>
        <w:t>לפנות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פנייה</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לקבלת</w:t>
      </w:r>
      <w:r w:rsidRPr="00DB3242">
        <w:rPr>
          <w:rtl/>
        </w:rPr>
        <w:t xml:space="preserve"> </w:t>
      </w:r>
      <w:r w:rsidRPr="00DB3242">
        <w:rPr>
          <w:rFonts w:hint="cs"/>
          <w:rtl/>
        </w:rPr>
        <w:t>שירותים</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תיעשה</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לרבות</w:t>
      </w:r>
      <w:r w:rsidRPr="00DB3242">
        <w:rPr>
          <w:rtl/>
        </w:rPr>
        <w:t xml:space="preserve"> </w:t>
      </w:r>
      <w:r w:rsidRPr="00DB3242">
        <w:rPr>
          <w:rFonts w:hint="cs"/>
          <w:rtl/>
        </w:rPr>
        <w:t>לשיקול</w:t>
      </w:r>
      <w:r w:rsidRPr="00DB3242">
        <w:rPr>
          <w:rtl/>
        </w:rPr>
        <w:t xml:space="preserve"> </w:t>
      </w:r>
      <w:r w:rsidRPr="00DB3242">
        <w:rPr>
          <w:rFonts w:hint="cs"/>
          <w:rtl/>
        </w:rPr>
        <w:t>דעתו</w:t>
      </w:r>
      <w:r w:rsidRPr="00DB3242">
        <w:rPr>
          <w:rtl/>
        </w:rPr>
        <w:t xml:space="preserve"> </w:t>
      </w:r>
      <w:r w:rsidRPr="00DB3242">
        <w:rPr>
          <w:rFonts w:hint="cs"/>
          <w:rtl/>
        </w:rPr>
        <w:t>המקצועי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לשנות</w:t>
      </w:r>
      <w:r w:rsidRPr="00DB3242">
        <w:rPr>
          <w:rtl/>
        </w:rPr>
        <w:t xml:space="preserve">, </w:t>
      </w:r>
      <w:r w:rsidRPr="00DB3242">
        <w:rPr>
          <w:rFonts w:hint="cs"/>
          <w:rtl/>
        </w:rPr>
        <w:t>ללא</w:t>
      </w:r>
      <w:r w:rsidRPr="00DB3242">
        <w:rPr>
          <w:rtl/>
        </w:rPr>
        <w:t xml:space="preserve"> </w:t>
      </w:r>
      <w:r w:rsidRPr="00DB3242">
        <w:rPr>
          <w:rFonts w:hint="cs"/>
          <w:rtl/>
        </w:rPr>
        <w:t>צורך</w:t>
      </w:r>
      <w:r w:rsidRPr="00DB3242">
        <w:rPr>
          <w:rtl/>
        </w:rPr>
        <w:t xml:space="preserve"> </w:t>
      </w:r>
      <w:r w:rsidRPr="00DB3242">
        <w:rPr>
          <w:rFonts w:hint="cs"/>
          <w:rtl/>
        </w:rPr>
        <w:t>בהתייעצות</w:t>
      </w:r>
      <w:r w:rsidRPr="00DB3242">
        <w:rPr>
          <w:rtl/>
        </w:rPr>
        <w:t xml:space="preserve"> </w:t>
      </w:r>
      <w:r w:rsidRPr="00DB3242">
        <w:rPr>
          <w:rFonts w:hint="cs"/>
          <w:rtl/>
        </w:rPr>
        <w:t>או</w:t>
      </w:r>
      <w:r w:rsidRPr="00DB3242">
        <w:rPr>
          <w:rtl/>
        </w:rPr>
        <w:t xml:space="preserve"> </w:t>
      </w:r>
      <w:r w:rsidRPr="00DB3242">
        <w:rPr>
          <w:rFonts w:hint="cs"/>
          <w:rtl/>
        </w:rPr>
        <w:t>בהסכמת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הנדרשים</w:t>
      </w:r>
      <w:r w:rsidR="00271F76">
        <w:rPr>
          <w:rFonts w:hint="cs"/>
          <w:rtl/>
        </w:rPr>
        <w:t xml:space="preserve"> והיקפם</w:t>
      </w:r>
      <w:r w:rsidRPr="00DB3242">
        <w:rPr>
          <w:rtl/>
        </w:rPr>
        <w:t xml:space="preserve"> </w:t>
      </w:r>
      <w:r w:rsidRPr="00DB3242">
        <w:rPr>
          <w:rFonts w:hint="cs"/>
          <w:rtl/>
        </w:rPr>
        <w:t>ובלבד</w:t>
      </w:r>
      <w:r w:rsidRPr="00DB3242">
        <w:rPr>
          <w:rtl/>
        </w:rPr>
        <w:t xml:space="preserve"> </w:t>
      </w:r>
      <w:r w:rsidRPr="00DB3242">
        <w:rPr>
          <w:rFonts w:hint="cs"/>
          <w:rtl/>
        </w:rPr>
        <w:t>שהשינוי</w:t>
      </w:r>
      <w:r w:rsidRPr="00DB3242">
        <w:rPr>
          <w:rtl/>
        </w:rPr>
        <w:t xml:space="preserve"> </w:t>
      </w:r>
      <w:r w:rsidRPr="00DB3242">
        <w:rPr>
          <w:rFonts w:hint="cs"/>
          <w:rtl/>
        </w:rPr>
        <w:t>לא</w:t>
      </w:r>
      <w:r w:rsidRPr="00DB3242">
        <w:rPr>
          <w:rtl/>
        </w:rPr>
        <w:t xml:space="preserve"> </w:t>
      </w:r>
      <w:r w:rsidRPr="00DB3242">
        <w:rPr>
          <w:rFonts w:hint="cs"/>
          <w:rtl/>
        </w:rPr>
        <w:t>ישנה</w:t>
      </w:r>
      <w:r w:rsidRPr="00DB3242">
        <w:rPr>
          <w:rtl/>
        </w:rPr>
        <w:t xml:space="preserve"> </w:t>
      </w:r>
      <w:r w:rsidRPr="00DB3242">
        <w:rPr>
          <w:rFonts w:hint="cs"/>
          <w:rtl/>
        </w:rPr>
        <w:t>באופן</w:t>
      </w:r>
      <w:r w:rsidRPr="00DB3242">
        <w:rPr>
          <w:rtl/>
        </w:rPr>
        <w:t xml:space="preserve"> </w:t>
      </w:r>
      <w:r w:rsidRPr="00DB3242">
        <w:rPr>
          <w:rFonts w:hint="cs"/>
          <w:rtl/>
        </w:rPr>
        <w:t>משמעותי</w:t>
      </w:r>
      <w:r w:rsidRPr="00DB3242">
        <w:rPr>
          <w:rtl/>
        </w:rPr>
        <w:t xml:space="preserve"> </w:t>
      </w:r>
      <w:r w:rsidRPr="00DB3242">
        <w:rPr>
          <w:rFonts w:hint="cs"/>
          <w:rtl/>
        </w:rPr>
        <w:t>את</w:t>
      </w:r>
      <w:r w:rsidRPr="00DB3242">
        <w:rPr>
          <w:rtl/>
        </w:rPr>
        <w:t xml:space="preserve"> </w:t>
      </w:r>
      <w:r w:rsidRPr="00DB3242">
        <w:rPr>
          <w:rFonts w:hint="cs"/>
          <w:rtl/>
        </w:rPr>
        <w:t>האופי</w:t>
      </w:r>
      <w:r w:rsidRPr="00DB3242">
        <w:rPr>
          <w:rtl/>
        </w:rPr>
        <w:t xml:space="preserve"> </w:t>
      </w:r>
      <w:r w:rsidRPr="00DB3242">
        <w:rPr>
          <w:rFonts w:hint="cs"/>
          <w:rtl/>
        </w:rPr>
        <w:t>או</w:t>
      </w:r>
      <w:r w:rsidRPr="00DB3242">
        <w:rPr>
          <w:rtl/>
        </w:rPr>
        <w:t xml:space="preserve"> </w:t>
      </w:r>
      <w:r w:rsidRPr="00DB3242">
        <w:rPr>
          <w:rFonts w:hint="cs"/>
          <w:rtl/>
        </w:rPr>
        <w:t>את</w:t>
      </w:r>
      <w:r w:rsidRPr="00DB3242">
        <w:rPr>
          <w:rtl/>
        </w:rPr>
        <w:t xml:space="preserve"> </w:t>
      </w:r>
      <w:r w:rsidRPr="00DB3242">
        <w:rPr>
          <w:rFonts w:hint="cs"/>
          <w:rtl/>
        </w:rPr>
        <w:t>העלות</w:t>
      </w:r>
      <w:r w:rsidRPr="00DB3242">
        <w:rPr>
          <w:rtl/>
        </w:rPr>
        <w:t xml:space="preserve"> </w:t>
      </w:r>
      <w:r w:rsidRPr="00DB3242">
        <w:rPr>
          <w:rFonts w:hint="cs"/>
          <w:rtl/>
        </w:rPr>
        <w:t>הכלכלית</w:t>
      </w:r>
      <w:r w:rsidRPr="00DB3242">
        <w:rPr>
          <w:rtl/>
        </w:rPr>
        <w:t xml:space="preserve"> </w:t>
      </w:r>
      <w:r w:rsidRPr="00DB3242">
        <w:rPr>
          <w:rFonts w:hint="cs"/>
          <w:rtl/>
        </w:rPr>
        <w:t>של</w:t>
      </w:r>
      <w:r w:rsidRPr="00DB3242">
        <w:rPr>
          <w:rtl/>
        </w:rPr>
        <w:t xml:space="preserve"> </w:t>
      </w:r>
      <w:r w:rsidRPr="00DB3242">
        <w:rPr>
          <w:rFonts w:hint="cs"/>
          <w:rtl/>
        </w:rPr>
        <w:t>השירותים שעל אספקתם הסכימו הצדדים בהסכם זה</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לעניין</w:t>
      </w:r>
      <w:r w:rsidRPr="00DB3242">
        <w:rPr>
          <w:rtl/>
        </w:rPr>
        <w:t xml:space="preserve"> </w:t>
      </w:r>
      <w:r w:rsidRPr="00DB3242">
        <w:rPr>
          <w:rFonts w:hint="cs"/>
          <w:rtl/>
        </w:rPr>
        <w:t>החלפת</w:t>
      </w:r>
      <w:r w:rsidRPr="00DB3242">
        <w:rPr>
          <w:rtl/>
        </w:rPr>
        <w:t xml:space="preserve"> </w:t>
      </w:r>
      <w:r w:rsidRPr="00DB3242">
        <w:rPr>
          <w:rFonts w:hint="cs"/>
          <w:rtl/>
        </w:rPr>
        <w:t>חבר</w:t>
      </w:r>
      <w:r w:rsidRPr="00DB3242">
        <w:rPr>
          <w:rtl/>
        </w:rPr>
        <w:t xml:space="preserve"> </w:t>
      </w:r>
      <w:r w:rsidRPr="00DB3242">
        <w:rPr>
          <w:rFonts w:hint="cs"/>
          <w:rtl/>
        </w:rPr>
        <w:t>צוות</w:t>
      </w:r>
      <w:r w:rsidRPr="00DB3242">
        <w:rPr>
          <w:rtl/>
        </w:rPr>
        <w:t xml:space="preserve"> </w:t>
      </w:r>
      <w:r w:rsidRPr="00DB3242">
        <w:rPr>
          <w:rFonts w:hint="cs"/>
          <w:rtl/>
        </w:rPr>
        <w:t>לבקשת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לבקשת</w:t>
      </w:r>
      <w:r w:rsidRPr="00DB3242">
        <w:rPr>
          <w:rtl/>
        </w:rPr>
        <w:t xml:space="preserve"> </w:t>
      </w:r>
      <w:r w:rsidRPr="00DB3242">
        <w:rPr>
          <w:rFonts w:hint="cs"/>
          <w:rtl/>
        </w:rPr>
        <w:t>המשרד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באמצעות</w:t>
      </w:r>
      <w:r w:rsidRPr="00DB3242">
        <w:rPr>
          <w:rtl/>
        </w:rPr>
        <w:t xml:space="preserve"> </w:t>
      </w:r>
      <w:r w:rsidRPr="00DB3242">
        <w:rPr>
          <w:rFonts w:hint="cs"/>
          <w:rtl/>
        </w:rPr>
        <w:t>חברי</w:t>
      </w:r>
      <w:r w:rsidRPr="00DB3242">
        <w:rPr>
          <w:rtl/>
        </w:rPr>
        <w:t xml:space="preserve"> </w:t>
      </w:r>
      <w:r w:rsidRPr="00DB3242">
        <w:rPr>
          <w:rFonts w:hint="cs"/>
          <w:rtl/>
        </w:rPr>
        <w:t>הצוות</w:t>
      </w:r>
      <w:r w:rsidRPr="00DB3242">
        <w:rPr>
          <w:rtl/>
        </w:rPr>
        <w:t xml:space="preserve"> </w:t>
      </w:r>
      <w:r w:rsidRPr="00DB3242">
        <w:rPr>
          <w:rFonts w:hint="cs"/>
          <w:rtl/>
        </w:rPr>
        <w:t>שהוצעו</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בהצעה</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יפצה</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בדרך</w:t>
      </w:r>
      <w:r w:rsidRPr="00DB3242">
        <w:rPr>
          <w:rtl/>
        </w:rPr>
        <w:t xml:space="preserve"> </w:t>
      </w:r>
      <w:r w:rsidRPr="00DB3242">
        <w:rPr>
          <w:rFonts w:hint="cs"/>
          <w:rtl/>
        </w:rPr>
        <w:t>כלשהי</w:t>
      </w:r>
      <w:r w:rsidRPr="00DB3242">
        <w:rPr>
          <w:rtl/>
        </w:rPr>
        <w:t xml:space="preserve"> </w:t>
      </w:r>
      <w:r w:rsidRPr="00DB3242">
        <w:rPr>
          <w:rFonts w:hint="cs"/>
          <w:rtl/>
        </w:rPr>
        <w:t>בגין</w:t>
      </w:r>
      <w:r w:rsidRPr="00DB3242">
        <w:rPr>
          <w:rtl/>
        </w:rPr>
        <w:t xml:space="preserve"> </w:t>
      </w:r>
      <w:r w:rsidRPr="00DB3242">
        <w:rPr>
          <w:rFonts w:hint="cs"/>
          <w:rtl/>
        </w:rPr>
        <w:t>הפסדים</w:t>
      </w:r>
      <w:r w:rsidRPr="00DB3242">
        <w:rPr>
          <w:rtl/>
        </w:rPr>
        <w:t xml:space="preserve"> </w:t>
      </w:r>
      <w:r w:rsidRPr="00DB3242">
        <w:rPr>
          <w:rFonts w:hint="cs"/>
          <w:rtl/>
        </w:rPr>
        <w:t>או</w:t>
      </w:r>
      <w:r w:rsidRPr="00DB3242">
        <w:rPr>
          <w:rtl/>
        </w:rPr>
        <w:t xml:space="preserve"> </w:t>
      </w:r>
      <w:r w:rsidRPr="00DB3242">
        <w:rPr>
          <w:rFonts w:hint="cs"/>
          <w:rtl/>
        </w:rPr>
        <w:t>נזקים</w:t>
      </w:r>
      <w:r w:rsidRPr="00DB3242">
        <w:rPr>
          <w:rtl/>
        </w:rPr>
        <w:t xml:space="preserve"> </w:t>
      </w:r>
      <w:r w:rsidRPr="00DB3242">
        <w:rPr>
          <w:rFonts w:hint="cs"/>
          <w:rtl/>
        </w:rPr>
        <w:t>העשויים</w:t>
      </w:r>
      <w:r w:rsidRPr="00DB3242">
        <w:rPr>
          <w:rtl/>
        </w:rPr>
        <w:t xml:space="preserve"> </w:t>
      </w:r>
      <w:r w:rsidRPr="00DB3242">
        <w:rPr>
          <w:rFonts w:hint="cs"/>
          <w:rtl/>
        </w:rPr>
        <w:t>להיגרם</w:t>
      </w:r>
      <w:r w:rsidRPr="00DB3242">
        <w:rPr>
          <w:rtl/>
        </w:rPr>
        <w:t xml:space="preserve"> </w:t>
      </w:r>
      <w:r w:rsidRPr="00DB3242">
        <w:rPr>
          <w:rFonts w:hint="cs"/>
          <w:rtl/>
        </w:rPr>
        <w:t>לו</w:t>
      </w:r>
      <w:r w:rsidRPr="00DB3242">
        <w:rPr>
          <w:rtl/>
        </w:rPr>
        <w:t xml:space="preserve"> </w:t>
      </w:r>
      <w:r w:rsidRPr="00DB3242">
        <w:rPr>
          <w:rFonts w:hint="cs"/>
          <w:rtl/>
        </w:rPr>
        <w:t>אם</w:t>
      </w:r>
      <w:r w:rsidRPr="00DB3242">
        <w:rPr>
          <w:rtl/>
        </w:rPr>
        <w:t xml:space="preserve"> </w:t>
      </w:r>
      <w:r w:rsidRPr="00DB3242">
        <w:rPr>
          <w:rFonts w:hint="cs"/>
          <w:rtl/>
        </w:rPr>
        <w:t>סירב</w:t>
      </w:r>
      <w:r w:rsidRPr="00DB3242">
        <w:rPr>
          <w:rtl/>
        </w:rPr>
        <w:t xml:space="preserve"> </w:t>
      </w:r>
      <w:r w:rsidRPr="00DB3242">
        <w:rPr>
          <w:rFonts w:hint="cs"/>
          <w:rtl/>
        </w:rPr>
        <w:t>המשרד</w:t>
      </w:r>
      <w:r w:rsidRPr="00DB3242">
        <w:rPr>
          <w:rtl/>
        </w:rPr>
        <w:t xml:space="preserve"> </w:t>
      </w:r>
      <w:r w:rsidRPr="00DB3242">
        <w:rPr>
          <w:rFonts w:hint="cs"/>
          <w:rtl/>
        </w:rPr>
        <w:t>לקבל</w:t>
      </w:r>
      <w:r w:rsidRPr="00DB3242">
        <w:rPr>
          <w:rtl/>
        </w:rPr>
        <w:t xml:space="preserve"> </w:t>
      </w:r>
      <w:r w:rsidRPr="00DB3242">
        <w:rPr>
          <w:rFonts w:hint="cs"/>
          <w:rtl/>
        </w:rPr>
        <w:t>שירותים</w:t>
      </w:r>
      <w:r w:rsidRPr="00DB3242">
        <w:rPr>
          <w:rtl/>
        </w:rPr>
        <w:t xml:space="preserve"> </w:t>
      </w:r>
      <w:r w:rsidRPr="00DB3242">
        <w:rPr>
          <w:rFonts w:hint="cs"/>
          <w:rtl/>
        </w:rPr>
        <w:t>מחבר</w:t>
      </w:r>
      <w:r w:rsidRPr="00DB3242">
        <w:rPr>
          <w:rtl/>
        </w:rPr>
        <w:t xml:space="preserve"> </w:t>
      </w:r>
      <w:r w:rsidRPr="00DB3242">
        <w:rPr>
          <w:rFonts w:hint="cs"/>
          <w:rtl/>
        </w:rPr>
        <w:t>צוות</w:t>
      </w:r>
      <w:r w:rsidRPr="00DB3242">
        <w:rPr>
          <w:rtl/>
        </w:rPr>
        <w:t xml:space="preserve"> </w:t>
      </w:r>
      <w:r w:rsidRPr="00DB3242">
        <w:rPr>
          <w:rFonts w:hint="cs"/>
          <w:rtl/>
        </w:rPr>
        <w:t xml:space="preserve">כלשהו. </w:t>
      </w:r>
    </w:p>
    <w:p w:rsidR="00B54311" w:rsidRPr="00DB3242" w:rsidRDefault="001555A6" w:rsidP="00B970EB">
      <w:pPr>
        <w:keepNext/>
        <w:keepLines/>
        <w:widowControl w:val="0"/>
        <w:numPr>
          <w:ilvl w:val="1"/>
          <w:numId w:val="27"/>
        </w:numPr>
        <w:spacing w:after="200" w:line="276" w:lineRule="auto"/>
        <w:ind w:left="935" w:hanging="426"/>
      </w:pPr>
      <w:r>
        <w:rPr>
          <w:rFonts w:hint="cs"/>
          <w:rtl/>
        </w:rPr>
        <w:t xml:space="preserve">בכפוף לאמור לעיל, </w:t>
      </w:r>
      <w:r w:rsidRPr="00DB3242">
        <w:rPr>
          <w:rFonts w:hint="cs"/>
          <w:rtl/>
        </w:rPr>
        <w:t xml:space="preserve">המשרד מתחייב מצדו כי לא יפעל בדרך אשר תמנע מנותן השירותים את ביצוע התחייבויותיו על פי ההסכם. </w:t>
      </w:r>
    </w:p>
    <w:p w:rsidR="00B54311" w:rsidRPr="00DB3242" w:rsidRDefault="00B54311" w:rsidP="008738F3">
      <w:pPr>
        <w:keepNext/>
        <w:keepLines/>
        <w:widowControl w:val="0"/>
        <w:ind w:left="720"/>
        <w:rPr>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שימוש</w:t>
      </w:r>
      <w:r w:rsidRPr="00DB3242">
        <w:rPr>
          <w:rtl/>
        </w:rPr>
        <w:t xml:space="preserve"> </w:t>
      </w:r>
      <w:r w:rsidRPr="00DB3242">
        <w:rPr>
          <w:rFonts w:hint="cs"/>
          <w:rtl/>
        </w:rPr>
        <w:t>בכלים</w:t>
      </w:r>
      <w:r w:rsidRPr="00DB3242">
        <w:rPr>
          <w:rtl/>
        </w:rPr>
        <w:t xml:space="preserve"> </w:t>
      </w:r>
      <w:r w:rsidRPr="00DB3242">
        <w:rPr>
          <w:rFonts w:hint="cs"/>
          <w:rtl/>
        </w:rPr>
        <w:t>ובחומרים</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הדרושים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יירכשו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חשבונו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הוסכם</w:t>
      </w:r>
      <w:r w:rsidRPr="00DB3242">
        <w:rPr>
          <w:rtl/>
        </w:rPr>
        <w:t xml:space="preserve"> </w:t>
      </w:r>
      <w:r w:rsidRPr="00DB3242">
        <w:rPr>
          <w:rFonts w:hint="cs"/>
          <w:rtl/>
        </w:rPr>
        <w:t>אחרת</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בהם</w:t>
      </w:r>
      <w:r w:rsidRPr="00DB3242">
        <w:rPr>
          <w:rtl/>
        </w:rPr>
        <w:t xml:space="preserve"> </w:t>
      </w:r>
      <w:r w:rsidRPr="00DB3242">
        <w:rPr>
          <w:rFonts w:hint="cs"/>
          <w:rtl/>
        </w:rPr>
        <w:t>יעשה</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שימוש</w:t>
      </w:r>
      <w:r w:rsidRPr="00DB3242">
        <w:rPr>
          <w:rtl/>
        </w:rPr>
        <w:t xml:space="preserve"> </w:t>
      </w:r>
      <w:r w:rsidRPr="00DB3242">
        <w:rPr>
          <w:rFonts w:hint="cs"/>
          <w:rtl/>
        </w:rPr>
        <w:t>לצורך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יהיו</w:t>
      </w:r>
      <w:r w:rsidRPr="00DB3242">
        <w:rPr>
          <w:rtl/>
        </w:rPr>
        <w:t xml:space="preserve"> </w:t>
      </w:r>
      <w:r w:rsidRPr="00DB3242">
        <w:rPr>
          <w:rFonts w:hint="cs"/>
          <w:rtl/>
        </w:rPr>
        <w:t>מסוג</w:t>
      </w:r>
      <w:r w:rsidRPr="00DB3242">
        <w:rPr>
          <w:rtl/>
        </w:rPr>
        <w:t xml:space="preserve"> </w:t>
      </w:r>
      <w:r w:rsidRPr="00DB3242">
        <w:rPr>
          <w:rFonts w:hint="cs"/>
          <w:rtl/>
        </w:rPr>
        <w:t>המתאים</w:t>
      </w:r>
      <w:r w:rsidRPr="00DB3242">
        <w:rPr>
          <w:rtl/>
        </w:rPr>
        <w:t xml:space="preserve"> </w:t>
      </w:r>
      <w:r w:rsidRPr="00DB3242">
        <w:rPr>
          <w:rFonts w:hint="cs"/>
          <w:rtl/>
        </w:rPr>
        <w:t>ללא</w:t>
      </w:r>
      <w:r w:rsidRPr="00DB3242">
        <w:rPr>
          <w:rtl/>
        </w:rPr>
        <w:t xml:space="preserve"> </w:t>
      </w:r>
      <w:r w:rsidRPr="00DB3242">
        <w:rPr>
          <w:rFonts w:hint="cs"/>
          <w:rtl/>
        </w:rPr>
        <w:t>סייג</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עשיית</w:t>
      </w:r>
      <w:r w:rsidRPr="00DB3242">
        <w:rPr>
          <w:rtl/>
        </w:rPr>
        <w:t xml:space="preserve"> </w:t>
      </w:r>
      <w:r w:rsidRPr="00DB3242">
        <w:rPr>
          <w:rFonts w:hint="cs"/>
          <w:rtl/>
        </w:rPr>
        <w:t>שימוש</w:t>
      </w:r>
      <w:r>
        <w:rPr>
          <w:rFonts w:hint="cs"/>
          <w:rtl/>
        </w:rPr>
        <w:t xml:space="preserve"> על ידי נותן השירותים</w:t>
      </w:r>
      <w:r w:rsidRPr="00DB3242">
        <w:rPr>
          <w:rtl/>
        </w:rPr>
        <w:t xml:space="preserve"> </w:t>
      </w:r>
      <w:r w:rsidRPr="00DB3242">
        <w:rPr>
          <w:rFonts w:hint="cs"/>
          <w:rtl/>
        </w:rPr>
        <w:t>בציוד</w:t>
      </w:r>
      <w:r w:rsidRPr="00DB3242">
        <w:rPr>
          <w:rtl/>
        </w:rPr>
        <w:t xml:space="preserve">, </w:t>
      </w:r>
      <w:r w:rsidRPr="00DB3242">
        <w:rPr>
          <w:rFonts w:hint="cs"/>
          <w:rtl/>
        </w:rPr>
        <w:t>כלים</w:t>
      </w:r>
      <w:r w:rsidRPr="00DB3242">
        <w:rPr>
          <w:rtl/>
        </w:rPr>
        <w:t xml:space="preserve">, </w:t>
      </w:r>
      <w:r w:rsidRPr="00DB3242">
        <w:rPr>
          <w:rFonts w:hint="cs"/>
          <w:rtl/>
        </w:rPr>
        <w:t>חומרים</w:t>
      </w:r>
      <w:r w:rsidRPr="00DB3242">
        <w:rPr>
          <w:rtl/>
        </w:rPr>
        <w:t xml:space="preserve"> </w:t>
      </w:r>
      <w:r w:rsidRPr="00DB3242">
        <w:rPr>
          <w:rFonts w:hint="cs"/>
          <w:rtl/>
        </w:rPr>
        <w:t>או</w:t>
      </w:r>
      <w:r w:rsidRPr="00DB3242">
        <w:rPr>
          <w:rtl/>
        </w:rPr>
        <w:t xml:space="preserve"> </w:t>
      </w:r>
      <w:r w:rsidRPr="00DB3242">
        <w:rPr>
          <w:rFonts w:hint="cs"/>
          <w:rtl/>
        </w:rPr>
        <w:t>תוכנות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פגיעה</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תחשב</w:t>
      </w:r>
      <w:r w:rsidRPr="00DB3242">
        <w:rPr>
          <w:rtl/>
        </w:rPr>
        <w:t xml:space="preserve"> </w:t>
      </w:r>
      <w:r w:rsidRPr="00DB3242">
        <w:rPr>
          <w:rFonts w:hint="cs"/>
          <w:rtl/>
        </w:rPr>
        <w:t>כהפרת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העדר</w:t>
      </w:r>
      <w:r w:rsidRPr="00DB3242">
        <w:rPr>
          <w:rtl/>
        </w:rPr>
        <w:t xml:space="preserve"> </w:t>
      </w:r>
      <w:r w:rsidRPr="00DB3242">
        <w:rPr>
          <w:rFonts w:hint="cs"/>
          <w:rtl/>
        </w:rPr>
        <w:t>זכות</w:t>
      </w:r>
      <w:r w:rsidRPr="00DB3242">
        <w:rPr>
          <w:rtl/>
        </w:rPr>
        <w:t xml:space="preserve"> </w:t>
      </w:r>
      <w:r w:rsidRPr="00DB3242">
        <w:rPr>
          <w:rFonts w:hint="cs"/>
          <w:rtl/>
        </w:rPr>
        <w:t xml:space="preserve">ייצוג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lastRenderedPageBreak/>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איננו</w:t>
      </w:r>
      <w:r w:rsidRPr="00DB3242">
        <w:rPr>
          <w:rtl/>
        </w:rPr>
        <w:t xml:space="preserve"> </w:t>
      </w:r>
      <w:r w:rsidRPr="00DB3242">
        <w:rPr>
          <w:rFonts w:hint="cs"/>
          <w:rtl/>
        </w:rPr>
        <w:t>סוכן</w:t>
      </w:r>
      <w:r w:rsidRPr="00DB3242">
        <w:rPr>
          <w:rtl/>
        </w:rPr>
        <w:t xml:space="preserve">, </w:t>
      </w:r>
      <w:r w:rsidRPr="00DB3242">
        <w:rPr>
          <w:rFonts w:hint="cs"/>
          <w:rtl/>
        </w:rPr>
        <w:t>שלוח</w:t>
      </w:r>
      <w:r w:rsidRPr="00DB3242">
        <w:rPr>
          <w:rtl/>
        </w:rPr>
        <w:t xml:space="preserve"> </w:t>
      </w:r>
      <w:r w:rsidRPr="00DB3242">
        <w:rPr>
          <w:rFonts w:hint="cs"/>
          <w:rtl/>
        </w:rPr>
        <w:t>או</w:t>
      </w:r>
      <w:r w:rsidRPr="00DB3242">
        <w:rPr>
          <w:rtl/>
        </w:rPr>
        <w:t xml:space="preserve"> </w:t>
      </w:r>
      <w:r w:rsidRPr="00DB3242">
        <w:rPr>
          <w:rFonts w:hint="cs"/>
          <w:rtl/>
        </w:rPr>
        <w:t>נציג</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ואינו</w:t>
      </w:r>
      <w:r w:rsidRPr="00DB3242">
        <w:rPr>
          <w:rtl/>
        </w:rPr>
        <w:t xml:space="preserve"> </w:t>
      </w:r>
      <w:r w:rsidRPr="00DB3242">
        <w:rPr>
          <w:rFonts w:hint="cs"/>
          <w:rtl/>
        </w:rPr>
        <w:t>רשאי</w:t>
      </w:r>
      <w:r w:rsidRPr="00DB3242">
        <w:rPr>
          <w:rtl/>
        </w:rPr>
        <w:t xml:space="preserve"> </w:t>
      </w:r>
      <w:r w:rsidRPr="00DB3242">
        <w:rPr>
          <w:rFonts w:hint="cs"/>
          <w:rtl/>
        </w:rPr>
        <w:t>או</w:t>
      </w:r>
      <w:r w:rsidRPr="00DB3242">
        <w:rPr>
          <w:rtl/>
        </w:rPr>
        <w:t xml:space="preserve"> </w:t>
      </w:r>
      <w:r w:rsidRPr="00DB3242">
        <w:rPr>
          <w:rFonts w:hint="cs"/>
          <w:rtl/>
        </w:rPr>
        <w:t>מוסמך</w:t>
      </w:r>
      <w:r w:rsidRPr="00DB3242">
        <w:rPr>
          <w:rtl/>
        </w:rPr>
        <w:t xml:space="preserve"> </w:t>
      </w:r>
      <w:r w:rsidRPr="00DB3242">
        <w:rPr>
          <w:rFonts w:hint="cs"/>
          <w:rtl/>
        </w:rPr>
        <w:t>לייצג</w:t>
      </w:r>
      <w:r w:rsidRPr="00DB3242">
        <w:rPr>
          <w:rtl/>
        </w:rPr>
        <w:t xml:space="preserve"> </w:t>
      </w:r>
      <w:r w:rsidRPr="00DB3242">
        <w:rPr>
          <w:rFonts w:hint="cs"/>
          <w:rtl/>
        </w:rPr>
        <w:t>או</w:t>
      </w:r>
      <w:r w:rsidRPr="00DB3242">
        <w:rPr>
          <w:rtl/>
        </w:rPr>
        <w:t xml:space="preserve"> </w:t>
      </w:r>
      <w:r w:rsidRPr="00DB3242">
        <w:rPr>
          <w:rFonts w:hint="cs"/>
          <w:rtl/>
        </w:rPr>
        <w:t>לחייב</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בעניין</w:t>
      </w:r>
      <w:r w:rsidRPr="00DB3242">
        <w:rPr>
          <w:rtl/>
        </w:rPr>
        <w:t xml:space="preserve"> </w:t>
      </w:r>
      <w:r w:rsidRPr="00DB3242">
        <w:rPr>
          <w:rFonts w:hint="cs"/>
          <w:rtl/>
        </w:rPr>
        <w:t>כלשהו</w:t>
      </w:r>
      <w:r w:rsidRPr="00DB3242">
        <w:rPr>
          <w:rtl/>
        </w:rPr>
        <w:t xml:space="preserve">, </w:t>
      </w:r>
      <w:r w:rsidRPr="00DB3242">
        <w:rPr>
          <w:rFonts w:hint="cs"/>
          <w:rtl/>
        </w:rPr>
        <w:t>וזאת</w:t>
      </w:r>
      <w:r w:rsidRPr="00DB3242">
        <w:rPr>
          <w:rtl/>
        </w:rPr>
        <w:t xml:space="preserve"> </w:t>
      </w:r>
      <w:r w:rsidRPr="00DB3242">
        <w:rPr>
          <w:rFonts w:hint="cs"/>
          <w:rtl/>
        </w:rPr>
        <w:t>בהתחשב</w:t>
      </w:r>
      <w:r w:rsidRPr="00DB3242">
        <w:rPr>
          <w:rtl/>
        </w:rPr>
        <w:t xml:space="preserve"> </w:t>
      </w:r>
      <w:r w:rsidRPr="00DB3242">
        <w:rPr>
          <w:rFonts w:hint="cs"/>
          <w:rtl/>
        </w:rPr>
        <w:t>במהות</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למעט</w:t>
      </w:r>
      <w:r w:rsidRPr="00DB3242">
        <w:rPr>
          <w:rtl/>
        </w:rPr>
        <w:t xml:space="preserve"> </w:t>
      </w:r>
      <w:r w:rsidRPr="00DB3242">
        <w:rPr>
          <w:rFonts w:hint="cs"/>
          <w:rtl/>
        </w:rPr>
        <w:t>אם</w:t>
      </w:r>
      <w:r w:rsidRPr="00DB3242">
        <w:rPr>
          <w:rtl/>
        </w:rPr>
        <w:t xml:space="preserve"> </w:t>
      </w:r>
      <w:r w:rsidRPr="00DB3242">
        <w:rPr>
          <w:rFonts w:hint="cs"/>
          <w:rtl/>
        </w:rPr>
        <w:t>הוסמך</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אין</w:t>
      </w:r>
      <w:r w:rsidRPr="00DB3242">
        <w:rPr>
          <w:rtl/>
        </w:rPr>
        <w:t xml:space="preserve"> </w:t>
      </w:r>
      <w:r w:rsidRPr="00DB3242">
        <w:rPr>
          <w:rFonts w:hint="cs"/>
          <w:rtl/>
        </w:rPr>
        <w:t>לפרש</w:t>
      </w:r>
      <w:r w:rsidRPr="00DB3242">
        <w:rPr>
          <w:rtl/>
        </w:rPr>
        <w:t xml:space="preserve"> </w:t>
      </w:r>
      <w:r w:rsidRPr="00DB3242">
        <w:rPr>
          <w:rFonts w:hint="cs"/>
          <w:rtl/>
        </w:rPr>
        <w:t>כל</w:t>
      </w:r>
      <w:r w:rsidRPr="00DB3242">
        <w:rPr>
          <w:rtl/>
        </w:rPr>
        <w:t xml:space="preserve"> </w:t>
      </w:r>
      <w:r w:rsidRPr="00DB3242">
        <w:rPr>
          <w:rFonts w:hint="cs"/>
          <w:rtl/>
        </w:rPr>
        <w:t>סעיף</w:t>
      </w:r>
      <w:r w:rsidRPr="00DB3242">
        <w:rPr>
          <w:rtl/>
        </w:rPr>
        <w:t xml:space="preserve"> </w:t>
      </w:r>
      <w:r w:rsidRPr="00DB3242">
        <w:rPr>
          <w:rFonts w:hint="cs"/>
          <w:rtl/>
        </w:rPr>
        <w:t>מסעיפי</w:t>
      </w:r>
      <w:r w:rsidRPr="00DB3242">
        <w:rPr>
          <w:rtl/>
        </w:rPr>
        <w:t xml:space="preserve"> </w:t>
      </w:r>
      <w:r w:rsidRPr="00DB3242">
        <w:rPr>
          <w:rFonts w:hint="cs"/>
          <w:rtl/>
        </w:rPr>
        <w:t>המכרז</w:t>
      </w:r>
      <w:r w:rsidRPr="00DB3242">
        <w:rPr>
          <w:rtl/>
        </w:rPr>
        <w:t xml:space="preserve"> </w:t>
      </w:r>
      <w:r w:rsidRPr="00DB3242">
        <w:rPr>
          <w:rFonts w:hint="cs"/>
          <w:rtl/>
        </w:rPr>
        <w:t>או</w:t>
      </w:r>
      <w:r w:rsidRPr="00DB3242">
        <w:rPr>
          <w:rtl/>
        </w:rPr>
        <w:t xml:space="preserve"> </w:t>
      </w:r>
      <w:r w:rsidRPr="00DB3242">
        <w:rPr>
          <w:rFonts w:hint="cs"/>
          <w:rtl/>
        </w:rPr>
        <w:t>ההסכם</w:t>
      </w:r>
      <w:r w:rsidRPr="00DB3242">
        <w:rPr>
          <w:rtl/>
        </w:rPr>
        <w:t xml:space="preserve"> </w:t>
      </w:r>
      <w:r w:rsidRPr="00DB3242">
        <w:rPr>
          <w:rFonts w:hint="cs"/>
          <w:rtl/>
        </w:rPr>
        <w:t>כהסמכה</w:t>
      </w:r>
      <w:r w:rsidRPr="00DB3242">
        <w:rPr>
          <w:rtl/>
        </w:rPr>
        <w:t xml:space="preserve"> </w:t>
      </w:r>
      <w:r w:rsidRPr="00DB3242">
        <w:rPr>
          <w:rFonts w:hint="cs"/>
          <w:rtl/>
        </w:rPr>
        <w:t>כאמור</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להציג</w:t>
      </w:r>
      <w:r w:rsidRPr="00DB3242">
        <w:rPr>
          <w:rtl/>
        </w:rPr>
        <w:t xml:space="preserve"> </w:t>
      </w:r>
      <w:r w:rsidRPr="00DB3242">
        <w:rPr>
          <w:rFonts w:hint="cs"/>
          <w:rtl/>
        </w:rPr>
        <w:t>עצמו</w:t>
      </w:r>
      <w:r w:rsidRPr="00DB3242">
        <w:rPr>
          <w:rtl/>
        </w:rPr>
        <w:t xml:space="preserve"> </w:t>
      </w:r>
      <w:r w:rsidRPr="00DB3242">
        <w:rPr>
          <w:rFonts w:hint="cs"/>
          <w:rtl/>
        </w:rPr>
        <w:t>כרשאי</w:t>
      </w:r>
      <w:r w:rsidRPr="00DB3242">
        <w:rPr>
          <w:rtl/>
        </w:rPr>
        <w:t xml:space="preserve"> </w:t>
      </w:r>
      <w:r w:rsidRPr="00DB3242">
        <w:rPr>
          <w:rFonts w:hint="cs"/>
          <w:rtl/>
        </w:rPr>
        <w:t>לייצג את המשרד</w:t>
      </w:r>
      <w:r w:rsidRPr="00DB3242">
        <w:rPr>
          <w:rtl/>
        </w:rPr>
        <w:t xml:space="preserve"> </w:t>
      </w:r>
      <w:r w:rsidRPr="00DB3242">
        <w:rPr>
          <w:rFonts w:hint="cs"/>
          <w:rtl/>
        </w:rPr>
        <w:t>וייש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הבלעדית</w:t>
      </w:r>
      <w:r w:rsidRPr="00DB3242">
        <w:rPr>
          <w:rtl/>
        </w:rPr>
        <w:t xml:space="preserve"> </w:t>
      </w:r>
      <w:r w:rsidRPr="00DB3242">
        <w:rPr>
          <w:rFonts w:hint="cs"/>
          <w:rtl/>
        </w:rPr>
        <w:t>לכל</w:t>
      </w:r>
      <w:r w:rsidRPr="00DB3242">
        <w:rPr>
          <w:rtl/>
        </w:rPr>
        <w:t xml:space="preserve"> </w:t>
      </w:r>
      <w:r w:rsidRPr="00DB3242">
        <w:rPr>
          <w:rFonts w:hint="cs"/>
          <w:rtl/>
        </w:rPr>
        <w:t>נזק</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הנובע</w:t>
      </w:r>
      <w:r w:rsidRPr="00DB3242">
        <w:rPr>
          <w:rtl/>
        </w:rPr>
        <w:t xml:space="preserve"> </w:t>
      </w:r>
      <w:r w:rsidRPr="00DB3242">
        <w:rPr>
          <w:rFonts w:hint="cs"/>
          <w:rtl/>
        </w:rPr>
        <w:t>ממצג</w:t>
      </w:r>
      <w:r w:rsidRPr="00DB3242">
        <w:rPr>
          <w:rtl/>
        </w:rPr>
        <w:t xml:space="preserve"> </w:t>
      </w:r>
      <w:r w:rsidRPr="00DB3242">
        <w:rPr>
          <w:rFonts w:hint="cs"/>
          <w:rtl/>
        </w:rPr>
        <w:t>בניגוד</w:t>
      </w:r>
      <w:r w:rsidRPr="00DB3242">
        <w:rPr>
          <w:rtl/>
        </w:rPr>
        <w:t xml:space="preserve"> </w:t>
      </w:r>
      <w:r w:rsidRPr="00DB3242">
        <w:rPr>
          <w:rFonts w:hint="cs"/>
          <w:rtl/>
        </w:rPr>
        <w:t>לאמור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w:t>
      </w:r>
    </w:p>
    <w:p w:rsidR="00B54311" w:rsidRPr="00DB3242" w:rsidRDefault="001555A6" w:rsidP="008738F3">
      <w:pPr>
        <w:keepNext/>
        <w:keepLines/>
        <w:widowControl w:val="0"/>
        <w:ind w:left="720" w:hanging="720"/>
        <w:rPr>
          <w:b/>
          <w:bCs/>
          <w:rtl/>
        </w:rPr>
      </w:pPr>
      <w:r w:rsidRPr="00DB3242">
        <w:rPr>
          <w:rtl/>
        </w:rPr>
        <w:t xml:space="preserve"> </w:t>
      </w:r>
    </w:p>
    <w:p w:rsidR="00B54311" w:rsidRPr="00DB3242" w:rsidRDefault="001555A6" w:rsidP="00B970EB">
      <w:pPr>
        <w:pStyle w:val="30"/>
        <w:keepNext/>
        <w:keepLines/>
        <w:widowControl w:val="0"/>
        <w:numPr>
          <w:ilvl w:val="0"/>
          <w:numId w:val="27"/>
        </w:numPr>
        <w:spacing w:after="120" w:line="360" w:lineRule="auto"/>
        <w:jc w:val="left"/>
        <w:rPr>
          <w:rtl/>
        </w:rPr>
      </w:pPr>
      <w:bookmarkStart w:id="560" w:name="_Ref407888148"/>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וקבלני</w:t>
      </w:r>
      <w:r w:rsidRPr="00DB3242">
        <w:rPr>
          <w:rtl/>
        </w:rPr>
        <w:t xml:space="preserve"> </w:t>
      </w:r>
      <w:r w:rsidRPr="00DB3242">
        <w:rPr>
          <w:rFonts w:hint="cs"/>
          <w:rtl/>
        </w:rPr>
        <w:t>משנה</w:t>
      </w:r>
      <w:bookmarkEnd w:id="560"/>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כוח</w:t>
      </w:r>
      <w:r w:rsidRPr="00DB3242">
        <w:rPr>
          <w:rtl/>
        </w:rPr>
        <w:t xml:space="preserve"> </w:t>
      </w:r>
      <w:r w:rsidRPr="00DB3242">
        <w:rPr>
          <w:rFonts w:hint="cs"/>
          <w:rtl/>
        </w:rPr>
        <w:t>אדם</w:t>
      </w:r>
      <w:r w:rsidRPr="00DB3242">
        <w:rPr>
          <w:rtl/>
        </w:rPr>
        <w:t xml:space="preserve"> </w:t>
      </w:r>
      <w:r w:rsidRPr="00DB3242">
        <w:rPr>
          <w:rFonts w:hint="cs"/>
          <w:rtl/>
        </w:rPr>
        <w:t>בהיקף</w:t>
      </w:r>
      <w:r w:rsidRPr="00DB3242">
        <w:rPr>
          <w:rtl/>
        </w:rPr>
        <w:t xml:space="preserve"> </w:t>
      </w:r>
      <w:r w:rsidRPr="00DB3242">
        <w:rPr>
          <w:rFonts w:hint="cs"/>
          <w:rtl/>
        </w:rPr>
        <w:t>ובעל</w:t>
      </w:r>
      <w:r w:rsidRPr="00DB3242">
        <w:rPr>
          <w:rtl/>
        </w:rPr>
        <w:t xml:space="preserve"> </w:t>
      </w:r>
      <w:r w:rsidRPr="00DB3242">
        <w:rPr>
          <w:rFonts w:hint="cs"/>
          <w:rtl/>
        </w:rPr>
        <w:t>כישורים</w:t>
      </w:r>
      <w:r w:rsidRPr="00DB3242">
        <w:rPr>
          <w:rtl/>
        </w:rPr>
        <w:t xml:space="preserve"> </w:t>
      </w:r>
      <w:r>
        <w:rPr>
          <w:rFonts w:hint="cs"/>
          <w:rtl/>
        </w:rPr>
        <w:t>ו</w:t>
      </w:r>
      <w:r w:rsidRPr="00DB3242">
        <w:rPr>
          <w:rFonts w:hint="cs"/>
          <w:rtl/>
        </w:rPr>
        <w:t>ניסיון</w:t>
      </w:r>
      <w:r w:rsidRPr="00DB3242">
        <w:rPr>
          <w:rtl/>
        </w:rPr>
        <w:t xml:space="preserve"> </w:t>
      </w:r>
      <w:r w:rsidRPr="00DB3242">
        <w:rPr>
          <w:rFonts w:hint="cs"/>
          <w:rtl/>
        </w:rPr>
        <w:t>כנדרש</w:t>
      </w:r>
      <w:r w:rsidRPr="00DB3242">
        <w:rPr>
          <w:rtl/>
        </w:rPr>
        <w:t xml:space="preserve"> </w:t>
      </w:r>
      <w:r w:rsidRPr="00DB3242">
        <w:rPr>
          <w:rFonts w:hint="cs"/>
          <w:rtl/>
        </w:rPr>
        <w:t>במסמכי</w:t>
      </w:r>
      <w:r w:rsidRPr="00DB3242">
        <w:rPr>
          <w:rtl/>
        </w:rPr>
        <w:t xml:space="preserve"> </w:t>
      </w:r>
      <w:r w:rsidRPr="00DB3242">
        <w:rPr>
          <w:rFonts w:hint="cs"/>
          <w:rtl/>
        </w:rPr>
        <w:t>המכרז</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מזכות</w:t>
      </w:r>
      <w:r w:rsidRPr="00DB3242">
        <w:rPr>
          <w:rtl/>
        </w:rPr>
        <w:t xml:space="preserve"> </w:t>
      </w:r>
      <w:r w:rsidRPr="00DB3242">
        <w:rPr>
          <w:rFonts w:hint="cs"/>
          <w:rtl/>
        </w:rPr>
        <w:t>המשרד</w:t>
      </w:r>
      <w:r w:rsidRPr="00DB3242">
        <w:rPr>
          <w:rtl/>
        </w:rPr>
        <w:t xml:space="preserve"> </w:t>
      </w:r>
      <w:r w:rsidRPr="00DB3242">
        <w:rPr>
          <w:rFonts w:hint="cs"/>
          <w:rtl/>
        </w:rPr>
        <w:t>לכל</w:t>
      </w:r>
      <w:r w:rsidRPr="00DB3242">
        <w:rPr>
          <w:rtl/>
        </w:rPr>
        <w:t xml:space="preserve"> </w:t>
      </w:r>
      <w:r w:rsidRPr="00DB3242">
        <w:rPr>
          <w:rFonts w:hint="cs"/>
          <w:rtl/>
        </w:rPr>
        <w:t>תרופה</w:t>
      </w:r>
      <w:r w:rsidRPr="00DB3242">
        <w:rPr>
          <w:rtl/>
        </w:rPr>
        <w:t xml:space="preserve"> </w:t>
      </w:r>
      <w:r w:rsidRPr="00DB3242">
        <w:rPr>
          <w:rFonts w:hint="cs"/>
          <w:rtl/>
        </w:rPr>
        <w:t>או</w:t>
      </w:r>
      <w:r w:rsidRPr="00DB3242">
        <w:rPr>
          <w:rtl/>
        </w:rPr>
        <w:t xml:space="preserve"> </w:t>
      </w:r>
      <w:r w:rsidRPr="00DB3242">
        <w:rPr>
          <w:rFonts w:hint="cs"/>
          <w:rtl/>
        </w:rPr>
        <w:t>סעד</w:t>
      </w:r>
      <w:r w:rsidRPr="00DB3242">
        <w:rPr>
          <w:rtl/>
        </w:rPr>
        <w:t xml:space="preserve"> </w:t>
      </w:r>
      <w:r>
        <w:rPr>
          <w:rFonts w:hint="cs"/>
          <w:rtl/>
        </w:rPr>
        <w:t>על פ</w:t>
      </w:r>
      <w:r w:rsidRPr="00DB3242">
        <w:rPr>
          <w:rFonts w:hint="cs"/>
          <w:rtl/>
        </w:rPr>
        <w:t>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בגין</w:t>
      </w:r>
      <w:r w:rsidRPr="00DB3242">
        <w:rPr>
          <w:rtl/>
        </w:rPr>
        <w:t xml:space="preserve"> </w:t>
      </w:r>
      <w:r w:rsidRPr="00DB3242">
        <w:rPr>
          <w:rFonts w:hint="cs"/>
          <w:rtl/>
        </w:rPr>
        <w:t>הפרה</w:t>
      </w:r>
      <w:r w:rsidRPr="00DB3242">
        <w:rPr>
          <w:rtl/>
        </w:rPr>
        <w:t xml:space="preserve"> </w:t>
      </w:r>
      <w:r w:rsidRPr="00DB3242">
        <w:rPr>
          <w:rFonts w:hint="cs"/>
          <w:rtl/>
        </w:rPr>
        <w:t>זו</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לקזז</w:t>
      </w:r>
      <w:r w:rsidRPr="00DB3242">
        <w:rPr>
          <w:rtl/>
        </w:rPr>
        <w:t xml:space="preserve"> </w:t>
      </w:r>
      <w:r w:rsidRPr="00DB3242">
        <w:rPr>
          <w:rFonts w:hint="cs"/>
          <w:rtl/>
        </w:rPr>
        <w:t>מהתמורה</w:t>
      </w:r>
      <w:r w:rsidRPr="00DB3242">
        <w:rPr>
          <w:rtl/>
        </w:rPr>
        <w:t xml:space="preserve"> </w:t>
      </w:r>
      <w:r w:rsidRPr="00DB3242">
        <w:rPr>
          <w:rFonts w:hint="cs"/>
          <w:rtl/>
        </w:rPr>
        <w:t>שהוא</w:t>
      </w:r>
      <w:r w:rsidRPr="00DB3242">
        <w:rPr>
          <w:rtl/>
        </w:rPr>
        <w:t xml:space="preserve"> </w:t>
      </w:r>
      <w:r w:rsidRPr="00DB3242">
        <w:rPr>
          <w:rFonts w:hint="cs"/>
          <w:rtl/>
        </w:rPr>
        <w:t>חייב</w:t>
      </w:r>
      <w:r w:rsidRPr="00DB3242">
        <w:rPr>
          <w:rtl/>
        </w:rPr>
        <w:t xml:space="preserve"> </w:t>
      </w:r>
      <w:r w:rsidRPr="00DB3242">
        <w:rPr>
          <w:rFonts w:hint="cs"/>
          <w:rtl/>
        </w:rPr>
        <w:t>להעביר</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עקב</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סכומים</w:t>
      </w:r>
      <w:r w:rsidRPr="00DB3242">
        <w:rPr>
          <w:rtl/>
        </w:rPr>
        <w:t xml:space="preserve"> </w:t>
      </w:r>
      <w:r w:rsidRPr="00DB3242">
        <w:rPr>
          <w:rFonts w:hint="cs"/>
          <w:rtl/>
        </w:rPr>
        <w:t>יחסיים</w:t>
      </w:r>
      <w:r w:rsidRPr="00DB3242">
        <w:rPr>
          <w:rtl/>
        </w:rPr>
        <w:t xml:space="preserve">, </w:t>
      </w:r>
      <w:r w:rsidRPr="00DB3242">
        <w:rPr>
          <w:rFonts w:hint="cs"/>
          <w:rtl/>
        </w:rPr>
        <w:t>אם</w:t>
      </w:r>
      <w:r w:rsidRPr="00DB3242">
        <w:rPr>
          <w:rtl/>
        </w:rPr>
        <w:t xml:space="preserve"> </w:t>
      </w:r>
      <w:r w:rsidRPr="00DB3242">
        <w:rPr>
          <w:rFonts w:hint="cs"/>
          <w:rtl/>
        </w:rPr>
        <w:t>יתברר</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מקיים</w:t>
      </w:r>
      <w:r w:rsidRPr="00DB3242">
        <w:rPr>
          <w:rtl/>
        </w:rPr>
        <w:t xml:space="preserve"> </w:t>
      </w:r>
      <w:r w:rsidRPr="00DB3242">
        <w:rPr>
          <w:rFonts w:hint="cs"/>
          <w:rtl/>
        </w:rPr>
        <w:t>את</w:t>
      </w:r>
      <w:r w:rsidRPr="00DB3242">
        <w:rPr>
          <w:rtl/>
        </w:rPr>
        <w:t xml:space="preserve"> </w:t>
      </w:r>
      <w:r w:rsidRPr="00DB3242">
        <w:rPr>
          <w:rFonts w:hint="cs"/>
          <w:rtl/>
        </w:rPr>
        <w:t>מצבת</w:t>
      </w:r>
      <w:r w:rsidRPr="00DB3242">
        <w:rPr>
          <w:rtl/>
        </w:rPr>
        <w:t xml:space="preserve"> </w:t>
      </w:r>
      <w:r w:rsidRPr="00DB3242">
        <w:rPr>
          <w:rFonts w:hint="cs"/>
          <w:rtl/>
        </w:rPr>
        <w:t>כוח</w:t>
      </w:r>
      <w:r w:rsidRPr="00DB3242">
        <w:rPr>
          <w:rtl/>
        </w:rPr>
        <w:t xml:space="preserve"> </w:t>
      </w:r>
      <w:r w:rsidRPr="00DB3242">
        <w:rPr>
          <w:rFonts w:hint="cs"/>
          <w:rtl/>
        </w:rPr>
        <w:t>האדם</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להעסיק</w:t>
      </w:r>
      <w:r w:rsidRPr="00DB3242">
        <w:rPr>
          <w:rtl/>
        </w:rPr>
        <w:t xml:space="preserve"> </w:t>
      </w:r>
      <w:r w:rsidRPr="00DB3242">
        <w:rPr>
          <w:rFonts w:hint="cs"/>
          <w:rtl/>
        </w:rPr>
        <w:t>עובד</w:t>
      </w:r>
      <w:r w:rsidRPr="00DB3242">
        <w:rPr>
          <w:rtl/>
        </w:rPr>
        <w:t xml:space="preserve"> </w:t>
      </w:r>
      <w:r w:rsidRPr="00DB3242">
        <w:rPr>
          <w:rFonts w:hint="cs"/>
          <w:rtl/>
        </w:rPr>
        <w:t>זר</w:t>
      </w:r>
      <w:r w:rsidRPr="00DB3242">
        <w:rPr>
          <w:rtl/>
        </w:rPr>
        <w:t xml:space="preserve"> </w:t>
      </w:r>
      <w:r w:rsidRPr="00DB3242">
        <w:rPr>
          <w:rFonts w:hint="cs"/>
          <w:rtl/>
        </w:rPr>
        <w:t>כהגדרתו</w:t>
      </w:r>
      <w:r w:rsidRPr="00DB3242">
        <w:rPr>
          <w:rtl/>
        </w:rPr>
        <w:t xml:space="preserve"> </w:t>
      </w:r>
      <w:r w:rsidRPr="00DB3242">
        <w:rPr>
          <w:rFonts w:hint="cs"/>
          <w:rtl/>
        </w:rPr>
        <w:t>בחוק</w:t>
      </w:r>
      <w:r w:rsidRPr="00DB3242">
        <w:rPr>
          <w:rtl/>
        </w:rPr>
        <w:t xml:space="preserve"> </w:t>
      </w:r>
      <w:r w:rsidRPr="00DB3242">
        <w:rPr>
          <w:rFonts w:hint="cs"/>
          <w:rtl/>
        </w:rPr>
        <w:t>שירות</w:t>
      </w:r>
      <w:r w:rsidRPr="00DB3242">
        <w:rPr>
          <w:rtl/>
        </w:rPr>
        <w:t xml:space="preserve"> </w:t>
      </w:r>
      <w:r w:rsidRPr="00DB3242">
        <w:rPr>
          <w:rFonts w:hint="cs"/>
          <w:rtl/>
        </w:rPr>
        <w:t>התעסוקה</w:t>
      </w:r>
      <w:r w:rsidRPr="00DB3242">
        <w:rPr>
          <w:rtl/>
        </w:rPr>
        <w:t xml:space="preserve">, </w:t>
      </w:r>
      <w:r w:rsidRPr="00DB3242">
        <w:rPr>
          <w:rFonts w:hint="cs"/>
          <w:rtl/>
        </w:rPr>
        <w:t>התשי</w:t>
      </w:r>
      <w:r w:rsidRPr="00DB3242">
        <w:rPr>
          <w:rtl/>
        </w:rPr>
        <w:t>"</w:t>
      </w:r>
      <w:r w:rsidRPr="00DB3242">
        <w:rPr>
          <w:rFonts w:hint="cs"/>
          <w:rtl/>
        </w:rPr>
        <w:t>ט</w:t>
      </w:r>
      <w:r w:rsidRPr="00DB3242">
        <w:rPr>
          <w:rtl/>
        </w:rPr>
        <w:t xml:space="preserve">-1959, </w:t>
      </w:r>
      <w:r w:rsidRPr="00DB3242">
        <w:rPr>
          <w:rFonts w:hint="cs"/>
          <w:rtl/>
        </w:rPr>
        <w:t>כפי</w:t>
      </w:r>
      <w:r w:rsidRPr="00DB3242">
        <w:rPr>
          <w:rtl/>
        </w:rPr>
        <w:t xml:space="preserve"> </w:t>
      </w:r>
      <w:r w:rsidRPr="00DB3242">
        <w:rPr>
          <w:rFonts w:hint="cs"/>
          <w:rtl/>
        </w:rPr>
        <w:t>נוסחו</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בין</w:t>
      </w:r>
      <w:r w:rsidRPr="00DB3242">
        <w:rPr>
          <w:rtl/>
        </w:rPr>
        <w:t xml:space="preserve"> </w:t>
      </w:r>
      <w:r w:rsidRPr="00DB3242">
        <w:rPr>
          <w:rFonts w:hint="cs"/>
          <w:rtl/>
        </w:rPr>
        <w:t>כעובד</w:t>
      </w:r>
      <w:r w:rsidRPr="00DB3242">
        <w:rPr>
          <w:rtl/>
        </w:rPr>
        <w:t xml:space="preserve"> </w:t>
      </w:r>
      <w:r w:rsidRPr="00DB3242">
        <w:rPr>
          <w:rFonts w:hint="cs"/>
          <w:rtl/>
        </w:rPr>
        <w:t>ובין</w:t>
      </w:r>
      <w:r w:rsidRPr="00DB3242">
        <w:rPr>
          <w:rtl/>
        </w:rPr>
        <w:t xml:space="preserve"> </w:t>
      </w:r>
      <w:r w:rsidRPr="00DB3242">
        <w:rPr>
          <w:rFonts w:hint="cs"/>
          <w:rtl/>
        </w:rPr>
        <w:t>כקבלן</w:t>
      </w:r>
      <w:r w:rsidRPr="00DB3242">
        <w:rPr>
          <w:rtl/>
        </w:rPr>
        <w:t xml:space="preserve"> </w:t>
      </w:r>
      <w:r w:rsidRPr="00DB3242">
        <w:rPr>
          <w:rFonts w:hint="cs"/>
          <w:rtl/>
        </w:rPr>
        <w:t>משנה</w:t>
      </w:r>
      <w:r w:rsidRPr="00DB3242">
        <w:rPr>
          <w:rtl/>
        </w:rPr>
        <w:t>.</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העסיק</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עובדים</w:t>
      </w:r>
      <w:r w:rsidRPr="00DB3242">
        <w:rPr>
          <w:rtl/>
        </w:rPr>
        <w:t xml:space="preserve">, </w:t>
      </w:r>
      <w:r w:rsidRPr="00DB3242">
        <w:rPr>
          <w:rFonts w:hint="cs"/>
          <w:rtl/>
        </w:rPr>
        <w:t>הוא</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מלא</w:t>
      </w:r>
      <w:r w:rsidRPr="00DB3242">
        <w:rPr>
          <w:rtl/>
        </w:rPr>
        <w:t xml:space="preserve"> </w:t>
      </w:r>
      <w:r w:rsidRPr="00DB3242">
        <w:rPr>
          <w:rFonts w:hint="cs"/>
          <w:rtl/>
        </w:rPr>
        <w:t>ושלם</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החובות החלות בדיני</w:t>
      </w:r>
      <w:r w:rsidRPr="00DB3242">
        <w:rPr>
          <w:rtl/>
        </w:rPr>
        <w:t xml:space="preserve"> </w:t>
      </w:r>
      <w:r w:rsidRPr="00DB3242">
        <w:rPr>
          <w:rFonts w:hint="cs"/>
          <w:rtl/>
        </w:rPr>
        <w:t>העבודה</w:t>
      </w:r>
      <w:r w:rsidRPr="00DB3242">
        <w:rPr>
          <w:rtl/>
        </w:rPr>
        <w:t xml:space="preserve"> </w:t>
      </w:r>
      <w:r w:rsidRPr="00DB3242">
        <w:rPr>
          <w:rFonts w:hint="cs"/>
          <w:rtl/>
        </w:rPr>
        <w:t>החלות ביחסים שבינו לבין עובדיו. נותן השירותים ייש</w:t>
      </w:r>
      <w:r w:rsidRPr="00DB3242">
        <w:rPr>
          <w:rFonts w:hint="eastAsia"/>
          <w:rtl/>
        </w:rPr>
        <w:t>א</w:t>
      </w:r>
      <w:r w:rsidRPr="00DB3242">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DB3242">
        <w:rPr>
          <w:rtl/>
        </w:rPr>
        <w:t>–</w:t>
      </w:r>
      <w:r w:rsidRPr="00DB3242">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DB3242">
        <w:rPr>
          <w:rtl/>
        </w:rPr>
        <w:t>–</w:t>
      </w:r>
      <w:r w:rsidRPr="00DB3242">
        <w:rPr>
          <w:rFonts w:hint="cs"/>
          <w:rtl/>
        </w:rPr>
        <w:t xml:space="preserve"> 1958, פיצויי פיטורין כמשמעותם בחוק פיצויי פיטורין תשכ"ג </w:t>
      </w:r>
      <w:r w:rsidRPr="00DB3242">
        <w:rPr>
          <w:rtl/>
        </w:rPr>
        <w:t>–</w:t>
      </w:r>
      <w:r w:rsidRPr="00DB3242">
        <w:rPr>
          <w:rFonts w:hint="cs"/>
          <w:rtl/>
        </w:rPr>
        <w:t xml:space="preserve"> 1963, חוק</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התשמ</w:t>
      </w:r>
      <w:r w:rsidRPr="00DB3242">
        <w:rPr>
          <w:rtl/>
        </w:rPr>
        <w:t>"</w:t>
      </w:r>
      <w:r w:rsidRPr="00DB3242">
        <w:rPr>
          <w:rFonts w:hint="cs"/>
          <w:rtl/>
        </w:rPr>
        <w:t>ז</w:t>
      </w:r>
      <w:r w:rsidRPr="00DB3242">
        <w:rPr>
          <w:rtl/>
        </w:rPr>
        <w:t xml:space="preserve">-1987, </w:t>
      </w:r>
      <w:r w:rsidRPr="00DB3242">
        <w:rPr>
          <w:rFonts w:hint="cs"/>
          <w:rtl/>
        </w:rPr>
        <w:t xml:space="preserve">תשלומים כלשהם בגין חופשה שנתית או על פי חוק שעות עבודה ומנוחה, תשי"א </w:t>
      </w:r>
      <w:r w:rsidRPr="00DB3242">
        <w:rPr>
          <w:rtl/>
        </w:rPr>
        <w:t>–</w:t>
      </w:r>
      <w:r w:rsidRPr="00DB3242">
        <w:rPr>
          <w:rFonts w:hint="cs"/>
          <w:rtl/>
        </w:rPr>
        <w:t xml:space="preserve"> 1951, כפי</w:t>
      </w:r>
      <w:r w:rsidRPr="00DB3242">
        <w:rPr>
          <w:rtl/>
        </w:rPr>
        <w:t xml:space="preserve"> </w:t>
      </w:r>
      <w:r w:rsidRPr="00DB3242">
        <w:rPr>
          <w:rFonts w:hint="cs"/>
          <w:rtl/>
        </w:rPr>
        <w:t>נוסחם</w:t>
      </w:r>
      <w:r w:rsidRPr="00DB3242">
        <w:rPr>
          <w:rtl/>
        </w:rPr>
        <w:t xml:space="preserve"> </w:t>
      </w:r>
      <w:r w:rsidRPr="00DB3242">
        <w:rPr>
          <w:rFonts w:hint="cs"/>
          <w:rtl/>
        </w:rPr>
        <w:t>ותוקפם</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וכן</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צווי</w:t>
      </w:r>
      <w:r w:rsidRPr="00DB3242">
        <w:rPr>
          <w:rtl/>
        </w:rPr>
        <w:t xml:space="preserve"> </w:t>
      </w:r>
      <w:r w:rsidRPr="00DB3242">
        <w:rPr>
          <w:rFonts w:hint="cs"/>
          <w:rtl/>
        </w:rPr>
        <w:t>הרחבה</w:t>
      </w:r>
      <w:r w:rsidRPr="00DB3242">
        <w:rPr>
          <w:rtl/>
        </w:rPr>
        <w:t xml:space="preserve"> </w:t>
      </w:r>
      <w:r w:rsidRPr="00DB3242">
        <w:rPr>
          <w:rFonts w:hint="cs"/>
          <w:rtl/>
        </w:rPr>
        <w:t>להסכמים</w:t>
      </w:r>
      <w:r w:rsidRPr="00DB3242">
        <w:rPr>
          <w:rtl/>
        </w:rPr>
        <w:t xml:space="preserve"> </w:t>
      </w:r>
      <w:r w:rsidRPr="00DB3242">
        <w:rPr>
          <w:rFonts w:hint="cs"/>
          <w:rtl/>
        </w:rPr>
        <w:t>קיבוציים</w:t>
      </w:r>
      <w:r w:rsidRPr="00DB3242">
        <w:rPr>
          <w:rtl/>
        </w:rPr>
        <w:t xml:space="preserve"> </w:t>
      </w:r>
      <w:r w:rsidRPr="00DB3242">
        <w:rPr>
          <w:rFonts w:hint="cs"/>
          <w:rtl/>
        </w:rPr>
        <w:t>החלים</w:t>
      </w:r>
      <w:r w:rsidRPr="00DB3242">
        <w:rPr>
          <w:rtl/>
        </w:rPr>
        <w:t xml:space="preserve"> </w:t>
      </w:r>
      <w:r w:rsidRPr="00DB3242">
        <w:rPr>
          <w:rFonts w:hint="cs"/>
          <w:rtl/>
        </w:rPr>
        <w:t>על</w:t>
      </w:r>
      <w:r w:rsidRPr="00DB3242">
        <w:rPr>
          <w:rtl/>
        </w:rPr>
        <w:t xml:space="preserve"> </w:t>
      </w:r>
      <w:r w:rsidRPr="00DB3242">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rsidR="00B54311" w:rsidRPr="00DB3242" w:rsidRDefault="001555A6" w:rsidP="008738F3">
      <w:pPr>
        <w:keepNext/>
        <w:keepLines/>
        <w:widowControl w:val="0"/>
        <w:ind w:left="935"/>
        <w:rPr>
          <w:rtl/>
        </w:rPr>
      </w:pPr>
      <w:r w:rsidRPr="00DB3242">
        <w:rPr>
          <w:rFonts w:hint="cs"/>
          <w:rtl/>
        </w:rPr>
        <w:t xml:space="preserve">חוק שירות תעסוקה, תשי"ט </w:t>
      </w:r>
      <w:r w:rsidRPr="00DB3242">
        <w:rPr>
          <w:rtl/>
        </w:rPr>
        <w:t>–</w:t>
      </w:r>
      <w:r w:rsidRPr="00DB3242">
        <w:rPr>
          <w:rFonts w:hint="cs"/>
          <w:rtl/>
        </w:rPr>
        <w:t xml:space="preserve"> 1959, חוק שעות עבודה ומנוחה, תשי"א </w:t>
      </w:r>
      <w:r w:rsidRPr="00DB3242">
        <w:rPr>
          <w:rtl/>
        </w:rPr>
        <w:t>–</w:t>
      </w:r>
      <w:r w:rsidRPr="00DB3242">
        <w:rPr>
          <w:rFonts w:hint="cs"/>
          <w:rtl/>
        </w:rPr>
        <w:t xml:space="preserve"> 1951, חוק דמי מחלה, תשל"ו </w:t>
      </w:r>
      <w:r w:rsidRPr="00DB3242">
        <w:rPr>
          <w:rtl/>
        </w:rPr>
        <w:t>–</w:t>
      </w:r>
      <w:r w:rsidRPr="00DB3242">
        <w:rPr>
          <w:rFonts w:hint="cs"/>
          <w:rtl/>
        </w:rPr>
        <w:t xml:space="preserve"> 1976, חוק חופשה שנתית, תשי"א </w:t>
      </w:r>
      <w:r w:rsidRPr="00DB3242">
        <w:rPr>
          <w:rtl/>
        </w:rPr>
        <w:t>–</w:t>
      </w:r>
      <w:r w:rsidRPr="00DB3242">
        <w:rPr>
          <w:rFonts w:hint="cs"/>
          <w:rtl/>
        </w:rPr>
        <w:t xml:space="preserve"> 1950, חוק עבודת נשים, תשי"ד </w:t>
      </w:r>
      <w:r w:rsidRPr="00DB3242">
        <w:rPr>
          <w:rtl/>
        </w:rPr>
        <w:t>–</w:t>
      </w:r>
      <w:r w:rsidRPr="00DB3242">
        <w:rPr>
          <w:rFonts w:hint="cs"/>
          <w:rtl/>
        </w:rPr>
        <w:t xml:space="preserve"> 1954, חוק שכר שווה לעובדת ולעובד, תשנ"ו </w:t>
      </w:r>
      <w:r w:rsidRPr="00DB3242">
        <w:rPr>
          <w:rtl/>
        </w:rPr>
        <w:t>–</w:t>
      </w:r>
      <w:r w:rsidRPr="00DB3242">
        <w:rPr>
          <w:rFonts w:hint="cs"/>
          <w:rtl/>
        </w:rPr>
        <w:t xml:space="preserve"> 1996, חוק עבודת הנוער, תשי"ג </w:t>
      </w:r>
      <w:r w:rsidRPr="00DB3242">
        <w:rPr>
          <w:rtl/>
        </w:rPr>
        <w:t>–</w:t>
      </w:r>
      <w:r w:rsidRPr="00DB3242">
        <w:rPr>
          <w:rFonts w:hint="cs"/>
          <w:rtl/>
        </w:rPr>
        <w:t xml:space="preserve"> 1953, חוק החניכות, תשי"ג </w:t>
      </w:r>
      <w:r w:rsidRPr="00DB3242">
        <w:rPr>
          <w:rtl/>
        </w:rPr>
        <w:t>–</w:t>
      </w:r>
      <w:r w:rsidRPr="00DB3242">
        <w:rPr>
          <w:rFonts w:hint="cs"/>
          <w:rtl/>
        </w:rPr>
        <w:t xml:space="preserve"> 1953, חוק חיילים משוחררים (החזרה לעבודה) תש"ט </w:t>
      </w:r>
      <w:r w:rsidRPr="00DB3242">
        <w:rPr>
          <w:rtl/>
        </w:rPr>
        <w:t>–</w:t>
      </w:r>
      <w:r w:rsidRPr="00DB3242">
        <w:rPr>
          <w:rFonts w:hint="cs"/>
          <w:rtl/>
        </w:rPr>
        <w:t xml:space="preserve"> 1949, חוק הגנת השכר, תשי"ח </w:t>
      </w:r>
      <w:r w:rsidRPr="00DB3242">
        <w:rPr>
          <w:rtl/>
        </w:rPr>
        <w:t>–</w:t>
      </w:r>
      <w:r w:rsidRPr="00DB3242">
        <w:rPr>
          <w:rFonts w:hint="cs"/>
          <w:rtl/>
        </w:rPr>
        <w:t xml:space="preserve"> 1958, חוק פיצויי פיטורין, תשכ"ג </w:t>
      </w:r>
      <w:r w:rsidRPr="00DB3242">
        <w:rPr>
          <w:rtl/>
        </w:rPr>
        <w:t>–</w:t>
      </w:r>
      <w:r w:rsidRPr="00DB3242">
        <w:rPr>
          <w:rFonts w:hint="cs"/>
          <w:rtl/>
        </w:rPr>
        <w:t xml:space="preserve"> 1963, חוק הביטוח הלאומי (נוסח משולב), תשנ"ה </w:t>
      </w:r>
      <w:r w:rsidRPr="00DB3242">
        <w:rPr>
          <w:rtl/>
        </w:rPr>
        <w:t>–</w:t>
      </w:r>
      <w:r w:rsidRPr="00DB3242">
        <w:rPr>
          <w:rFonts w:hint="cs"/>
          <w:rtl/>
        </w:rPr>
        <w:t xml:space="preserve"> 1995, חוק שכר מינימום, תשמ"ז </w:t>
      </w:r>
      <w:r w:rsidRPr="00DB3242">
        <w:rPr>
          <w:rtl/>
        </w:rPr>
        <w:t>–</w:t>
      </w:r>
      <w:r w:rsidRPr="00DB3242">
        <w:rPr>
          <w:rFonts w:hint="cs"/>
          <w:rtl/>
        </w:rPr>
        <w:t xml:space="preserve"> 1987, חוק הודעה לעובד (תנאי עבודה), התשס"ב </w:t>
      </w:r>
      <w:r w:rsidRPr="00DB3242">
        <w:rPr>
          <w:rtl/>
        </w:rPr>
        <w:t>–</w:t>
      </w:r>
      <w:r w:rsidRPr="00DB3242">
        <w:rPr>
          <w:rFonts w:hint="cs"/>
          <w:rtl/>
        </w:rPr>
        <w:t xml:space="preserve"> 2002.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 xml:space="preserve">המשרד, מזמין השירות, מתחייב בזאת כי סכום התמורה אותה הוא משלם על פי הסכם זה, כוללת ובכל מקרה לא תפחת מעלות השכר המינימלית </w:t>
      </w:r>
      <w:r>
        <w:rPr>
          <w:rFonts w:hint="cs"/>
          <w:rtl/>
        </w:rPr>
        <w:t>ה</w:t>
      </w:r>
      <w:r w:rsidRPr="00DB3242">
        <w:rPr>
          <w:rFonts w:hint="cs"/>
          <w:rtl/>
        </w:rPr>
        <w:t xml:space="preserve">נדרשת לתשלום המגיע לעובדי הקבלן לפי החוק, והעלויות הנוספות, בהתאם להצעת נותן השירותים ושעליה הסכימו הצדדים להסכם זה.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כי</w:t>
      </w:r>
      <w:r w:rsidRPr="00DB3242">
        <w:rPr>
          <w:rtl/>
        </w:rPr>
        <w:t xml:space="preserve"> </w:t>
      </w:r>
      <w:r w:rsidRPr="00DB3242">
        <w:rPr>
          <w:rFonts w:hint="cs"/>
          <w:rtl/>
        </w:rPr>
        <w:t>למשרד</w:t>
      </w:r>
      <w:r w:rsidRPr="00DB3242">
        <w:rPr>
          <w:rtl/>
        </w:rPr>
        <w:t xml:space="preserve"> </w:t>
      </w:r>
      <w:r w:rsidRPr="00DB3242">
        <w:rPr>
          <w:rFonts w:hint="cs"/>
          <w:rtl/>
        </w:rPr>
        <w:t>אין</w:t>
      </w:r>
      <w:r w:rsidRPr="00DB3242">
        <w:rPr>
          <w:rtl/>
        </w:rPr>
        <w:t xml:space="preserve"> </w:t>
      </w:r>
      <w:r w:rsidRPr="00DB3242">
        <w:rPr>
          <w:rFonts w:hint="cs"/>
          <w:rtl/>
        </w:rPr>
        <w:t>זכות</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עובדים</w:t>
      </w:r>
      <w:r w:rsidRPr="00DB3242">
        <w:rPr>
          <w:rtl/>
        </w:rPr>
        <w:t xml:space="preserve"> </w:t>
      </w:r>
      <w:r w:rsidRPr="00DB3242">
        <w:rPr>
          <w:rFonts w:hint="cs"/>
          <w:rtl/>
        </w:rPr>
        <w:t>מסוימים</w:t>
      </w:r>
      <w:r w:rsidRPr="00DB3242">
        <w:rPr>
          <w:rtl/>
        </w:rPr>
        <w:t xml:space="preserve"> </w:t>
      </w:r>
      <w:r w:rsidRPr="00DB3242">
        <w:rPr>
          <w:rFonts w:hint="cs"/>
          <w:rtl/>
        </w:rPr>
        <w:t>וכי</w:t>
      </w:r>
      <w:r w:rsidRPr="00DB3242">
        <w:rPr>
          <w:rtl/>
        </w:rPr>
        <w:t xml:space="preserve"> </w:t>
      </w:r>
      <w:r w:rsidRPr="00DB3242">
        <w:rPr>
          <w:rFonts w:hint="cs"/>
          <w:rtl/>
        </w:rPr>
        <w:t>שאלת</w:t>
      </w:r>
      <w:r w:rsidRPr="00DB3242">
        <w:rPr>
          <w:rtl/>
        </w:rPr>
        <w:t xml:space="preserve"> </w:t>
      </w:r>
      <w:r w:rsidRPr="00DB3242">
        <w:rPr>
          <w:rFonts w:hint="cs"/>
          <w:rtl/>
        </w:rPr>
        <w:t>זהות</w:t>
      </w:r>
      <w:r w:rsidRPr="00DB3242">
        <w:rPr>
          <w:rtl/>
        </w:rPr>
        <w:t xml:space="preserve"> </w:t>
      </w:r>
      <w:r w:rsidRPr="00DB3242">
        <w:rPr>
          <w:rFonts w:hint="cs"/>
          <w:rtl/>
        </w:rPr>
        <w:t>העובדים</w:t>
      </w:r>
      <w:r w:rsidRPr="00DB3242">
        <w:rPr>
          <w:rtl/>
        </w:rPr>
        <w:t xml:space="preserve"> </w:t>
      </w:r>
      <w:r w:rsidRPr="00DB3242">
        <w:rPr>
          <w:rFonts w:hint="cs"/>
          <w:rtl/>
        </w:rPr>
        <w:t>אשר</w:t>
      </w:r>
      <w:r w:rsidRPr="00DB3242">
        <w:rPr>
          <w:rtl/>
        </w:rPr>
        <w:t xml:space="preserve"> </w:t>
      </w:r>
      <w:r w:rsidRPr="00DB3242">
        <w:rPr>
          <w:rFonts w:hint="cs"/>
          <w:rtl/>
        </w:rPr>
        <w:t>באמצעותם</w:t>
      </w:r>
      <w:r w:rsidRPr="00DB3242">
        <w:rPr>
          <w:rtl/>
        </w:rPr>
        <w:t xml:space="preserve"> </w:t>
      </w:r>
      <w:r w:rsidRPr="00DB3242">
        <w:rPr>
          <w:rFonts w:hint="cs"/>
          <w:rtl/>
        </w:rPr>
        <w:t>יינתנו</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מסורה</w:t>
      </w:r>
      <w:r w:rsidRPr="00DB3242">
        <w:rPr>
          <w:rtl/>
        </w:rPr>
        <w:t xml:space="preserve"> </w:t>
      </w:r>
      <w:r w:rsidRPr="00DB3242">
        <w:rPr>
          <w:rFonts w:hint="cs"/>
          <w:rtl/>
        </w:rPr>
        <w:t>לחלוטין</w:t>
      </w:r>
      <w:r w:rsidRPr="00DB3242">
        <w:rPr>
          <w:rtl/>
        </w:rPr>
        <w:t xml:space="preserve"> </w:t>
      </w:r>
      <w:r w:rsidRPr="00DB3242">
        <w:rPr>
          <w:rFonts w:hint="cs"/>
          <w:rtl/>
        </w:rPr>
        <w:t>לנותן</w:t>
      </w:r>
      <w:r w:rsidRPr="00DB3242">
        <w:rPr>
          <w:rtl/>
        </w:rPr>
        <w:t xml:space="preserve"> </w:t>
      </w:r>
      <w:r w:rsidRPr="00DB3242">
        <w:rPr>
          <w:rFonts w:hint="cs"/>
          <w:rtl/>
        </w:rPr>
        <w:t xml:space="preserve">השירותים למעט במידה והמכרז דרש כי יועסקו עובדים מסוימים לצורך מתן השירותים על פי הוראות המכרז.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lastRenderedPageBreak/>
        <w:t>למען הסר ספק מוצהר ומוסכם בזה על הצדדים כי נותן השירותים פועל במסגרת הסכם זה כקבלן עצמאי בלבד וקיומה של מסגרת זו דווקא מהווה תנאי מוקדם מבחינת המ</w:t>
      </w:r>
      <w:r>
        <w:rPr>
          <w:rFonts w:hint="cs"/>
          <w:rtl/>
        </w:rPr>
        <w:t>דינה</w:t>
      </w:r>
      <w:r w:rsidRPr="00DB3242">
        <w:rPr>
          <w:rFonts w:hint="cs"/>
          <w:rtl/>
        </w:rPr>
        <w:t xml:space="preserve"> לפעולתו של נותן השירותים על פי ההסכם.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בשום מקרה לא יתקיימו יחסי עובד ומעביד בין המ</w:t>
      </w:r>
      <w:r>
        <w:rPr>
          <w:rFonts w:hint="cs"/>
          <w:rtl/>
        </w:rPr>
        <w:t>דינה</w:t>
      </w:r>
      <w:r w:rsidRPr="00DB3242">
        <w:rPr>
          <w:rFonts w:hint="cs"/>
          <w:rtl/>
        </w:rPr>
        <w:t xml:space="preserve"> לבין נותן השירותים או מי מעובדיו או מי משלוחיו או מטעמו. לא נותן השירותים ולא מי מעובדיו או מי משלוחיו יהא זכאי לקבל מה</w:t>
      </w:r>
      <w:r>
        <w:rPr>
          <w:rFonts w:hint="cs"/>
          <w:rtl/>
        </w:rPr>
        <w:t xml:space="preserve">מדינה או מהמשרד </w:t>
      </w:r>
      <w:r w:rsidRPr="00DB3242">
        <w:rPr>
          <w:rFonts w:hint="cs"/>
          <w:rtl/>
        </w:rPr>
        <w:t xml:space="preserve">פיצוי או הטבות או זכויות כלשהן המגיעות לעובד, לא במשך תוקפו של הסכם זה ולא עם סיומו מכל סיבה שהיא.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Pr>
          <w:rFonts w:hint="cs"/>
          <w:rtl/>
        </w:rPr>
        <w:t>לעמוד בכל התנאים כמפורט ב</w:t>
      </w:r>
      <w:r w:rsidRPr="00DB3242">
        <w:rPr>
          <w:rFonts w:hint="cs"/>
          <w:rtl/>
        </w:rPr>
        <w:t>תצהיר</w:t>
      </w:r>
      <w:r w:rsidRPr="00DB3242">
        <w:rPr>
          <w:rtl/>
        </w:rPr>
        <w:t xml:space="preserve"> </w:t>
      </w:r>
      <w:r w:rsidRPr="00DB3242">
        <w:rPr>
          <w:rFonts w:hint="cs"/>
          <w:rtl/>
        </w:rPr>
        <w:t>בדבר</w:t>
      </w:r>
      <w:r w:rsidRPr="00DB3242">
        <w:rPr>
          <w:rtl/>
        </w:rPr>
        <w:t xml:space="preserve"> </w:t>
      </w:r>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זרים</w:t>
      </w:r>
      <w:r w:rsidRPr="00DB3242">
        <w:rPr>
          <w:rtl/>
        </w:rPr>
        <w:t xml:space="preserve"> </w:t>
      </w:r>
      <w:r w:rsidRPr="00DB3242">
        <w:rPr>
          <w:rFonts w:hint="cs"/>
          <w:rtl/>
        </w:rPr>
        <w:t>כדין</w:t>
      </w:r>
      <w:r w:rsidRPr="00DB3242">
        <w:rPr>
          <w:rtl/>
        </w:rPr>
        <w:t xml:space="preserve"> </w:t>
      </w:r>
      <w:r w:rsidRPr="00DB3242">
        <w:rPr>
          <w:rFonts w:hint="cs"/>
          <w:rtl/>
        </w:rPr>
        <w:t>ותשלום</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ובדבר</w:t>
      </w:r>
      <w:r w:rsidRPr="00DB3242">
        <w:rPr>
          <w:rtl/>
        </w:rPr>
        <w:t xml:space="preserve"> </w:t>
      </w:r>
      <w:r w:rsidRPr="00DB3242">
        <w:rPr>
          <w:rFonts w:hint="cs"/>
          <w:rtl/>
        </w:rPr>
        <w:t>קיום</w:t>
      </w:r>
      <w:r w:rsidRPr="00DB3242">
        <w:rPr>
          <w:rtl/>
        </w:rPr>
        <w:t xml:space="preserve"> </w:t>
      </w:r>
      <w:r w:rsidRPr="00DB3242">
        <w:rPr>
          <w:rFonts w:hint="cs"/>
          <w:rtl/>
        </w:rPr>
        <w:t>חוקי</w:t>
      </w:r>
      <w:r w:rsidRPr="00DB3242">
        <w:rPr>
          <w:rtl/>
        </w:rPr>
        <w:t xml:space="preserve"> </w:t>
      </w:r>
      <w:r w:rsidRPr="00DB3242">
        <w:rPr>
          <w:rFonts w:hint="cs"/>
          <w:rtl/>
        </w:rPr>
        <w:t>עבודה, בנוסח</w:t>
      </w:r>
      <w:r w:rsidRPr="00DB3242">
        <w:rPr>
          <w:rtl/>
        </w:rPr>
        <w:t xml:space="preserve"> </w:t>
      </w:r>
      <w:r w:rsidRPr="00DB3242">
        <w:rPr>
          <w:rFonts w:hint="cs"/>
          <w:rtl/>
        </w:rPr>
        <w:t>המצורף</w:t>
      </w:r>
      <w:r w:rsidRPr="00DB3242">
        <w:rPr>
          <w:rtl/>
        </w:rPr>
        <w:t xml:space="preserve"> </w:t>
      </w:r>
      <w:r w:rsidRPr="00DB3242">
        <w:rPr>
          <w:rFonts w:hint="cs"/>
          <w:rtl/>
        </w:rPr>
        <w:t>כנספח</w:t>
      </w:r>
      <w:r w:rsidRPr="00DB3242">
        <w:rPr>
          <w:rtl/>
        </w:rPr>
        <w:t xml:space="preserve"> </w:t>
      </w:r>
      <w:r w:rsidRPr="00DB3242">
        <w:rPr>
          <w:rFonts w:hint="cs"/>
          <w:rtl/>
        </w:rPr>
        <w:t>י"א למסמכי המכרז</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לעגן</w:t>
      </w:r>
      <w:r w:rsidRPr="00DB3242">
        <w:rPr>
          <w:rtl/>
        </w:rPr>
        <w:t xml:space="preserve"> </w:t>
      </w:r>
      <w:r w:rsidRPr="00DB3242">
        <w:rPr>
          <w:rFonts w:hint="cs"/>
          <w:rtl/>
        </w:rPr>
        <w:t>את</w:t>
      </w:r>
      <w:r w:rsidRPr="00DB3242">
        <w:rPr>
          <w:rtl/>
        </w:rPr>
        <w:t xml:space="preserve"> </w:t>
      </w:r>
      <w:r w:rsidRPr="00DB3242">
        <w:rPr>
          <w:rFonts w:hint="cs"/>
          <w:rtl/>
        </w:rPr>
        <w:t>זכויות</w:t>
      </w:r>
      <w:r w:rsidRPr="00DB3242">
        <w:rPr>
          <w:rtl/>
        </w:rPr>
        <w:t xml:space="preserve"> </w:t>
      </w:r>
      <w:r w:rsidRPr="00DB3242">
        <w:rPr>
          <w:rFonts w:hint="cs"/>
          <w:rtl/>
        </w:rPr>
        <w:t>המשרד</w:t>
      </w:r>
      <w:r w:rsidRPr="00DB3242">
        <w:rPr>
          <w:rtl/>
        </w:rPr>
        <w:t xml:space="preserve"> </w:t>
      </w:r>
      <w:r w:rsidRPr="00DB3242">
        <w:rPr>
          <w:rFonts w:hint="cs"/>
          <w:rtl/>
        </w:rPr>
        <w:t>בהתאם</w:t>
      </w:r>
      <w:r w:rsidRPr="00DB3242">
        <w:rPr>
          <w:rtl/>
        </w:rPr>
        <w:t xml:space="preserve"> </w:t>
      </w:r>
      <w:r w:rsidRPr="00DB3242">
        <w:rPr>
          <w:rFonts w:hint="cs"/>
          <w:rtl/>
        </w:rPr>
        <w:t>למכרז</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ולהסכם</w:t>
      </w:r>
      <w:r w:rsidRPr="00DB3242">
        <w:rPr>
          <w:rtl/>
        </w:rPr>
        <w:t xml:space="preserve"> </w:t>
      </w:r>
      <w:r w:rsidRPr="00DB3242">
        <w:rPr>
          <w:rFonts w:hint="cs"/>
          <w:rtl/>
        </w:rPr>
        <w:t>זה</w:t>
      </w:r>
      <w:r w:rsidRPr="00DB3242">
        <w:rPr>
          <w:rtl/>
        </w:rPr>
        <w:t xml:space="preserve">, </w:t>
      </w:r>
      <w:r w:rsidRPr="00DB3242">
        <w:rPr>
          <w:rFonts w:hint="cs"/>
          <w:rtl/>
        </w:rPr>
        <w:t>בכל</w:t>
      </w:r>
      <w:r w:rsidRPr="00DB3242">
        <w:rPr>
          <w:rtl/>
        </w:rPr>
        <w:t xml:space="preserve"> </w:t>
      </w:r>
      <w:r w:rsidRPr="00DB3242">
        <w:rPr>
          <w:rFonts w:hint="cs"/>
          <w:rtl/>
        </w:rPr>
        <w:t>התקשרות</w:t>
      </w:r>
      <w:r w:rsidRPr="00DB3242">
        <w:rPr>
          <w:rtl/>
        </w:rPr>
        <w:t xml:space="preserve"> </w:t>
      </w:r>
      <w:r w:rsidRPr="00DB3242">
        <w:rPr>
          <w:rFonts w:hint="cs"/>
          <w:rtl/>
        </w:rPr>
        <w:t>שלו</w:t>
      </w:r>
      <w:r w:rsidRPr="00DB3242">
        <w:rPr>
          <w:rtl/>
        </w:rPr>
        <w:t xml:space="preserve"> </w:t>
      </w:r>
      <w:r w:rsidRPr="00DB3242">
        <w:rPr>
          <w:rFonts w:hint="cs"/>
          <w:rtl/>
        </w:rPr>
        <w:t>עם</w:t>
      </w:r>
      <w:r w:rsidRPr="00DB3242">
        <w:rPr>
          <w:rtl/>
        </w:rPr>
        <w:t xml:space="preserve"> </w:t>
      </w:r>
      <w:r w:rsidRPr="00DB3242">
        <w:rPr>
          <w:rFonts w:hint="cs"/>
          <w:rtl/>
        </w:rPr>
        <w:t>מי</w:t>
      </w:r>
      <w:r w:rsidRPr="00DB3242">
        <w:rPr>
          <w:rtl/>
        </w:rPr>
        <w:t xml:space="preserve"> </w:t>
      </w:r>
      <w:r w:rsidRPr="00DB3242">
        <w:rPr>
          <w:rFonts w:hint="cs"/>
          <w:rtl/>
        </w:rPr>
        <w:t>שפועל</w:t>
      </w:r>
      <w:r w:rsidRPr="00DB3242">
        <w:rPr>
          <w:rtl/>
        </w:rPr>
        <w:t xml:space="preserve"> </w:t>
      </w:r>
      <w:r w:rsidRPr="00DB3242">
        <w:rPr>
          <w:rFonts w:hint="cs"/>
          <w:rtl/>
        </w:rPr>
        <w:t>מטעמו</w:t>
      </w:r>
      <w:r w:rsidRPr="00DB3242">
        <w:rPr>
          <w:rtl/>
        </w:rPr>
        <w:t xml:space="preserve"> </w:t>
      </w:r>
      <w:r w:rsidRPr="00DB3242">
        <w:rPr>
          <w:rFonts w:hint="cs"/>
          <w:rtl/>
        </w:rPr>
        <w:t>במסגרת</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וההסכם</w:t>
      </w:r>
      <w:r w:rsidRPr="00DB3242">
        <w:rPr>
          <w:rtl/>
        </w:rPr>
        <w:t>.</w:t>
      </w:r>
    </w:p>
    <w:p w:rsidR="00B54311" w:rsidRPr="00DB3242" w:rsidRDefault="001555A6" w:rsidP="00B970EB">
      <w:pPr>
        <w:keepNext/>
        <w:keepLines/>
        <w:widowControl w:val="0"/>
        <w:numPr>
          <w:ilvl w:val="1"/>
          <w:numId w:val="27"/>
        </w:numPr>
        <w:spacing w:after="200" w:line="276" w:lineRule="auto"/>
        <w:ind w:left="935" w:hanging="567"/>
        <w:rPr>
          <w:rtl/>
        </w:rPr>
      </w:pPr>
      <w:r w:rsidRPr="00DB3242">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3B569D">
        <w:rPr>
          <w:rFonts w:hint="cs"/>
          <w:b/>
          <w:bCs/>
          <w:rtl/>
        </w:rPr>
        <w:t>"החוק להגברת האכיפה"</w:t>
      </w:r>
      <w:r w:rsidRPr="00DB3242">
        <w:rPr>
          <w:rFonts w:hint="cs"/>
          <w:rtl/>
        </w:rPr>
        <w:t>), יהיה עליו לתקן את הליקויים המנויים בהודעה באופן מידי</w:t>
      </w:r>
      <w:r>
        <w:rPr>
          <w:rFonts w:hint="cs"/>
          <w:rtl/>
        </w:rPr>
        <w:t>.</w:t>
      </w:r>
      <w:r w:rsidRPr="00DB3242">
        <w:rPr>
          <w:rFonts w:hint="cs"/>
          <w:rtl/>
        </w:rPr>
        <w:t xml:space="preserve">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w:t>
      </w:r>
      <w:r>
        <w:rPr>
          <w:rFonts w:hint="cs"/>
          <w:rtl/>
        </w:rPr>
        <w:t>ל</w:t>
      </w:r>
      <w:r w:rsidRPr="00DB3242">
        <w:rPr>
          <w:rFonts w:hint="cs"/>
          <w:rtl/>
        </w:rPr>
        <w:t xml:space="preserve">פיצויים בגין כל נזק שיגרם למשרד כתוצאה מהתנהלות נותן השירותים כלפי עובדיו. </w:t>
      </w:r>
    </w:p>
    <w:p w:rsidR="00B54311" w:rsidRPr="00DB3242" w:rsidRDefault="001555A6" w:rsidP="008738F3">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משמעות</w:t>
      </w:r>
      <w:r w:rsidRPr="00DB3242">
        <w:rPr>
          <w:rtl/>
        </w:rPr>
        <w:t xml:space="preserve"> </w:t>
      </w:r>
      <w:r w:rsidRPr="00DB3242">
        <w:rPr>
          <w:rFonts w:hint="cs"/>
          <w:rtl/>
        </w:rPr>
        <w:t>קביעה</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הם</w:t>
      </w:r>
      <w:r w:rsidRPr="00DB3242">
        <w:rPr>
          <w:rtl/>
        </w:rPr>
        <w:t xml:space="preserve"> </w:t>
      </w:r>
      <w:r w:rsidRPr="00DB3242">
        <w:rPr>
          <w:rFonts w:hint="cs"/>
          <w:rtl/>
        </w:rPr>
        <w:t>עובדי</w:t>
      </w:r>
      <w:r w:rsidRPr="00DB3242">
        <w:rPr>
          <w:rtl/>
        </w:rPr>
        <w:t xml:space="preserve"> </w:t>
      </w:r>
      <w:r w:rsidRPr="00DB3242">
        <w:rPr>
          <w:rFonts w:hint="cs"/>
          <w:rtl/>
        </w:rPr>
        <w:t xml:space="preserve">המשרד </w:t>
      </w:r>
    </w:p>
    <w:p w:rsidR="00B54311" w:rsidRPr="00DB3242" w:rsidRDefault="001555A6" w:rsidP="00B970EB">
      <w:pPr>
        <w:keepNext/>
        <w:keepLines/>
        <w:widowControl w:val="0"/>
        <w:numPr>
          <w:ilvl w:val="1"/>
          <w:numId w:val="27"/>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על</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מסיבה</w:t>
      </w:r>
      <w:r w:rsidRPr="00DB3242">
        <w:rPr>
          <w:rtl/>
        </w:rPr>
        <w:t xml:space="preserve"> </w:t>
      </w:r>
      <w:r w:rsidRPr="00DB3242">
        <w:rPr>
          <w:rFonts w:hint="cs"/>
          <w:rtl/>
        </w:rPr>
        <w:t>כלשהי</w:t>
      </w:r>
      <w:r w:rsidRPr="00DB3242">
        <w:rPr>
          <w:rtl/>
        </w:rPr>
        <w:t xml:space="preserve"> </w:t>
      </w:r>
      <w:r w:rsidRPr="00DB3242">
        <w:rPr>
          <w:rFonts w:hint="cs"/>
          <w:rtl/>
        </w:rPr>
        <w:t>כי</w:t>
      </w:r>
      <w:r w:rsidRPr="00DB3242">
        <w:rPr>
          <w:rtl/>
        </w:rPr>
        <w:t xml:space="preserve"> </w:t>
      </w:r>
      <w:r w:rsidRPr="00DB3242">
        <w:rPr>
          <w:rFonts w:hint="cs"/>
          <w:rtl/>
        </w:rPr>
        <w:t>למרות</w:t>
      </w:r>
      <w:r w:rsidRPr="00DB3242">
        <w:rPr>
          <w:rtl/>
        </w:rPr>
        <w:t xml:space="preserve"> </w:t>
      </w:r>
      <w:r w:rsidRPr="00DB3242">
        <w:rPr>
          <w:rFonts w:hint="cs"/>
          <w:rtl/>
        </w:rPr>
        <w:t>כוונת</w:t>
      </w:r>
      <w:r w:rsidRPr="00DB3242">
        <w:rPr>
          <w:rtl/>
        </w:rPr>
        <w:t xml:space="preserve"> </w:t>
      </w:r>
      <w:r w:rsidRPr="00DB3242">
        <w:rPr>
          <w:rFonts w:hint="cs"/>
          <w:rtl/>
        </w:rPr>
        <w:t>הצדדים</w:t>
      </w:r>
      <w:r w:rsidRPr="00DB3242">
        <w:rPr>
          <w:rtl/>
        </w:rPr>
        <w:t xml:space="preserve"> </w:t>
      </w:r>
      <w:r w:rsidRPr="00DB3242">
        <w:rPr>
          <w:rFonts w:hint="cs"/>
          <w:rtl/>
        </w:rPr>
        <w:t>כפי</w:t>
      </w:r>
      <w:r w:rsidRPr="00DB3242">
        <w:rPr>
          <w:rtl/>
        </w:rPr>
        <w:t xml:space="preserve"> </w:t>
      </w:r>
      <w:r w:rsidRPr="00DB3242">
        <w:rPr>
          <w:rFonts w:hint="cs"/>
          <w:rtl/>
        </w:rPr>
        <w:t>שבאה</w:t>
      </w:r>
      <w:r w:rsidRPr="00DB3242">
        <w:rPr>
          <w:rtl/>
        </w:rPr>
        <w:t xml:space="preserve"> </w:t>
      </w:r>
      <w:r w:rsidRPr="00DB3242">
        <w:rPr>
          <w:rFonts w:hint="cs"/>
          <w:rtl/>
        </w:rPr>
        <w:t>לידי</w:t>
      </w:r>
      <w:r w:rsidRPr="00DB3242">
        <w:rPr>
          <w:rtl/>
        </w:rPr>
        <w:t xml:space="preserve"> </w:t>
      </w:r>
      <w:r w:rsidRPr="00DB3242">
        <w:rPr>
          <w:rFonts w:hint="cs"/>
          <w:rtl/>
        </w:rPr>
        <w:t>ביטוי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רואים</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הרי</w:t>
      </w:r>
      <w:r w:rsidRPr="00DB3242">
        <w:rPr>
          <w:rtl/>
        </w:rPr>
        <w:t xml:space="preserve"> </w:t>
      </w:r>
      <w:r w:rsidRPr="00DB3242">
        <w:rPr>
          <w:rFonts w:hint="cs"/>
          <w:rtl/>
        </w:rPr>
        <w:t>ששכרו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יחושב</w:t>
      </w:r>
      <w:r w:rsidRPr="00DB3242">
        <w:rPr>
          <w:rtl/>
        </w:rPr>
        <w:t xml:space="preserve"> </w:t>
      </w:r>
      <w:r w:rsidRPr="00DB3242">
        <w:rPr>
          <w:rFonts w:hint="cs"/>
          <w:rtl/>
        </w:rPr>
        <w:t>למפרע</w:t>
      </w:r>
      <w:r w:rsidRPr="00DB3242">
        <w:rPr>
          <w:rtl/>
        </w:rPr>
        <w:t xml:space="preserve"> </w:t>
      </w:r>
      <w:r w:rsidRPr="00DB3242">
        <w:rPr>
          <w:rFonts w:hint="cs"/>
          <w:rtl/>
        </w:rPr>
        <w:t>למשך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השכר</w:t>
      </w:r>
      <w:r w:rsidRPr="00DB3242">
        <w:rPr>
          <w:rtl/>
        </w:rPr>
        <w:t xml:space="preserve"> </w:t>
      </w:r>
      <w:r w:rsidRPr="00DB3242">
        <w:rPr>
          <w:rFonts w:hint="cs"/>
          <w:rtl/>
        </w:rPr>
        <w:t>שהיה</w:t>
      </w:r>
      <w:r w:rsidRPr="00DB3242">
        <w:rPr>
          <w:rtl/>
        </w:rPr>
        <w:t xml:space="preserve"> </w:t>
      </w:r>
      <w:r w:rsidRPr="00DB3242">
        <w:rPr>
          <w:rFonts w:hint="cs"/>
          <w:rtl/>
        </w:rPr>
        <w:t>משולם</w:t>
      </w:r>
      <w:r w:rsidRPr="00DB3242">
        <w:rPr>
          <w:rtl/>
        </w:rPr>
        <w:t xml:space="preserve"> </w:t>
      </w:r>
      <w:r w:rsidRPr="00DB3242">
        <w:rPr>
          <w:rFonts w:hint="cs"/>
          <w:rtl/>
        </w:rPr>
        <w:t>לעובד</w:t>
      </w:r>
      <w:r w:rsidRPr="00DB3242">
        <w:rPr>
          <w:rtl/>
        </w:rPr>
        <w:t xml:space="preserve"> </w:t>
      </w:r>
      <w:r w:rsidRPr="00DB3242">
        <w:rPr>
          <w:rFonts w:hint="cs"/>
          <w:rtl/>
        </w:rPr>
        <w:t>מדינה</w:t>
      </w:r>
      <w:r w:rsidRPr="00DB3242">
        <w:rPr>
          <w:rtl/>
        </w:rPr>
        <w:t xml:space="preserve"> </w:t>
      </w:r>
      <w:r w:rsidRPr="00DB3242">
        <w:rPr>
          <w:rFonts w:hint="cs"/>
          <w:rtl/>
        </w:rPr>
        <w:t>שמאפייני</w:t>
      </w:r>
      <w:r w:rsidRPr="00DB3242">
        <w:rPr>
          <w:rtl/>
        </w:rPr>
        <w:t xml:space="preserve"> </w:t>
      </w:r>
      <w:r w:rsidRPr="00DB3242">
        <w:rPr>
          <w:rFonts w:hint="cs"/>
          <w:rtl/>
        </w:rPr>
        <w:t>העסקתו</w:t>
      </w:r>
      <w:r w:rsidRPr="00DB3242">
        <w:rPr>
          <w:rtl/>
        </w:rPr>
        <w:t xml:space="preserve"> </w:t>
      </w:r>
      <w:r w:rsidRPr="00DB3242">
        <w:rPr>
          <w:rFonts w:hint="cs"/>
          <w:rtl/>
        </w:rPr>
        <w:t>הם</w:t>
      </w:r>
      <w:r w:rsidRPr="00DB3242">
        <w:rPr>
          <w:rtl/>
        </w:rPr>
        <w:t xml:space="preserve"> </w:t>
      </w:r>
      <w:r w:rsidRPr="00DB3242">
        <w:rPr>
          <w:rFonts w:hint="cs"/>
          <w:rtl/>
        </w:rPr>
        <w:t>הדומים</w:t>
      </w:r>
      <w:r w:rsidRPr="00DB3242">
        <w:rPr>
          <w:rtl/>
        </w:rPr>
        <w:t xml:space="preserve"> </w:t>
      </w:r>
      <w:r w:rsidRPr="00DB3242">
        <w:rPr>
          <w:rFonts w:hint="cs"/>
          <w:rtl/>
        </w:rPr>
        <w:t>ביותר</w:t>
      </w:r>
      <w:r w:rsidRPr="00DB3242">
        <w:rPr>
          <w:rtl/>
        </w:rPr>
        <w:t xml:space="preserve"> </w:t>
      </w:r>
      <w:r w:rsidRPr="00DB3242">
        <w:rPr>
          <w:rFonts w:hint="cs"/>
          <w:rtl/>
        </w:rPr>
        <w:t>לאלה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להשיב</w:t>
      </w:r>
      <w:r w:rsidRPr="00DB3242">
        <w:rPr>
          <w:rtl/>
        </w:rPr>
        <w:t xml:space="preserve"> </w:t>
      </w:r>
      <w:r w:rsidRPr="00DB3242">
        <w:rPr>
          <w:rFonts w:hint="cs"/>
          <w:rtl/>
        </w:rPr>
        <w:t>למדינה</w:t>
      </w:r>
      <w:r w:rsidRPr="00DB3242">
        <w:rPr>
          <w:rtl/>
        </w:rPr>
        <w:t xml:space="preserve"> </w:t>
      </w:r>
      <w:r w:rsidRPr="00DB3242">
        <w:rPr>
          <w:rFonts w:hint="cs"/>
          <w:rtl/>
        </w:rPr>
        <w:t>את</w:t>
      </w:r>
      <w:r w:rsidRPr="00DB3242">
        <w:rPr>
          <w:rtl/>
        </w:rPr>
        <w:t xml:space="preserve"> </w:t>
      </w:r>
      <w:r w:rsidRPr="00DB3242">
        <w:rPr>
          <w:rFonts w:hint="cs"/>
          <w:rtl/>
        </w:rPr>
        <w:t>ההפרש</w:t>
      </w:r>
      <w:r w:rsidRPr="00DB3242">
        <w:rPr>
          <w:rtl/>
        </w:rPr>
        <w:t xml:space="preserve"> </w:t>
      </w:r>
      <w:r w:rsidRPr="00DB3242">
        <w:rPr>
          <w:rFonts w:hint="cs"/>
          <w:rtl/>
        </w:rPr>
        <w:t>בין</w:t>
      </w:r>
      <w:r w:rsidRPr="00DB3242">
        <w:rPr>
          <w:rtl/>
        </w:rPr>
        <w:t xml:space="preserve"> </w:t>
      </w:r>
      <w:r w:rsidRPr="00DB3242">
        <w:rPr>
          <w:rFonts w:hint="cs"/>
          <w:rtl/>
        </w:rPr>
        <w:t>התמורה</w:t>
      </w:r>
      <w:r w:rsidRPr="00DB3242">
        <w:rPr>
          <w:rtl/>
        </w:rPr>
        <w:t xml:space="preserve"> </w:t>
      </w:r>
      <w:r w:rsidRPr="00DB3242">
        <w:rPr>
          <w:rFonts w:hint="cs"/>
          <w:rtl/>
        </w:rPr>
        <w:t>ששולמה</w:t>
      </w:r>
      <w:r w:rsidRPr="00DB3242">
        <w:rPr>
          <w:rtl/>
        </w:rPr>
        <w:t xml:space="preserve"> </w:t>
      </w:r>
      <w:r w:rsidRPr="00DB3242">
        <w:rPr>
          <w:rFonts w:hint="cs"/>
          <w:rtl/>
        </w:rPr>
        <w:t>לו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לבין</w:t>
      </w:r>
      <w:r w:rsidRPr="00DB3242">
        <w:rPr>
          <w:rtl/>
        </w:rPr>
        <w:t xml:space="preserve"> </w:t>
      </w:r>
      <w:r w:rsidRPr="00DB3242">
        <w:rPr>
          <w:rFonts w:hint="cs"/>
          <w:rtl/>
        </w:rPr>
        <w:t>השכר</w:t>
      </w:r>
      <w:r w:rsidRPr="00DB3242">
        <w:rPr>
          <w:rtl/>
        </w:rPr>
        <w:t xml:space="preserve"> </w:t>
      </w:r>
      <w:r w:rsidRPr="00DB3242">
        <w:rPr>
          <w:rFonts w:hint="cs"/>
          <w:rtl/>
        </w:rPr>
        <w:t>המגיע</w:t>
      </w:r>
      <w:r w:rsidRPr="00DB3242">
        <w:rPr>
          <w:rtl/>
        </w:rPr>
        <w:t xml:space="preserve"> </w:t>
      </w:r>
      <w:r w:rsidRPr="00DB3242">
        <w:rPr>
          <w:rFonts w:hint="cs"/>
          <w:rtl/>
        </w:rPr>
        <w:t>לו</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433"/>
        <w:rPr>
          <w:rtl/>
        </w:rPr>
      </w:pP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כי</w:t>
      </w:r>
      <w:r w:rsidRPr="00DB3242">
        <w:rPr>
          <w:rtl/>
        </w:rPr>
        <w:t xml:space="preserve"> </w:t>
      </w:r>
      <w:r w:rsidRPr="00DB3242">
        <w:rPr>
          <w:rFonts w:hint="cs"/>
          <w:rtl/>
        </w:rPr>
        <w:t>עובד</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סיפק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ההוצאות</w:t>
      </w:r>
      <w:r w:rsidRPr="00DB3242">
        <w:rPr>
          <w:rtl/>
        </w:rPr>
        <w:t xml:space="preserve"> </w:t>
      </w:r>
      <w:r w:rsidRPr="00DB3242">
        <w:rPr>
          <w:rFonts w:hint="cs"/>
          <w:rtl/>
        </w:rPr>
        <w:t>שיהיו</w:t>
      </w:r>
      <w:r w:rsidRPr="00DB3242">
        <w:rPr>
          <w:rtl/>
        </w:rPr>
        <w:t xml:space="preserve"> </w:t>
      </w:r>
      <w:r w:rsidRPr="00DB3242">
        <w:rPr>
          <w:rFonts w:hint="cs"/>
          <w:rtl/>
        </w:rPr>
        <w:t>למשרד</w:t>
      </w:r>
      <w:r w:rsidRPr="00DB3242">
        <w:rPr>
          <w:rtl/>
        </w:rPr>
        <w:t xml:space="preserve"> </w:t>
      </w:r>
      <w:r w:rsidRPr="00DB3242">
        <w:rPr>
          <w:rFonts w:hint="cs"/>
          <w:rtl/>
        </w:rPr>
        <w:t>בשל</w:t>
      </w:r>
      <w:r w:rsidRPr="00DB3242">
        <w:rPr>
          <w:rtl/>
        </w:rPr>
        <w:t xml:space="preserve"> </w:t>
      </w:r>
      <w:r w:rsidRPr="00DB3242">
        <w:rPr>
          <w:rFonts w:hint="cs"/>
          <w:rtl/>
        </w:rPr>
        <w:t>קביעה</w:t>
      </w:r>
      <w:r w:rsidRPr="00DB3242">
        <w:rPr>
          <w:rtl/>
        </w:rPr>
        <w:t xml:space="preserve"> </w:t>
      </w:r>
      <w:r w:rsidRPr="00DB3242">
        <w:rPr>
          <w:rFonts w:hint="cs"/>
          <w:rtl/>
        </w:rPr>
        <w:t>כאמור</w:t>
      </w:r>
      <w:r w:rsidRPr="00DB3242">
        <w:rPr>
          <w:rtl/>
        </w:rPr>
        <w:t>.</w:t>
      </w:r>
    </w:p>
    <w:p w:rsidR="00B54311" w:rsidRPr="00B40E07" w:rsidRDefault="001555A6" w:rsidP="00B970EB">
      <w:pPr>
        <w:keepNext/>
        <w:keepLines/>
        <w:widowControl w:val="0"/>
        <w:numPr>
          <w:ilvl w:val="1"/>
          <w:numId w:val="27"/>
        </w:numPr>
        <w:spacing w:after="200" w:line="276" w:lineRule="auto"/>
        <w:ind w:left="935" w:hanging="433"/>
        <w:rPr>
          <w:rtl/>
        </w:rPr>
      </w:pPr>
      <w:r w:rsidRPr="00DB3242">
        <w:rPr>
          <w:rFonts w:hint="cs"/>
          <w:rtl/>
        </w:rPr>
        <w:t>בנוסף</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אם</w:t>
      </w:r>
      <w:r w:rsidRPr="00DB3242">
        <w:rPr>
          <w:rtl/>
        </w:rPr>
        <w:t xml:space="preserve"> </w:t>
      </w:r>
      <w:r w:rsidRPr="00DB3242">
        <w:rPr>
          <w:rFonts w:hint="cs"/>
          <w:rtl/>
        </w:rPr>
        <w:t>המשרד</w:t>
      </w:r>
      <w:r w:rsidRPr="00DB3242">
        <w:rPr>
          <w:rtl/>
        </w:rPr>
        <w:t xml:space="preserve"> </w:t>
      </w:r>
      <w:r w:rsidRPr="00DB3242">
        <w:rPr>
          <w:rFonts w:hint="cs"/>
          <w:rtl/>
        </w:rPr>
        <w:t>יחויב</w:t>
      </w:r>
      <w:r w:rsidRPr="00DB3242">
        <w:rPr>
          <w:rtl/>
        </w:rPr>
        <w:t xml:space="preserve"> </w:t>
      </w:r>
      <w:r w:rsidRPr="00DB3242">
        <w:rPr>
          <w:rFonts w:hint="cs"/>
          <w:rtl/>
        </w:rPr>
        <w:t>בתשלומים</w:t>
      </w:r>
      <w:r w:rsidRPr="00DB3242">
        <w:rPr>
          <w:rtl/>
        </w:rPr>
        <w:t xml:space="preserve"> </w:t>
      </w:r>
      <w:r w:rsidRPr="00DB3242">
        <w:rPr>
          <w:rFonts w:hint="cs"/>
          <w:rtl/>
        </w:rPr>
        <w:t>כלשהם</w:t>
      </w:r>
      <w:r w:rsidRPr="00DB3242">
        <w:rPr>
          <w:rtl/>
        </w:rPr>
        <w:t xml:space="preserve"> </w:t>
      </w:r>
      <w:r w:rsidRPr="00DB3242">
        <w:rPr>
          <w:rFonts w:hint="cs"/>
          <w:rtl/>
        </w:rPr>
        <w:t>כאמור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רשאי</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לקזז</w:t>
      </w:r>
      <w:r w:rsidRPr="00DB3242">
        <w:rPr>
          <w:rtl/>
        </w:rPr>
        <w:t xml:space="preserve"> </w:t>
      </w:r>
      <w:r w:rsidRPr="00DB3242">
        <w:rPr>
          <w:rFonts w:hint="cs"/>
          <w:rtl/>
        </w:rPr>
        <w:t>סכומים</w:t>
      </w:r>
      <w:r w:rsidRPr="00DB3242">
        <w:rPr>
          <w:rtl/>
        </w:rPr>
        <w:t xml:space="preserve"> </w:t>
      </w:r>
      <w:r w:rsidRPr="00DB3242">
        <w:rPr>
          <w:rFonts w:hint="cs"/>
          <w:rtl/>
        </w:rPr>
        <w:t>אלו</w:t>
      </w:r>
      <w:r w:rsidRPr="00DB3242">
        <w:rPr>
          <w:rtl/>
        </w:rPr>
        <w:t xml:space="preserve">, </w:t>
      </w:r>
      <w:r w:rsidRPr="00DB3242">
        <w:rPr>
          <w:rFonts w:hint="cs"/>
          <w:rtl/>
        </w:rPr>
        <w:t>מכל</w:t>
      </w:r>
      <w:r w:rsidRPr="00DB3242">
        <w:rPr>
          <w:rtl/>
        </w:rPr>
        <w:t xml:space="preserve"> </w:t>
      </w:r>
      <w:r w:rsidRPr="00DB3242">
        <w:rPr>
          <w:rFonts w:hint="cs"/>
          <w:rtl/>
        </w:rPr>
        <w:t>סכום</w:t>
      </w:r>
      <w:r w:rsidRPr="00DB3242">
        <w:rPr>
          <w:rtl/>
        </w:rPr>
        <w:t xml:space="preserve"> </w:t>
      </w:r>
      <w:r w:rsidRPr="00DB3242">
        <w:rPr>
          <w:rFonts w:hint="cs"/>
          <w:rtl/>
        </w:rPr>
        <w:t>שיגיע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מהמשרד</w:t>
      </w:r>
      <w:r w:rsidRPr="00DB3242">
        <w:rPr>
          <w:rtl/>
        </w:rPr>
        <w:t xml:space="preserve">. </w:t>
      </w:r>
    </w:p>
    <w:p w:rsidR="00B54311" w:rsidRPr="00DB3242" w:rsidRDefault="001555A6" w:rsidP="00B970EB">
      <w:pPr>
        <w:pStyle w:val="30"/>
        <w:keepNext/>
        <w:keepLines/>
        <w:widowControl w:val="0"/>
        <w:numPr>
          <w:ilvl w:val="0"/>
          <w:numId w:val="27"/>
        </w:numPr>
        <w:spacing w:after="120" w:line="360" w:lineRule="auto"/>
        <w:jc w:val="left"/>
        <w:rPr>
          <w:rtl/>
        </w:rPr>
      </w:pPr>
      <w:bookmarkStart w:id="561" w:name="_Ref407888173"/>
      <w:r w:rsidRPr="00DB3242">
        <w:rPr>
          <w:rFonts w:hint="cs"/>
          <w:rtl/>
        </w:rPr>
        <w:t>איסור</w:t>
      </w:r>
      <w:r w:rsidRPr="00DB3242">
        <w:rPr>
          <w:rtl/>
        </w:rPr>
        <w:t xml:space="preserve"> </w:t>
      </w:r>
      <w:r w:rsidRPr="00DB3242">
        <w:rPr>
          <w:rFonts w:hint="cs"/>
          <w:rtl/>
        </w:rPr>
        <w:t>פעולה</w:t>
      </w:r>
      <w:r w:rsidRPr="00DB3242">
        <w:rPr>
          <w:rtl/>
        </w:rPr>
        <w:t xml:space="preserve"> </w:t>
      </w:r>
      <w:r w:rsidRPr="00DB3242">
        <w:rPr>
          <w:rFonts w:hint="cs"/>
          <w:rtl/>
        </w:rPr>
        <w:t>מתוך</w:t>
      </w:r>
      <w:r w:rsidRPr="00DB3242">
        <w:rPr>
          <w:rtl/>
        </w:rPr>
        <w:t xml:space="preserve"> </w:t>
      </w:r>
      <w:r w:rsidRPr="00DB3242">
        <w:rPr>
          <w:rFonts w:hint="cs"/>
          <w:rtl/>
        </w:rPr>
        <w:t>ניגוד</w:t>
      </w:r>
      <w:r w:rsidRPr="00DB3242">
        <w:rPr>
          <w:rtl/>
        </w:rPr>
        <w:t xml:space="preserve"> </w:t>
      </w:r>
      <w:r w:rsidRPr="00DB3242">
        <w:rPr>
          <w:rFonts w:hint="cs"/>
          <w:rtl/>
        </w:rPr>
        <w:t>עניינים</w:t>
      </w:r>
      <w:bookmarkEnd w:id="561"/>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לאחרים</w:t>
      </w:r>
      <w:r w:rsidRPr="00DB3242">
        <w:rPr>
          <w:rtl/>
        </w:rPr>
        <w:t xml:space="preserve"> </w:t>
      </w:r>
      <w:r w:rsidRPr="00DB3242">
        <w:rPr>
          <w:rFonts w:hint="cs"/>
          <w:rtl/>
        </w:rPr>
        <w:t>זולת</w:t>
      </w:r>
      <w:r w:rsidRPr="00DB3242">
        <w:rPr>
          <w:rtl/>
        </w:rPr>
        <w:t xml:space="preserve"> </w:t>
      </w:r>
      <w:r w:rsidRPr="00DB3242">
        <w:rPr>
          <w:rFonts w:hint="cs"/>
          <w:rtl/>
        </w:rPr>
        <w:t>המשרד</w:t>
      </w:r>
      <w:r w:rsidRPr="00DB3242">
        <w:rPr>
          <w:rtl/>
        </w:rPr>
        <w:t xml:space="preserve">, </w:t>
      </w:r>
      <w:r w:rsidRPr="00DB3242">
        <w:rPr>
          <w:rFonts w:hint="cs"/>
          <w:rtl/>
        </w:rPr>
        <w:t>ובלבד</w:t>
      </w:r>
      <w:r w:rsidRPr="00DB3242">
        <w:rPr>
          <w:rtl/>
        </w:rPr>
        <w:t xml:space="preserve"> </w:t>
      </w:r>
      <w:r w:rsidRPr="00DB3242">
        <w:rPr>
          <w:rFonts w:hint="cs"/>
          <w:rtl/>
        </w:rPr>
        <w:t>שלא</w:t>
      </w:r>
      <w:r w:rsidRPr="00DB3242">
        <w:rPr>
          <w:rtl/>
        </w:rPr>
        <w:t xml:space="preserve"> </w:t>
      </w:r>
      <w:r w:rsidRPr="00DB3242">
        <w:rPr>
          <w:rFonts w:hint="cs"/>
          <w:rtl/>
        </w:rPr>
        <w:t>יהיה</w:t>
      </w:r>
      <w:r w:rsidRPr="00DB3242">
        <w:rPr>
          <w:rtl/>
        </w:rPr>
        <w:t xml:space="preserve"> </w:t>
      </w:r>
      <w:r w:rsidRPr="00DB3242">
        <w:rPr>
          <w:rFonts w:hint="cs"/>
          <w:rtl/>
        </w:rPr>
        <w:t>בכך</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בחובותיו</w:t>
      </w:r>
      <w:r w:rsidRPr="00DB3242">
        <w:rPr>
          <w:rtl/>
        </w:rPr>
        <w:t xml:space="preserve"> </w:t>
      </w:r>
      <w:r w:rsidRPr="00DB3242">
        <w:rPr>
          <w:rFonts w:hint="cs"/>
          <w:rtl/>
        </w:rPr>
        <w:t>שלפי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על</w:t>
      </w:r>
      <w:r w:rsidRPr="00DB3242">
        <w:rPr>
          <w:rtl/>
        </w:rPr>
        <w:t xml:space="preserve"> </w:t>
      </w:r>
      <w:r w:rsidRPr="00DB3242">
        <w:rPr>
          <w:rFonts w:hint="cs"/>
          <w:rtl/>
        </w:rPr>
        <w:t>אף</w:t>
      </w:r>
      <w:r w:rsidRPr="00DB3242">
        <w:rPr>
          <w:rtl/>
        </w:rPr>
        <w:t xml:space="preserve"> </w:t>
      </w:r>
      <w:r w:rsidRPr="00DB3242">
        <w:rPr>
          <w:rFonts w:hint="cs"/>
          <w:rtl/>
        </w:rPr>
        <w:t>האמור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 </w:t>
      </w:r>
      <w:r w:rsidRPr="00DB3242">
        <w:rPr>
          <w:rFonts w:hint="cs"/>
          <w:rtl/>
        </w:rPr>
        <w:t>לדעת</w:t>
      </w:r>
      <w:r w:rsidRPr="00DB3242">
        <w:rPr>
          <w:rtl/>
        </w:rPr>
        <w:t xml:space="preserve"> </w:t>
      </w:r>
      <w:r w:rsidRPr="00DB3242">
        <w:rPr>
          <w:rFonts w:hint="cs"/>
          <w:rtl/>
        </w:rPr>
        <w:t>המשרד</w:t>
      </w:r>
      <w:r w:rsidRPr="00DB3242">
        <w:rPr>
          <w:rtl/>
        </w:rPr>
        <w:t xml:space="preserve"> -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באספקת</w:t>
      </w:r>
      <w:r w:rsidRPr="00DB3242">
        <w:rPr>
          <w:rtl/>
        </w:rPr>
        <w:t xml:space="preserve"> </w:t>
      </w:r>
      <w:r w:rsidRPr="00DB3242">
        <w:rPr>
          <w:rFonts w:hint="cs"/>
          <w:rtl/>
        </w:rPr>
        <w:t>השירותים</w:t>
      </w:r>
      <w:r w:rsidRPr="00DB3242">
        <w:rPr>
          <w:rtl/>
        </w:rPr>
        <w:t xml:space="preserve"> </w:t>
      </w:r>
      <w:r w:rsidRPr="00DB3242">
        <w:rPr>
          <w:rFonts w:hint="cs"/>
          <w:rtl/>
        </w:rPr>
        <w:t>למדינה</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3B569D" w:rsidRDefault="001555A6" w:rsidP="00B970EB">
      <w:pPr>
        <w:keepNext/>
        <w:keepLines/>
        <w:widowControl w:val="0"/>
        <w:numPr>
          <w:ilvl w:val="1"/>
          <w:numId w:val="27"/>
        </w:numPr>
        <w:spacing w:after="200" w:line="276" w:lineRule="auto"/>
        <w:ind w:left="935" w:hanging="575"/>
        <w:rPr>
          <w:b/>
          <w:bCs/>
          <w:rtl/>
        </w:rPr>
      </w:pPr>
      <w:r w:rsidRPr="00DB3242">
        <w:rPr>
          <w:rFonts w:hint="cs"/>
          <w:rtl/>
        </w:rPr>
        <w:lastRenderedPageBreak/>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כי</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לא</w:t>
      </w:r>
      <w:r w:rsidRPr="00DB3242">
        <w:rPr>
          <w:rtl/>
        </w:rPr>
        <w:t xml:space="preserve"> </w:t>
      </w:r>
      <w:r w:rsidRPr="00DB3242">
        <w:rPr>
          <w:rFonts w:hint="cs"/>
          <w:rtl/>
        </w:rPr>
        <w:t>צפוי</w:t>
      </w:r>
      <w:r w:rsidRPr="00DB3242">
        <w:rPr>
          <w:rtl/>
        </w:rPr>
        <w:t xml:space="preserve"> </w:t>
      </w:r>
      <w:r w:rsidRPr="00DB3242">
        <w:rPr>
          <w:rFonts w:hint="cs"/>
          <w:rtl/>
        </w:rPr>
        <w:t>להתקיים, ובמהלך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יתקיים</w:t>
      </w:r>
      <w:r w:rsidRPr="00DB3242">
        <w:rPr>
          <w:rtl/>
        </w:rPr>
        <w:t xml:space="preserve">  </w:t>
      </w:r>
      <w:r w:rsidRPr="00DB3242">
        <w:rPr>
          <w:rFonts w:hint="cs"/>
          <w:rtl/>
        </w:rPr>
        <w:t>כל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בינו</w:t>
      </w:r>
      <w:r w:rsidRPr="00DB3242">
        <w:rPr>
          <w:rtl/>
        </w:rPr>
        <w:t xml:space="preserve"> </w:t>
      </w:r>
      <w:r w:rsidRPr="00DB3242">
        <w:rPr>
          <w:rFonts w:hint="cs"/>
          <w:rtl/>
        </w:rPr>
        <w:t>או</w:t>
      </w:r>
      <w:r w:rsidRPr="00DB3242">
        <w:rPr>
          <w:rtl/>
        </w:rPr>
        <w:t xml:space="preserve"> </w:t>
      </w:r>
      <w:r w:rsidRPr="00DB3242">
        <w:rPr>
          <w:rFonts w:hint="cs"/>
          <w:rtl/>
        </w:rPr>
        <w:t>בין</w:t>
      </w:r>
      <w:r w:rsidRPr="00DB3242">
        <w:rPr>
          <w:rtl/>
        </w:rPr>
        <w:t xml:space="preserve"> </w:t>
      </w:r>
      <w:r w:rsidRPr="00DB3242">
        <w:rPr>
          <w:rFonts w:hint="cs"/>
          <w:rtl/>
        </w:rPr>
        <w:t>התחייבויותיו</w:t>
      </w:r>
      <w:r w:rsidRPr="00DB3242">
        <w:rPr>
          <w:rtl/>
        </w:rPr>
        <w:t xml:space="preserve"> </w:t>
      </w:r>
      <w:r w:rsidRPr="00DB3242">
        <w:rPr>
          <w:rFonts w:hint="cs"/>
          <w:rtl/>
        </w:rPr>
        <w:t>עפ</w:t>
      </w:r>
      <w:r w:rsidRPr="00DB3242">
        <w:rPr>
          <w:rtl/>
        </w:rPr>
        <w:t>"</w:t>
      </w:r>
      <w:r w:rsidRPr="00DB3242">
        <w:rPr>
          <w:rFonts w:hint="cs"/>
          <w:rtl/>
        </w:rPr>
        <w:t>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קשריו</w:t>
      </w:r>
      <w:r w:rsidRPr="00DB3242">
        <w:rPr>
          <w:rtl/>
        </w:rPr>
        <w:t xml:space="preserve"> </w:t>
      </w:r>
      <w:r w:rsidRPr="00DB3242">
        <w:rPr>
          <w:rFonts w:hint="cs"/>
          <w:rtl/>
        </w:rPr>
        <w:t>העסקיים</w:t>
      </w:r>
      <w:r w:rsidRPr="00DB3242">
        <w:rPr>
          <w:rtl/>
        </w:rPr>
        <w:t xml:space="preserve">, </w:t>
      </w:r>
      <w:r w:rsidRPr="00DB3242">
        <w:rPr>
          <w:rFonts w:hint="cs"/>
          <w:rtl/>
        </w:rPr>
        <w:t>המקצועיים</w:t>
      </w:r>
      <w:r w:rsidRPr="00DB3242">
        <w:rPr>
          <w:rtl/>
        </w:rPr>
        <w:t xml:space="preserve"> </w:t>
      </w:r>
      <w:r w:rsidRPr="00DB3242">
        <w:rPr>
          <w:rFonts w:hint="cs"/>
          <w:rtl/>
        </w:rPr>
        <w:t>או</w:t>
      </w:r>
      <w:r w:rsidRPr="00DB3242">
        <w:rPr>
          <w:rtl/>
        </w:rPr>
        <w:t xml:space="preserve"> </w:t>
      </w:r>
      <w:r w:rsidRPr="00DB3242">
        <w:rPr>
          <w:rFonts w:hint="cs"/>
          <w:rtl/>
        </w:rPr>
        <w:t>האישיים</w:t>
      </w:r>
      <w:r w:rsidRPr="00DB3242">
        <w:rPr>
          <w:rtl/>
        </w:rPr>
        <w:t xml:space="preserve">, </w:t>
      </w:r>
      <w:r w:rsidRPr="00DB3242">
        <w:rPr>
          <w:rFonts w:hint="cs"/>
          <w:rtl/>
        </w:rPr>
        <w:t>בין</w:t>
      </w:r>
      <w:r w:rsidRPr="00DB3242">
        <w:rPr>
          <w:rtl/>
        </w:rPr>
        <w:t xml:space="preserve"> </w:t>
      </w:r>
      <w:r w:rsidRPr="00DB3242">
        <w:rPr>
          <w:rFonts w:hint="cs"/>
          <w:rtl/>
        </w:rPr>
        <w:t>בשכר</w:t>
      </w:r>
      <w:r w:rsidRPr="00DB3242">
        <w:rPr>
          <w:rtl/>
        </w:rPr>
        <w:t xml:space="preserve"> </w:t>
      </w:r>
      <w:r w:rsidRPr="00DB3242">
        <w:rPr>
          <w:rFonts w:hint="cs"/>
          <w:rtl/>
        </w:rPr>
        <w:t>או</w:t>
      </w:r>
      <w:r w:rsidRPr="00DB3242">
        <w:rPr>
          <w:rtl/>
        </w:rPr>
        <w:t xml:space="preserve"> </w:t>
      </w:r>
      <w:r w:rsidRPr="00DB3242">
        <w:rPr>
          <w:rFonts w:hint="cs"/>
          <w:rtl/>
        </w:rPr>
        <w:t>תמורת</w:t>
      </w:r>
      <w:r w:rsidRPr="00DB3242">
        <w:rPr>
          <w:rtl/>
        </w:rPr>
        <w:t xml:space="preserve"> </w:t>
      </w:r>
      <w:r w:rsidRPr="00DB3242">
        <w:rPr>
          <w:rFonts w:hint="cs"/>
          <w:rtl/>
        </w:rPr>
        <w:t>טובות</w:t>
      </w:r>
      <w:r w:rsidRPr="00DB3242">
        <w:rPr>
          <w:rtl/>
        </w:rPr>
        <w:t xml:space="preserve"> </w:t>
      </w:r>
      <w:r w:rsidRPr="00DB3242">
        <w:rPr>
          <w:rFonts w:hint="cs"/>
          <w:rtl/>
        </w:rPr>
        <w:t>הנאה</w:t>
      </w:r>
      <w:r w:rsidRPr="00DB3242">
        <w:rPr>
          <w:rtl/>
        </w:rPr>
        <w:t xml:space="preserve"> </w:t>
      </w:r>
      <w:r w:rsidRPr="00DB3242">
        <w:rPr>
          <w:rFonts w:hint="cs"/>
          <w:rtl/>
        </w:rPr>
        <w:t>כלשהם</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לאו</w:t>
      </w:r>
      <w:r w:rsidRPr="00DB3242">
        <w:rPr>
          <w:rtl/>
        </w:rPr>
        <w:t xml:space="preserve">, </w:t>
      </w:r>
      <w:r w:rsidRPr="00DB3242">
        <w:rPr>
          <w:rFonts w:hint="cs"/>
          <w:rtl/>
        </w:rPr>
        <w:t>לרבות</w:t>
      </w:r>
      <w:r w:rsidRPr="00DB3242">
        <w:rPr>
          <w:rtl/>
        </w:rPr>
        <w:t xml:space="preserve"> </w:t>
      </w:r>
      <w:r w:rsidRPr="00DB3242">
        <w:rPr>
          <w:rFonts w:hint="cs"/>
          <w:rtl/>
        </w:rPr>
        <w:t>כל</w:t>
      </w:r>
      <w:r w:rsidRPr="00DB3242">
        <w:rPr>
          <w:rtl/>
        </w:rPr>
        <w:t xml:space="preserve"> </w:t>
      </w:r>
      <w:r w:rsidRPr="00DB3242">
        <w:rPr>
          <w:rFonts w:hint="cs"/>
          <w:rtl/>
        </w:rPr>
        <w:t>עסקה</w:t>
      </w:r>
      <w:r w:rsidRPr="00DB3242">
        <w:rPr>
          <w:rtl/>
        </w:rPr>
        <w:t xml:space="preserve"> </w:t>
      </w:r>
      <w:r w:rsidRPr="00DB3242">
        <w:rPr>
          <w:rFonts w:hint="cs"/>
          <w:rtl/>
        </w:rPr>
        <w:t>או</w:t>
      </w:r>
      <w:r w:rsidRPr="00DB3242">
        <w:rPr>
          <w:rtl/>
        </w:rPr>
        <w:t xml:space="preserve"> </w:t>
      </w:r>
      <w:r w:rsidRPr="00DB3242">
        <w:rPr>
          <w:rFonts w:hint="cs"/>
          <w:rtl/>
        </w:rPr>
        <w:t>התחייבות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ואין</w:t>
      </w:r>
      <w:r w:rsidRPr="00DB3242">
        <w:rPr>
          <w:rtl/>
        </w:rPr>
        <w:t xml:space="preserve"> </w:t>
      </w:r>
      <w:r w:rsidRPr="00DB3242">
        <w:rPr>
          <w:rFonts w:hint="cs"/>
          <w:rtl/>
        </w:rPr>
        <w:t>ולא</w:t>
      </w:r>
      <w:r w:rsidRPr="00DB3242">
        <w:rPr>
          <w:rtl/>
        </w:rPr>
        <w:t xml:space="preserve"> </w:t>
      </w:r>
      <w:r w:rsidRPr="00DB3242">
        <w:rPr>
          <w:rFonts w:hint="cs"/>
          <w:rtl/>
        </w:rPr>
        <w:t>יהיה</w:t>
      </w:r>
      <w:r w:rsidRPr="00DB3242">
        <w:rPr>
          <w:rtl/>
        </w:rPr>
        <w:t xml:space="preserve"> </w:t>
      </w:r>
      <w:r w:rsidRPr="00DB3242">
        <w:rPr>
          <w:rFonts w:hint="cs"/>
          <w:rtl/>
        </w:rPr>
        <w:t>קשר</w:t>
      </w:r>
      <w:r w:rsidRPr="00DB3242">
        <w:rPr>
          <w:rtl/>
        </w:rPr>
        <w:t xml:space="preserve"> </w:t>
      </w:r>
      <w:r w:rsidRPr="00DB3242">
        <w:rPr>
          <w:rFonts w:hint="cs"/>
          <w:rtl/>
        </w:rPr>
        <w:t>כלשהו</w:t>
      </w:r>
      <w:r w:rsidRPr="00DB3242">
        <w:rPr>
          <w:rtl/>
        </w:rPr>
        <w:t xml:space="preserve"> </w:t>
      </w:r>
      <w:r w:rsidRPr="00DB3242">
        <w:rPr>
          <w:rFonts w:hint="cs"/>
          <w:rtl/>
        </w:rPr>
        <w:t>בינו</w:t>
      </w:r>
      <w:r w:rsidRPr="00DB3242">
        <w:rPr>
          <w:rtl/>
        </w:rPr>
        <w:t xml:space="preserve"> </w:t>
      </w:r>
      <w:r w:rsidRPr="00DB3242">
        <w:rPr>
          <w:rFonts w:hint="cs"/>
          <w:rtl/>
        </w:rPr>
        <w:t>לבין</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אחר</w:t>
      </w:r>
      <w:r w:rsidRPr="00DB3242">
        <w:rPr>
          <w:rtl/>
        </w:rPr>
        <w:t xml:space="preserve"> </w:t>
      </w:r>
      <w:r w:rsidRPr="00DB3242">
        <w:rPr>
          <w:rFonts w:hint="cs"/>
          <w:rtl/>
        </w:rPr>
        <w:t>הנוגעים</w:t>
      </w:r>
      <w:r w:rsidRPr="00DB3242">
        <w:rPr>
          <w:rtl/>
        </w:rPr>
        <w:t xml:space="preserve"> </w:t>
      </w:r>
      <w:r w:rsidRPr="00DB3242">
        <w:rPr>
          <w:rFonts w:hint="cs"/>
          <w:rtl/>
        </w:rPr>
        <w:t>לתחומים</w:t>
      </w:r>
      <w:r w:rsidRPr="00DB3242">
        <w:rPr>
          <w:rtl/>
        </w:rPr>
        <w:t xml:space="preserve"> </w:t>
      </w:r>
      <w:r w:rsidRPr="00DB3242">
        <w:rPr>
          <w:rFonts w:hint="cs"/>
          <w:rtl/>
        </w:rPr>
        <w:t>שבהם</w:t>
      </w:r>
      <w:r w:rsidRPr="00DB3242">
        <w:rPr>
          <w:rtl/>
        </w:rPr>
        <w:t xml:space="preserve"> </w:t>
      </w:r>
      <w:r w:rsidRPr="00DB3242">
        <w:rPr>
          <w:rFonts w:hint="cs"/>
          <w:rtl/>
        </w:rPr>
        <w:t>עוסקים</w:t>
      </w:r>
      <w:r w:rsidRPr="00DB3242">
        <w:rPr>
          <w:rtl/>
        </w:rPr>
        <w:t xml:space="preserve"> </w:t>
      </w:r>
      <w:r w:rsidRPr="00DB3242">
        <w:rPr>
          <w:rFonts w:hint="cs"/>
          <w:rtl/>
        </w:rPr>
        <w:t>השירותים</w:t>
      </w:r>
      <w:r w:rsidRPr="00DB3242">
        <w:rPr>
          <w:rtl/>
        </w:rPr>
        <w:t xml:space="preserve">, </w:t>
      </w:r>
      <w:r w:rsidRPr="00DB3242">
        <w:rPr>
          <w:rFonts w:hint="cs"/>
          <w:rtl/>
        </w:rPr>
        <w:t>זולת</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ולצורך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3A7592">
        <w:rPr>
          <w:rFonts w:hint="cs"/>
          <w:rtl/>
        </w:rPr>
        <w:t>להלן</w:t>
      </w:r>
      <w:r w:rsidRPr="003A7592">
        <w:rPr>
          <w:rtl/>
        </w:rPr>
        <w:t>:</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3B569D">
        <w:rPr>
          <w:b/>
          <w:bCs/>
          <w:rtl/>
        </w:rPr>
        <w:t>"</w:t>
      </w:r>
      <w:r w:rsidRPr="003B569D">
        <w:rPr>
          <w:rFonts w:hint="cs"/>
          <w:b/>
          <w:bCs/>
          <w:rtl/>
        </w:rPr>
        <w:t>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בהסכם זה משמעו</w:t>
      </w:r>
      <w:r w:rsidRPr="003B569D">
        <w:rPr>
          <w:b/>
          <w:bCs/>
          <w:rtl/>
        </w:rPr>
        <w:t xml:space="preserve"> </w:t>
      </w:r>
      <w:r w:rsidRPr="003B569D">
        <w:rPr>
          <w:rFonts w:hint="cs"/>
          <w:b/>
          <w:bCs/>
          <w:rtl/>
        </w:rPr>
        <w:t>אף</w:t>
      </w:r>
      <w:r w:rsidRPr="003B569D">
        <w:rPr>
          <w:b/>
          <w:bCs/>
          <w:rtl/>
        </w:rPr>
        <w:t xml:space="preserve"> </w:t>
      </w:r>
      <w:r w:rsidRPr="003B569D">
        <w:rPr>
          <w:rFonts w:hint="cs"/>
          <w:b/>
          <w:bCs/>
          <w:rtl/>
        </w:rPr>
        <w:t>חשש</w:t>
      </w:r>
      <w:r w:rsidRPr="003B569D">
        <w:rPr>
          <w:b/>
          <w:bCs/>
          <w:rtl/>
        </w:rPr>
        <w:t xml:space="preserve"> </w:t>
      </w:r>
      <w:r w:rsidRPr="003B569D">
        <w:rPr>
          <w:rFonts w:hint="cs"/>
          <w:b/>
          <w:bCs/>
          <w:rtl/>
        </w:rPr>
        <w:t>לניגוד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כאמור</w:t>
      </w:r>
      <w:r w:rsidRPr="003B569D">
        <w:rPr>
          <w:b/>
          <w:bCs/>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כי</w:t>
      </w:r>
      <w:r w:rsidRPr="00DB3242">
        <w:rPr>
          <w:rtl/>
        </w:rPr>
        <w:t xml:space="preserve"> </w:t>
      </w:r>
      <w:r w:rsidRPr="00DB3242">
        <w:rPr>
          <w:rFonts w:hint="cs"/>
          <w:rtl/>
        </w:rPr>
        <w:t>ככל</w:t>
      </w:r>
      <w:r w:rsidRPr="00DB3242">
        <w:rPr>
          <w:rtl/>
        </w:rPr>
        <w:t xml:space="preserve"> </w:t>
      </w:r>
      <w:r w:rsidRPr="00DB3242">
        <w:rPr>
          <w:rFonts w:hint="cs"/>
          <w:rtl/>
        </w:rPr>
        <w:t>שיתעוררו</w:t>
      </w:r>
      <w:r w:rsidRPr="00DB3242">
        <w:rPr>
          <w:rtl/>
        </w:rPr>
        <w:t xml:space="preserve"> </w:t>
      </w:r>
      <w:r w:rsidRPr="00DB3242">
        <w:rPr>
          <w:rFonts w:hint="cs"/>
          <w:rtl/>
        </w:rPr>
        <w:t>סוגיות</w:t>
      </w:r>
      <w:r w:rsidRPr="00DB3242">
        <w:rPr>
          <w:rtl/>
        </w:rPr>
        <w:t xml:space="preserve"> </w:t>
      </w:r>
      <w:r w:rsidRPr="00DB3242">
        <w:rPr>
          <w:rFonts w:hint="cs"/>
          <w:rtl/>
        </w:rPr>
        <w:t>שלא</w:t>
      </w:r>
      <w:r w:rsidRPr="00DB3242">
        <w:rPr>
          <w:rtl/>
        </w:rPr>
        <w:t xml:space="preserve"> </w:t>
      </w:r>
      <w:r w:rsidRPr="00DB3242">
        <w:rPr>
          <w:rFonts w:hint="cs"/>
          <w:rtl/>
        </w:rPr>
        <w:t>נצפו</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הצדדים</w:t>
      </w:r>
      <w:r w:rsidRPr="00DB3242">
        <w:rPr>
          <w:rtl/>
        </w:rPr>
        <w:t xml:space="preserve"> </w:t>
      </w:r>
      <w:r w:rsidRPr="00DB3242">
        <w:rPr>
          <w:rFonts w:hint="cs"/>
          <w:rtl/>
        </w:rPr>
        <w:t>על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העלולות</w:t>
      </w:r>
      <w:r w:rsidRPr="00DB3242">
        <w:rPr>
          <w:rtl/>
        </w:rPr>
        <w:t xml:space="preserve"> </w:t>
      </w:r>
      <w:r w:rsidRPr="00DB3242">
        <w:rPr>
          <w:rFonts w:hint="cs"/>
          <w:rtl/>
        </w:rPr>
        <w:t>להעמידו</w:t>
      </w:r>
      <w:r w:rsidRPr="00DB3242">
        <w:rPr>
          <w:rtl/>
        </w:rPr>
        <w:t>/</w:t>
      </w:r>
      <w:r w:rsidRPr="00DB3242">
        <w:rPr>
          <w:rFonts w:hint="cs"/>
          <w:rtl/>
        </w:rPr>
        <w:t>ם</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לניגוד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במראית</w:t>
      </w:r>
      <w:r w:rsidRPr="00DB3242">
        <w:rPr>
          <w:rtl/>
        </w:rPr>
        <w:t xml:space="preserve"> </w:t>
      </w:r>
      <w:r w:rsidRPr="00DB3242">
        <w:rPr>
          <w:rFonts w:hint="cs"/>
          <w:rtl/>
        </w:rPr>
        <w:t>עין</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כאמור</w:t>
      </w:r>
      <w:r w:rsidRPr="00DB3242">
        <w:rPr>
          <w:rtl/>
        </w:rPr>
        <w:t xml:space="preserve">, </w:t>
      </w:r>
      <w:r w:rsidRPr="00DB3242">
        <w:rPr>
          <w:rFonts w:hint="cs"/>
          <w:rtl/>
        </w:rPr>
        <w:t>יהיה</w:t>
      </w:r>
      <w:r w:rsidRPr="00DB3242">
        <w:rPr>
          <w:rtl/>
        </w:rPr>
        <w:t xml:space="preserve"> </w:t>
      </w:r>
      <w:r w:rsidRPr="00DB3242">
        <w:rPr>
          <w:rFonts w:hint="cs"/>
          <w:rtl/>
        </w:rPr>
        <w:t>עליו</w:t>
      </w:r>
      <w:r w:rsidRPr="00DB3242">
        <w:rPr>
          <w:rtl/>
        </w:rPr>
        <w:t xml:space="preserve"> </w:t>
      </w:r>
      <w:r w:rsidRPr="00DB3242">
        <w:rPr>
          <w:rFonts w:hint="cs"/>
          <w:rtl/>
        </w:rPr>
        <w:t>להביא</w:t>
      </w:r>
      <w:r w:rsidRPr="00DB3242">
        <w:rPr>
          <w:rtl/>
        </w:rPr>
        <w:t xml:space="preserve"> </w:t>
      </w:r>
      <w:r w:rsidRPr="00DB3242">
        <w:rPr>
          <w:rFonts w:hint="cs"/>
          <w:rtl/>
        </w:rPr>
        <w:t>את</w:t>
      </w:r>
      <w:r w:rsidRPr="00DB3242">
        <w:rPr>
          <w:rtl/>
        </w:rPr>
        <w:t xml:space="preserve"> </w:t>
      </w:r>
      <w:r w:rsidRPr="00DB3242">
        <w:rPr>
          <w:rFonts w:hint="cs"/>
          <w:rtl/>
        </w:rPr>
        <w:t>פרטי</w:t>
      </w:r>
      <w:r w:rsidRPr="00DB3242">
        <w:rPr>
          <w:rtl/>
        </w:rPr>
        <w:t xml:space="preserve"> </w:t>
      </w:r>
      <w:r w:rsidRPr="00DB3242">
        <w:rPr>
          <w:rFonts w:hint="cs"/>
          <w:rtl/>
        </w:rPr>
        <w:t>המקרה</w:t>
      </w:r>
      <w:r w:rsidRPr="00DB3242">
        <w:rPr>
          <w:rtl/>
        </w:rPr>
        <w:t xml:space="preserve"> </w:t>
      </w:r>
      <w:r w:rsidRPr="00DB3242">
        <w:rPr>
          <w:rFonts w:hint="cs"/>
          <w:rtl/>
        </w:rPr>
        <w:t>באופן</w:t>
      </w:r>
      <w:r w:rsidRPr="00DB3242">
        <w:rPr>
          <w:rtl/>
        </w:rPr>
        <w:t xml:space="preserve"> </w:t>
      </w:r>
      <w:r w:rsidRPr="00DB3242">
        <w:rPr>
          <w:rFonts w:hint="cs"/>
          <w:rtl/>
        </w:rPr>
        <w:t>מידי</w:t>
      </w:r>
      <w:r w:rsidRPr="00DB3242">
        <w:rPr>
          <w:rtl/>
        </w:rPr>
        <w:t xml:space="preserve"> </w:t>
      </w:r>
      <w:r w:rsidRPr="00DB3242">
        <w:rPr>
          <w:rFonts w:hint="cs"/>
          <w:rtl/>
        </w:rPr>
        <w:t>בפני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ולפעול</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הנחיות</w:t>
      </w:r>
      <w:r w:rsidRPr="00DB3242">
        <w:rPr>
          <w:rtl/>
        </w:rPr>
        <w:t xml:space="preserve">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שעתיד</w:t>
      </w:r>
      <w:r w:rsidRPr="00DB3242">
        <w:rPr>
          <w:rtl/>
        </w:rPr>
        <w:t xml:space="preserve"> </w:t>
      </w:r>
      <w:r w:rsidRPr="00DB3242">
        <w:rPr>
          <w:rFonts w:hint="cs"/>
          <w:rtl/>
        </w:rPr>
        <w:t>ל</w:t>
      </w:r>
      <w:r>
        <w:rPr>
          <w:rFonts w:hint="cs"/>
          <w:rtl/>
        </w:rPr>
        <w:t>תת</w:t>
      </w:r>
      <w:r w:rsidRPr="00DB3242">
        <w:rPr>
          <w:rtl/>
        </w:rPr>
        <w:t xml:space="preserve"> </w:t>
      </w:r>
      <w:r w:rsidRPr="00DB3242">
        <w:rPr>
          <w:rFonts w:hint="cs"/>
          <w:rtl/>
        </w:rPr>
        <w:t>שירותים</w:t>
      </w:r>
      <w:r w:rsidRPr="00DB3242">
        <w:rPr>
          <w:rtl/>
        </w:rPr>
        <w:t xml:space="preserve"> </w:t>
      </w:r>
      <w:r w:rsidRPr="00DB3242">
        <w:rPr>
          <w:rFonts w:hint="cs"/>
          <w:rtl/>
        </w:rPr>
        <w:t>מטעמו</w:t>
      </w:r>
      <w:r w:rsidRPr="00DB3242">
        <w:rPr>
          <w:rtl/>
        </w:rPr>
        <w:t xml:space="preserve"> </w:t>
      </w:r>
      <w:r w:rsidRPr="00DB3242">
        <w:rPr>
          <w:rFonts w:hint="cs"/>
          <w:rtl/>
        </w:rPr>
        <w:t>על</w:t>
      </w:r>
      <w:r w:rsidRPr="00DB3242">
        <w:rPr>
          <w:rtl/>
        </w:rPr>
        <w:t xml:space="preserve"> "</w:t>
      </w:r>
      <w:r w:rsidRPr="00CD1252">
        <w:rPr>
          <w:rFonts w:hint="cs"/>
          <w:b/>
          <w:bCs/>
          <w:rtl/>
        </w:rPr>
        <w:t>התחייבות להעדר ניגוד עניינים</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והמסומן</w:t>
      </w:r>
      <w:r w:rsidRPr="00DB3242">
        <w:rPr>
          <w:rtl/>
        </w:rPr>
        <w:t xml:space="preserve"> </w:t>
      </w:r>
      <w:r w:rsidRPr="00DB3242">
        <w:rPr>
          <w:rFonts w:hint="cs"/>
          <w:rtl/>
        </w:rPr>
        <w:t>כ</w:t>
      </w:r>
      <w:r w:rsidR="00007319">
        <w:rPr>
          <w:rtl/>
        </w:rPr>
        <w:fldChar w:fldCharType="begin"/>
      </w:r>
      <w:r w:rsidR="00007319">
        <w:rPr>
          <w:rtl/>
        </w:rPr>
        <w:instrText xml:space="preserve"> </w:instrText>
      </w:r>
      <w:r w:rsidR="00007319">
        <w:rPr>
          <w:rFonts w:hint="cs"/>
        </w:rPr>
        <w:instrText>REF</w:instrText>
      </w:r>
      <w:r w:rsidR="00007319">
        <w:rPr>
          <w:rFonts w:hint="cs"/>
          <w:rtl/>
        </w:rPr>
        <w:instrText xml:space="preserve"> _</w:instrText>
      </w:r>
      <w:r w:rsidR="00007319">
        <w:rPr>
          <w:rFonts w:hint="cs"/>
        </w:rPr>
        <w:instrText>Ref364507 \h</w:instrText>
      </w:r>
      <w:r w:rsidR="00007319">
        <w:rPr>
          <w:rtl/>
        </w:rPr>
        <w:instrText xml:space="preserve"> </w:instrText>
      </w:r>
      <w:r w:rsidR="00007319">
        <w:rPr>
          <w:rtl/>
        </w:rPr>
      </w:r>
      <w:r w:rsidR="00007319">
        <w:rPr>
          <w:rtl/>
        </w:rPr>
        <w:fldChar w:fldCharType="separate"/>
      </w:r>
      <w:r w:rsidRPr="002F06A4">
        <w:rPr>
          <w:rtl/>
        </w:rPr>
        <w:t>נספח א</w:t>
      </w:r>
      <w:r>
        <w:rPr>
          <w:rFonts w:hint="cs"/>
          <w:rtl/>
        </w:rPr>
        <w:t>'6</w:t>
      </w:r>
      <w:r w:rsidRPr="0005547F">
        <w:rPr>
          <w:rtl/>
        </w:rPr>
        <w:t xml:space="preserve"> – התחייבות</w:t>
      </w:r>
      <w:r>
        <w:rPr>
          <w:rFonts w:hint="cs"/>
          <w:rtl/>
        </w:rPr>
        <w:t xml:space="preserve"> לסודיות</w:t>
      </w:r>
      <w:r w:rsidRPr="0005547F">
        <w:rPr>
          <w:rtl/>
        </w:rPr>
        <w:t xml:space="preserve"> </w:t>
      </w:r>
      <w:r>
        <w:rPr>
          <w:rFonts w:hint="cs"/>
          <w:rtl/>
        </w:rPr>
        <w:t xml:space="preserve">והעדר </w:t>
      </w:r>
      <w:r w:rsidRPr="0005547F">
        <w:rPr>
          <w:rtl/>
        </w:rPr>
        <w:t>ניגוד עניינים</w:t>
      </w:r>
      <w:r w:rsidR="00007319">
        <w:rPr>
          <w:rtl/>
        </w:rPr>
        <w:fldChar w:fldCharType="end"/>
      </w:r>
      <w:r w:rsidRPr="00DB3242">
        <w:rPr>
          <w:rFonts w:hint="cs"/>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rsidR="00B54311" w:rsidRPr="00DB3242" w:rsidRDefault="001555A6" w:rsidP="008738F3">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pPr>
      <w:bookmarkStart w:id="562" w:name="_Ref407888187"/>
      <w:r w:rsidRPr="00DB3242">
        <w:rPr>
          <w:rFonts w:hint="cs"/>
          <w:rtl/>
        </w:rPr>
        <w:t>פיקוח, בקרה, דיווח ונהלי עבודה</w:t>
      </w:r>
      <w:bookmarkEnd w:id="562"/>
    </w:p>
    <w:p w:rsidR="00B54311" w:rsidRPr="00CD1252" w:rsidRDefault="001555A6" w:rsidP="00B970EB">
      <w:pPr>
        <w:keepNext/>
        <w:keepLines/>
        <w:widowControl w:val="0"/>
        <w:numPr>
          <w:ilvl w:val="1"/>
          <w:numId w:val="27"/>
        </w:numPr>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CD1252">
        <w:rPr>
          <w:rFonts w:hint="cs"/>
          <w:rtl/>
        </w:rPr>
        <w:t>יצוין כי ייתכן שחלק מתקציב ההתקשרות יופנה לטובת ביצוע ביקורת וזאת על פי הוראות התכ"מ.</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כל צד ימנה נציג למימוש הסכם זה האחראי מטעמו לביצוע ההסכם. </w:t>
      </w:r>
    </w:p>
    <w:p w:rsidR="00B54311" w:rsidRPr="00DB3242" w:rsidRDefault="001555A6" w:rsidP="008738F3">
      <w:pPr>
        <w:keepNext/>
        <w:keepLines/>
        <w:widowControl w:val="0"/>
        <w:ind w:left="935" w:hanging="935"/>
        <w:rPr>
          <w:rtl/>
        </w:rPr>
      </w:pPr>
      <w:r w:rsidRPr="00DB3242">
        <w:rPr>
          <w:rFonts w:hint="cs"/>
          <w:b/>
          <w:bCs/>
          <w:rtl/>
        </w:rPr>
        <w:tab/>
      </w:r>
      <w:r w:rsidRPr="00DB3242">
        <w:rPr>
          <w:rFonts w:hint="cs"/>
          <w:rtl/>
        </w:rPr>
        <w:t xml:space="preserve">נציג </w:t>
      </w:r>
      <w:r>
        <w:rPr>
          <w:rFonts w:hint="cs"/>
          <w:rtl/>
        </w:rPr>
        <w:t>המשרד</w:t>
      </w:r>
      <w:r w:rsidRPr="00DB3242">
        <w:rPr>
          <w:rFonts w:hint="cs"/>
          <w:rtl/>
        </w:rPr>
        <w:t xml:space="preserve"> י</w:t>
      </w:r>
      <w:r>
        <w:rPr>
          <w:rFonts w:hint="cs"/>
          <w:rtl/>
        </w:rPr>
        <w:t>/ת</w:t>
      </w:r>
      <w:r w:rsidRPr="00DB3242">
        <w:rPr>
          <w:rFonts w:hint="cs"/>
          <w:rtl/>
        </w:rPr>
        <w:t>היה: מנהל</w:t>
      </w:r>
      <w:r>
        <w:rPr>
          <w:rFonts w:hint="cs"/>
          <w:rtl/>
        </w:rPr>
        <w:t>/ת</w:t>
      </w:r>
      <w:r w:rsidRPr="00DB3242">
        <w:rPr>
          <w:rFonts w:hint="cs"/>
          <w:rtl/>
        </w:rPr>
        <w:t xml:space="preserve"> תחום </w:t>
      </w:r>
      <w:r w:rsidRPr="003B569D">
        <w:rPr>
          <w:rFonts w:hint="cs"/>
          <w:highlight w:val="yellow"/>
          <w:rtl/>
        </w:rPr>
        <w:t>_______________</w:t>
      </w:r>
      <w:r w:rsidRPr="00DB3242">
        <w:rPr>
          <w:rtl/>
        </w:rPr>
        <w:t xml:space="preserve"> </w:t>
      </w:r>
      <w:r w:rsidRPr="00DB3242">
        <w:rPr>
          <w:rFonts w:hint="cs"/>
          <w:rtl/>
        </w:rPr>
        <w:t>או</w:t>
      </w:r>
      <w:r w:rsidRPr="00DB3242">
        <w:rPr>
          <w:rtl/>
        </w:rPr>
        <w:t xml:space="preserve"> </w:t>
      </w:r>
      <w:r w:rsidRPr="00DB3242">
        <w:rPr>
          <w:rFonts w:hint="cs"/>
          <w:rtl/>
        </w:rPr>
        <w:t>עובד</w:t>
      </w:r>
      <w:r>
        <w:rPr>
          <w:rFonts w:hint="cs"/>
          <w:rtl/>
        </w:rPr>
        <w:t>/ת</w:t>
      </w:r>
      <w:r w:rsidRPr="00DB3242">
        <w:rPr>
          <w:rtl/>
        </w:rPr>
        <w:t xml:space="preserve"> </w:t>
      </w:r>
      <w:r w:rsidRPr="00DB3242">
        <w:rPr>
          <w:rFonts w:hint="cs"/>
          <w:rtl/>
        </w:rPr>
        <w:t>המשרד</w:t>
      </w:r>
      <w:r w:rsidRPr="00DB3242">
        <w:rPr>
          <w:rtl/>
        </w:rPr>
        <w:t xml:space="preserve"> </w:t>
      </w:r>
      <w:r w:rsidRPr="00DB3242">
        <w:rPr>
          <w:rFonts w:hint="cs"/>
          <w:rtl/>
        </w:rPr>
        <w:t>אשר</w:t>
      </w:r>
      <w:r w:rsidRPr="00DB3242">
        <w:rPr>
          <w:rtl/>
        </w:rPr>
        <w:t xml:space="preserve"> </w:t>
      </w:r>
      <w:r w:rsidRPr="00DB3242">
        <w:rPr>
          <w:rFonts w:hint="cs"/>
          <w:rtl/>
        </w:rPr>
        <w:t>הוסמך</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להלן</w:t>
      </w:r>
      <w:r w:rsidRPr="00DB3242">
        <w:rPr>
          <w:rtl/>
        </w:rPr>
        <w:t>: "</w:t>
      </w:r>
      <w:r w:rsidRPr="00DB3242">
        <w:rPr>
          <w:rFonts w:hint="cs"/>
          <w:rtl/>
        </w:rPr>
        <w:t>הנציג</w:t>
      </w:r>
      <w:r w:rsidRPr="00DB3242">
        <w:rPr>
          <w:rtl/>
        </w:rPr>
        <w:t>").</w:t>
      </w:r>
    </w:p>
    <w:p w:rsidR="00B54311" w:rsidRPr="00DB3242" w:rsidRDefault="001555A6" w:rsidP="008738F3">
      <w:pPr>
        <w:keepNext/>
        <w:keepLines/>
        <w:widowControl w:val="0"/>
        <w:ind w:left="935" w:hanging="720"/>
        <w:rPr>
          <w:rtl/>
        </w:rPr>
      </w:pPr>
      <w:r w:rsidRPr="00DB3242">
        <w:rPr>
          <w:rFonts w:hint="cs"/>
          <w:rtl/>
        </w:rPr>
        <w:tab/>
        <w:t xml:space="preserve">נציג נותן השירותים יהיה: "איש קשר" </w:t>
      </w:r>
      <w:r w:rsidRPr="003B569D">
        <w:rPr>
          <w:rFonts w:hint="cs"/>
          <w:highlight w:val="yellow"/>
          <w:rtl/>
        </w:rPr>
        <w:t>_______________</w:t>
      </w:r>
      <w:r w:rsidRPr="00DB3242">
        <w:rPr>
          <w:rFonts w:hint="cs"/>
          <w:rtl/>
        </w:rPr>
        <w:t xml:space="preserve"> אשר יהיה מהנהלת החברה (להלן: איש קשר).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המשרד יודיע לנותן השירותים מי הם הגורמים המפקחים מטעמו ונותן השירותים ישתף פעולה עם הגורמים המפקחים בכל עת ובכל עניין</w:t>
      </w:r>
      <w:r>
        <w:rPr>
          <w:rFonts w:hint="cs"/>
          <w:rtl/>
        </w:rPr>
        <w:t>, כמפורט בהמשך הסעיף</w:t>
      </w:r>
      <w:r w:rsidRPr="00DB3242">
        <w:rPr>
          <w:rFonts w:hint="cs"/>
          <w:rtl/>
        </w:rPr>
        <w:t xml:space="preserve">. נותן השירותים יעמיד לרשות המשרד את כל המידע והנתונים הנדרשים, מעת לעת, ויפעל על פי הנחיותיהם, קביעותיהם, והגדרותיהם.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rsidR="00B54311" w:rsidRDefault="001555A6" w:rsidP="00B970EB">
      <w:pPr>
        <w:keepNext/>
        <w:keepLines/>
        <w:widowControl w:val="0"/>
        <w:numPr>
          <w:ilvl w:val="1"/>
          <w:numId w:val="27"/>
        </w:numPr>
        <w:spacing w:after="200" w:line="276" w:lineRule="auto"/>
        <w:ind w:left="935" w:hanging="575"/>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EF1374"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rsidR="00B54311" w:rsidRDefault="001555A6" w:rsidP="00B970EB">
      <w:pPr>
        <w:keepNext/>
        <w:keepLines/>
        <w:widowControl w:val="0"/>
        <w:numPr>
          <w:ilvl w:val="1"/>
          <w:numId w:val="27"/>
        </w:numPr>
        <w:spacing w:after="200" w:line="276" w:lineRule="auto"/>
        <w:ind w:left="935" w:hanging="575"/>
      </w:pPr>
      <w:r w:rsidRPr="00DB3242">
        <w:rPr>
          <w:rFonts w:hint="cs"/>
          <w:rtl/>
        </w:rPr>
        <w:lastRenderedPageBreak/>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rsidR="00B54311" w:rsidRPr="00EF1374"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rsidR="00B54311" w:rsidRPr="00026295"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rsidR="00B54311" w:rsidRDefault="001555A6" w:rsidP="00B970EB">
      <w:pPr>
        <w:keepNext/>
        <w:keepLines/>
        <w:widowControl w:val="0"/>
        <w:numPr>
          <w:ilvl w:val="1"/>
          <w:numId w:val="27"/>
        </w:numPr>
        <w:spacing w:after="200" w:line="276" w:lineRule="auto"/>
        <w:ind w:left="935" w:hanging="575"/>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rsidR="00B54311" w:rsidRPr="00F66E23"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rsidR="00B54311" w:rsidRPr="00DB3242" w:rsidRDefault="001555A6" w:rsidP="008738F3">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8738F3">
      <w:pPr>
        <w:keepNext/>
        <w:keepLines/>
        <w:widowControl w:val="0"/>
        <w:rPr>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התמורה</w:t>
      </w:r>
      <w:r>
        <w:rPr>
          <w:rFonts w:hint="cs"/>
          <w:rtl/>
        </w:rPr>
        <w:t xml:space="preserve">  </w:t>
      </w:r>
    </w:p>
    <w:p w:rsidR="00B40E07" w:rsidRPr="00015CD9" w:rsidRDefault="001555A6" w:rsidP="00B970EB">
      <w:pPr>
        <w:keepNext/>
        <w:keepLines/>
        <w:widowControl w:val="0"/>
        <w:numPr>
          <w:ilvl w:val="1"/>
          <w:numId w:val="27"/>
        </w:numPr>
        <w:spacing w:after="200" w:line="276" w:lineRule="auto"/>
        <w:ind w:left="935" w:hanging="575"/>
        <w:rPr>
          <w:rFonts w:asciiTheme="minorBidi" w:hAnsiTheme="minorBidi" w:cstheme="minorBidi"/>
          <w:b/>
          <w:rtl/>
        </w:rPr>
      </w:pPr>
      <w:r w:rsidRPr="00015CD9">
        <w:rPr>
          <w:rFonts w:asciiTheme="minorBidi" w:hAnsiTheme="minorBidi" w:cstheme="minorBidi" w:hint="eastAsia"/>
          <w:b/>
          <w:rtl/>
        </w:rPr>
        <w:t>התמורה</w:t>
      </w:r>
      <w:r w:rsidRPr="00015CD9">
        <w:rPr>
          <w:rFonts w:asciiTheme="minorBidi" w:hAnsiTheme="minorBidi" w:cstheme="minorBidi"/>
          <w:b/>
          <w:rtl/>
        </w:rPr>
        <w:t xml:space="preserve"> </w:t>
      </w:r>
      <w:r w:rsidRPr="00015CD9">
        <w:rPr>
          <w:rFonts w:asciiTheme="minorBidi" w:hAnsiTheme="minorBidi" w:cstheme="minorBidi" w:hint="eastAsia"/>
          <w:b/>
          <w:rtl/>
        </w:rPr>
        <w:t>לשירותים</w:t>
      </w:r>
      <w:r w:rsidRPr="00015CD9">
        <w:rPr>
          <w:rFonts w:asciiTheme="minorBidi" w:hAnsiTheme="minorBidi" w:cstheme="minorBidi"/>
          <w:b/>
          <w:rtl/>
        </w:rPr>
        <w:t xml:space="preserve"> </w:t>
      </w:r>
      <w:r w:rsidRPr="00015CD9">
        <w:rPr>
          <w:rFonts w:asciiTheme="minorBidi" w:hAnsiTheme="minorBidi" w:cstheme="minorBidi" w:hint="eastAsia"/>
          <w:b/>
          <w:rtl/>
        </w:rPr>
        <w:t>אותם</w:t>
      </w:r>
      <w:r w:rsidRPr="00015CD9">
        <w:rPr>
          <w:rFonts w:asciiTheme="minorBidi" w:hAnsiTheme="minorBidi" w:cstheme="minorBidi"/>
          <w:b/>
          <w:rtl/>
        </w:rPr>
        <w:t xml:space="preserve"> </w:t>
      </w:r>
      <w:r w:rsidRPr="00015CD9">
        <w:rPr>
          <w:rFonts w:asciiTheme="minorBidi" w:hAnsiTheme="minorBidi" w:cstheme="minorBidi" w:hint="eastAsia"/>
          <w:b/>
          <w:rtl/>
        </w:rPr>
        <w:t>יעניק</w:t>
      </w:r>
      <w:r w:rsidRPr="00015CD9">
        <w:rPr>
          <w:rFonts w:asciiTheme="minorBidi" w:hAnsiTheme="minorBidi" w:cstheme="minorBidi"/>
          <w:b/>
          <w:rtl/>
        </w:rPr>
        <w:t xml:space="preserve"> </w:t>
      </w:r>
      <w:r w:rsidRPr="00015CD9">
        <w:rPr>
          <w:rFonts w:asciiTheme="minorBidi" w:hAnsiTheme="minorBidi" w:cstheme="minorBidi" w:hint="eastAsia"/>
          <w:b/>
          <w:rtl/>
        </w:rPr>
        <w:t>הספק</w:t>
      </w:r>
      <w:r w:rsidRPr="00015CD9">
        <w:rPr>
          <w:rFonts w:asciiTheme="minorBidi" w:hAnsiTheme="minorBidi" w:cstheme="minorBidi"/>
          <w:b/>
          <w:rtl/>
        </w:rPr>
        <w:t xml:space="preserve"> </w:t>
      </w:r>
      <w:r w:rsidRPr="00015CD9">
        <w:rPr>
          <w:rFonts w:asciiTheme="minorBidi" w:hAnsiTheme="minorBidi" w:cstheme="minorBidi" w:hint="eastAsia"/>
          <w:b/>
          <w:rtl/>
        </w:rPr>
        <w:t>תשולם</w:t>
      </w:r>
      <w:r w:rsidRPr="00015CD9">
        <w:rPr>
          <w:rFonts w:asciiTheme="minorBidi" w:hAnsiTheme="minorBidi" w:cstheme="minorBidi"/>
          <w:b/>
          <w:rtl/>
        </w:rPr>
        <w:t xml:space="preserve"> </w:t>
      </w:r>
      <w:r w:rsidRPr="00015CD9">
        <w:rPr>
          <w:rFonts w:asciiTheme="minorBidi" w:hAnsiTheme="minorBidi" w:cstheme="minorBidi" w:hint="cs"/>
          <w:b/>
          <w:rtl/>
        </w:rPr>
        <w:t>מדי חודש</w:t>
      </w:r>
      <w:r>
        <w:rPr>
          <w:rFonts w:asciiTheme="minorBidi" w:hAnsiTheme="minorBidi" w:cstheme="minorBidi" w:hint="cs"/>
          <w:b/>
          <w:rtl/>
        </w:rPr>
        <w:t>,</w:t>
      </w:r>
      <w:r w:rsidRPr="00015CD9">
        <w:rPr>
          <w:rFonts w:asciiTheme="minorBidi" w:hAnsiTheme="minorBidi" w:cstheme="minorBidi"/>
          <w:b/>
          <w:rtl/>
        </w:rPr>
        <w:t xml:space="preserve">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cs"/>
          <w:b/>
          <w:rtl/>
        </w:rPr>
        <w:t xml:space="preserve">המחיר של המציע </w:t>
      </w:r>
      <w:r w:rsidRPr="00015CD9">
        <w:rPr>
          <w:rFonts w:asciiTheme="minorBidi" w:hAnsiTheme="minorBidi" w:cstheme="minorBidi" w:hint="eastAsia"/>
          <w:b/>
          <w:rtl/>
        </w:rPr>
        <w:t>הזוכה</w:t>
      </w:r>
      <w:r w:rsidRPr="00015CD9">
        <w:rPr>
          <w:rFonts w:asciiTheme="minorBidi" w:hAnsiTheme="minorBidi" w:cstheme="minorBidi"/>
          <w:b/>
          <w:rtl/>
        </w:rPr>
        <w:t xml:space="preserve"> </w:t>
      </w:r>
      <w:r w:rsidRPr="00015CD9">
        <w:rPr>
          <w:rFonts w:asciiTheme="minorBidi" w:hAnsiTheme="minorBidi" w:cstheme="minorBidi" w:hint="eastAsia"/>
          <w:b/>
          <w:rtl/>
        </w:rPr>
        <w:t>במכרז</w:t>
      </w:r>
      <w:r w:rsidRPr="00015CD9">
        <w:rPr>
          <w:rFonts w:asciiTheme="minorBidi" w:hAnsiTheme="minorBidi" w:cstheme="minorBidi"/>
          <w:b/>
          <w:rtl/>
        </w:rPr>
        <w:t>.</w:t>
      </w:r>
    </w:p>
    <w:p w:rsidR="00B40E07" w:rsidRPr="00015CD9" w:rsidRDefault="001555A6" w:rsidP="00B970EB">
      <w:pPr>
        <w:keepNext/>
        <w:keepLines/>
        <w:widowControl w:val="0"/>
        <w:numPr>
          <w:ilvl w:val="1"/>
          <w:numId w:val="27"/>
        </w:numPr>
        <w:spacing w:after="200" w:line="276" w:lineRule="auto"/>
        <w:ind w:left="935" w:hanging="575"/>
        <w:rPr>
          <w:rFonts w:asciiTheme="minorBidi" w:hAnsiTheme="minorBidi" w:cstheme="minorBidi"/>
          <w:b/>
        </w:rPr>
      </w:pPr>
      <w:r w:rsidRPr="00015CD9">
        <w:rPr>
          <w:rFonts w:asciiTheme="minorBidi" w:hAnsiTheme="minorBidi" w:cstheme="minorBidi" w:hint="cs"/>
          <w:b/>
          <w:rtl/>
        </w:rPr>
        <w:t>התמורה תשולם בהתאם למנגנון להלן:</w:t>
      </w:r>
    </w:p>
    <w:p w:rsidR="00B40E07" w:rsidRPr="00015CD9" w:rsidRDefault="001555A6" w:rsidP="00B970EB">
      <w:pPr>
        <w:keepNext/>
        <w:keepLines/>
        <w:widowControl w:val="0"/>
        <w:numPr>
          <w:ilvl w:val="2"/>
          <w:numId w:val="27"/>
        </w:numPr>
        <w:spacing w:after="200" w:line="276" w:lineRule="auto"/>
        <w:ind w:left="1557"/>
      </w:pPr>
      <w:r w:rsidRPr="00E84D24">
        <w:rPr>
          <w:rFonts w:hint="cs"/>
          <w:b/>
          <w:bCs/>
          <w:rtl/>
        </w:rPr>
        <w:t>תמורה עבור ביצוע מסלולים קבועים</w:t>
      </w:r>
      <w:r>
        <w:rPr>
          <w:rFonts w:hint="cs"/>
          <w:rtl/>
        </w:rPr>
        <w:t xml:space="preserve"> </w:t>
      </w:r>
      <w:r>
        <w:rPr>
          <w:rtl/>
        </w:rPr>
        <w:t>–</w:t>
      </w:r>
      <w:r>
        <w:rPr>
          <w:rFonts w:hint="cs"/>
          <w:rtl/>
        </w:rPr>
        <w:t xml:space="preserve"> בהתאם לביצוע בפועל של כל מסלול קבוע יקבל הספק תמורה בהתאם לסכום בו נקב בהצעת המחיר עבור אותו מסלול.</w:t>
      </w:r>
    </w:p>
    <w:p w:rsidR="00B40E07" w:rsidRDefault="001555A6" w:rsidP="00B970EB">
      <w:pPr>
        <w:keepNext/>
        <w:keepLines/>
        <w:widowControl w:val="0"/>
        <w:numPr>
          <w:ilvl w:val="2"/>
          <w:numId w:val="27"/>
        </w:numPr>
        <w:spacing w:after="200" w:line="276" w:lineRule="auto"/>
        <w:ind w:left="1557"/>
      </w:pPr>
      <w:r w:rsidRPr="00E84D24">
        <w:rPr>
          <w:rFonts w:hint="cs"/>
          <w:b/>
          <w:bCs/>
          <w:rtl/>
        </w:rPr>
        <w:t>תמורה עבור ביצוע שליחויות מיוחדות</w:t>
      </w:r>
      <w:r>
        <w:rPr>
          <w:rFonts w:hint="cs"/>
          <w:rtl/>
        </w:rPr>
        <w:t xml:space="preserve"> </w:t>
      </w:r>
      <w:r>
        <w:rPr>
          <w:rtl/>
        </w:rPr>
        <w:t>–</w:t>
      </w:r>
      <w:r>
        <w:rPr>
          <w:rFonts w:hint="cs"/>
          <w:rtl/>
        </w:rPr>
        <w:t xml:space="preserve"> בהתאם לביצוע בפועל יקבל הספק תמורה על פי הצעת המחיר ובהתאם ליחידות התמחור שבטופס האקסל - הצעת המחיר. </w:t>
      </w:r>
    </w:p>
    <w:p w:rsidR="00B40E07" w:rsidRPr="00B40E07" w:rsidRDefault="001555A6" w:rsidP="00B970EB">
      <w:pPr>
        <w:keepNext/>
        <w:keepLines/>
        <w:widowControl w:val="0"/>
        <w:numPr>
          <w:ilvl w:val="1"/>
          <w:numId w:val="27"/>
        </w:numPr>
        <w:spacing w:after="200" w:line="276" w:lineRule="auto"/>
        <w:ind w:left="935" w:hanging="575"/>
        <w:rPr>
          <w:rFonts w:asciiTheme="minorBidi" w:hAnsiTheme="minorBidi" w:cstheme="minorBidi"/>
          <w:b/>
        </w:rPr>
      </w:pPr>
      <w:r w:rsidRPr="00B40E07">
        <w:rPr>
          <w:rFonts w:asciiTheme="minorBidi" w:hAnsiTheme="minorBidi" w:cstheme="minorBidi" w:hint="cs"/>
          <w:b/>
          <w:rtl/>
        </w:rPr>
        <w:lastRenderedPageBreak/>
        <w:t>יובהר כי המזמין שומר לעצמו את הזכות לבטל סבב בהתראה מראש של 24 שעות ולספק לא תהיה כל טענה בעניין. במקרה של ביטול סבב כאמור לא יהיה זכאי הספק לתשלום כלשהו בעד אותו סבב שבוטל.</w:t>
      </w:r>
    </w:p>
    <w:p w:rsidR="00B40E07" w:rsidRPr="00CB07D8" w:rsidRDefault="001555A6" w:rsidP="00B970EB">
      <w:pPr>
        <w:keepNext/>
        <w:keepLines/>
        <w:widowControl w:val="0"/>
        <w:numPr>
          <w:ilvl w:val="1"/>
          <w:numId w:val="27"/>
        </w:numPr>
        <w:spacing w:after="200" w:line="276" w:lineRule="auto"/>
        <w:ind w:left="935" w:hanging="575"/>
        <w:rPr>
          <w:rFonts w:asciiTheme="minorBidi" w:hAnsiTheme="minorBidi" w:cstheme="minorBidi"/>
          <w:b/>
        </w:rPr>
      </w:pPr>
      <w:r>
        <w:rPr>
          <w:rFonts w:asciiTheme="minorBidi" w:hAnsiTheme="minorBidi" w:cstheme="minorBidi" w:hint="cs"/>
          <w:b/>
          <w:rtl/>
        </w:rPr>
        <w:t xml:space="preserve">יובהר כי על הספק </w:t>
      </w:r>
      <w:r>
        <w:rPr>
          <w:rFonts w:asciiTheme="minorBidi" w:hAnsiTheme="minorBidi" w:hint="cs"/>
          <w:b/>
          <w:rtl/>
        </w:rPr>
        <w:t>לד</w:t>
      </w:r>
      <w:r w:rsidRPr="00CB07D8">
        <w:rPr>
          <w:rFonts w:asciiTheme="minorBidi" w:hAnsiTheme="minorBidi"/>
          <w:b/>
          <w:rtl/>
        </w:rPr>
        <w:t>ווח ליחידה המזמינה בתום כל שליחות.</w:t>
      </w:r>
    </w:p>
    <w:p w:rsidR="00B54311" w:rsidRPr="00DB3242" w:rsidRDefault="001555A6" w:rsidP="00B970EB">
      <w:pPr>
        <w:keepNext/>
        <w:keepLines/>
        <w:widowControl w:val="0"/>
        <w:numPr>
          <w:ilvl w:val="1"/>
          <w:numId w:val="27"/>
        </w:numPr>
        <w:ind w:left="849" w:hanging="489"/>
        <w:rPr>
          <w:rtl/>
        </w:rPr>
      </w:pPr>
      <w:r w:rsidRPr="00CB07D8">
        <w:rPr>
          <w:rFonts w:asciiTheme="minorBidi" w:hAnsiTheme="minorBidi"/>
          <w:b/>
          <w:rtl/>
        </w:rPr>
        <w:t>הדיווח יהיה הבסיס לתשלום</w:t>
      </w:r>
      <w:r>
        <w:rPr>
          <w:rFonts w:asciiTheme="minorBidi" w:hAnsiTheme="minorBidi" w:hint="cs"/>
          <w:b/>
          <w:rtl/>
        </w:rPr>
        <w:t>.</w:t>
      </w:r>
      <w:r w:rsidRPr="00CB07D8">
        <w:rPr>
          <w:rFonts w:asciiTheme="minorBidi" w:hAnsiTheme="minorBidi"/>
          <w:b/>
          <w:rtl/>
        </w:rPr>
        <w:t xml:space="preserve"> </w:t>
      </w:r>
      <w:r>
        <w:rPr>
          <w:rFonts w:asciiTheme="minorBidi" w:hAnsiTheme="minorBidi" w:hint="cs"/>
          <w:b/>
          <w:rtl/>
        </w:rPr>
        <w:t>שליחות שלא תדווח ליחידה</w:t>
      </w:r>
      <w:r w:rsidRPr="00CB07D8">
        <w:rPr>
          <w:rFonts w:asciiTheme="minorBidi" w:hAnsiTheme="minorBidi"/>
          <w:b/>
          <w:rtl/>
        </w:rPr>
        <w:t xml:space="preserve"> לא </w:t>
      </w:r>
      <w:r>
        <w:rPr>
          <w:rFonts w:asciiTheme="minorBidi" w:hAnsiTheme="minorBidi" w:hint="cs"/>
          <w:b/>
          <w:rtl/>
        </w:rPr>
        <w:t>תאושר לתשלום</w:t>
      </w:r>
      <w:r w:rsidR="00C25881">
        <w:rPr>
          <w:rFonts w:ascii="Arial" w:hAnsi="Arial" w:hint="cs"/>
          <w:b/>
          <w:bCs/>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התמורה</w:t>
      </w:r>
      <w:r w:rsidRPr="00DB3242">
        <w:rPr>
          <w:rtl/>
        </w:rPr>
        <w:t xml:space="preserve"> </w:t>
      </w:r>
      <w:r w:rsidRPr="00DB3242">
        <w:rPr>
          <w:rFonts w:hint="cs"/>
          <w:rtl/>
        </w:rPr>
        <w:t>דלעיל</w:t>
      </w:r>
      <w:r w:rsidRPr="00DB3242">
        <w:rPr>
          <w:rtl/>
        </w:rPr>
        <w:t xml:space="preserve"> </w:t>
      </w:r>
      <w:r w:rsidRPr="00DB3242">
        <w:rPr>
          <w:rFonts w:hint="cs"/>
          <w:rtl/>
        </w:rPr>
        <w:t>היא</w:t>
      </w:r>
      <w:r w:rsidRPr="00DB3242">
        <w:rPr>
          <w:rtl/>
        </w:rPr>
        <w:t xml:space="preserve"> </w:t>
      </w:r>
      <w:r w:rsidRPr="00DB3242">
        <w:rPr>
          <w:rFonts w:hint="cs"/>
          <w:rtl/>
        </w:rPr>
        <w:t>התמורה</w:t>
      </w:r>
      <w:r w:rsidRPr="00DB3242">
        <w:rPr>
          <w:rtl/>
        </w:rPr>
        <w:t xml:space="preserve"> </w:t>
      </w:r>
      <w:r w:rsidRPr="00DB3242">
        <w:rPr>
          <w:rFonts w:hint="cs"/>
          <w:rtl/>
        </w:rPr>
        <w:t>היחידה</w:t>
      </w:r>
      <w:r w:rsidRPr="00DB3242">
        <w:rPr>
          <w:rtl/>
        </w:rPr>
        <w:t xml:space="preserve"> </w:t>
      </w:r>
      <w:r w:rsidRPr="00DB3242">
        <w:rPr>
          <w:rFonts w:hint="cs"/>
          <w:rtl/>
        </w:rPr>
        <w:t>שתשולם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עבור</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בהסכם</w:t>
      </w:r>
      <w:r w:rsidRPr="00DB3242">
        <w:rPr>
          <w:rtl/>
        </w:rPr>
        <w:t xml:space="preserve">. </w:t>
      </w:r>
      <w:r w:rsidRPr="00DB3242">
        <w:rPr>
          <w:rFonts w:hint="cs"/>
          <w:rtl/>
        </w:rPr>
        <w:t>שום</w:t>
      </w:r>
      <w:r w:rsidRPr="00DB3242">
        <w:rPr>
          <w:rtl/>
        </w:rPr>
        <w:t xml:space="preserve"> </w:t>
      </w:r>
      <w:r w:rsidRPr="00DB3242">
        <w:rPr>
          <w:rFonts w:hint="cs"/>
          <w:rtl/>
        </w:rPr>
        <w:t>תשלום</w:t>
      </w:r>
      <w:r w:rsidRPr="00DB3242">
        <w:rPr>
          <w:rtl/>
        </w:rPr>
        <w:t xml:space="preserve"> </w:t>
      </w:r>
      <w:r w:rsidRPr="00DB3242">
        <w:rPr>
          <w:rFonts w:hint="cs"/>
          <w:rtl/>
        </w:rPr>
        <w:t>אחר</w:t>
      </w:r>
      <w:r w:rsidRPr="00DB3242">
        <w:rPr>
          <w:rtl/>
        </w:rPr>
        <w:t xml:space="preserve"> </w:t>
      </w:r>
      <w:r w:rsidRPr="00DB3242">
        <w:rPr>
          <w:rFonts w:hint="cs"/>
          <w:rtl/>
        </w:rPr>
        <w:t>או</w:t>
      </w:r>
      <w:r w:rsidRPr="00DB3242">
        <w:rPr>
          <w:rtl/>
        </w:rPr>
        <w:t xml:space="preserve"> </w:t>
      </w:r>
      <w:r w:rsidRPr="00DB3242">
        <w:rPr>
          <w:rFonts w:hint="cs"/>
          <w:rtl/>
        </w:rPr>
        <w:t>נוסף</w:t>
      </w:r>
      <w:r w:rsidRPr="00DB3242">
        <w:rPr>
          <w:rtl/>
        </w:rPr>
        <w:t xml:space="preserve"> </w:t>
      </w:r>
      <w:r w:rsidRPr="00DB3242">
        <w:rPr>
          <w:rFonts w:hint="cs"/>
          <w:rtl/>
        </w:rPr>
        <w:t>פרט</w:t>
      </w:r>
      <w:r w:rsidRPr="00DB3242">
        <w:rPr>
          <w:rtl/>
        </w:rPr>
        <w:t xml:space="preserve"> </w:t>
      </w:r>
      <w:r w:rsidRPr="00DB3242">
        <w:rPr>
          <w:rFonts w:hint="cs"/>
          <w:rtl/>
        </w:rPr>
        <w:t>לתמורה</w:t>
      </w:r>
      <w:r w:rsidRPr="00DB3242">
        <w:rPr>
          <w:rtl/>
        </w:rPr>
        <w:t xml:space="preserve"> </w:t>
      </w:r>
      <w:r w:rsidRPr="00DB3242">
        <w:rPr>
          <w:rFonts w:hint="cs"/>
          <w:rtl/>
        </w:rPr>
        <w:t>לא</w:t>
      </w:r>
      <w:r w:rsidRPr="00DB3242">
        <w:rPr>
          <w:rtl/>
        </w:rPr>
        <w:t xml:space="preserve"> </w:t>
      </w:r>
      <w:r w:rsidRPr="00DB3242">
        <w:rPr>
          <w:rFonts w:hint="cs"/>
          <w:rtl/>
        </w:rPr>
        <w:t>ישולמו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ולא</w:t>
      </w:r>
      <w:r w:rsidRPr="00DB3242">
        <w:rPr>
          <w:rtl/>
        </w:rPr>
        <w:t xml:space="preserve"> </w:t>
      </w:r>
      <w:r w:rsidRPr="00DB3242">
        <w:rPr>
          <w:rFonts w:hint="cs"/>
          <w:rtl/>
        </w:rPr>
        <w:t>אחריה</w:t>
      </w:r>
      <w:r w:rsidRPr="00DB3242">
        <w:rPr>
          <w:rtl/>
        </w:rPr>
        <w:t xml:space="preserve"> </w:t>
      </w:r>
      <w:r w:rsidRPr="00DB3242">
        <w:rPr>
          <w:rFonts w:hint="cs"/>
          <w:rtl/>
        </w:rPr>
        <w:t>עבור</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ישיר</w:t>
      </w:r>
      <w:r w:rsidRPr="00DB3242">
        <w:rPr>
          <w:rtl/>
        </w:rPr>
        <w:t xml:space="preserve"> </w:t>
      </w:r>
      <w:r w:rsidRPr="00DB3242">
        <w:rPr>
          <w:rFonts w:hint="cs"/>
          <w:rtl/>
        </w:rPr>
        <w:t>או</w:t>
      </w:r>
      <w:r w:rsidRPr="00DB3242">
        <w:rPr>
          <w:rtl/>
        </w:rPr>
        <w:t xml:space="preserve"> </w:t>
      </w:r>
      <w:r w:rsidRPr="00DB3242">
        <w:rPr>
          <w:rFonts w:hint="cs"/>
          <w:rtl/>
        </w:rPr>
        <w:t>עקיף</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ולא</w:t>
      </w:r>
      <w:r w:rsidRPr="00DB3242">
        <w:rPr>
          <w:rtl/>
        </w:rPr>
        <w:t xml:space="preserve"> </w:t>
      </w:r>
      <w:r w:rsidRPr="00DB3242">
        <w:rPr>
          <w:rFonts w:hint="cs"/>
          <w:rtl/>
        </w:rPr>
        <w:t>לאדם</w:t>
      </w:r>
      <w:r w:rsidRPr="00DB3242">
        <w:rPr>
          <w:rtl/>
        </w:rPr>
        <w:t xml:space="preserve"> </w:t>
      </w:r>
      <w:r w:rsidRPr="00DB3242">
        <w:rPr>
          <w:rFonts w:hint="cs"/>
          <w:rtl/>
        </w:rPr>
        <w:t>אחר</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לשאת</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בכל</w:t>
      </w:r>
      <w:r w:rsidRPr="00DB3242">
        <w:rPr>
          <w:rtl/>
        </w:rPr>
        <w:t xml:space="preserve"> </w:t>
      </w:r>
      <w:r w:rsidRPr="00DB3242">
        <w:rPr>
          <w:rFonts w:hint="cs"/>
          <w:rtl/>
        </w:rPr>
        <w:t>התשלומים</w:t>
      </w:r>
      <w:r w:rsidRPr="00DB3242">
        <w:rPr>
          <w:rtl/>
        </w:rPr>
        <w:t xml:space="preserve"> </w:t>
      </w:r>
      <w:r w:rsidRPr="00DB3242">
        <w:rPr>
          <w:rFonts w:hint="cs"/>
          <w:rtl/>
        </w:rPr>
        <w:t>החלים</w:t>
      </w:r>
      <w:r w:rsidRPr="00DB3242">
        <w:rPr>
          <w:rtl/>
        </w:rPr>
        <w:t xml:space="preserve"> </w:t>
      </w:r>
      <w:r w:rsidRPr="00DB3242">
        <w:rPr>
          <w:rFonts w:hint="cs"/>
          <w:rtl/>
        </w:rPr>
        <w:t>עליו</w:t>
      </w:r>
      <w:r w:rsidRPr="00DB3242">
        <w:rPr>
          <w:rtl/>
        </w:rPr>
        <w:t xml:space="preserve"> </w:t>
      </w:r>
      <w:r w:rsidRPr="00DB3242">
        <w:rPr>
          <w:rFonts w:hint="cs"/>
          <w:rtl/>
        </w:rPr>
        <w:t>מכוח</w:t>
      </w:r>
      <w:r w:rsidRPr="00DB3242">
        <w:rPr>
          <w:rtl/>
        </w:rPr>
        <w:t xml:space="preserve"> </w:t>
      </w:r>
      <w:r w:rsidRPr="00DB3242">
        <w:rPr>
          <w:rFonts w:hint="cs"/>
          <w:rtl/>
        </w:rPr>
        <w:t>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Pr>
          <w:rFonts w:hint="cs"/>
          <w:rtl/>
        </w:rPr>
        <w:t>ה</w:t>
      </w:r>
      <w:r w:rsidRPr="00DB3242">
        <w:rPr>
          <w:rFonts w:hint="cs"/>
          <w:rtl/>
        </w:rPr>
        <w:t>תשלומים</w:t>
      </w:r>
      <w:r w:rsidRPr="00DB3242">
        <w:rPr>
          <w:rtl/>
        </w:rPr>
        <w:t xml:space="preserve"> </w:t>
      </w:r>
      <w:r w:rsidRPr="00DB3242">
        <w:rPr>
          <w:rFonts w:hint="cs"/>
          <w:rtl/>
        </w:rPr>
        <w:t>בגין</w:t>
      </w:r>
      <w:r w:rsidRPr="00DB3242">
        <w:rPr>
          <w:rtl/>
        </w:rPr>
        <w:t xml:space="preserve"> </w:t>
      </w:r>
      <w:r w:rsidRPr="00DB3242">
        <w:rPr>
          <w:rFonts w:hint="cs"/>
          <w:rtl/>
        </w:rPr>
        <w:t>העסקת</w:t>
      </w:r>
      <w:r w:rsidRPr="00DB3242">
        <w:rPr>
          <w:rtl/>
        </w:rPr>
        <w:t xml:space="preserve"> </w:t>
      </w:r>
      <w:r w:rsidRPr="00DB3242">
        <w:rPr>
          <w:rFonts w:hint="cs"/>
          <w:rtl/>
        </w:rPr>
        <w:t>כוח</w:t>
      </w:r>
      <w:r w:rsidRPr="00DB3242">
        <w:rPr>
          <w:rtl/>
        </w:rPr>
        <w:t xml:space="preserve"> </w:t>
      </w:r>
      <w:r w:rsidRPr="00DB3242">
        <w:rPr>
          <w:rFonts w:hint="cs"/>
          <w:rtl/>
        </w:rPr>
        <w:t>אדם</w:t>
      </w:r>
      <w:r>
        <w:rPr>
          <w:rFonts w:hint="cs"/>
          <w:rtl/>
        </w:rPr>
        <w:t xml:space="preserve"> ובהתאם לדרוש לפי כל דין כאמור בסעיף </w:t>
      </w:r>
      <w:r>
        <w:rPr>
          <w:rtl/>
        </w:rPr>
        <w:fldChar w:fldCharType="begin"/>
      </w:r>
      <w:r>
        <w:rPr>
          <w:rtl/>
        </w:rPr>
        <w:instrText xml:space="preserve"> </w:instrText>
      </w:r>
      <w:r>
        <w:instrText>REF</w:instrText>
      </w:r>
      <w:r>
        <w:rPr>
          <w:rtl/>
        </w:rPr>
        <w:instrText xml:space="preserve"> _</w:instrText>
      </w:r>
      <w:r>
        <w:instrText>Ref407888148 \r \h</w:instrText>
      </w:r>
      <w:r>
        <w:rPr>
          <w:rtl/>
        </w:rPr>
        <w:instrText xml:space="preserve"> </w:instrText>
      </w:r>
      <w:r>
        <w:rPr>
          <w:rtl/>
        </w:rPr>
      </w:r>
      <w:r>
        <w:rPr>
          <w:rtl/>
        </w:rPr>
        <w:fldChar w:fldCharType="separate"/>
      </w:r>
      <w:r>
        <w:rPr>
          <w:cs/>
        </w:rPr>
        <w:t>‎</w:t>
      </w:r>
      <w:r>
        <w:t>8</w:t>
      </w:r>
      <w:r>
        <w:rPr>
          <w:rtl/>
        </w:rPr>
        <w:fldChar w:fldCharType="end"/>
      </w:r>
      <w:r>
        <w:rPr>
          <w:rFonts w:hint="cs"/>
          <w:rtl/>
        </w:rPr>
        <w:t xml:space="preserve"> לעיל ומעבר לאמור בו</w:t>
      </w:r>
      <w:r w:rsidRPr="00DB3242">
        <w:rPr>
          <w:rtl/>
        </w:rPr>
        <w:t xml:space="preserve">, </w:t>
      </w:r>
      <w:r>
        <w:rPr>
          <w:rFonts w:hint="cs"/>
          <w:rtl/>
        </w:rPr>
        <w:t xml:space="preserve">ובכלל זה </w:t>
      </w:r>
      <w:r w:rsidRPr="00DB3242">
        <w:rPr>
          <w:rFonts w:hint="cs"/>
          <w:rtl/>
        </w:rPr>
        <w:t>הוצאות</w:t>
      </w:r>
      <w:r w:rsidRPr="00DB3242">
        <w:rPr>
          <w:rtl/>
        </w:rPr>
        <w:t xml:space="preserve"> </w:t>
      </w:r>
      <w:r w:rsidRPr="00DB3242">
        <w:rPr>
          <w:rFonts w:hint="cs"/>
          <w:rtl/>
        </w:rPr>
        <w:t>משרדיות</w:t>
      </w:r>
      <w:r w:rsidRPr="00DB3242">
        <w:rPr>
          <w:rtl/>
        </w:rPr>
        <w:t xml:space="preserve">, </w:t>
      </w:r>
      <w:r w:rsidRPr="00DB3242">
        <w:rPr>
          <w:rFonts w:hint="cs"/>
          <w:rtl/>
        </w:rPr>
        <w:t>נסיעות</w:t>
      </w:r>
      <w:r w:rsidRPr="00DB3242">
        <w:rPr>
          <w:rtl/>
        </w:rPr>
        <w:t xml:space="preserve"> </w:t>
      </w:r>
      <w:r w:rsidRPr="00DB3242">
        <w:rPr>
          <w:rFonts w:hint="cs"/>
          <w:rtl/>
        </w:rPr>
        <w:t>וכ</w:t>
      </w:r>
      <w:r>
        <w:rPr>
          <w:rFonts w:hint="cs"/>
          <w:rtl/>
        </w:rPr>
        <w:t>ל תשלום הכרוך בשירות אשר לא הוחרג במפורש בהסכם זה א</w:t>
      </w:r>
      <w:r w:rsidRPr="00DB3242">
        <w:rPr>
          <w:rFonts w:hint="cs"/>
          <w:rtl/>
        </w:rPr>
        <w:t>ו</w:t>
      </w:r>
      <w:r>
        <w:rPr>
          <w:rFonts w:hint="cs"/>
          <w:rtl/>
        </w:rPr>
        <w:t xml:space="preserve"> בנספחים לו</w:t>
      </w:r>
      <w:r w:rsidRPr="00DB3242">
        <w:rPr>
          <w:rtl/>
        </w:rPr>
        <w:t>.</w:t>
      </w:r>
      <w:r w:rsidRPr="00DB3242">
        <w:rPr>
          <w:b/>
          <w:bCs/>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DB3242">
        <w:rPr>
          <w:rFonts w:hint="eastAsia"/>
          <w:rtl/>
        </w:rPr>
        <w:t>ן</w:t>
      </w:r>
      <w:r w:rsidRPr="00DB3242">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מורשה/ פטור במס ערך מוסף.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w:t>
      </w:r>
      <w:r>
        <w:rPr>
          <w:rFonts w:hint="cs"/>
          <w:rtl/>
        </w:rPr>
        <w:t>י.</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כל התשלומים על חשבון התמורה</w:t>
      </w:r>
      <w:r w:rsidRPr="00DB3242">
        <w:rPr>
          <w:rFonts w:hint="cs"/>
          <w:b/>
          <w:bCs/>
          <w:rtl/>
        </w:rPr>
        <w:t xml:space="preserve"> </w:t>
      </w:r>
      <w:r w:rsidRPr="00DB3242">
        <w:rPr>
          <w:rFonts w:hint="cs"/>
          <w:rtl/>
        </w:rPr>
        <w:t xml:space="preserve">ישולמו, בהתאם </w:t>
      </w:r>
      <w:hyperlink r:id="rId30" w:history="1">
        <w:r w:rsidRPr="00007319">
          <w:rPr>
            <w:rStyle w:val="Hyperlink"/>
            <w:rFonts w:hint="cs"/>
            <w:rtl/>
          </w:rPr>
          <w:t xml:space="preserve">להוראת </w:t>
        </w:r>
        <w:r w:rsidRPr="00007319">
          <w:rPr>
            <w:rStyle w:val="Hyperlink"/>
            <w:rFonts w:ascii="Calibri" w:hAnsi="Calibri" w:hint="cs"/>
            <w:rtl/>
          </w:rPr>
          <w:t>תכ"מ</w:t>
        </w:r>
        <w:r w:rsidR="00121B70">
          <w:rPr>
            <w:rStyle w:val="Hyperlink"/>
            <w:rFonts w:ascii="Calibri" w:hAnsi="Calibri" w:hint="cs"/>
            <w:rtl/>
          </w:rPr>
          <w:t xml:space="preserve"> </w:t>
        </w:r>
        <w:r w:rsidR="00121B70" w:rsidRPr="00121B70">
          <w:rPr>
            <w:rStyle w:val="Hyperlink"/>
            <w:rFonts w:ascii="Calibri" w:hAnsi="Calibri"/>
            <w:rtl/>
          </w:rPr>
          <w:t>הוראה מספר 1.4.3- מועדי תשלום</w:t>
        </w:r>
        <w:r w:rsidRPr="00007319">
          <w:rPr>
            <w:rStyle w:val="Hyperlink"/>
            <w:rFonts w:ascii="Calibri" w:hAnsi="Calibri" w:hint="cs"/>
            <w:rtl/>
          </w:rPr>
          <w:t xml:space="preserve"> </w:t>
        </w:r>
      </w:hyperlink>
      <w:r w:rsidRPr="00007319">
        <w:rPr>
          <w:rFonts w:ascii="Calibri" w:hAnsi="Calibri" w:hint="cs"/>
          <w:u w:color="1A4BD4"/>
          <w:rtl/>
        </w:rPr>
        <w:t xml:space="preserve"> כפי שתעודכן מעת לעת.</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 xml:space="preserve">שירות כל שהוא שיינתן על ידי נותן השירותים </w:t>
      </w:r>
      <w:r>
        <w:rPr>
          <w:rFonts w:hint="cs"/>
          <w:rtl/>
        </w:rPr>
        <w:t>מבלי</w:t>
      </w:r>
      <w:r w:rsidRPr="00C908FF">
        <w:rPr>
          <w:rFonts w:hint="cs"/>
          <w:rtl/>
        </w:rPr>
        <w:t xml:space="preserve"> שהספק קיבל הזמנת עבודה חתומה על ידי המורשים להתחייב מטעם המשרד</w:t>
      </w:r>
      <w:r w:rsidRPr="00DB3242">
        <w:rPr>
          <w:rFonts w:hint="cs"/>
          <w:rtl/>
        </w:rPr>
        <w:t xml:space="preserve"> על פי הוראות ההסכם </w:t>
      </w:r>
      <w:r w:rsidRPr="00DB3242">
        <w:rPr>
          <w:rtl/>
        </w:rPr>
        <w:t>–</w:t>
      </w:r>
      <w:r w:rsidRPr="00DB3242">
        <w:rPr>
          <w:rFonts w:hint="cs"/>
          <w:rtl/>
        </w:rPr>
        <w:t xml:space="preserve"> לא תשולם בעדו תמורה. </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אחת</w:t>
      </w:r>
      <w:r w:rsidRPr="00DB3242">
        <w:rPr>
          <w:rtl/>
        </w:rPr>
        <w:t xml:space="preserve"> </w:t>
      </w:r>
      <w:r w:rsidRPr="00DB3242">
        <w:rPr>
          <w:rFonts w:hint="cs"/>
          <w:rtl/>
        </w:rPr>
        <w:t>לחודש</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יעביר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חשבון</w:t>
      </w:r>
      <w:r w:rsidRPr="00DB3242">
        <w:rPr>
          <w:rtl/>
        </w:rPr>
        <w:t xml:space="preserve"> </w:t>
      </w:r>
      <w:r w:rsidRPr="00DB3242">
        <w:rPr>
          <w:rFonts w:hint="cs"/>
          <w:rtl/>
        </w:rPr>
        <w:t>מלווה</w:t>
      </w:r>
      <w:r w:rsidRPr="00DB3242">
        <w:rPr>
          <w:rtl/>
        </w:rPr>
        <w:t xml:space="preserve"> </w:t>
      </w:r>
      <w:r w:rsidRPr="00DB3242">
        <w:rPr>
          <w:rFonts w:hint="cs"/>
          <w:rtl/>
        </w:rPr>
        <w:t>בדין</w:t>
      </w:r>
      <w:r w:rsidRPr="00DB3242">
        <w:rPr>
          <w:rtl/>
        </w:rPr>
        <w:t xml:space="preserve"> </w:t>
      </w:r>
      <w:r w:rsidRPr="00DB3242">
        <w:rPr>
          <w:rFonts w:hint="cs"/>
          <w:rtl/>
        </w:rPr>
        <w:t>וחשבון</w:t>
      </w:r>
      <w:r w:rsidRPr="00DB3242">
        <w:rPr>
          <w:rtl/>
        </w:rPr>
        <w:t xml:space="preserve"> </w:t>
      </w:r>
      <w:r w:rsidRPr="00DB3242">
        <w:rPr>
          <w:rFonts w:hint="cs"/>
          <w:rtl/>
        </w:rPr>
        <w:t>על</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 xml:space="preserve">ידו </w:t>
      </w:r>
      <w:r w:rsidRPr="00DB3242">
        <w:rPr>
          <w:rtl/>
        </w:rPr>
        <w:t>(</w:t>
      </w:r>
      <w:r w:rsidRPr="00DB3242">
        <w:rPr>
          <w:rFonts w:hint="cs"/>
          <w:rtl/>
        </w:rPr>
        <w:t>להלן</w:t>
      </w:r>
      <w:r w:rsidRPr="00DB3242">
        <w:rPr>
          <w:rtl/>
        </w:rPr>
        <w:t>: "</w:t>
      </w:r>
      <w:r w:rsidRPr="00DB3242">
        <w:rPr>
          <w:rFonts w:hint="cs"/>
          <w:rtl/>
        </w:rPr>
        <w:t>דרישת</w:t>
      </w:r>
      <w:r w:rsidRPr="00DB3242">
        <w:rPr>
          <w:rtl/>
        </w:rPr>
        <w:t xml:space="preserve"> </w:t>
      </w:r>
      <w:r w:rsidRPr="00DB3242">
        <w:rPr>
          <w:rFonts w:hint="cs"/>
          <w:rtl/>
        </w:rPr>
        <w:t>תשלום</w:t>
      </w:r>
      <w:r w:rsidRPr="00DB3242">
        <w:rPr>
          <w:rtl/>
        </w:rPr>
        <w:t xml:space="preserve">"). </w:t>
      </w:r>
      <w:r w:rsidRPr="00DB3242">
        <w:rPr>
          <w:rFonts w:hint="cs"/>
          <w:rtl/>
        </w:rPr>
        <w:t>בידי</w:t>
      </w:r>
      <w:r w:rsidRPr="00DB3242">
        <w:rPr>
          <w:rtl/>
        </w:rPr>
        <w:t xml:space="preserve"> </w:t>
      </w:r>
      <w:r w:rsidRPr="00DB3242">
        <w:rPr>
          <w:rFonts w:hint="cs"/>
          <w:rtl/>
        </w:rPr>
        <w:t>המשרד</w:t>
      </w:r>
      <w:r w:rsidRPr="00DB3242">
        <w:rPr>
          <w:rtl/>
        </w:rPr>
        <w:t xml:space="preserve"> </w:t>
      </w:r>
      <w:r w:rsidRPr="00DB3242">
        <w:rPr>
          <w:rFonts w:hint="cs"/>
          <w:rtl/>
        </w:rPr>
        <w:t>הרשות</w:t>
      </w:r>
      <w:r w:rsidRPr="00DB3242">
        <w:rPr>
          <w:rtl/>
        </w:rPr>
        <w:t xml:space="preserve"> </w:t>
      </w:r>
      <w:r w:rsidRPr="00DB3242">
        <w:rPr>
          <w:rFonts w:hint="cs"/>
          <w:rtl/>
        </w:rPr>
        <w:t>כאמור לעיל, לאשר</w:t>
      </w:r>
      <w:r w:rsidRPr="00DB3242">
        <w:rPr>
          <w:rtl/>
        </w:rPr>
        <w:t xml:space="preserve"> </w:t>
      </w:r>
      <w:r w:rsidRPr="00DB3242">
        <w:rPr>
          <w:rFonts w:hint="cs"/>
          <w:rtl/>
        </w:rPr>
        <w:t>את</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ואת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במלואן</w:t>
      </w:r>
      <w:r w:rsidRPr="00DB3242">
        <w:rPr>
          <w:rtl/>
        </w:rPr>
        <w:t xml:space="preserve"> </w:t>
      </w:r>
      <w:r w:rsidRPr="00DB3242">
        <w:rPr>
          <w:rFonts w:hint="cs"/>
          <w:rtl/>
        </w:rPr>
        <w:t>או</w:t>
      </w:r>
      <w:r w:rsidRPr="00DB3242">
        <w:rPr>
          <w:rtl/>
        </w:rPr>
        <w:t xml:space="preserve"> </w:t>
      </w:r>
      <w:r w:rsidRPr="00DB3242">
        <w:rPr>
          <w:rFonts w:hint="cs"/>
          <w:rtl/>
        </w:rPr>
        <w:t>בחלקן.</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על</w:t>
      </w:r>
      <w:r w:rsidRPr="00DB3242">
        <w:rPr>
          <w:rtl/>
        </w:rPr>
        <w:t xml:space="preserve"> </w:t>
      </w:r>
      <w:r w:rsidRPr="00DB3242">
        <w:rPr>
          <w:rFonts w:hint="cs"/>
          <w:rtl/>
        </w:rPr>
        <w:t>המשרד</w:t>
      </w:r>
      <w:r w:rsidRPr="00DB3242">
        <w:rPr>
          <w:rtl/>
        </w:rPr>
        <w:t xml:space="preserve"> </w:t>
      </w:r>
      <w:r w:rsidRPr="00DB3242">
        <w:rPr>
          <w:rFonts w:hint="cs"/>
          <w:rtl/>
        </w:rPr>
        <w:t>להודיע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בתוך</w:t>
      </w:r>
      <w:r w:rsidRPr="00DB3242">
        <w:rPr>
          <w:rtl/>
        </w:rPr>
        <w:t xml:space="preserve"> </w:t>
      </w:r>
      <w:r w:rsidRPr="00DB3242">
        <w:rPr>
          <w:rFonts w:hint="cs"/>
          <w:rtl/>
        </w:rPr>
        <w:t>שלושים</w:t>
      </w:r>
      <w:r w:rsidRPr="00DB3242">
        <w:rPr>
          <w:rtl/>
        </w:rPr>
        <w:t xml:space="preserve"> </w:t>
      </w:r>
      <w:r w:rsidRPr="00DB3242">
        <w:rPr>
          <w:rFonts w:hint="cs"/>
          <w:rtl/>
        </w:rPr>
        <w:t>יום</w:t>
      </w:r>
      <w:r w:rsidRPr="00DB3242">
        <w:rPr>
          <w:rtl/>
        </w:rPr>
        <w:t xml:space="preserve"> </w:t>
      </w:r>
      <w:r w:rsidRPr="00DB3242">
        <w:rPr>
          <w:rFonts w:hint="cs"/>
          <w:rtl/>
        </w:rPr>
        <w:t>מיום</w:t>
      </w:r>
      <w:r w:rsidRPr="00DB3242">
        <w:rPr>
          <w:rtl/>
        </w:rPr>
        <w:t xml:space="preserve"> </w:t>
      </w:r>
      <w:r w:rsidRPr="00DB3242">
        <w:rPr>
          <w:rFonts w:hint="cs"/>
          <w:rtl/>
        </w:rPr>
        <w:t>קבלת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איזה</w:t>
      </w:r>
      <w:r w:rsidRPr="00DB3242">
        <w:rPr>
          <w:rtl/>
        </w:rPr>
        <w:t xml:space="preserve"> </w:t>
      </w:r>
      <w:r w:rsidRPr="00DB3242">
        <w:rPr>
          <w:rFonts w:hint="cs"/>
          <w:rtl/>
        </w:rPr>
        <w:t>חלק</w:t>
      </w:r>
      <w:r w:rsidRPr="00DB3242">
        <w:rPr>
          <w:rtl/>
        </w:rPr>
        <w:t xml:space="preserve"> </w:t>
      </w:r>
      <w:r w:rsidRPr="00DB3242">
        <w:rPr>
          <w:rFonts w:hint="cs"/>
          <w:rtl/>
        </w:rPr>
        <w:t>מדרישת</w:t>
      </w:r>
      <w:r w:rsidRPr="00DB3242">
        <w:rPr>
          <w:rtl/>
        </w:rPr>
        <w:t xml:space="preserve"> </w:t>
      </w:r>
      <w:r w:rsidRPr="00DB3242">
        <w:rPr>
          <w:rFonts w:hint="cs"/>
          <w:rtl/>
        </w:rPr>
        <w:t>התשלום</w:t>
      </w:r>
      <w:r w:rsidRPr="00DB3242">
        <w:rPr>
          <w:rtl/>
        </w:rPr>
        <w:t xml:space="preserve"> </w:t>
      </w:r>
      <w:r w:rsidRPr="00DB3242">
        <w:rPr>
          <w:rFonts w:hint="cs"/>
          <w:rtl/>
        </w:rPr>
        <w:t>מקובל</w:t>
      </w:r>
      <w:r w:rsidRPr="00DB3242">
        <w:rPr>
          <w:rtl/>
        </w:rPr>
        <w:t xml:space="preserve"> </w:t>
      </w:r>
      <w:r w:rsidRPr="00DB3242">
        <w:rPr>
          <w:rFonts w:hint="cs"/>
          <w:rtl/>
        </w:rPr>
        <w:t>עליו</w:t>
      </w:r>
      <w:r w:rsidRPr="00DB3242">
        <w:rPr>
          <w:rtl/>
        </w:rPr>
        <w:t xml:space="preserve">, </w:t>
      </w:r>
      <w:r w:rsidRPr="00DB3242">
        <w:rPr>
          <w:rFonts w:hint="cs"/>
          <w:rtl/>
        </w:rPr>
        <w:t>ולנמק</w:t>
      </w:r>
      <w:r w:rsidRPr="00DB3242">
        <w:rPr>
          <w:rtl/>
        </w:rPr>
        <w:t xml:space="preserve"> </w:t>
      </w:r>
      <w:r w:rsidRPr="00DB3242">
        <w:rPr>
          <w:rFonts w:hint="cs"/>
          <w:rtl/>
        </w:rPr>
        <w:t>מדוע</w:t>
      </w:r>
      <w:r w:rsidRPr="00DB3242">
        <w:rPr>
          <w:rtl/>
        </w:rPr>
        <w:t xml:space="preserve"> </w:t>
      </w:r>
      <w:r w:rsidRPr="00DB3242">
        <w:rPr>
          <w:rFonts w:hint="cs"/>
          <w:rtl/>
        </w:rPr>
        <w:t>לא</w:t>
      </w:r>
      <w:r w:rsidRPr="00DB3242">
        <w:rPr>
          <w:rtl/>
        </w:rPr>
        <w:t xml:space="preserve"> </w:t>
      </w:r>
      <w:r w:rsidRPr="00DB3242">
        <w:rPr>
          <w:rFonts w:hint="cs"/>
          <w:rtl/>
        </w:rPr>
        <w:t>קיבל</w:t>
      </w:r>
      <w:r w:rsidRPr="00DB3242">
        <w:rPr>
          <w:rtl/>
        </w:rPr>
        <w:t xml:space="preserve"> </w:t>
      </w:r>
      <w:r w:rsidRPr="00DB3242">
        <w:rPr>
          <w:rFonts w:hint="cs"/>
          <w:rtl/>
        </w:rPr>
        <w:t>את</w:t>
      </w:r>
      <w:r w:rsidRPr="00DB3242">
        <w:rPr>
          <w:rtl/>
        </w:rPr>
        <w:t xml:space="preserve"> </w:t>
      </w:r>
      <w:r w:rsidRPr="00DB3242">
        <w:rPr>
          <w:rFonts w:hint="cs"/>
          <w:rtl/>
        </w:rPr>
        <w:t>החלקים</w:t>
      </w:r>
      <w:r w:rsidRPr="00DB3242">
        <w:rPr>
          <w:rtl/>
        </w:rPr>
        <w:t xml:space="preserve"> </w:t>
      </w:r>
      <w:r w:rsidRPr="00DB3242">
        <w:rPr>
          <w:rFonts w:hint="cs"/>
          <w:rtl/>
        </w:rPr>
        <w:t>שאינם</w:t>
      </w:r>
      <w:r w:rsidRPr="00DB3242">
        <w:rPr>
          <w:rtl/>
        </w:rPr>
        <w:t xml:space="preserve"> </w:t>
      </w:r>
      <w:r w:rsidRPr="00DB3242">
        <w:rPr>
          <w:rFonts w:hint="cs"/>
          <w:rtl/>
        </w:rPr>
        <w:t>מקובלים</w:t>
      </w:r>
      <w:r w:rsidRPr="00DB3242">
        <w:rPr>
          <w:rtl/>
        </w:rPr>
        <w:t xml:space="preserve"> </w:t>
      </w:r>
      <w:r w:rsidRPr="00DB3242">
        <w:rPr>
          <w:rFonts w:hint="cs"/>
          <w:rtl/>
        </w:rPr>
        <w:t>עליו</w:t>
      </w:r>
      <w:r w:rsidRPr="00DB3242">
        <w:rPr>
          <w:rtl/>
        </w:rPr>
        <w:t>.</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להגיש</w:t>
      </w:r>
      <w:r w:rsidRPr="00DB3242">
        <w:rPr>
          <w:rtl/>
        </w:rPr>
        <w:t xml:space="preserve"> </w:t>
      </w:r>
      <w:r w:rsidRPr="00DB3242">
        <w:rPr>
          <w:rFonts w:hint="cs"/>
          <w:rtl/>
        </w:rPr>
        <w:t>למשרד</w:t>
      </w:r>
      <w:r w:rsidRPr="00DB3242">
        <w:rPr>
          <w:rtl/>
        </w:rPr>
        <w:t xml:space="preserve"> </w:t>
      </w:r>
      <w:r w:rsidRPr="00DB3242">
        <w:rPr>
          <w:rFonts w:hint="cs"/>
          <w:rtl/>
        </w:rPr>
        <w:t>חשבונית</w:t>
      </w:r>
      <w:r w:rsidRPr="00DB3242">
        <w:rPr>
          <w:rtl/>
        </w:rPr>
        <w:t xml:space="preserve"> </w:t>
      </w:r>
      <w:r w:rsidRPr="00DB3242">
        <w:rPr>
          <w:rFonts w:hint="cs"/>
          <w:rtl/>
        </w:rPr>
        <w:t>לאחר</w:t>
      </w:r>
      <w:r w:rsidRPr="00DB3242">
        <w:rPr>
          <w:rtl/>
        </w:rPr>
        <w:t xml:space="preserve"> </w:t>
      </w:r>
      <w:r w:rsidRPr="00DB3242">
        <w:rPr>
          <w:rFonts w:hint="cs"/>
          <w:rtl/>
        </w:rPr>
        <w:t>אישור</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lastRenderedPageBreak/>
        <w:t>לנותן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תהיינה</w:t>
      </w:r>
      <w:r w:rsidRPr="00DB3242">
        <w:rPr>
          <w:rtl/>
        </w:rPr>
        <w:t xml:space="preserve"> </w:t>
      </w:r>
      <w:r w:rsidRPr="00DB3242">
        <w:rPr>
          <w:rFonts w:hint="cs"/>
          <w:rtl/>
        </w:rPr>
        <w:t>כל</w:t>
      </w:r>
      <w:r w:rsidRPr="00DB3242">
        <w:rPr>
          <w:rtl/>
        </w:rPr>
        <w:t xml:space="preserve"> </w:t>
      </w:r>
      <w:r w:rsidRPr="00DB3242">
        <w:rPr>
          <w:rFonts w:hint="cs"/>
          <w:rtl/>
        </w:rPr>
        <w:t>דרישות</w:t>
      </w:r>
      <w:r w:rsidRPr="00DB3242">
        <w:rPr>
          <w:rtl/>
        </w:rPr>
        <w:t xml:space="preserve"> </w:t>
      </w:r>
      <w:r w:rsidRPr="00DB3242">
        <w:rPr>
          <w:rFonts w:hint="cs"/>
          <w:rtl/>
        </w:rPr>
        <w:t>וטענות</w:t>
      </w:r>
      <w:r w:rsidRPr="00DB3242">
        <w:rPr>
          <w:rtl/>
        </w:rPr>
        <w:t xml:space="preserve"> </w:t>
      </w:r>
      <w:r w:rsidRPr="00DB3242">
        <w:rPr>
          <w:rFonts w:hint="cs"/>
          <w:rtl/>
        </w:rPr>
        <w:t>למשרד</w:t>
      </w:r>
      <w:r w:rsidRPr="00DB3242">
        <w:rPr>
          <w:rtl/>
        </w:rPr>
        <w:t xml:space="preserve"> </w:t>
      </w:r>
      <w:r w:rsidRPr="00DB3242">
        <w:rPr>
          <w:rFonts w:hint="cs"/>
          <w:rtl/>
        </w:rPr>
        <w:t>בגלל</w:t>
      </w:r>
      <w:r w:rsidRPr="00DB3242">
        <w:rPr>
          <w:rtl/>
        </w:rPr>
        <w:t xml:space="preserve"> </w:t>
      </w:r>
      <w:r w:rsidRPr="00DB3242">
        <w:rPr>
          <w:rFonts w:hint="cs"/>
          <w:rtl/>
        </w:rPr>
        <w:t>עיכובים</w:t>
      </w:r>
      <w:r w:rsidRPr="00DB3242">
        <w:rPr>
          <w:rtl/>
        </w:rPr>
        <w:t xml:space="preserve"> </w:t>
      </w:r>
      <w:r w:rsidRPr="00DB3242">
        <w:rPr>
          <w:rFonts w:hint="cs"/>
          <w:rtl/>
        </w:rPr>
        <w:t>בתשלום</w:t>
      </w:r>
      <w:r w:rsidRPr="00DB3242">
        <w:rPr>
          <w:rtl/>
        </w:rPr>
        <w:t xml:space="preserve"> </w:t>
      </w:r>
      <w:r w:rsidRPr="00DB3242">
        <w:rPr>
          <w:rFonts w:hint="cs"/>
          <w:rtl/>
        </w:rPr>
        <w:t>התמורה</w:t>
      </w:r>
      <w:r w:rsidRPr="00DB3242">
        <w:rPr>
          <w:rtl/>
        </w:rPr>
        <w:t xml:space="preserve"> </w:t>
      </w:r>
      <w:r w:rsidRPr="00DB3242">
        <w:rPr>
          <w:rFonts w:hint="cs"/>
          <w:rtl/>
        </w:rPr>
        <w:t>כולה</w:t>
      </w:r>
      <w:r w:rsidRPr="00DB3242">
        <w:rPr>
          <w:rtl/>
        </w:rPr>
        <w:t xml:space="preserve"> </w:t>
      </w:r>
      <w:r w:rsidRPr="00DB3242">
        <w:rPr>
          <w:rFonts w:hint="cs"/>
          <w:rtl/>
        </w:rPr>
        <w:t>או</w:t>
      </w:r>
      <w:r w:rsidRPr="00DB3242">
        <w:rPr>
          <w:rtl/>
        </w:rPr>
        <w:t xml:space="preserve"> </w:t>
      </w:r>
      <w:r w:rsidRPr="00DB3242">
        <w:rPr>
          <w:rFonts w:hint="cs"/>
          <w:rtl/>
        </w:rPr>
        <w:t>חלק</w:t>
      </w:r>
      <w:r w:rsidRPr="00DB3242">
        <w:rPr>
          <w:rtl/>
        </w:rPr>
        <w:t xml:space="preserve"> </w:t>
      </w:r>
      <w:r w:rsidRPr="00DB3242">
        <w:rPr>
          <w:rFonts w:hint="cs"/>
          <w:rtl/>
        </w:rPr>
        <w:t>הימנה</w:t>
      </w:r>
      <w:r w:rsidRPr="00DB3242">
        <w:rPr>
          <w:rtl/>
        </w:rPr>
        <w:t xml:space="preserve">, </w:t>
      </w:r>
      <w:r w:rsidRPr="00DB3242">
        <w:rPr>
          <w:rFonts w:hint="cs"/>
          <w:rtl/>
        </w:rPr>
        <w:t>אשר</w:t>
      </w:r>
      <w:r w:rsidRPr="00DB3242">
        <w:rPr>
          <w:rtl/>
        </w:rPr>
        <w:t xml:space="preserve"> </w:t>
      </w:r>
      <w:r w:rsidRPr="00DB3242">
        <w:rPr>
          <w:rFonts w:hint="cs"/>
          <w:rtl/>
        </w:rPr>
        <w:t>נבעו</w:t>
      </w:r>
      <w:r w:rsidRPr="00DB3242">
        <w:rPr>
          <w:rtl/>
        </w:rPr>
        <w:t xml:space="preserve"> </w:t>
      </w:r>
      <w:r w:rsidRPr="00DB3242">
        <w:rPr>
          <w:rFonts w:hint="cs"/>
          <w:rtl/>
        </w:rPr>
        <w:t>מחוסר</w:t>
      </w:r>
      <w:r w:rsidRPr="00DB3242">
        <w:rPr>
          <w:rtl/>
        </w:rPr>
        <w:t xml:space="preserve"> </w:t>
      </w:r>
      <w:r w:rsidRPr="00DB3242">
        <w:rPr>
          <w:rFonts w:hint="cs"/>
          <w:rtl/>
        </w:rPr>
        <w:t>פרטים</w:t>
      </w:r>
      <w:r w:rsidRPr="00DB3242">
        <w:rPr>
          <w:rtl/>
        </w:rPr>
        <w:t xml:space="preserve"> </w:t>
      </w:r>
      <w:r w:rsidRPr="00DB3242">
        <w:rPr>
          <w:rFonts w:hint="cs"/>
          <w:rtl/>
        </w:rPr>
        <w:t>בדרישת</w:t>
      </w:r>
      <w:r w:rsidRPr="00DB3242">
        <w:rPr>
          <w:rtl/>
        </w:rPr>
        <w:t xml:space="preserve"> </w:t>
      </w:r>
      <w:r w:rsidRPr="00DB3242">
        <w:rPr>
          <w:rFonts w:hint="cs"/>
          <w:rtl/>
        </w:rPr>
        <w:t>התשלום.</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 xml:space="preserve">חשבונית המס המועברת תיבדק ובמידה וימצא שהתמורה המבוקשת תקינה ומוסכמת, התמורה בגינה תועבר לזוכה </w:t>
      </w:r>
      <w:r>
        <w:rPr>
          <w:rFonts w:hint="cs"/>
          <w:rtl/>
        </w:rPr>
        <w:t>בהתאם להוראות התכ"מ.</w:t>
      </w:r>
      <w:r w:rsidRPr="00DB3242">
        <w:rPr>
          <w:rFonts w:hint="cs"/>
          <w:rtl/>
        </w:rPr>
        <w:t xml:space="preserve"> אחרת, תוחזר חשבונית המס והזוכה יידרש להמציא חשבונית מס מתוקנת.</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כל</w:t>
      </w:r>
      <w:r w:rsidRPr="00DB3242">
        <w:rPr>
          <w:rtl/>
        </w:rPr>
        <w:t xml:space="preserve"> </w:t>
      </w:r>
      <w:r w:rsidRPr="00DB3242">
        <w:rPr>
          <w:rFonts w:hint="cs"/>
          <w:rtl/>
        </w:rPr>
        <w:t>סכום</w:t>
      </w:r>
      <w:r w:rsidRPr="00DB3242">
        <w:rPr>
          <w:rtl/>
        </w:rPr>
        <w:t xml:space="preserve"> </w:t>
      </w:r>
      <w:r>
        <w:rPr>
          <w:rFonts w:hint="cs"/>
          <w:rtl/>
        </w:rPr>
        <w:t xml:space="preserve">ביתר </w:t>
      </w:r>
      <w:r w:rsidRPr="00DB3242">
        <w:rPr>
          <w:rFonts w:hint="cs"/>
          <w:rtl/>
        </w:rPr>
        <w:t>שקיבל</w:t>
      </w:r>
      <w:r w:rsidRPr="00DB3242">
        <w:rPr>
          <w:rtl/>
        </w:rPr>
        <w:t xml:space="preserve"> </w:t>
      </w:r>
      <w:r w:rsidRPr="00DB3242">
        <w:rPr>
          <w:rFonts w:hint="cs"/>
          <w:rtl/>
        </w:rPr>
        <w:t>מהמשרד</w:t>
      </w:r>
      <w:r>
        <w:rPr>
          <w:rFonts w:hint="cs"/>
          <w:rtl/>
        </w:rPr>
        <w:t xml:space="preserve"> בערכו הריאלי.</w:t>
      </w:r>
    </w:p>
    <w:p w:rsidR="00B54311" w:rsidRPr="00DB3242" w:rsidRDefault="00B54311" w:rsidP="008738F3">
      <w:pPr>
        <w:keepNext/>
        <w:keepLines/>
        <w:widowControl w:val="0"/>
        <w:ind w:left="720" w:hanging="72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 xml:space="preserve">הצמדה </w:t>
      </w:r>
    </w:p>
    <w:p w:rsidR="008738F3" w:rsidRPr="008738F3" w:rsidRDefault="001555A6" w:rsidP="00B970EB">
      <w:pPr>
        <w:keepNext/>
        <w:keepLines/>
        <w:widowControl w:val="0"/>
        <w:numPr>
          <w:ilvl w:val="1"/>
          <w:numId w:val="27"/>
        </w:numPr>
        <w:spacing w:after="200" w:line="276" w:lineRule="auto"/>
        <w:ind w:left="935" w:hanging="575"/>
        <w:rPr>
          <w:u w:val="single"/>
        </w:rPr>
      </w:pPr>
      <w:r w:rsidRPr="008738F3">
        <w:rPr>
          <w:rFonts w:hint="cs"/>
          <w:u w:val="single"/>
          <w:rtl/>
        </w:rPr>
        <w:t>הגדרות בנושא הצמדה</w:t>
      </w:r>
    </w:p>
    <w:p w:rsidR="008738F3" w:rsidRPr="00444972" w:rsidRDefault="001555A6" w:rsidP="00B970EB">
      <w:pPr>
        <w:pStyle w:val="afc"/>
        <w:keepNext/>
        <w:keepLines/>
        <w:numPr>
          <w:ilvl w:val="2"/>
          <w:numId w:val="27"/>
        </w:numPr>
        <w:spacing w:after="160"/>
        <w:ind w:left="1699"/>
        <w:contextualSpacing/>
        <w:rPr>
          <w:rtl/>
        </w:rPr>
      </w:pPr>
      <w:r w:rsidRPr="00444972">
        <w:rPr>
          <w:rtl/>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8738F3" w:rsidRPr="00444972" w:rsidRDefault="001555A6" w:rsidP="00B970EB">
      <w:pPr>
        <w:pStyle w:val="afc"/>
        <w:keepNext/>
        <w:keepLines/>
        <w:numPr>
          <w:ilvl w:val="2"/>
          <w:numId w:val="27"/>
        </w:numPr>
        <w:spacing w:after="160"/>
        <w:ind w:left="1699"/>
        <w:contextualSpacing/>
      </w:pPr>
      <w:r w:rsidRPr="00444972">
        <w:rPr>
          <w:rtl/>
        </w:rPr>
        <w:t>תאריך קובע – המועד על פיו נקבע המדד הקובע, לצורך תשלום ההצמדה עבור תקופה מוגדרת.</w:t>
      </w:r>
    </w:p>
    <w:p w:rsidR="008738F3" w:rsidRPr="00444972" w:rsidRDefault="001555A6" w:rsidP="00B970EB">
      <w:pPr>
        <w:pStyle w:val="afc"/>
        <w:keepNext/>
        <w:keepLines/>
        <w:numPr>
          <w:ilvl w:val="2"/>
          <w:numId w:val="27"/>
        </w:numPr>
        <w:spacing w:after="160"/>
        <w:ind w:left="1699"/>
        <w:contextualSpacing/>
      </w:pPr>
      <w:r w:rsidRPr="00444972">
        <w:rPr>
          <w:rtl/>
        </w:rPr>
        <w:t>תאריך בסיס – המועד שממנו ואילך מחושבת ההצמדה, לאורך כל תקופת ההתקשרות.</w:t>
      </w:r>
      <w:r w:rsidRPr="00444972">
        <w:t xml:space="preserve"> </w:t>
      </w:r>
    </w:p>
    <w:p w:rsidR="008738F3" w:rsidRPr="00444972" w:rsidRDefault="001555A6" w:rsidP="00B970EB">
      <w:pPr>
        <w:pStyle w:val="afc"/>
        <w:keepNext/>
        <w:keepLines/>
        <w:numPr>
          <w:ilvl w:val="2"/>
          <w:numId w:val="27"/>
        </w:numPr>
        <w:spacing w:after="160"/>
        <w:ind w:left="1699"/>
        <w:contextualSpacing/>
      </w:pPr>
      <w:r w:rsidRPr="00444972">
        <w:rPr>
          <w:rtl/>
        </w:rPr>
        <w:t>מדד קובע – ערך המדד בתאריך הקובע, בהתאם לסוג ההצמדה (הצמדה למדד בגין או הצמדה למדד ידוע).</w:t>
      </w:r>
    </w:p>
    <w:p w:rsidR="008738F3" w:rsidRPr="00444972" w:rsidRDefault="001555A6" w:rsidP="00B970EB">
      <w:pPr>
        <w:pStyle w:val="afc"/>
        <w:keepNext/>
        <w:keepLines/>
        <w:numPr>
          <w:ilvl w:val="2"/>
          <w:numId w:val="27"/>
        </w:numPr>
        <w:spacing w:after="160"/>
        <w:ind w:left="1699"/>
        <w:contextualSpacing/>
      </w:pPr>
      <w:r w:rsidRPr="00444972">
        <w:rPr>
          <w:rtl/>
        </w:rPr>
        <w:t>מדד בסיס – ערך המדד בתאריך הבסיס, בהתאם לסוג ההצמדה (הצמדה למדד בגין או הצמדה למדד ידוע).</w:t>
      </w:r>
    </w:p>
    <w:p w:rsidR="008738F3" w:rsidRPr="00444972" w:rsidRDefault="001555A6" w:rsidP="00B970EB">
      <w:pPr>
        <w:pStyle w:val="afc"/>
        <w:keepNext/>
        <w:keepLines/>
        <w:numPr>
          <w:ilvl w:val="2"/>
          <w:numId w:val="27"/>
        </w:numPr>
        <w:spacing w:after="160"/>
        <w:ind w:left="1699"/>
        <w:contextualSpacing/>
        <w:rPr>
          <w:rtl/>
        </w:rPr>
      </w:pPr>
      <w:r w:rsidRPr="00444972">
        <w:rPr>
          <w:rtl/>
        </w:rPr>
        <w:t>מדד בגין – המדד הרשמי שפורסם, בגין החודש שבו חל התאריך הקובע.</w:t>
      </w:r>
    </w:p>
    <w:p w:rsidR="008738F3" w:rsidRPr="00444972" w:rsidRDefault="001555A6" w:rsidP="00B970EB">
      <w:pPr>
        <w:pStyle w:val="afc"/>
        <w:keepNext/>
        <w:keepLines/>
        <w:numPr>
          <w:ilvl w:val="2"/>
          <w:numId w:val="27"/>
        </w:numPr>
        <w:spacing w:after="160"/>
        <w:ind w:left="1699"/>
        <w:contextualSpacing/>
      </w:pPr>
      <w:r w:rsidRPr="00444972">
        <w:rPr>
          <w:rtl/>
        </w:rPr>
        <w:t>מדד ידוע – המדד האחרון שפורסם באופן רשמי, נכון לתאריך הקובע, גם אם טרם פורסם המדד בגין אותו החודש.</w:t>
      </w:r>
    </w:p>
    <w:p w:rsidR="008738F3" w:rsidRDefault="001555A6" w:rsidP="00B970EB">
      <w:pPr>
        <w:keepNext/>
        <w:keepLines/>
        <w:widowControl w:val="0"/>
        <w:numPr>
          <w:ilvl w:val="1"/>
          <w:numId w:val="27"/>
        </w:numPr>
        <w:spacing w:after="200" w:line="276" w:lineRule="auto"/>
        <w:ind w:left="935" w:hanging="575"/>
        <w:rPr>
          <w:u w:val="single"/>
          <w:rtl/>
        </w:rPr>
      </w:pPr>
      <w:r>
        <w:rPr>
          <w:rFonts w:hint="cs"/>
          <w:u w:val="single"/>
          <w:rtl/>
        </w:rPr>
        <w:t>תנאי ההצמדה</w:t>
      </w:r>
    </w:p>
    <w:p w:rsidR="008738F3" w:rsidRDefault="001555A6" w:rsidP="00B970EB">
      <w:pPr>
        <w:pStyle w:val="afc"/>
        <w:keepNext/>
        <w:keepLines/>
        <w:numPr>
          <w:ilvl w:val="2"/>
          <w:numId w:val="27"/>
        </w:numPr>
        <w:spacing w:after="160"/>
        <w:ind w:left="1699"/>
        <w:contextualSpacing/>
      </w:pPr>
      <w:r>
        <w:rPr>
          <w:rFonts w:hint="cs"/>
          <w:rtl/>
        </w:rPr>
        <w:t xml:space="preserve">תאריך הבסיס – המועד האחרון להגשת הצעת המחיר הסופית. </w:t>
      </w:r>
    </w:p>
    <w:p w:rsidR="008738F3" w:rsidRPr="00961C25" w:rsidRDefault="001555A6" w:rsidP="00B970EB">
      <w:pPr>
        <w:pStyle w:val="afc"/>
        <w:keepNext/>
        <w:keepLines/>
        <w:numPr>
          <w:ilvl w:val="2"/>
          <w:numId w:val="27"/>
        </w:numPr>
        <w:spacing w:after="160"/>
        <w:ind w:left="1699"/>
        <w:contextualSpacing/>
        <w:rPr>
          <w:rtl/>
        </w:rPr>
      </w:pPr>
      <w:r w:rsidRPr="00961C25">
        <w:rPr>
          <w:rFonts w:hint="cs"/>
          <w:rtl/>
        </w:rPr>
        <w:t xml:space="preserve">התאריך הקובע – תאריך החשבונית. </w:t>
      </w:r>
    </w:p>
    <w:p w:rsidR="008738F3" w:rsidRPr="00961C25" w:rsidRDefault="001555A6" w:rsidP="000C1EB2">
      <w:pPr>
        <w:pStyle w:val="afc"/>
        <w:keepNext/>
        <w:keepLines/>
        <w:numPr>
          <w:ilvl w:val="2"/>
          <w:numId w:val="27"/>
        </w:numPr>
        <w:spacing w:after="160"/>
        <w:ind w:left="1699"/>
        <w:contextualSpacing/>
      </w:pPr>
      <w:r w:rsidRPr="00961C25">
        <w:rPr>
          <w:rFonts w:hint="cs"/>
          <w:rtl/>
        </w:rPr>
        <w:t xml:space="preserve">מדד / שער חליפין – </w:t>
      </w:r>
      <w:r w:rsidR="000C1EB2">
        <w:rPr>
          <w:rFonts w:hint="cs"/>
          <w:rtl/>
        </w:rPr>
        <w:t>מדד המחירים לצרכן</w:t>
      </w:r>
      <w:r w:rsidRPr="00961C25">
        <w:rPr>
          <w:rFonts w:hint="cs"/>
          <w:rtl/>
        </w:rPr>
        <w:t xml:space="preserve">. </w:t>
      </w:r>
    </w:p>
    <w:p w:rsidR="008738F3" w:rsidRPr="00961C25" w:rsidRDefault="001555A6" w:rsidP="00B970EB">
      <w:pPr>
        <w:pStyle w:val="afc"/>
        <w:keepNext/>
        <w:keepLines/>
        <w:numPr>
          <w:ilvl w:val="2"/>
          <w:numId w:val="27"/>
        </w:numPr>
        <w:spacing w:after="160"/>
        <w:ind w:left="1699"/>
        <w:contextualSpacing/>
      </w:pPr>
      <w:r w:rsidRPr="00961C25">
        <w:rPr>
          <w:rFonts w:hint="cs"/>
          <w:rtl/>
        </w:rPr>
        <w:t>סוג המדד – מדד ידוע.</w:t>
      </w:r>
    </w:p>
    <w:p w:rsidR="008738F3" w:rsidRPr="00961C25" w:rsidRDefault="001555A6" w:rsidP="00B970EB">
      <w:pPr>
        <w:pStyle w:val="afc"/>
        <w:keepNext/>
        <w:keepLines/>
        <w:numPr>
          <w:ilvl w:val="2"/>
          <w:numId w:val="27"/>
        </w:numPr>
        <w:spacing w:after="160"/>
        <w:ind w:left="1699"/>
        <w:contextualSpacing/>
      </w:pPr>
      <w:r w:rsidRPr="00961C25">
        <w:rPr>
          <w:rFonts w:hint="cs"/>
          <w:rtl/>
        </w:rPr>
        <w:t>תדירות ההצמדה – חודשית.</w:t>
      </w:r>
    </w:p>
    <w:p w:rsidR="008738F3" w:rsidRPr="00961C25" w:rsidRDefault="001555A6" w:rsidP="00B970EB">
      <w:pPr>
        <w:pStyle w:val="afc"/>
        <w:keepNext/>
        <w:keepLines/>
        <w:numPr>
          <w:ilvl w:val="2"/>
          <w:numId w:val="27"/>
        </w:numPr>
        <w:spacing w:after="160"/>
        <w:ind w:left="1699"/>
        <w:contextualSpacing/>
        <w:rPr>
          <w:rtl/>
        </w:rPr>
      </w:pPr>
      <w:r w:rsidRPr="00961C25">
        <w:rPr>
          <w:rFonts w:hint="cs"/>
          <w:rtl/>
        </w:rPr>
        <w:t xml:space="preserve">חלקיות ההצמדה – 100%. </w:t>
      </w:r>
    </w:p>
    <w:p w:rsidR="008738F3" w:rsidRPr="00961C25" w:rsidRDefault="001555A6" w:rsidP="00B970EB">
      <w:pPr>
        <w:keepNext/>
        <w:keepLines/>
        <w:widowControl w:val="0"/>
        <w:numPr>
          <w:ilvl w:val="1"/>
          <w:numId w:val="27"/>
        </w:numPr>
        <w:spacing w:after="200" w:line="276" w:lineRule="auto"/>
        <w:ind w:left="935" w:hanging="575"/>
        <w:rPr>
          <w:u w:val="single"/>
          <w:rtl/>
        </w:rPr>
      </w:pPr>
      <w:r w:rsidRPr="00961C25">
        <w:rPr>
          <w:rFonts w:hint="cs"/>
          <w:u w:val="single"/>
          <w:rtl/>
        </w:rPr>
        <w:t>ביצוע ההצמדה</w:t>
      </w:r>
    </w:p>
    <w:p w:rsidR="008738F3" w:rsidRPr="00961C25" w:rsidRDefault="001555A6" w:rsidP="00B970EB">
      <w:pPr>
        <w:pStyle w:val="afc"/>
        <w:keepNext/>
        <w:keepLines/>
        <w:numPr>
          <w:ilvl w:val="2"/>
          <w:numId w:val="27"/>
        </w:numPr>
        <w:spacing w:after="160"/>
        <w:ind w:left="1699"/>
        <w:contextualSpacing/>
      </w:pPr>
      <w:r w:rsidRPr="00961C25">
        <w:rPr>
          <w:rFonts w:hint="cs"/>
          <w:rtl/>
        </w:rPr>
        <w:t>ביצוע ההצמדה יחל מהחשבונית הראשונה להתקשרות.</w:t>
      </w:r>
    </w:p>
    <w:p w:rsidR="008738F3" w:rsidRPr="008738F3" w:rsidRDefault="001555A6" w:rsidP="00B970EB">
      <w:pPr>
        <w:keepNext/>
        <w:keepLines/>
        <w:widowControl w:val="0"/>
        <w:numPr>
          <w:ilvl w:val="1"/>
          <w:numId w:val="27"/>
        </w:numPr>
        <w:spacing w:after="200" w:line="276" w:lineRule="auto"/>
        <w:ind w:left="935" w:hanging="575"/>
        <w:rPr>
          <w:u w:val="single"/>
        </w:rPr>
      </w:pPr>
      <w:r w:rsidRPr="00961C25">
        <w:rPr>
          <w:rFonts w:hint="cs"/>
          <w:u w:val="single"/>
          <w:rtl/>
        </w:rPr>
        <w:t>אופן חישוב ההצמדה</w:t>
      </w:r>
    </w:p>
    <w:p w:rsidR="008738F3" w:rsidRPr="00961C25" w:rsidRDefault="001555A6" w:rsidP="00B970EB">
      <w:pPr>
        <w:pStyle w:val="afc"/>
        <w:keepNext/>
        <w:keepLines/>
        <w:numPr>
          <w:ilvl w:val="2"/>
          <w:numId w:val="27"/>
        </w:numPr>
        <w:spacing w:after="160"/>
        <w:ind w:left="1699"/>
        <w:contextualSpacing/>
      </w:pPr>
      <w:r w:rsidRPr="00961C25">
        <w:rPr>
          <w:rFonts w:hint="cs"/>
          <w:rtl/>
        </w:rPr>
        <w:t xml:space="preserve">חישוב ההצמדה יבוצע אחת לתקופה, בהתאם לתדירות ביצוע ההצמדות שנקבעה בהסכם ההתקשרות. </w:t>
      </w:r>
    </w:p>
    <w:p w:rsidR="008738F3" w:rsidRDefault="001555A6" w:rsidP="00B970EB">
      <w:pPr>
        <w:pStyle w:val="afc"/>
        <w:keepNext/>
        <w:keepLines/>
        <w:numPr>
          <w:ilvl w:val="2"/>
          <w:numId w:val="27"/>
        </w:numPr>
        <w:spacing w:after="160"/>
        <w:ind w:left="1699"/>
        <w:contextualSpacing/>
      </w:pPr>
      <w:r w:rsidRPr="00961C25">
        <w:rPr>
          <w:rFonts w:hint="cs"/>
          <w:rtl/>
        </w:rPr>
        <w:lastRenderedPageBreak/>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rsidR="00B54311" w:rsidRPr="008738F3" w:rsidRDefault="001555A6" w:rsidP="00B970EB">
      <w:pPr>
        <w:pStyle w:val="afc"/>
        <w:keepNext/>
        <w:keepLines/>
        <w:numPr>
          <w:ilvl w:val="2"/>
          <w:numId w:val="27"/>
        </w:numPr>
        <w:spacing w:after="160"/>
        <w:ind w:left="1699"/>
        <w:contextualSpacing/>
      </w:pPr>
      <w:r>
        <w:rPr>
          <w:rFonts w:hint="cs"/>
          <w:rtl/>
        </w:rPr>
        <w:t>סכום ההצמדה שיחושב יתווסף או יופחת לתעריפים שנקבעו בהתקשרות.</w:t>
      </w: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 xml:space="preserve">קיזוז ועכבון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נותן השירותים, לרבות כל פיצוי המגיע לה על פי הסכם זה. </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על אף האמור בכל דין ובהתחשב מהות השירותים וחיוניותם, נותן השירותים מוותר בזאת על זכות עיכבון העומדת לזכותו על פי כל דין.</w:t>
      </w:r>
    </w:p>
    <w:p w:rsidR="00B54311" w:rsidRPr="00DB3242" w:rsidRDefault="001555A6" w:rsidP="00B970EB">
      <w:pPr>
        <w:pStyle w:val="30"/>
        <w:keepNext/>
        <w:keepLines/>
        <w:widowControl w:val="0"/>
        <w:numPr>
          <w:ilvl w:val="0"/>
          <w:numId w:val="27"/>
        </w:numPr>
        <w:spacing w:after="120" w:line="360" w:lineRule="auto"/>
        <w:jc w:val="left"/>
        <w:rPr>
          <w:rtl/>
        </w:rPr>
      </w:pPr>
      <w:bookmarkStart w:id="563" w:name="_Ref407888228"/>
      <w:r w:rsidRPr="00DB3242">
        <w:rPr>
          <w:rFonts w:hint="cs"/>
          <w:rtl/>
        </w:rPr>
        <w:t>אחריות לנזקים, שיפוי</w:t>
      </w:r>
      <w:bookmarkEnd w:id="563"/>
      <w:r w:rsidRPr="00DB3242">
        <w:rPr>
          <w:rFonts w:hint="cs"/>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מבלי לגרוע מהאמור, נותן</w:t>
      </w:r>
      <w:r w:rsidRPr="00DB3242">
        <w:rPr>
          <w:rtl/>
        </w:rPr>
        <w:t xml:space="preserve"> </w:t>
      </w:r>
      <w:r w:rsidRPr="00DB3242">
        <w:rPr>
          <w:rFonts w:hint="cs"/>
          <w:rtl/>
        </w:rPr>
        <w:t>השירותים</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בגין</w:t>
      </w:r>
      <w:r w:rsidRPr="00DB3242">
        <w:rPr>
          <w:rtl/>
        </w:rPr>
        <w:t xml:space="preserve"> </w:t>
      </w:r>
      <w:r w:rsidRPr="00DB3242">
        <w:rPr>
          <w:rFonts w:hint="cs"/>
          <w:rtl/>
        </w:rPr>
        <w:t>כל</w:t>
      </w:r>
      <w:r w:rsidRPr="00DB3242">
        <w:rPr>
          <w:rtl/>
        </w:rPr>
        <w:t xml:space="preserve"> </w:t>
      </w:r>
      <w:r w:rsidRPr="00DB3242">
        <w:rPr>
          <w:rFonts w:hint="cs"/>
          <w:rtl/>
        </w:rPr>
        <w:t>פגיעה</w:t>
      </w:r>
      <w:r w:rsidRPr="00DB3242">
        <w:rPr>
          <w:rtl/>
        </w:rPr>
        <w:t xml:space="preserve">, </w:t>
      </w:r>
      <w:r w:rsidRPr="00DB3242">
        <w:rPr>
          <w:rFonts w:hint="cs"/>
          <w:rtl/>
        </w:rPr>
        <w:t>הפסד</w:t>
      </w:r>
      <w:r w:rsidRPr="00DB3242">
        <w:rPr>
          <w:rtl/>
        </w:rPr>
        <w:t xml:space="preserve">, </w:t>
      </w:r>
      <w:r w:rsidRPr="00DB3242">
        <w:rPr>
          <w:rFonts w:hint="cs"/>
          <w:rtl/>
        </w:rPr>
        <w:t>אובדן</w:t>
      </w:r>
      <w:r w:rsidRPr="00DB3242">
        <w:rPr>
          <w:rtl/>
        </w:rPr>
        <w:t xml:space="preserve"> </w:t>
      </w:r>
      <w:r w:rsidRPr="00DB3242">
        <w:rPr>
          <w:rFonts w:hint="cs"/>
          <w:rtl/>
        </w:rPr>
        <w:t>או</w:t>
      </w:r>
      <w:r w:rsidRPr="00DB3242">
        <w:rPr>
          <w:rtl/>
        </w:rPr>
        <w:t xml:space="preserve"> </w:t>
      </w:r>
      <w:r w:rsidRPr="00DB3242">
        <w:rPr>
          <w:rFonts w:hint="cs"/>
          <w:rtl/>
        </w:rPr>
        <w:t>נזק</w:t>
      </w:r>
      <w:r w:rsidR="00EF3AED">
        <w:rPr>
          <w:rFonts w:hint="cs"/>
          <w:rtl/>
        </w:rPr>
        <w:t xml:space="preserve"> ו/או על פי דין</w:t>
      </w:r>
      <w:r w:rsidRPr="00DB3242">
        <w:rPr>
          <w:rtl/>
        </w:rPr>
        <w:t xml:space="preserve"> </w:t>
      </w:r>
      <w:r w:rsidRPr="00DB3242">
        <w:rPr>
          <w:rFonts w:hint="cs"/>
          <w:rtl/>
        </w:rPr>
        <w:t>שייגרמו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 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בכל</w:t>
      </w:r>
      <w:r w:rsidRPr="00DB3242">
        <w:rPr>
          <w:rtl/>
        </w:rPr>
        <w:t xml:space="preserve"> </w:t>
      </w:r>
      <w:r w:rsidRPr="00DB3242">
        <w:rPr>
          <w:rFonts w:hint="cs"/>
          <w:rtl/>
        </w:rPr>
        <w:t>תשלום</w:t>
      </w:r>
      <w:r w:rsidRPr="00DB3242">
        <w:rPr>
          <w:rtl/>
        </w:rPr>
        <w:t xml:space="preserve">, </w:t>
      </w:r>
      <w:r w:rsidRPr="00DB3242">
        <w:rPr>
          <w:rFonts w:hint="cs"/>
          <w:rtl/>
        </w:rPr>
        <w:t>הוצאה</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שייגרמו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וכי</w:t>
      </w:r>
      <w:r w:rsidRPr="00DB3242">
        <w:rPr>
          <w:rtl/>
        </w:rPr>
        <w:t xml:space="preserve"> </w:t>
      </w:r>
      <w:r w:rsidRPr="00DB3242">
        <w:rPr>
          <w:rFonts w:hint="cs"/>
          <w:rtl/>
        </w:rPr>
        <w:t>אחריות</w:t>
      </w:r>
      <w:r w:rsidRPr="00DB3242">
        <w:rPr>
          <w:rtl/>
        </w:rPr>
        <w:t xml:space="preserve"> </w:t>
      </w:r>
      <w:r w:rsidRPr="00DB3242">
        <w:rPr>
          <w:rFonts w:hint="cs"/>
          <w:rtl/>
        </w:rPr>
        <w:t>זו</w:t>
      </w:r>
      <w:r w:rsidRPr="00DB3242">
        <w:rPr>
          <w:rtl/>
        </w:rPr>
        <w:t xml:space="preserve"> </w:t>
      </w:r>
      <w:r w:rsidRPr="00DB3242">
        <w:rPr>
          <w:rFonts w:hint="cs"/>
          <w:rtl/>
        </w:rPr>
        <w:t>תחול</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בלבד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נזק</w:t>
      </w:r>
      <w:r w:rsidRPr="00DB3242">
        <w:rPr>
          <w:rtl/>
        </w:rPr>
        <w:t xml:space="preserve">, </w:t>
      </w:r>
      <w:r w:rsidRPr="00DB3242">
        <w:rPr>
          <w:rFonts w:hint="cs"/>
          <w:rtl/>
        </w:rPr>
        <w:t>תשלום</w:t>
      </w:r>
      <w:r w:rsidRPr="00DB3242">
        <w:rPr>
          <w:rtl/>
        </w:rPr>
        <w:t xml:space="preserve"> </w:t>
      </w:r>
      <w:r w:rsidRPr="00DB3242">
        <w:rPr>
          <w:rFonts w:hint="cs"/>
          <w:rtl/>
        </w:rPr>
        <w:t>או</w:t>
      </w:r>
      <w:r w:rsidRPr="00DB3242">
        <w:rPr>
          <w:rtl/>
        </w:rPr>
        <w:t xml:space="preserve"> </w:t>
      </w:r>
      <w:r w:rsidRPr="00DB3242">
        <w:rPr>
          <w:rFonts w:hint="cs"/>
          <w:rtl/>
        </w:rPr>
        <w:t>הוצאה</w:t>
      </w:r>
      <w:r w:rsidRPr="00DB3242">
        <w:rPr>
          <w:rtl/>
        </w:rPr>
        <w:t xml:space="preserve"> </w:t>
      </w:r>
      <w:r w:rsidRPr="00DB3242">
        <w:rPr>
          <w:rFonts w:hint="cs"/>
          <w:rtl/>
        </w:rPr>
        <w:t>שייגרמו</w:t>
      </w:r>
      <w:r w:rsidRPr="00DB3242">
        <w:rPr>
          <w:rtl/>
        </w:rPr>
        <w:t xml:space="preserve"> </w:t>
      </w:r>
      <w:r w:rsidRPr="00DB3242">
        <w:rPr>
          <w:rFonts w:hint="cs"/>
          <w:rtl/>
        </w:rPr>
        <w:t>לו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הנובעים</w:t>
      </w:r>
      <w:r w:rsidRPr="00DB3242">
        <w:rPr>
          <w:rtl/>
        </w:rPr>
        <w:t xml:space="preserve"> </w:t>
      </w:r>
      <w:r w:rsidRPr="00DB3242">
        <w:rPr>
          <w:rFonts w:hint="cs"/>
          <w:rtl/>
        </w:rPr>
        <w:t>ממעשיו</w:t>
      </w:r>
      <w:r w:rsidRPr="00DB3242">
        <w:rPr>
          <w:rtl/>
        </w:rPr>
        <w:t xml:space="preserve"> </w:t>
      </w:r>
      <w:r w:rsidRPr="00DB3242">
        <w:rPr>
          <w:rFonts w:hint="cs"/>
          <w:rtl/>
        </w:rPr>
        <w:t>או</w:t>
      </w:r>
      <w:r w:rsidRPr="00DB3242">
        <w:rPr>
          <w:rtl/>
        </w:rPr>
        <w:t xml:space="preserve"> </w:t>
      </w:r>
      <w:r w:rsidRPr="00DB3242">
        <w:rPr>
          <w:rFonts w:hint="cs"/>
          <w:rtl/>
        </w:rPr>
        <w:t>מחדליו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קבלת</w:t>
      </w:r>
      <w:r w:rsidRPr="00DB3242">
        <w:rPr>
          <w:rtl/>
        </w:rPr>
        <w:t xml:space="preserve"> </w:t>
      </w:r>
      <w:r w:rsidRPr="00DB3242">
        <w:rPr>
          <w:rFonts w:hint="cs"/>
          <w:rtl/>
        </w:rPr>
        <w:t>הודעה</w:t>
      </w:r>
      <w:r w:rsidRPr="00DB3242">
        <w:rPr>
          <w:rtl/>
        </w:rPr>
        <w:t xml:space="preserve"> </w:t>
      </w:r>
      <w:r w:rsidRPr="00DB3242">
        <w:rPr>
          <w:rFonts w:hint="cs"/>
          <w:rtl/>
        </w:rPr>
        <w:t>על</w:t>
      </w:r>
      <w:r w:rsidRPr="00DB3242">
        <w:rPr>
          <w:rtl/>
        </w:rPr>
        <w:t xml:space="preserve"> </w:t>
      </w:r>
      <w:r w:rsidRPr="00DB3242">
        <w:rPr>
          <w:rFonts w:hint="cs"/>
          <w:rtl/>
        </w:rPr>
        <w:t>כך</w:t>
      </w:r>
      <w:r w:rsidRPr="00DB3242">
        <w:rPr>
          <w:rtl/>
        </w:rPr>
        <w:t xml:space="preserve"> </w:t>
      </w:r>
      <w:r w:rsidRPr="00DB3242">
        <w:rPr>
          <w:rFonts w:hint="cs"/>
          <w:rtl/>
        </w:rPr>
        <w:t>מאת</w:t>
      </w:r>
      <w:r w:rsidRPr="00DB3242">
        <w:rPr>
          <w:rtl/>
        </w:rPr>
        <w:t xml:space="preserve"> </w:t>
      </w:r>
      <w:r w:rsidRPr="00DB3242">
        <w:rPr>
          <w:rFonts w:hint="cs"/>
          <w:rtl/>
        </w:rPr>
        <w:t xml:space="preserve">המשרד לרבות שכר טרחת עורך דין והוצאות משפט. </w:t>
      </w:r>
    </w:p>
    <w:p w:rsidR="00B54311" w:rsidRDefault="001555A6" w:rsidP="00B970EB">
      <w:pPr>
        <w:keepNext/>
        <w:keepLines/>
        <w:widowControl w:val="0"/>
        <w:numPr>
          <w:ilvl w:val="1"/>
          <w:numId w:val="27"/>
        </w:numPr>
        <w:spacing w:after="200" w:line="276" w:lineRule="auto"/>
        <w:ind w:left="935" w:hanging="575"/>
      </w:pPr>
      <w:r w:rsidRPr="00DB3242">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rsidR="001D48C2" w:rsidRPr="00DB3242" w:rsidRDefault="001555A6" w:rsidP="00557310">
      <w:pPr>
        <w:keepNext/>
        <w:keepLines/>
        <w:widowControl w:val="0"/>
        <w:numPr>
          <w:ilvl w:val="1"/>
          <w:numId w:val="27"/>
        </w:numPr>
        <w:spacing w:after="200" w:line="276" w:lineRule="auto"/>
        <w:ind w:left="935" w:hanging="575"/>
        <w:rPr>
          <w:rtl/>
        </w:rPr>
      </w:pPr>
      <w:r w:rsidRPr="001D48C2">
        <w:rPr>
          <w:rtl/>
        </w:rPr>
        <w:t>למען הסר ספק, אחריותו של נו</w:t>
      </w:r>
      <w:r w:rsidR="00EF3AED">
        <w:rPr>
          <w:rtl/>
        </w:rPr>
        <w:t>תן השירותים הינה בגין "כל נזק"</w:t>
      </w:r>
      <w:r w:rsidR="00EF3AED">
        <w:rPr>
          <w:rFonts w:hint="cs"/>
          <w:rtl/>
        </w:rPr>
        <w:t xml:space="preserve"> </w:t>
      </w:r>
      <w:r w:rsidRPr="001D48C2">
        <w:rPr>
          <w:rtl/>
        </w:rPr>
        <w:t>לרבות נזק פיננסי ט</w:t>
      </w:r>
      <w:r w:rsidR="00EF3AED">
        <w:rPr>
          <w:rtl/>
        </w:rPr>
        <w:t>הור, פיצויים בגין הפרת חוזה</w:t>
      </w:r>
      <w:r w:rsidR="00EF3AED">
        <w:rPr>
          <w:rFonts w:hint="cs"/>
          <w:rtl/>
        </w:rPr>
        <w:t xml:space="preserve">, </w:t>
      </w:r>
      <w:r w:rsidR="00EF3AED" w:rsidRPr="00EF3AED">
        <w:rPr>
          <w:rtl/>
        </w:rPr>
        <w:t>הוצאה, הפסד, תשלום, חסרון כיס, אובדן רווח</w:t>
      </w:r>
      <w:r w:rsidRPr="001D48C2">
        <w:rPr>
          <w:rtl/>
        </w:rPr>
        <w:t>.</w:t>
      </w:r>
    </w:p>
    <w:p w:rsidR="00B54311" w:rsidRDefault="001555A6" w:rsidP="008738F3">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8738F3">
      <w:pPr>
        <w:keepNext/>
        <w:keepLines/>
        <w:widowControl w:val="0"/>
        <w:ind w:left="72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bookmarkStart w:id="564" w:name="_Ref366097"/>
      <w:r w:rsidRPr="00DB3242">
        <w:rPr>
          <w:rFonts w:hint="cs"/>
          <w:rtl/>
        </w:rPr>
        <w:t>ביטוח</w:t>
      </w:r>
      <w:r>
        <w:rPr>
          <w:rFonts w:hint="cs"/>
          <w:rtl/>
        </w:rPr>
        <w:t xml:space="preserve"> </w:t>
      </w:r>
      <w:bookmarkEnd w:id="564"/>
    </w:p>
    <w:p w:rsidR="00944E6B" w:rsidRDefault="001555A6" w:rsidP="00B970EB">
      <w:pPr>
        <w:numPr>
          <w:ilvl w:val="0"/>
          <w:numId w:val="47"/>
        </w:numPr>
        <w:spacing w:after="120"/>
        <w:ind w:left="593" w:hanging="567"/>
      </w:pPr>
      <w:r w:rsidRPr="00703B71">
        <w:rPr>
          <w:rFonts w:hint="cs"/>
          <w:rtl/>
        </w:rPr>
        <w:t xml:space="preserve">נותן השירותים מתחייב לרכוש ולקיים את כל הביטוחים המפורטים בזה, לטובתו ולטובת מדינת ישראל - משרד המשפטים, </w:t>
      </w:r>
      <w:r>
        <w:rPr>
          <w:rFonts w:hint="cs"/>
          <w:rtl/>
        </w:rPr>
        <w:t>כש</w:t>
      </w:r>
      <w:r w:rsidRPr="00703B71">
        <w:rPr>
          <w:rFonts w:hint="cs"/>
          <w:rtl/>
        </w:rPr>
        <w:t>הם כוללים את כל הכיסויים והתנאים הנדרשים וכאשר גבולות האחריות לא יפחתו מהמצוין להלן:</w:t>
      </w:r>
    </w:p>
    <w:p w:rsidR="00944E6B" w:rsidRPr="00F720BA" w:rsidRDefault="001555A6" w:rsidP="00B970EB">
      <w:pPr>
        <w:numPr>
          <w:ilvl w:val="0"/>
          <w:numId w:val="45"/>
        </w:numPr>
        <w:ind w:left="326" w:hanging="284"/>
        <w:rPr>
          <w:b/>
          <w:bCs/>
          <w:u w:val="single"/>
        </w:rPr>
      </w:pPr>
      <w:r w:rsidRPr="00F720BA">
        <w:rPr>
          <w:rFonts w:hint="cs"/>
          <w:b/>
          <w:bCs/>
          <w:u w:val="single"/>
          <w:rtl/>
        </w:rPr>
        <w:t>ביטוח</w:t>
      </w:r>
      <w:r w:rsidRPr="00F720BA">
        <w:rPr>
          <w:b/>
          <w:bCs/>
          <w:u w:val="single"/>
          <w:rtl/>
        </w:rPr>
        <w:t xml:space="preserve"> </w:t>
      </w:r>
      <w:r w:rsidRPr="00F720BA">
        <w:rPr>
          <w:rFonts w:hint="cs"/>
          <w:b/>
          <w:bCs/>
          <w:u w:val="single"/>
          <w:rtl/>
        </w:rPr>
        <w:t>חבות</w:t>
      </w:r>
      <w:r w:rsidRPr="00F720BA">
        <w:rPr>
          <w:b/>
          <w:bCs/>
          <w:u w:val="single"/>
          <w:rtl/>
        </w:rPr>
        <w:t xml:space="preserve"> </w:t>
      </w:r>
      <w:r w:rsidRPr="00F720BA">
        <w:rPr>
          <w:rFonts w:hint="cs"/>
          <w:b/>
          <w:bCs/>
          <w:u w:val="single"/>
          <w:rtl/>
        </w:rPr>
        <w:t>מעבידים</w:t>
      </w:r>
    </w:p>
    <w:p w:rsidR="00944E6B" w:rsidRDefault="001555A6" w:rsidP="00B970EB">
      <w:pPr>
        <w:pStyle w:val="afc"/>
        <w:numPr>
          <w:ilvl w:val="1"/>
          <w:numId w:val="44"/>
        </w:numPr>
        <w:ind w:left="751" w:hanging="425"/>
        <w:contextualSpacing/>
        <w:rPr>
          <w:b/>
          <w:bCs/>
          <w:u w:val="single"/>
        </w:rPr>
      </w:pPr>
      <w:r w:rsidRPr="00F720BA">
        <w:rPr>
          <w:rFonts w:hint="cs"/>
          <w:rtl/>
        </w:rPr>
        <w:t>נותן השירותים</w:t>
      </w:r>
      <w:r w:rsidRPr="00F720BA">
        <w:rPr>
          <w:rtl/>
        </w:rPr>
        <w:t xml:space="preserve"> </w:t>
      </w:r>
      <w:r w:rsidRPr="00F720BA">
        <w:rPr>
          <w:rFonts w:hint="cs"/>
          <w:rtl/>
        </w:rPr>
        <w:t>יבטח</w:t>
      </w:r>
      <w:r w:rsidRPr="00F720BA">
        <w:rPr>
          <w:rtl/>
        </w:rPr>
        <w:t xml:space="preserve"> </w:t>
      </w:r>
      <w:r w:rsidRPr="00F720BA">
        <w:rPr>
          <w:rFonts w:hint="cs"/>
          <w:rtl/>
        </w:rPr>
        <w:t>את</w:t>
      </w:r>
      <w:r w:rsidRPr="00F720BA">
        <w:rPr>
          <w:rtl/>
        </w:rPr>
        <w:t xml:space="preserve"> </w:t>
      </w:r>
      <w:r w:rsidRPr="00F720BA">
        <w:rPr>
          <w:rFonts w:hint="cs"/>
          <w:rtl/>
        </w:rPr>
        <w:t>אחריותו</w:t>
      </w:r>
      <w:r w:rsidRPr="00F720BA">
        <w:rPr>
          <w:rtl/>
        </w:rPr>
        <w:t xml:space="preserve"> </w:t>
      </w:r>
      <w:r w:rsidRPr="00F720BA">
        <w:rPr>
          <w:rFonts w:hint="cs"/>
          <w:rtl/>
        </w:rPr>
        <w:t>החוקית</w:t>
      </w:r>
      <w:r w:rsidRPr="00F720BA">
        <w:rPr>
          <w:rtl/>
        </w:rPr>
        <w:t xml:space="preserve"> </w:t>
      </w:r>
      <w:r w:rsidRPr="00F720BA">
        <w:rPr>
          <w:rFonts w:hint="cs"/>
          <w:rtl/>
        </w:rPr>
        <w:t>כלפי</w:t>
      </w:r>
      <w:r w:rsidRPr="00F720BA">
        <w:rPr>
          <w:rtl/>
        </w:rPr>
        <w:t xml:space="preserve"> </w:t>
      </w:r>
      <w:r w:rsidRPr="00F720BA">
        <w:rPr>
          <w:rFonts w:hint="cs"/>
          <w:rtl/>
        </w:rPr>
        <w:t>עובדיו</w:t>
      </w:r>
      <w:r w:rsidRPr="00F720BA">
        <w:rPr>
          <w:rtl/>
        </w:rPr>
        <w:t xml:space="preserve"> </w:t>
      </w:r>
      <w:r w:rsidRPr="00F720BA">
        <w:rPr>
          <w:rFonts w:hint="cs"/>
          <w:rtl/>
        </w:rPr>
        <w:t>בביטוח</w:t>
      </w:r>
      <w:r w:rsidRPr="00F720BA">
        <w:rPr>
          <w:rtl/>
        </w:rPr>
        <w:t xml:space="preserve"> </w:t>
      </w:r>
      <w:r w:rsidRPr="00F720BA">
        <w:rPr>
          <w:rFonts w:hint="cs"/>
          <w:rtl/>
        </w:rPr>
        <w:t>חבות</w:t>
      </w:r>
      <w:r w:rsidRPr="00F720BA">
        <w:rPr>
          <w:rtl/>
        </w:rPr>
        <w:t xml:space="preserve"> </w:t>
      </w:r>
      <w:r w:rsidRPr="00F720BA">
        <w:rPr>
          <w:rFonts w:hint="cs"/>
          <w:rtl/>
        </w:rPr>
        <w:t>מעבידים</w:t>
      </w:r>
      <w:r w:rsidRPr="00F720BA">
        <w:rPr>
          <w:rtl/>
        </w:rPr>
        <w:t xml:space="preserve"> </w:t>
      </w:r>
      <w:r w:rsidRPr="00F720BA">
        <w:rPr>
          <w:rFonts w:hint="cs"/>
          <w:rtl/>
        </w:rPr>
        <w:t>בכל</w:t>
      </w:r>
      <w:r w:rsidRPr="00F720BA">
        <w:rPr>
          <w:rtl/>
        </w:rPr>
        <w:t xml:space="preserve"> </w:t>
      </w:r>
      <w:r w:rsidRPr="00F720BA">
        <w:rPr>
          <w:rFonts w:hint="cs"/>
          <w:rtl/>
        </w:rPr>
        <w:t>תחומי</w:t>
      </w:r>
      <w:r w:rsidRPr="00F720BA">
        <w:rPr>
          <w:rtl/>
        </w:rPr>
        <w:t xml:space="preserve"> </w:t>
      </w:r>
      <w:r w:rsidRPr="00F720BA">
        <w:rPr>
          <w:rFonts w:hint="cs"/>
          <w:rtl/>
        </w:rPr>
        <w:t>מדינת ישראל</w:t>
      </w:r>
      <w:r>
        <w:rPr>
          <w:rFonts w:hint="cs"/>
          <w:rtl/>
        </w:rPr>
        <w:t xml:space="preserve"> </w:t>
      </w:r>
      <w:r w:rsidRPr="00F720BA">
        <w:rPr>
          <w:rFonts w:hint="cs"/>
          <w:rtl/>
        </w:rPr>
        <w:t>והשטחים המוחזקים</w:t>
      </w:r>
      <w:r>
        <w:rPr>
          <w:rFonts w:hint="cs"/>
          <w:rtl/>
        </w:rPr>
        <w:t>.</w:t>
      </w:r>
    </w:p>
    <w:p w:rsidR="00944E6B" w:rsidRDefault="001555A6" w:rsidP="00B970EB">
      <w:pPr>
        <w:pStyle w:val="afc"/>
        <w:numPr>
          <w:ilvl w:val="1"/>
          <w:numId w:val="44"/>
        </w:numPr>
        <w:ind w:left="751" w:hanging="425"/>
        <w:contextualSpacing/>
        <w:rPr>
          <w:b/>
          <w:bCs/>
          <w:u w:val="single"/>
        </w:rPr>
      </w:pPr>
      <w:r w:rsidRPr="00F720BA">
        <w:rPr>
          <w:rFonts w:hint="cs"/>
          <w:rtl/>
        </w:rPr>
        <w:t>גבול</w:t>
      </w:r>
      <w:r w:rsidRPr="00F720BA">
        <w:rPr>
          <w:rtl/>
        </w:rPr>
        <w:t xml:space="preserve"> </w:t>
      </w:r>
      <w:r w:rsidRPr="00F720BA">
        <w:rPr>
          <w:rFonts w:hint="cs"/>
          <w:rtl/>
        </w:rPr>
        <w:t>האחריות</w:t>
      </w:r>
      <w:r w:rsidRPr="00F720BA">
        <w:rPr>
          <w:rtl/>
        </w:rPr>
        <w:t xml:space="preserve"> </w:t>
      </w:r>
      <w:r w:rsidRPr="00F720BA">
        <w:rPr>
          <w:rFonts w:hint="cs"/>
          <w:rtl/>
        </w:rPr>
        <w:t>לא</w:t>
      </w:r>
      <w:r w:rsidRPr="00F720BA">
        <w:rPr>
          <w:rtl/>
        </w:rPr>
        <w:t xml:space="preserve"> </w:t>
      </w:r>
      <w:r w:rsidRPr="00F720BA">
        <w:rPr>
          <w:rFonts w:hint="cs"/>
          <w:rtl/>
        </w:rPr>
        <w:t>יפחת</w:t>
      </w:r>
      <w:r w:rsidRPr="00F720BA">
        <w:rPr>
          <w:rtl/>
        </w:rPr>
        <w:t xml:space="preserve"> </w:t>
      </w:r>
      <w:r>
        <w:rPr>
          <w:rFonts w:hint="cs"/>
          <w:rtl/>
        </w:rPr>
        <w:t>מסך 20,000,000 ש"ח</w:t>
      </w:r>
      <w:r w:rsidRPr="00444EC7">
        <w:rPr>
          <w:rFonts w:hint="cs"/>
          <w:rtl/>
        </w:rPr>
        <w:t xml:space="preserve"> </w:t>
      </w:r>
      <w:r w:rsidRPr="00F720BA">
        <w:rPr>
          <w:rFonts w:hint="cs"/>
          <w:rtl/>
        </w:rPr>
        <w:t>לעובד</w:t>
      </w:r>
      <w:r w:rsidRPr="00F720BA">
        <w:rPr>
          <w:rtl/>
        </w:rPr>
        <w:t xml:space="preserve">, </w:t>
      </w:r>
      <w:r w:rsidRPr="00F720BA">
        <w:rPr>
          <w:rFonts w:hint="cs"/>
          <w:rtl/>
        </w:rPr>
        <w:t>למקרה</w:t>
      </w:r>
      <w:r w:rsidRPr="00F720BA">
        <w:rPr>
          <w:rtl/>
        </w:rPr>
        <w:t xml:space="preserve"> </w:t>
      </w:r>
      <w:r w:rsidRPr="00F720BA">
        <w:rPr>
          <w:rFonts w:hint="cs"/>
          <w:rtl/>
        </w:rPr>
        <w:t>ולתקופת</w:t>
      </w:r>
      <w:r w:rsidRPr="00F720BA">
        <w:rPr>
          <w:rtl/>
        </w:rPr>
        <w:t xml:space="preserve"> </w:t>
      </w:r>
      <w:r w:rsidRPr="00F720BA">
        <w:rPr>
          <w:rFonts w:hint="cs"/>
          <w:rtl/>
        </w:rPr>
        <w:t xml:space="preserve">הביטוח </w:t>
      </w:r>
      <w:r w:rsidRPr="00F720BA">
        <w:rPr>
          <w:rtl/>
        </w:rPr>
        <w:t>(</w:t>
      </w:r>
      <w:r w:rsidRPr="00F720BA">
        <w:rPr>
          <w:rFonts w:hint="cs"/>
          <w:rtl/>
        </w:rPr>
        <w:t>שנה</w:t>
      </w:r>
      <w:r w:rsidRPr="00F720BA">
        <w:rPr>
          <w:rtl/>
        </w:rPr>
        <w:t>)</w:t>
      </w:r>
      <w:r>
        <w:rPr>
          <w:rFonts w:hint="cs"/>
          <w:rtl/>
        </w:rPr>
        <w:t>.</w:t>
      </w:r>
    </w:p>
    <w:p w:rsidR="00944E6B" w:rsidRDefault="001555A6" w:rsidP="00B970EB">
      <w:pPr>
        <w:pStyle w:val="afc"/>
        <w:numPr>
          <w:ilvl w:val="1"/>
          <w:numId w:val="44"/>
        </w:numPr>
        <w:ind w:left="751" w:hanging="425"/>
        <w:contextualSpacing/>
        <w:rPr>
          <w:b/>
          <w:bCs/>
          <w:u w:val="single"/>
        </w:rPr>
      </w:pPr>
      <w:r w:rsidRPr="00444EC7">
        <w:rPr>
          <w:rtl/>
        </w:rPr>
        <w:lastRenderedPageBreak/>
        <w:t xml:space="preserve">הביטוח יורחב לכסות את חבותו של המבוטח כלפי קבלנים, קבלני משנה ועובדיהם היה </w:t>
      </w:r>
      <w:r w:rsidRPr="00444EC7">
        <w:rPr>
          <w:rFonts w:hint="cs"/>
          <w:rtl/>
        </w:rPr>
        <w:t>ויחשב</w:t>
      </w:r>
      <w:r w:rsidRPr="00444EC7">
        <w:rPr>
          <w:rtl/>
        </w:rPr>
        <w:t xml:space="preserve"> כמעבידם</w:t>
      </w:r>
      <w:r>
        <w:rPr>
          <w:rFonts w:hint="cs"/>
          <w:rtl/>
        </w:rPr>
        <w:t>.</w:t>
      </w:r>
    </w:p>
    <w:p w:rsidR="00944E6B" w:rsidRDefault="001555A6" w:rsidP="00B970EB">
      <w:pPr>
        <w:pStyle w:val="afc"/>
        <w:numPr>
          <w:ilvl w:val="1"/>
          <w:numId w:val="44"/>
        </w:numPr>
        <w:ind w:left="751" w:hanging="425"/>
        <w:contextualSpacing/>
        <w:rPr>
          <w:b/>
          <w:bCs/>
          <w:u w:val="single"/>
        </w:rPr>
      </w:pPr>
      <w:r w:rsidRPr="00F720BA">
        <w:rPr>
          <w:rFonts w:hint="cs"/>
          <w:rtl/>
        </w:rPr>
        <w:t>הביטוח</w:t>
      </w:r>
      <w:r w:rsidRPr="00F720BA">
        <w:rPr>
          <w:rtl/>
        </w:rPr>
        <w:t xml:space="preserve"> </w:t>
      </w:r>
      <w:r w:rsidRPr="00F720BA">
        <w:rPr>
          <w:rFonts w:hint="cs"/>
          <w:rtl/>
        </w:rPr>
        <w:t>על פי הפוליסה יורחב</w:t>
      </w:r>
      <w:r w:rsidRPr="00F720BA">
        <w:rPr>
          <w:rtl/>
        </w:rPr>
        <w:t xml:space="preserve"> </w:t>
      </w:r>
      <w:r w:rsidRPr="00F720BA">
        <w:rPr>
          <w:rFonts w:hint="cs"/>
          <w:rtl/>
        </w:rPr>
        <w:t>לשפות</w:t>
      </w:r>
      <w:r w:rsidRPr="00F720BA">
        <w:rPr>
          <w:rtl/>
        </w:rPr>
        <w:t xml:space="preserve"> </w:t>
      </w:r>
      <w:r w:rsidRPr="00F720BA">
        <w:rPr>
          <w:rFonts w:hint="cs"/>
          <w:rtl/>
        </w:rPr>
        <w:t>את</w:t>
      </w:r>
      <w:r w:rsidRPr="00F720BA">
        <w:rPr>
          <w:rtl/>
        </w:rPr>
        <w:t xml:space="preserve"> </w:t>
      </w:r>
      <w:r w:rsidRPr="00F720BA">
        <w:rPr>
          <w:rFonts w:hint="cs"/>
          <w:rtl/>
        </w:rPr>
        <w:t>מדינת ישראל - משרד המשפטים, היה</w:t>
      </w:r>
      <w:r w:rsidRPr="00F720BA">
        <w:rPr>
          <w:rtl/>
        </w:rPr>
        <w:t xml:space="preserve"> </w:t>
      </w:r>
      <w:r w:rsidRPr="00F720BA">
        <w:rPr>
          <w:rFonts w:hint="cs"/>
          <w:rtl/>
        </w:rPr>
        <w:t>ונטען</w:t>
      </w:r>
      <w:r w:rsidRPr="00F720BA">
        <w:rPr>
          <w:rtl/>
        </w:rPr>
        <w:t xml:space="preserve"> </w:t>
      </w:r>
      <w:r w:rsidRPr="00F720BA">
        <w:rPr>
          <w:rFonts w:hint="cs"/>
          <w:rtl/>
        </w:rPr>
        <w:t>לעניין</w:t>
      </w:r>
      <w:r w:rsidRPr="00F720BA">
        <w:rPr>
          <w:rtl/>
        </w:rPr>
        <w:t xml:space="preserve"> </w:t>
      </w:r>
      <w:r w:rsidRPr="00F720BA">
        <w:rPr>
          <w:rFonts w:hint="cs"/>
          <w:rtl/>
        </w:rPr>
        <w:t>קרות</w:t>
      </w:r>
      <w:r w:rsidRPr="00F720BA">
        <w:rPr>
          <w:rtl/>
        </w:rPr>
        <w:t xml:space="preserve"> </w:t>
      </w:r>
      <w:r w:rsidRPr="00F720BA">
        <w:rPr>
          <w:rFonts w:hint="cs"/>
          <w:rtl/>
        </w:rPr>
        <w:t>תאונת עבודה</w:t>
      </w:r>
      <w:r w:rsidRPr="00F720BA">
        <w:rPr>
          <w:rtl/>
        </w:rPr>
        <w:t>/</w:t>
      </w:r>
      <w:r w:rsidRPr="00F720BA">
        <w:rPr>
          <w:rFonts w:hint="cs"/>
          <w:rtl/>
        </w:rPr>
        <w:t>מחלת</w:t>
      </w:r>
      <w:r w:rsidRPr="00F720BA">
        <w:rPr>
          <w:rtl/>
        </w:rPr>
        <w:t xml:space="preserve"> </w:t>
      </w:r>
      <w:r w:rsidRPr="00F720BA">
        <w:rPr>
          <w:rFonts w:hint="cs"/>
          <w:rtl/>
        </w:rPr>
        <w:t>מקצוע</w:t>
      </w:r>
      <w:r w:rsidRPr="00F720BA">
        <w:rPr>
          <w:rtl/>
        </w:rPr>
        <w:t xml:space="preserve"> </w:t>
      </w:r>
      <w:r w:rsidRPr="00F720BA">
        <w:rPr>
          <w:rFonts w:hint="cs"/>
          <w:rtl/>
        </w:rPr>
        <w:t>כלשהי</w:t>
      </w:r>
      <w:r w:rsidRPr="00F720BA">
        <w:rPr>
          <w:rtl/>
        </w:rPr>
        <w:t xml:space="preserve"> </w:t>
      </w:r>
      <w:r w:rsidRPr="00F720BA">
        <w:rPr>
          <w:rFonts w:hint="cs"/>
          <w:rtl/>
        </w:rPr>
        <w:t>כי הם נושאים בחבות</w:t>
      </w:r>
      <w:r w:rsidRPr="00F720BA">
        <w:rPr>
          <w:rtl/>
        </w:rPr>
        <w:t xml:space="preserve"> </w:t>
      </w:r>
      <w:r w:rsidRPr="00F720BA">
        <w:rPr>
          <w:rFonts w:hint="cs"/>
          <w:rtl/>
        </w:rPr>
        <w:t>מעביד כלשהם</w:t>
      </w:r>
      <w:r w:rsidRPr="00F720BA">
        <w:rPr>
          <w:rtl/>
        </w:rPr>
        <w:t xml:space="preserve"> </w:t>
      </w:r>
      <w:r w:rsidRPr="00F720BA">
        <w:rPr>
          <w:rFonts w:hint="cs"/>
          <w:rtl/>
        </w:rPr>
        <w:t>כלפי</w:t>
      </w:r>
      <w:r w:rsidRPr="00F720BA">
        <w:rPr>
          <w:rtl/>
        </w:rPr>
        <w:t xml:space="preserve"> </w:t>
      </w:r>
      <w:r w:rsidRPr="00F720BA">
        <w:rPr>
          <w:rFonts w:hint="cs"/>
          <w:rtl/>
        </w:rPr>
        <w:t>מי</w:t>
      </w:r>
      <w:r w:rsidRPr="00F720BA">
        <w:rPr>
          <w:rtl/>
        </w:rPr>
        <w:t xml:space="preserve"> </w:t>
      </w:r>
      <w:r w:rsidRPr="00F720BA">
        <w:rPr>
          <w:rFonts w:hint="cs"/>
          <w:rtl/>
        </w:rPr>
        <w:t>מעובדי</w:t>
      </w:r>
      <w:r w:rsidRPr="00F720BA">
        <w:rPr>
          <w:rtl/>
        </w:rPr>
        <w:t xml:space="preserve"> </w:t>
      </w:r>
      <w:r w:rsidRPr="00F720BA">
        <w:rPr>
          <w:rFonts w:hint="cs"/>
          <w:rtl/>
        </w:rPr>
        <w:t>נותן השירותים</w:t>
      </w:r>
      <w:r w:rsidRPr="00F720BA">
        <w:rPr>
          <w:rtl/>
        </w:rPr>
        <w:t xml:space="preserve">, </w:t>
      </w:r>
      <w:r w:rsidRPr="00F720BA">
        <w:rPr>
          <w:rFonts w:hint="cs"/>
          <w:rtl/>
        </w:rPr>
        <w:t>קבלנים</w:t>
      </w:r>
      <w:r w:rsidRPr="00F720BA">
        <w:rPr>
          <w:rtl/>
        </w:rPr>
        <w:t xml:space="preserve">, </w:t>
      </w:r>
      <w:r w:rsidRPr="00F720BA">
        <w:rPr>
          <w:rFonts w:hint="cs"/>
          <w:rtl/>
        </w:rPr>
        <w:t>קבלני</w:t>
      </w:r>
      <w:r w:rsidRPr="00F720BA">
        <w:rPr>
          <w:rtl/>
        </w:rPr>
        <w:t xml:space="preserve"> </w:t>
      </w:r>
      <w:r w:rsidRPr="00F720BA">
        <w:rPr>
          <w:rFonts w:hint="cs"/>
          <w:rtl/>
        </w:rPr>
        <w:t>משנה</w:t>
      </w:r>
      <w:r w:rsidRPr="00F720BA">
        <w:rPr>
          <w:rtl/>
        </w:rPr>
        <w:t xml:space="preserve"> </w:t>
      </w:r>
      <w:r w:rsidRPr="00F720BA">
        <w:rPr>
          <w:rFonts w:hint="cs"/>
          <w:rtl/>
        </w:rPr>
        <w:t>ועובדיהם</w:t>
      </w:r>
      <w:r w:rsidRPr="00F720BA">
        <w:rPr>
          <w:rtl/>
        </w:rPr>
        <w:t xml:space="preserve"> </w:t>
      </w:r>
      <w:r w:rsidRPr="00F720BA">
        <w:rPr>
          <w:rFonts w:hint="cs"/>
          <w:rtl/>
        </w:rPr>
        <w:t>שבשירותו</w:t>
      </w:r>
      <w:r>
        <w:rPr>
          <w:rFonts w:hint="cs"/>
          <w:rtl/>
        </w:rPr>
        <w:t>.</w:t>
      </w:r>
      <w:r w:rsidRPr="00F720BA">
        <w:rPr>
          <w:rtl/>
        </w:rPr>
        <w:t xml:space="preserve">     </w:t>
      </w:r>
    </w:p>
    <w:p w:rsidR="00944E6B" w:rsidRPr="000A61F8" w:rsidRDefault="00944E6B" w:rsidP="00944E6B">
      <w:pPr>
        <w:pStyle w:val="afc"/>
        <w:ind w:left="751"/>
        <w:rPr>
          <w:b/>
          <w:bCs/>
          <w:u w:val="single"/>
          <w:rtl/>
        </w:rPr>
      </w:pPr>
    </w:p>
    <w:p w:rsidR="00944E6B" w:rsidRPr="002A1CBB" w:rsidRDefault="001555A6" w:rsidP="00B970EB">
      <w:pPr>
        <w:numPr>
          <w:ilvl w:val="0"/>
          <w:numId w:val="45"/>
        </w:numPr>
        <w:ind w:left="326" w:hanging="284"/>
        <w:rPr>
          <w:b/>
          <w:bCs/>
          <w:u w:val="single"/>
        </w:rPr>
      </w:pPr>
      <w:r w:rsidRPr="00695137">
        <w:rPr>
          <w:rFonts w:hint="cs"/>
          <w:b/>
          <w:bCs/>
          <w:u w:val="single"/>
          <w:rtl/>
        </w:rPr>
        <w:t>ביטוח</w:t>
      </w:r>
      <w:r w:rsidRPr="00695137">
        <w:rPr>
          <w:b/>
          <w:bCs/>
          <w:u w:val="single"/>
          <w:rtl/>
        </w:rPr>
        <w:t xml:space="preserve"> </w:t>
      </w:r>
      <w:r w:rsidRPr="00695137">
        <w:rPr>
          <w:rFonts w:hint="cs"/>
          <w:b/>
          <w:bCs/>
          <w:u w:val="single"/>
          <w:rtl/>
        </w:rPr>
        <w:t>אחריות</w:t>
      </w:r>
      <w:r w:rsidRPr="00695137">
        <w:rPr>
          <w:b/>
          <w:bCs/>
          <w:u w:val="single"/>
          <w:rtl/>
        </w:rPr>
        <w:t xml:space="preserve"> </w:t>
      </w:r>
      <w:r w:rsidRPr="00695137">
        <w:rPr>
          <w:rFonts w:hint="cs"/>
          <w:b/>
          <w:bCs/>
          <w:u w:val="single"/>
          <w:rtl/>
        </w:rPr>
        <w:t>כלפי</w:t>
      </w:r>
      <w:r w:rsidRPr="00695137">
        <w:rPr>
          <w:b/>
          <w:bCs/>
          <w:u w:val="single"/>
          <w:rtl/>
        </w:rPr>
        <w:t xml:space="preserve"> </w:t>
      </w:r>
      <w:r w:rsidRPr="00695137">
        <w:rPr>
          <w:rFonts w:hint="cs"/>
          <w:b/>
          <w:bCs/>
          <w:u w:val="single"/>
          <w:rtl/>
        </w:rPr>
        <w:t>צד</w:t>
      </w:r>
      <w:r w:rsidRPr="00695137">
        <w:rPr>
          <w:b/>
          <w:bCs/>
          <w:u w:val="single"/>
          <w:rtl/>
        </w:rPr>
        <w:t xml:space="preserve"> </w:t>
      </w:r>
      <w:r w:rsidRPr="00695137">
        <w:rPr>
          <w:rFonts w:hint="cs"/>
          <w:b/>
          <w:bCs/>
          <w:u w:val="single"/>
          <w:rtl/>
        </w:rPr>
        <w:t>שלישי</w:t>
      </w:r>
    </w:p>
    <w:p w:rsidR="00944E6B" w:rsidRPr="00872800" w:rsidRDefault="001555A6" w:rsidP="00B970EB">
      <w:pPr>
        <w:pStyle w:val="afc"/>
        <w:numPr>
          <w:ilvl w:val="0"/>
          <w:numId w:val="46"/>
        </w:numPr>
        <w:ind w:left="751" w:hanging="425"/>
        <w:contextualSpacing/>
      </w:pPr>
      <w:r w:rsidRPr="00872800">
        <w:rPr>
          <w:rFonts w:hint="cs"/>
          <w:rtl/>
        </w:rPr>
        <w:t>נותן השירותים</w:t>
      </w:r>
      <w:r w:rsidRPr="00872800">
        <w:rPr>
          <w:rtl/>
        </w:rPr>
        <w:t xml:space="preserve"> </w:t>
      </w:r>
      <w:r w:rsidRPr="00872800">
        <w:rPr>
          <w:rFonts w:hint="cs"/>
          <w:rtl/>
        </w:rPr>
        <w:t>יבטח</w:t>
      </w:r>
      <w:r w:rsidRPr="00872800">
        <w:rPr>
          <w:rtl/>
        </w:rPr>
        <w:t xml:space="preserve"> </w:t>
      </w:r>
      <w:r w:rsidRPr="00872800">
        <w:rPr>
          <w:rFonts w:hint="cs"/>
          <w:rtl/>
        </w:rPr>
        <w:t>את</w:t>
      </w:r>
      <w:r w:rsidRPr="00872800">
        <w:rPr>
          <w:rtl/>
        </w:rPr>
        <w:t xml:space="preserve"> </w:t>
      </w:r>
      <w:r w:rsidRPr="00872800">
        <w:rPr>
          <w:rFonts w:hint="cs"/>
          <w:rtl/>
        </w:rPr>
        <w:t>אחריותו</w:t>
      </w:r>
      <w:r w:rsidRPr="00872800">
        <w:rPr>
          <w:rtl/>
        </w:rPr>
        <w:t xml:space="preserve"> </w:t>
      </w:r>
      <w:r w:rsidRPr="00872800">
        <w:rPr>
          <w:rFonts w:hint="cs"/>
          <w:rtl/>
        </w:rPr>
        <w:t>החוקית</w:t>
      </w:r>
      <w:r w:rsidRPr="00872800">
        <w:rPr>
          <w:rtl/>
        </w:rPr>
        <w:t xml:space="preserve"> </w:t>
      </w:r>
      <w:r w:rsidRPr="00872800">
        <w:rPr>
          <w:rFonts w:hint="cs"/>
          <w:rtl/>
        </w:rPr>
        <w:t>על</w:t>
      </w:r>
      <w:r w:rsidRPr="00872800">
        <w:rPr>
          <w:rtl/>
        </w:rPr>
        <w:t xml:space="preserve"> </w:t>
      </w:r>
      <w:r w:rsidRPr="00872800">
        <w:rPr>
          <w:rFonts w:hint="cs"/>
          <w:rtl/>
        </w:rPr>
        <w:t>פי</w:t>
      </w:r>
      <w:r w:rsidRPr="00872800">
        <w:rPr>
          <w:rtl/>
        </w:rPr>
        <w:t xml:space="preserve"> </w:t>
      </w:r>
      <w:r w:rsidRPr="00872800">
        <w:rPr>
          <w:rFonts w:hint="cs"/>
          <w:rtl/>
        </w:rPr>
        <w:t>דיני</w:t>
      </w:r>
      <w:r w:rsidRPr="00872800">
        <w:rPr>
          <w:rtl/>
        </w:rPr>
        <w:t xml:space="preserve"> </w:t>
      </w:r>
      <w:r w:rsidRPr="00872800">
        <w:rPr>
          <w:rFonts w:hint="cs"/>
          <w:rtl/>
        </w:rPr>
        <w:t>מדינת</w:t>
      </w:r>
      <w:r w:rsidRPr="00872800">
        <w:rPr>
          <w:rtl/>
        </w:rPr>
        <w:t xml:space="preserve"> </w:t>
      </w:r>
      <w:r w:rsidRPr="00872800">
        <w:rPr>
          <w:rFonts w:hint="cs"/>
          <w:rtl/>
        </w:rPr>
        <w:t>ישראל</w:t>
      </w:r>
      <w:r w:rsidRPr="00872800">
        <w:rPr>
          <w:rtl/>
        </w:rPr>
        <w:t xml:space="preserve"> </w:t>
      </w:r>
      <w:r w:rsidRPr="00872800">
        <w:rPr>
          <w:rFonts w:hint="cs"/>
          <w:rtl/>
        </w:rPr>
        <w:t>בביטוח</w:t>
      </w:r>
      <w:r w:rsidRPr="00872800">
        <w:rPr>
          <w:rtl/>
        </w:rPr>
        <w:t xml:space="preserve"> </w:t>
      </w:r>
      <w:r w:rsidRPr="00872800">
        <w:rPr>
          <w:rFonts w:hint="cs"/>
          <w:rtl/>
        </w:rPr>
        <w:t>אחריות</w:t>
      </w:r>
      <w:r w:rsidRPr="00872800">
        <w:rPr>
          <w:rtl/>
        </w:rPr>
        <w:t xml:space="preserve"> </w:t>
      </w:r>
      <w:r w:rsidRPr="00872800">
        <w:rPr>
          <w:rFonts w:hint="cs"/>
          <w:rtl/>
        </w:rPr>
        <w:t>כלפי</w:t>
      </w:r>
      <w:r w:rsidRPr="00872800">
        <w:rPr>
          <w:rtl/>
        </w:rPr>
        <w:t xml:space="preserve"> </w:t>
      </w:r>
      <w:r w:rsidRPr="00872800">
        <w:rPr>
          <w:rFonts w:hint="cs"/>
          <w:rtl/>
        </w:rPr>
        <w:t>צד</w:t>
      </w:r>
      <w:r w:rsidRPr="00872800">
        <w:rPr>
          <w:rtl/>
        </w:rPr>
        <w:t xml:space="preserve"> </w:t>
      </w:r>
      <w:r w:rsidRPr="00872800">
        <w:rPr>
          <w:rFonts w:hint="cs"/>
          <w:rtl/>
        </w:rPr>
        <w:t>שלישי גוף ורכוש</w:t>
      </w:r>
      <w:r w:rsidRPr="00872800">
        <w:rPr>
          <w:rtl/>
        </w:rPr>
        <w:t>,</w:t>
      </w:r>
      <w:r w:rsidRPr="00872800">
        <w:rPr>
          <w:rFonts w:hint="cs"/>
          <w:rtl/>
        </w:rPr>
        <w:t xml:space="preserve"> בגין פעילותו בכל תחומי</w:t>
      </w:r>
      <w:r w:rsidRPr="00872800">
        <w:rPr>
          <w:rtl/>
        </w:rPr>
        <w:t xml:space="preserve"> </w:t>
      </w:r>
      <w:r w:rsidRPr="00872800">
        <w:rPr>
          <w:rFonts w:hint="cs"/>
          <w:rtl/>
        </w:rPr>
        <w:t>מדינת ישראל</w:t>
      </w:r>
      <w:r w:rsidRPr="00872800">
        <w:rPr>
          <w:rtl/>
        </w:rPr>
        <w:t xml:space="preserve"> </w:t>
      </w:r>
      <w:r w:rsidRPr="00872800">
        <w:rPr>
          <w:rFonts w:hint="cs"/>
          <w:rtl/>
        </w:rPr>
        <w:t>והשטחים</w:t>
      </w:r>
      <w:r w:rsidRPr="00872800">
        <w:rPr>
          <w:rtl/>
        </w:rPr>
        <w:t xml:space="preserve"> </w:t>
      </w:r>
      <w:r w:rsidRPr="00872800">
        <w:rPr>
          <w:rFonts w:hint="cs"/>
          <w:rtl/>
        </w:rPr>
        <w:t>המוחזקים.</w:t>
      </w:r>
    </w:p>
    <w:p w:rsidR="00944E6B" w:rsidRPr="005F1C25" w:rsidRDefault="001555A6" w:rsidP="00B970EB">
      <w:pPr>
        <w:pStyle w:val="afc"/>
        <w:numPr>
          <w:ilvl w:val="0"/>
          <w:numId w:val="46"/>
        </w:numPr>
        <w:ind w:left="751" w:hanging="425"/>
        <w:contextualSpacing/>
        <w:rPr>
          <w:b/>
          <w:bCs/>
          <w:u w:val="single"/>
        </w:rPr>
      </w:pPr>
      <w:r w:rsidRPr="005F1C25">
        <w:rPr>
          <w:rFonts w:hint="cs"/>
          <w:rtl/>
        </w:rPr>
        <w:t>גבול</w:t>
      </w:r>
      <w:r w:rsidRPr="005F1C25">
        <w:rPr>
          <w:rtl/>
        </w:rPr>
        <w:t xml:space="preserve"> </w:t>
      </w:r>
      <w:r w:rsidRPr="005F1C25">
        <w:rPr>
          <w:rFonts w:hint="cs"/>
          <w:rtl/>
        </w:rPr>
        <w:t>האחריות</w:t>
      </w:r>
      <w:r w:rsidRPr="005F1C25">
        <w:rPr>
          <w:rtl/>
        </w:rPr>
        <w:t xml:space="preserve"> </w:t>
      </w:r>
      <w:r w:rsidRPr="005F1C25">
        <w:rPr>
          <w:rFonts w:hint="cs"/>
          <w:rtl/>
        </w:rPr>
        <w:t>לא</w:t>
      </w:r>
      <w:r w:rsidRPr="005F1C25">
        <w:rPr>
          <w:rtl/>
        </w:rPr>
        <w:t xml:space="preserve"> </w:t>
      </w:r>
      <w:r w:rsidRPr="005F1C25">
        <w:rPr>
          <w:rFonts w:hint="cs"/>
          <w:rtl/>
        </w:rPr>
        <w:t>יפחת</w:t>
      </w:r>
      <w:r w:rsidRPr="005F1C25">
        <w:rPr>
          <w:rtl/>
        </w:rPr>
        <w:t xml:space="preserve"> </w:t>
      </w:r>
      <w:r w:rsidRPr="005F1C25">
        <w:rPr>
          <w:rFonts w:hint="cs"/>
          <w:rtl/>
        </w:rPr>
        <w:t xml:space="preserve">מסך </w:t>
      </w:r>
      <w:r w:rsidRPr="005F1C25">
        <w:rPr>
          <w:rtl/>
        </w:rPr>
        <w:t xml:space="preserve">– </w:t>
      </w:r>
      <w:r w:rsidRPr="007151CD">
        <w:rPr>
          <w:rFonts w:hint="cs"/>
          <w:rtl/>
        </w:rPr>
        <w:t xml:space="preserve">2,000,000 </w:t>
      </w:r>
      <w:r w:rsidRPr="005F1C25">
        <w:rPr>
          <w:rFonts w:hint="cs"/>
          <w:b/>
          <w:bCs/>
          <w:rtl/>
        </w:rPr>
        <w:t>₪</w:t>
      </w:r>
      <w:r w:rsidRPr="005F1C25">
        <w:rPr>
          <w:rFonts w:hint="cs"/>
          <w:rtl/>
        </w:rPr>
        <w:t xml:space="preserve"> למקרה</w:t>
      </w:r>
      <w:r w:rsidRPr="005F1C25">
        <w:rPr>
          <w:rtl/>
        </w:rPr>
        <w:t xml:space="preserve"> </w:t>
      </w:r>
      <w:r w:rsidRPr="005F1C25">
        <w:rPr>
          <w:rFonts w:hint="cs"/>
          <w:rtl/>
        </w:rPr>
        <w:t>ולתקופת</w:t>
      </w:r>
      <w:r w:rsidRPr="005F1C25">
        <w:rPr>
          <w:rtl/>
        </w:rPr>
        <w:t xml:space="preserve"> </w:t>
      </w:r>
      <w:r w:rsidRPr="005F1C25">
        <w:rPr>
          <w:rFonts w:hint="cs"/>
          <w:rtl/>
        </w:rPr>
        <w:t>הביטוח</w:t>
      </w:r>
      <w:r w:rsidRPr="005F1C25">
        <w:rPr>
          <w:rtl/>
        </w:rPr>
        <w:t xml:space="preserve"> (</w:t>
      </w:r>
      <w:r w:rsidRPr="005F1C25">
        <w:rPr>
          <w:rFonts w:hint="cs"/>
          <w:rtl/>
        </w:rPr>
        <w:t>שנה</w:t>
      </w:r>
      <w:r w:rsidRPr="005F1C25">
        <w:rPr>
          <w:rtl/>
        </w:rPr>
        <w:t>)</w:t>
      </w:r>
      <w:r w:rsidRPr="005F1C25">
        <w:rPr>
          <w:rFonts w:hint="cs"/>
          <w:rtl/>
        </w:rPr>
        <w:t>.</w:t>
      </w:r>
    </w:p>
    <w:p w:rsidR="00944E6B" w:rsidRPr="005F1C25" w:rsidRDefault="001555A6" w:rsidP="00B970EB">
      <w:pPr>
        <w:pStyle w:val="afc"/>
        <w:numPr>
          <w:ilvl w:val="0"/>
          <w:numId w:val="46"/>
        </w:numPr>
        <w:ind w:left="751" w:hanging="425"/>
        <w:contextualSpacing/>
        <w:rPr>
          <w:b/>
          <w:bCs/>
          <w:u w:val="single"/>
        </w:rPr>
      </w:pPr>
      <w:r w:rsidRPr="005F1C25">
        <w:rPr>
          <w:rFonts w:hint="cs"/>
          <w:rtl/>
        </w:rPr>
        <w:t>בפוליסה</w:t>
      </w:r>
      <w:r w:rsidRPr="005F1C25">
        <w:rPr>
          <w:rtl/>
        </w:rPr>
        <w:t xml:space="preserve"> </w:t>
      </w:r>
      <w:r w:rsidRPr="005F1C25">
        <w:rPr>
          <w:rFonts w:hint="cs"/>
          <w:rtl/>
        </w:rPr>
        <w:t>ייכלל</w:t>
      </w:r>
      <w:r w:rsidRPr="005F1C25">
        <w:rPr>
          <w:rtl/>
        </w:rPr>
        <w:t xml:space="preserve"> </w:t>
      </w:r>
      <w:r w:rsidRPr="005F1C25">
        <w:rPr>
          <w:rFonts w:hint="cs"/>
          <w:rtl/>
        </w:rPr>
        <w:t>סעיף</w:t>
      </w:r>
      <w:r w:rsidRPr="005F1C25">
        <w:rPr>
          <w:rtl/>
        </w:rPr>
        <w:t xml:space="preserve"> </w:t>
      </w:r>
      <w:r w:rsidRPr="005F1C25">
        <w:rPr>
          <w:rFonts w:hint="cs"/>
          <w:rtl/>
        </w:rPr>
        <w:t>אחריות</w:t>
      </w:r>
      <w:r w:rsidRPr="005F1C25">
        <w:rPr>
          <w:rtl/>
        </w:rPr>
        <w:t xml:space="preserve"> </w:t>
      </w:r>
      <w:r w:rsidRPr="005F1C25">
        <w:rPr>
          <w:rFonts w:hint="cs"/>
          <w:rtl/>
        </w:rPr>
        <w:t>צולבת</w:t>
      </w:r>
      <w:r w:rsidRPr="005F1C25">
        <w:rPr>
          <w:rtl/>
        </w:rPr>
        <w:t xml:space="preserve"> - </w:t>
      </w:r>
      <w:r w:rsidRPr="005F1C25">
        <w:t>Cross  Liability</w:t>
      </w:r>
      <w:r w:rsidRPr="005F1C25">
        <w:rPr>
          <w:rFonts w:hint="cs"/>
          <w:rtl/>
        </w:rPr>
        <w:t>.</w:t>
      </w:r>
    </w:p>
    <w:p w:rsidR="00944E6B" w:rsidRPr="00872800" w:rsidRDefault="001555A6" w:rsidP="00B970EB">
      <w:pPr>
        <w:pStyle w:val="afc"/>
        <w:numPr>
          <w:ilvl w:val="0"/>
          <w:numId w:val="46"/>
        </w:numPr>
        <w:ind w:left="751" w:hanging="425"/>
        <w:contextualSpacing/>
        <w:rPr>
          <w:b/>
          <w:bCs/>
          <w:u w:val="single"/>
        </w:rPr>
      </w:pPr>
      <w:r w:rsidRPr="00872800">
        <w:rPr>
          <w:rtl/>
        </w:rPr>
        <w:t>הביטוח יורחב לכסות חבות</w:t>
      </w:r>
      <w:r w:rsidRPr="00872800">
        <w:rPr>
          <w:rFonts w:hint="cs"/>
          <w:rtl/>
        </w:rPr>
        <w:t xml:space="preserve"> </w:t>
      </w:r>
      <w:r w:rsidRPr="00872800">
        <w:rPr>
          <w:rtl/>
        </w:rPr>
        <w:t xml:space="preserve">המבוטח כלפי צד שלישי בגין פעילות של קבלנים, </w:t>
      </w:r>
      <w:r w:rsidRPr="00872800">
        <w:rPr>
          <w:rFonts w:hint="cs"/>
          <w:rtl/>
        </w:rPr>
        <w:t>קבלני</w:t>
      </w:r>
      <w:r w:rsidRPr="00872800">
        <w:rPr>
          <w:rtl/>
        </w:rPr>
        <w:t xml:space="preserve"> משנה ועובדיהם</w:t>
      </w:r>
      <w:r w:rsidRPr="00872800">
        <w:rPr>
          <w:rFonts w:hint="cs"/>
          <w:rtl/>
        </w:rPr>
        <w:t>.</w:t>
      </w:r>
    </w:p>
    <w:p w:rsidR="00944E6B" w:rsidRPr="00872800" w:rsidRDefault="001555A6" w:rsidP="00B970EB">
      <w:pPr>
        <w:pStyle w:val="afc"/>
        <w:numPr>
          <w:ilvl w:val="0"/>
          <w:numId w:val="46"/>
        </w:numPr>
        <w:ind w:left="751" w:hanging="425"/>
        <w:contextualSpacing/>
      </w:pPr>
      <w:r w:rsidRPr="00872800">
        <w:rPr>
          <w:rFonts w:hint="cs"/>
          <w:rtl/>
        </w:rPr>
        <w:t>רכוש מדינת ישראל ייחשב רכוש צד שלישי.</w:t>
      </w:r>
    </w:p>
    <w:p w:rsidR="00944E6B" w:rsidRDefault="001555A6" w:rsidP="00B970EB">
      <w:pPr>
        <w:pStyle w:val="afc"/>
        <w:numPr>
          <w:ilvl w:val="0"/>
          <w:numId w:val="46"/>
        </w:numPr>
        <w:ind w:left="751" w:hanging="425"/>
        <w:contextualSpacing/>
        <w:rPr>
          <w:b/>
          <w:bCs/>
          <w:u w:val="single"/>
        </w:rPr>
      </w:pPr>
      <w:r w:rsidRPr="002A1CBB">
        <w:rPr>
          <w:rFonts w:hint="cs"/>
          <w:rtl/>
        </w:rPr>
        <w:t>הביטוח יורחב לכסות נזקים שייגרמו כתוצאה מפריקה וטעינה על ידי ובאמצעות מכשירי הרמה מכל סוג שהוא. אם קיים סייג/חריג לגבי טעינה ופריקה, הוא יבוטל</w:t>
      </w:r>
      <w:r>
        <w:rPr>
          <w:rFonts w:hint="cs"/>
          <w:rtl/>
        </w:rPr>
        <w:t>.</w:t>
      </w:r>
    </w:p>
    <w:p w:rsidR="00944E6B" w:rsidRPr="005F1C25" w:rsidRDefault="001555A6" w:rsidP="00B970EB">
      <w:pPr>
        <w:pStyle w:val="afc"/>
        <w:numPr>
          <w:ilvl w:val="0"/>
          <w:numId w:val="46"/>
        </w:numPr>
        <w:ind w:left="751" w:hanging="425"/>
        <w:contextualSpacing/>
        <w:rPr>
          <w:b/>
          <w:bCs/>
          <w:u w:val="single"/>
        </w:rPr>
      </w:pPr>
      <w:r w:rsidRPr="005F1C25">
        <w:rPr>
          <w:rFonts w:hint="cs"/>
          <w:rtl/>
        </w:rPr>
        <w:t>הביטוח</w:t>
      </w:r>
      <w:r w:rsidRPr="005F1C25">
        <w:rPr>
          <w:rtl/>
        </w:rPr>
        <w:t xml:space="preserve"> </w:t>
      </w:r>
      <w:r w:rsidRPr="005F1C25">
        <w:rPr>
          <w:rFonts w:hint="cs"/>
          <w:rtl/>
        </w:rPr>
        <w:t>על</w:t>
      </w:r>
      <w:r w:rsidRPr="005F1C25">
        <w:rPr>
          <w:rtl/>
        </w:rPr>
        <w:t xml:space="preserve"> </w:t>
      </w:r>
      <w:r w:rsidRPr="005F1C25">
        <w:rPr>
          <w:rFonts w:hint="cs"/>
          <w:rtl/>
        </w:rPr>
        <w:t>פי</w:t>
      </w:r>
      <w:r w:rsidRPr="005F1C25">
        <w:rPr>
          <w:rtl/>
        </w:rPr>
        <w:t xml:space="preserve"> </w:t>
      </w:r>
      <w:r w:rsidRPr="005F1C25">
        <w:rPr>
          <w:rFonts w:hint="cs"/>
          <w:rtl/>
        </w:rPr>
        <w:t>הפוליסה</w:t>
      </w:r>
      <w:r w:rsidRPr="005F1C25">
        <w:rPr>
          <w:rtl/>
        </w:rPr>
        <w:t xml:space="preserve"> </w:t>
      </w:r>
      <w:r w:rsidRPr="005F1C25">
        <w:rPr>
          <w:rFonts w:hint="cs"/>
          <w:rtl/>
        </w:rPr>
        <w:t>יורחב</w:t>
      </w:r>
      <w:r w:rsidRPr="005F1C25">
        <w:rPr>
          <w:rtl/>
        </w:rPr>
        <w:t xml:space="preserve"> </w:t>
      </w:r>
      <w:r w:rsidRPr="005F1C25">
        <w:rPr>
          <w:rFonts w:hint="cs"/>
          <w:rtl/>
        </w:rPr>
        <w:t>לשפות</w:t>
      </w:r>
      <w:r w:rsidRPr="005F1C25">
        <w:rPr>
          <w:rtl/>
        </w:rPr>
        <w:t xml:space="preserve"> </w:t>
      </w:r>
      <w:r w:rsidRPr="005F1C25">
        <w:rPr>
          <w:rFonts w:hint="cs"/>
          <w:rtl/>
        </w:rPr>
        <w:t>את</w:t>
      </w:r>
      <w:r w:rsidRPr="005F1C25">
        <w:rPr>
          <w:rtl/>
        </w:rPr>
        <w:t xml:space="preserve"> </w:t>
      </w:r>
      <w:r w:rsidRPr="005F1C25">
        <w:rPr>
          <w:rFonts w:hint="cs"/>
          <w:rtl/>
        </w:rPr>
        <w:t>מדינת ישראל - משרד המשפטים,</w:t>
      </w:r>
      <w:r w:rsidRPr="005F1C25">
        <w:rPr>
          <w:rtl/>
        </w:rPr>
        <w:t xml:space="preserve"> </w:t>
      </w:r>
      <w:r w:rsidRPr="005F1C25">
        <w:rPr>
          <w:rFonts w:hint="cs"/>
          <w:rtl/>
        </w:rPr>
        <w:t>ככל</w:t>
      </w:r>
      <w:r w:rsidRPr="005F1C25">
        <w:rPr>
          <w:rtl/>
        </w:rPr>
        <w:t xml:space="preserve"> </w:t>
      </w:r>
      <w:r w:rsidRPr="005F1C25">
        <w:rPr>
          <w:rFonts w:hint="cs"/>
          <w:rtl/>
        </w:rPr>
        <w:t>שייחשבו</w:t>
      </w:r>
      <w:r w:rsidRPr="005F1C25">
        <w:rPr>
          <w:rtl/>
        </w:rPr>
        <w:t xml:space="preserve"> </w:t>
      </w:r>
      <w:r w:rsidRPr="005F1C25">
        <w:rPr>
          <w:rFonts w:hint="cs"/>
          <w:rtl/>
        </w:rPr>
        <w:t>אחראים</w:t>
      </w:r>
      <w:r w:rsidRPr="005F1C25">
        <w:rPr>
          <w:rtl/>
        </w:rPr>
        <w:t xml:space="preserve"> </w:t>
      </w:r>
      <w:r w:rsidRPr="005F1C25">
        <w:rPr>
          <w:rFonts w:hint="cs"/>
          <w:rtl/>
        </w:rPr>
        <w:t>למעשי</w:t>
      </w:r>
      <w:r w:rsidRPr="005F1C25">
        <w:rPr>
          <w:rtl/>
        </w:rPr>
        <w:t xml:space="preserve"> </w:t>
      </w:r>
      <w:r w:rsidRPr="005F1C25">
        <w:rPr>
          <w:rFonts w:hint="cs"/>
          <w:rtl/>
        </w:rPr>
        <w:t>ו</w:t>
      </w:r>
      <w:r w:rsidRPr="005F1C25">
        <w:rPr>
          <w:rtl/>
        </w:rPr>
        <w:t>/</w:t>
      </w:r>
      <w:r w:rsidRPr="005F1C25">
        <w:rPr>
          <w:rFonts w:hint="cs"/>
          <w:rtl/>
        </w:rPr>
        <w:t>או</w:t>
      </w:r>
      <w:r w:rsidRPr="005F1C25">
        <w:rPr>
          <w:rtl/>
        </w:rPr>
        <w:t xml:space="preserve"> </w:t>
      </w:r>
      <w:r w:rsidRPr="005F1C25">
        <w:rPr>
          <w:rFonts w:hint="cs"/>
          <w:rtl/>
        </w:rPr>
        <w:t>מחדלי</w:t>
      </w:r>
      <w:r w:rsidRPr="005F1C25">
        <w:rPr>
          <w:rtl/>
        </w:rPr>
        <w:t xml:space="preserve"> </w:t>
      </w:r>
      <w:r w:rsidRPr="005F1C25">
        <w:rPr>
          <w:rFonts w:hint="cs"/>
          <w:rtl/>
        </w:rPr>
        <w:t>נותן השירותים</w:t>
      </w:r>
      <w:r w:rsidRPr="005F1C25">
        <w:rPr>
          <w:rtl/>
        </w:rPr>
        <w:t xml:space="preserve"> </w:t>
      </w:r>
      <w:r w:rsidRPr="005F1C25">
        <w:rPr>
          <w:rFonts w:hint="cs"/>
          <w:rtl/>
        </w:rPr>
        <w:t>והפועלים</w:t>
      </w:r>
      <w:r w:rsidRPr="005F1C25">
        <w:rPr>
          <w:rtl/>
        </w:rPr>
        <w:t xml:space="preserve"> </w:t>
      </w:r>
      <w:r w:rsidRPr="005F1C25">
        <w:rPr>
          <w:rFonts w:hint="cs"/>
          <w:rtl/>
        </w:rPr>
        <w:t>מטעמו.</w:t>
      </w:r>
    </w:p>
    <w:p w:rsidR="00944E6B" w:rsidRPr="005F1C25" w:rsidRDefault="00944E6B" w:rsidP="00944E6B">
      <w:pPr>
        <w:pStyle w:val="afc"/>
        <w:ind w:left="751"/>
        <w:rPr>
          <w:b/>
          <w:bCs/>
          <w:u w:val="single"/>
        </w:rPr>
      </w:pPr>
    </w:p>
    <w:p w:rsidR="00944E6B" w:rsidRPr="005F1C25" w:rsidRDefault="001555A6" w:rsidP="00B970EB">
      <w:pPr>
        <w:numPr>
          <w:ilvl w:val="0"/>
          <w:numId w:val="45"/>
        </w:numPr>
        <w:ind w:left="326" w:hanging="284"/>
        <w:rPr>
          <w:b/>
          <w:bCs/>
          <w:u w:val="single"/>
        </w:rPr>
      </w:pPr>
      <w:r w:rsidRPr="005F1C25">
        <w:rPr>
          <w:rFonts w:hint="cs"/>
          <w:b/>
          <w:bCs/>
          <w:u w:val="single"/>
          <w:rtl/>
        </w:rPr>
        <w:t xml:space="preserve">ביטוח אחריות מקצועית </w:t>
      </w:r>
    </w:p>
    <w:p w:rsidR="00944E6B" w:rsidRPr="008A7696" w:rsidRDefault="001555A6" w:rsidP="00B970EB">
      <w:pPr>
        <w:pStyle w:val="afc"/>
        <w:numPr>
          <w:ilvl w:val="0"/>
          <w:numId w:val="50"/>
        </w:numPr>
        <w:ind w:left="893" w:hanging="567"/>
        <w:contextualSpacing/>
      </w:pPr>
      <w:bookmarkStart w:id="565" w:name="_Hlk2598518"/>
      <w:r w:rsidRPr="008A7696">
        <w:rPr>
          <w:rFonts w:hint="cs"/>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לביצוע שליחויות עבור יחידות משרד המשפטים ברחבי הארץ כולל הגשת מסמכים לבתי המשפט ומבתי המשפט עבור יחידות המשרד, שליחויות חומרים משפטיים לביצוע צילומים/ סריקות בבתי המשפט, ביצוע שליחויות מיחידות המשרד ליחידות אחרות, שינוע חומרי חקירה בין התביעה המשטרתית ליחידות השונות, מסירות על פי כללי ההמצאה המשפטית, שליחויות ליעדים שונים בכל רחבי הארץ, העברת דברי דואר מיחידות המשרד לסניפי דואר ישראל ומסניפי דואר ישראל ליחדות המשרד, הכל </w:t>
      </w:r>
      <w:r w:rsidRPr="008A7696">
        <w:rPr>
          <w:rtl/>
        </w:rPr>
        <w:t xml:space="preserve">בהתאם </w:t>
      </w:r>
      <w:r w:rsidRPr="008A7696">
        <w:rPr>
          <w:rFonts w:hint="cs"/>
          <w:rtl/>
        </w:rPr>
        <w:t>ל</w:t>
      </w:r>
      <w:r w:rsidRPr="008A7696">
        <w:rPr>
          <w:rtl/>
        </w:rPr>
        <w:t>חוזה עם מדינת ישראל –</w:t>
      </w:r>
      <w:bookmarkEnd w:id="565"/>
      <w:r w:rsidRPr="008A7696">
        <w:rPr>
          <w:rFonts w:hint="cs"/>
          <w:rtl/>
        </w:rPr>
        <w:t xml:space="preserve"> משרד המשפטים.  </w:t>
      </w:r>
    </w:p>
    <w:p w:rsidR="00944E6B" w:rsidRDefault="001555A6" w:rsidP="00B970EB">
      <w:pPr>
        <w:pStyle w:val="afc"/>
        <w:numPr>
          <w:ilvl w:val="0"/>
          <w:numId w:val="50"/>
        </w:numPr>
        <w:ind w:left="893" w:hanging="567"/>
        <w:contextualSpacing/>
      </w:pPr>
      <w:r w:rsidRPr="00944821">
        <w:rPr>
          <w:rtl/>
        </w:rPr>
        <w:t>גבול האחריות לא יפחת מסך</w:t>
      </w:r>
      <w:r>
        <w:rPr>
          <w:rFonts w:hint="cs"/>
          <w:rtl/>
        </w:rPr>
        <w:t xml:space="preserve"> </w:t>
      </w:r>
      <w:r w:rsidRPr="00944821">
        <w:rPr>
          <w:rFonts w:hint="cs"/>
          <w:rtl/>
        </w:rPr>
        <w:t>-</w:t>
      </w:r>
      <w:r w:rsidRPr="00944821">
        <w:rPr>
          <w:rtl/>
        </w:rPr>
        <w:t xml:space="preserve"> </w:t>
      </w:r>
      <w:r>
        <w:rPr>
          <w:rFonts w:hint="cs"/>
          <w:rtl/>
        </w:rPr>
        <w:t>2</w:t>
      </w:r>
      <w:r w:rsidRPr="00944821">
        <w:rPr>
          <w:rFonts w:hint="cs"/>
          <w:rtl/>
        </w:rPr>
        <w:t xml:space="preserve">,000,000 ₪ </w:t>
      </w:r>
      <w:r w:rsidRPr="00944821">
        <w:rPr>
          <w:rtl/>
        </w:rPr>
        <w:t>למקרה ולתקופת הביטוח (שנה)</w:t>
      </w:r>
      <w:r w:rsidRPr="00944821">
        <w:rPr>
          <w:rFonts w:hint="cs"/>
          <w:rtl/>
        </w:rPr>
        <w:t>.</w:t>
      </w:r>
      <w:r w:rsidRPr="00944821">
        <w:rPr>
          <w:rtl/>
        </w:rPr>
        <w:t xml:space="preserve">   </w:t>
      </w:r>
    </w:p>
    <w:p w:rsidR="00944E6B" w:rsidRPr="00944821" w:rsidRDefault="00944E6B" w:rsidP="00944E6B">
      <w:pPr>
        <w:pStyle w:val="afc"/>
        <w:ind w:left="893"/>
      </w:pPr>
    </w:p>
    <w:p w:rsidR="00944E6B" w:rsidRPr="0023586D" w:rsidRDefault="001555A6" w:rsidP="00B970EB">
      <w:pPr>
        <w:pStyle w:val="afc"/>
        <w:numPr>
          <w:ilvl w:val="0"/>
          <w:numId w:val="50"/>
        </w:numPr>
        <w:ind w:left="893" w:hanging="567"/>
        <w:contextualSpacing/>
        <w:rPr>
          <w:rtl/>
        </w:rPr>
      </w:pPr>
      <w:r w:rsidRPr="00944821">
        <w:rPr>
          <w:rtl/>
        </w:rPr>
        <w:t xml:space="preserve">הכיסוי </w:t>
      </w:r>
      <w:r w:rsidRPr="0023586D">
        <w:rPr>
          <w:rtl/>
        </w:rPr>
        <w:t xml:space="preserve">על פי הפוליסה </w:t>
      </w:r>
      <w:r w:rsidRPr="0023586D">
        <w:rPr>
          <w:rFonts w:hint="cs"/>
          <w:rtl/>
        </w:rPr>
        <w:t>יורחב</w:t>
      </w:r>
      <w:r w:rsidRPr="0023586D">
        <w:rPr>
          <w:rtl/>
        </w:rPr>
        <w:t xml:space="preserve"> לכלול את ההרחבות הבאות:</w:t>
      </w:r>
    </w:p>
    <w:p w:rsidR="00944E6B" w:rsidRPr="0023586D" w:rsidRDefault="001555A6" w:rsidP="00B970EB">
      <w:pPr>
        <w:numPr>
          <w:ilvl w:val="2"/>
          <w:numId w:val="49"/>
        </w:numPr>
        <w:spacing w:after="120" w:line="240" w:lineRule="auto"/>
        <w:ind w:left="1743" w:hanging="441"/>
      </w:pPr>
      <w:r w:rsidRPr="0023586D">
        <w:rPr>
          <w:rtl/>
        </w:rPr>
        <w:t>מרמה ואי יושר של עובדים.</w:t>
      </w:r>
    </w:p>
    <w:p w:rsidR="00944E6B" w:rsidRPr="0023586D" w:rsidRDefault="001555A6" w:rsidP="00B970EB">
      <w:pPr>
        <w:numPr>
          <w:ilvl w:val="2"/>
          <w:numId w:val="49"/>
        </w:numPr>
        <w:spacing w:after="120" w:line="240" w:lineRule="auto"/>
        <w:ind w:left="1743" w:hanging="441"/>
      </w:pPr>
      <w:r w:rsidRPr="0023586D">
        <w:rPr>
          <w:rFonts w:hint="cs"/>
          <w:rtl/>
        </w:rPr>
        <w:t xml:space="preserve">פגיעה בפרטיות.  </w:t>
      </w:r>
    </w:p>
    <w:p w:rsidR="00944E6B" w:rsidRPr="0023586D" w:rsidRDefault="001555A6" w:rsidP="00B970EB">
      <w:pPr>
        <w:numPr>
          <w:ilvl w:val="2"/>
          <w:numId w:val="49"/>
        </w:numPr>
        <w:spacing w:after="120" w:line="240" w:lineRule="auto"/>
        <w:ind w:left="1743" w:hanging="441"/>
      </w:pPr>
      <w:r w:rsidRPr="0023586D">
        <w:rPr>
          <w:rFonts w:hint="cs"/>
          <w:rtl/>
        </w:rPr>
        <w:t>אובדן מסמכים, לרבות אובדן השימוש ו/או עיכוב עקב מקרה ביטוח.</w:t>
      </w:r>
    </w:p>
    <w:p w:rsidR="00944E6B" w:rsidRPr="0023586D" w:rsidRDefault="001555A6" w:rsidP="00B970EB">
      <w:pPr>
        <w:numPr>
          <w:ilvl w:val="2"/>
          <w:numId w:val="49"/>
        </w:numPr>
        <w:spacing w:after="120" w:line="240" w:lineRule="auto"/>
        <w:ind w:left="1743" w:hanging="441"/>
      </w:pPr>
      <w:r w:rsidRPr="0023586D">
        <w:rPr>
          <w:rFonts w:hint="cs"/>
          <w:rtl/>
        </w:rPr>
        <w:t xml:space="preserve">אחריות צולבת - </w:t>
      </w:r>
      <w:r w:rsidRPr="0023586D">
        <w:t>Cross Liability</w:t>
      </w:r>
      <w:r w:rsidRPr="0023586D">
        <w:rPr>
          <w:rFonts w:hint="cs"/>
          <w:rtl/>
        </w:rPr>
        <w:t xml:space="preserve">, אולם הכיסוי לא יחול על תביעות נותן השירותים כנגד מדינת ישראל – משרד המשפטים. </w:t>
      </w:r>
    </w:p>
    <w:p w:rsidR="00944E6B" w:rsidRPr="0023586D" w:rsidRDefault="001555A6" w:rsidP="00B970EB">
      <w:pPr>
        <w:numPr>
          <w:ilvl w:val="2"/>
          <w:numId w:val="49"/>
        </w:numPr>
        <w:spacing w:after="120" w:line="240" w:lineRule="auto"/>
        <w:ind w:left="1743" w:hanging="441"/>
      </w:pPr>
      <w:r w:rsidRPr="0023586D">
        <w:rPr>
          <w:rFonts w:hint="cs"/>
          <w:rtl/>
        </w:rPr>
        <w:t>הארכת תקופת הגילוי לפחות 6 חודשים.</w:t>
      </w:r>
      <w:r w:rsidRPr="0023586D">
        <w:rPr>
          <w:rtl/>
        </w:rPr>
        <w:tab/>
      </w:r>
    </w:p>
    <w:p w:rsidR="00944E6B" w:rsidRDefault="001555A6" w:rsidP="00B970EB">
      <w:pPr>
        <w:pStyle w:val="afc"/>
        <w:numPr>
          <w:ilvl w:val="0"/>
          <w:numId w:val="50"/>
        </w:numPr>
        <w:ind w:left="893" w:hanging="567"/>
        <w:contextualSpacing/>
        <w:rPr>
          <w:b/>
          <w:bCs/>
          <w:u w:val="single"/>
        </w:rPr>
      </w:pPr>
      <w:r w:rsidRPr="00A908D7">
        <w:rPr>
          <w:rFonts w:hint="cs"/>
          <w:rtl/>
        </w:rPr>
        <w:t>הביטוח</w:t>
      </w:r>
      <w:r w:rsidRPr="00A908D7">
        <w:rPr>
          <w:rtl/>
        </w:rPr>
        <w:t xml:space="preserve"> </w:t>
      </w:r>
      <w:r w:rsidRPr="00A908D7">
        <w:rPr>
          <w:rFonts w:hint="cs"/>
          <w:rtl/>
        </w:rPr>
        <w:t>יורחב</w:t>
      </w:r>
      <w:r w:rsidRPr="00A908D7">
        <w:rPr>
          <w:rtl/>
        </w:rPr>
        <w:t xml:space="preserve"> </w:t>
      </w:r>
      <w:r w:rsidRPr="00A908D7">
        <w:rPr>
          <w:rFonts w:hint="cs"/>
          <w:rtl/>
        </w:rPr>
        <w:t>לשפות</w:t>
      </w:r>
      <w:r w:rsidRPr="00A908D7">
        <w:rPr>
          <w:rtl/>
        </w:rPr>
        <w:t xml:space="preserve"> </w:t>
      </w:r>
      <w:r w:rsidRPr="00A908D7">
        <w:rPr>
          <w:rFonts w:hint="cs"/>
          <w:rtl/>
        </w:rPr>
        <w:t>את</w:t>
      </w:r>
      <w:r w:rsidRPr="00A908D7">
        <w:rPr>
          <w:rtl/>
        </w:rPr>
        <w:t xml:space="preserve"> </w:t>
      </w:r>
      <w:r w:rsidRPr="00A908D7">
        <w:rPr>
          <w:rFonts w:hint="cs"/>
          <w:rtl/>
        </w:rPr>
        <w:t>מדינת</w:t>
      </w:r>
      <w:r w:rsidRPr="00A908D7">
        <w:rPr>
          <w:rtl/>
        </w:rPr>
        <w:t xml:space="preserve"> </w:t>
      </w:r>
      <w:r w:rsidRPr="00A908D7">
        <w:rPr>
          <w:rFonts w:hint="cs"/>
          <w:rtl/>
        </w:rPr>
        <w:t>ישראל</w:t>
      </w:r>
      <w:r>
        <w:rPr>
          <w:rFonts w:hint="cs"/>
          <w:rtl/>
        </w:rPr>
        <w:t xml:space="preserve"> </w:t>
      </w:r>
      <w:r w:rsidRPr="00A908D7">
        <w:rPr>
          <w:rFonts w:hint="cs"/>
          <w:rtl/>
        </w:rPr>
        <w:t>–</w:t>
      </w:r>
      <w:r w:rsidRPr="007963F3">
        <w:rPr>
          <w:rFonts w:hint="cs"/>
          <w:rtl/>
        </w:rPr>
        <w:t xml:space="preserve"> </w:t>
      </w:r>
      <w:r>
        <w:rPr>
          <w:rFonts w:hint="cs"/>
          <w:rtl/>
        </w:rPr>
        <w:t>משרד המשפטים</w:t>
      </w:r>
      <w:r w:rsidRPr="007963F3">
        <w:rPr>
          <w:rFonts w:hint="cs"/>
          <w:rtl/>
        </w:rPr>
        <w:t xml:space="preserve"> </w:t>
      </w:r>
      <w:r w:rsidRPr="00A908D7">
        <w:rPr>
          <w:rFonts w:hint="cs"/>
          <w:rtl/>
        </w:rPr>
        <w:t>ככל</w:t>
      </w:r>
      <w:r w:rsidRPr="00A908D7">
        <w:rPr>
          <w:rtl/>
        </w:rPr>
        <w:t xml:space="preserve"> </w:t>
      </w:r>
      <w:r w:rsidRPr="00A908D7">
        <w:rPr>
          <w:rFonts w:hint="cs"/>
          <w:rtl/>
        </w:rPr>
        <w:t>שייחשבו</w:t>
      </w:r>
      <w:r w:rsidRPr="00A908D7">
        <w:rPr>
          <w:rtl/>
        </w:rPr>
        <w:t xml:space="preserve"> </w:t>
      </w:r>
      <w:r w:rsidRPr="00A908D7">
        <w:rPr>
          <w:rFonts w:hint="cs"/>
          <w:rtl/>
        </w:rPr>
        <w:t>אחראים</w:t>
      </w:r>
      <w:r w:rsidRPr="00A908D7">
        <w:rPr>
          <w:rtl/>
        </w:rPr>
        <w:t xml:space="preserve"> </w:t>
      </w:r>
      <w:r w:rsidRPr="00A908D7">
        <w:rPr>
          <w:rFonts w:hint="cs"/>
          <w:rtl/>
        </w:rPr>
        <w:t>למעשי</w:t>
      </w:r>
      <w:r w:rsidRPr="00A908D7">
        <w:rPr>
          <w:rtl/>
        </w:rPr>
        <w:t xml:space="preserve"> </w:t>
      </w:r>
      <w:r w:rsidRPr="00A908D7">
        <w:rPr>
          <w:rFonts w:hint="cs"/>
          <w:rtl/>
        </w:rPr>
        <w:t>ו</w:t>
      </w:r>
      <w:r w:rsidRPr="00A908D7">
        <w:rPr>
          <w:rtl/>
        </w:rPr>
        <w:t>/</w:t>
      </w:r>
      <w:r w:rsidRPr="00A908D7">
        <w:rPr>
          <w:rFonts w:hint="cs"/>
          <w:rtl/>
        </w:rPr>
        <w:t>או</w:t>
      </w:r>
      <w:r w:rsidRPr="00A908D7">
        <w:rPr>
          <w:rtl/>
        </w:rPr>
        <w:t xml:space="preserve"> </w:t>
      </w:r>
      <w:r w:rsidRPr="00A908D7">
        <w:rPr>
          <w:rFonts w:hint="cs"/>
          <w:rtl/>
        </w:rPr>
        <w:t>מחדלי</w:t>
      </w:r>
      <w:r w:rsidRPr="00A908D7">
        <w:rPr>
          <w:rtl/>
        </w:rPr>
        <w:t xml:space="preserve"> </w:t>
      </w:r>
      <w:r w:rsidRPr="00A908D7">
        <w:rPr>
          <w:rFonts w:hint="cs"/>
          <w:rtl/>
        </w:rPr>
        <w:t>ה</w:t>
      </w:r>
      <w:r>
        <w:rPr>
          <w:rFonts w:hint="cs"/>
          <w:rtl/>
        </w:rPr>
        <w:t xml:space="preserve">ספק </w:t>
      </w:r>
      <w:r w:rsidRPr="00A908D7">
        <w:rPr>
          <w:rFonts w:hint="cs"/>
          <w:rtl/>
        </w:rPr>
        <w:t>והפועלים</w:t>
      </w:r>
      <w:r w:rsidRPr="00A908D7">
        <w:rPr>
          <w:rtl/>
        </w:rPr>
        <w:t xml:space="preserve"> </w:t>
      </w:r>
      <w:r w:rsidRPr="00A908D7">
        <w:rPr>
          <w:rFonts w:hint="cs"/>
          <w:rtl/>
        </w:rPr>
        <w:t>מטעמו</w:t>
      </w:r>
      <w:r w:rsidRPr="00A908D7">
        <w:rPr>
          <w:rtl/>
        </w:rPr>
        <w:t xml:space="preserve">. </w:t>
      </w:r>
    </w:p>
    <w:p w:rsidR="00944E6B" w:rsidRDefault="00944E6B" w:rsidP="00944E6B">
      <w:pPr>
        <w:rPr>
          <w:b/>
          <w:bCs/>
          <w:rtl/>
        </w:rPr>
      </w:pPr>
    </w:p>
    <w:p w:rsidR="00944E6B" w:rsidRDefault="001555A6" w:rsidP="00B970EB">
      <w:pPr>
        <w:numPr>
          <w:ilvl w:val="0"/>
          <w:numId w:val="45"/>
        </w:numPr>
        <w:ind w:left="326" w:hanging="284"/>
        <w:rPr>
          <w:b/>
          <w:bCs/>
          <w:u w:val="single"/>
        </w:rPr>
      </w:pPr>
      <w:r>
        <w:rPr>
          <w:rFonts w:hint="cs"/>
          <w:b/>
          <w:bCs/>
          <w:u w:val="single"/>
          <w:rtl/>
        </w:rPr>
        <w:t>ביטוחים נוספים</w:t>
      </w:r>
    </w:p>
    <w:p w:rsidR="00944E6B" w:rsidRPr="008A7696" w:rsidRDefault="001555A6" w:rsidP="00944E6B">
      <w:pPr>
        <w:ind w:firstLine="326"/>
        <w:rPr>
          <w:rtl/>
        </w:rPr>
      </w:pPr>
      <w:r w:rsidRPr="008A7696">
        <w:rPr>
          <w:rFonts w:hint="cs"/>
          <w:rtl/>
        </w:rPr>
        <w:t>נותן השירותים ידאג ויוודא כי לגבי:</w:t>
      </w:r>
    </w:p>
    <w:p w:rsidR="00944E6B" w:rsidRPr="008A7696" w:rsidRDefault="001555A6" w:rsidP="00B970EB">
      <w:pPr>
        <w:pStyle w:val="afc"/>
        <w:numPr>
          <w:ilvl w:val="1"/>
          <w:numId w:val="45"/>
        </w:numPr>
        <w:ind w:left="1176" w:hanging="708"/>
        <w:contextualSpacing/>
      </w:pPr>
      <w:r w:rsidRPr="008A7696">
        <w:rPr>
          <w:rFonts w:hint="cs"/>
          <w:b/>
          <w:bCs/>
          <w:rtl/>
        </w:rPr>
        <w:t xml:space="preserve">כלי רכב (כולל קטנוע) </w:t>
      </w:r>
      <w:r>
        <w:rPr>
          <w:rFonts w:hint="cs"/>
          <w:rtl/>
        </w:rPr>
        <w:t xml:space="preserve">- </w:t>
      </w:r>
      <w:r w:rsidRPr="008A7696">
        <w:rPr>
          <w:rFonts w:hint="cs"/>
          <w:rtl/>
        </w:rPr>
        <w:t xml:space="preserve">בהם נותן השירותים יבצע שימוש במסגרת אספקת השירותים יבוטחו בביטוח חובה, צד ג' ומקיף, כמקובל.   </w:t>
      </w:r>
    </w:p>
    <w:p w:rsidR="00944E6B" w:rsidRDefault="001555A6" w:rsidP="00B970EB">
      <w:pPr>
        <w:pStyle w:val="afc"/>
        <w:numPr>
          <w:ilvl w:val="1"/>
          <w:numId w:val="45"/>
        </w:numPr>
        <w:ind w:left="1176" w:hanging="708"/>
        <w:contextualSpacing/>
      </w:pPr>
      <w:r w:rsidRPr="00AB4075">
        <w:rPr>
          <w:b/>
          <w:bCs/>
          <w:rtl/>
        </w:rPr>
        <w:t>בעלי מקצוע, ספקים,  קבלנים, קבלני משנה</w:t>
      </w:r>
      <w:r w:rsidRPr="00AB4075">
        <w:rPr>
          <w:rtl/>
        </w:rPr>
        <w:t xml:space="preserve"> –</w:t>
      </w:r>
      <w:r>
        <w:rPr>
          <w:rFonts w:hint="cs"/>
          <w:rtl/>
        </w:rPr>
        <w:t xml:space="preserve"> </w:t>
      </w:r>
      <w:r w:rsidRPr="00AB4075">
        <w:rPr>
          <w:rFonts w:hint="cs"/>
          <w:rtl/>
        </w:rPr>
        <w:t>עמם מתקשר הספק הזוכה למתן השירותים</w:t>
      </w:r>
      <w:r>
        <w:rPr>
          <w:rFonts w:hint="cs"/>
          <w:rtl/>
        </w:rPr>
        <w:t xml:space="preserve"> </w:t>
      </w:r>
      <w:r w:rsidRPr="00AB4075">
        <w:rPr>
          <w:rFonts w:hint="cs"/>
          <w:rtl/>
        </w:rPr>
        <w:t xml:space="preserve">הנ"ל </w:t>
      </w:r>
      <w:r w:rsidRPr="00AB4075">
        <w:rPr>
          <w:rtl/>
        </w:rPr>
        <w:t xml:space="preserve">יציגו ביטוחים מתאימים לגבי ציוד וכל רכוש אחר אשר יעשו </w:t>
      </w:r>
      <w:r w:rsidRPr="00AB4075">
        <w:rPr>
          <w:rFonts w:hint="cs"/>
          <w:rtl/>
        </w:rPr>
        <w:t xml:space="preserve">בו </w:t>
      </w:r>
      <w:r w:rsidRPr="00AB4075">
        <w:rPr>
          <w:rtl/>
        </w:rPr>
        <w:t xml:space="preserve">שימוש במסגרת הפעילויות וכן </w:t>
      </w:r>
      <w:r w:rsidRPr="00AB4075">
        <w:rPr>
          <w:b/>
          <w:bCs/>
          <w:rtl/>
        </w:rPr>
        <w:t xml:space="preserve">ביטוח </w:t>
      </w:r>
      <w:r w:rsidRPr="00AB4075">
        <w:rPr>
          <w:rFonts w:hint="cs"/>
          <w:b/>
          <w:bCs/>
          <w:rtl/>
        </w:rPr>
        <w:t>אחריות מקצועית</w:t>
      </w:r>
      <w:r w:rsidRPr="00AB4075">
        <w:rPr>
          <w:rFonts w:hint="cs"/>
          <w:rtl/>
        </w:rPr>
        <w:t xml:space="preserve">, </w:t>
      </w:r>
      <w:r w:rsidRPr="005F1C25">
        <w:rPr>
          <w:rFonts w:hint="cs"/>
          <w:b/>
          <w:bCs/>
          <w:rtl/>
        </w:rPr>
        <w:t xml:space="preserve">ביטוח </w:t>
      </w:r>
      <w:r w:rsidRPr="005F1C25">
        <w:rPr>
          <w:b/>
          <w:bCs/>
          <w:rtl/>
        </w:rPr>
        <w:t>אחריות כלפי צד שלישי</w:t>
      </w:r>
      <w:r w:rsidRPr="00AB4075">
        <w:rPr>
          <w:rtl/>
        </w:rPr>
        <w:t xml:space="preserve">, </w:t>
      </w:r>
      <w:r w:rsidRPr="005F1C25">
        <w:rPr>
          <w:b/>
          <w:bCs/>
          <w:rtl/>
        </w:rPr>
        <w:t>וביטוח חבות מעבידים</w:t>
      </w:r>
      <w:r w:rsidRPr="00AB4075">
        <w:rPr>
          <w:rtl/>
        </w:rPr>
        <w:t xml:space="preserve"> כלפי עובדיהם וכאשר הפעילות משולבת עם </w:t>
      </w:r>
      <w:r w:rsidRPr="00AB4075">
        <w:rPr>
          <w:b/>
          <w:bCs/>
          <w:rtl/>
        </w:rPr>
        <w:t>שימוש</w:t>
      </w:r>
      <w:r w:rsidRPr="00AB4075">
        <w:rPr>
          <w:rtl/>
        </w:rPr>
        <w:t xml:space="preserve"> </w:t>
      </w:r>
      <w:r w:rsidRPr="00AB4075">
        <w:rPr>
          <w:rFonts w:hint="cs"/>
          <w:rtl/>
        </w:rPr>
        <w:t>ב</w:t>
      </w:r>
      <w:r w:rsidRPr="00AB4075">
        <w:rPr>
          <w:rtl/>
        </w:rPr>
        <w:t>כלי רכב גם ביטוחי כלי רכב הכוללים ביטוח חובה, רכוש ואחריות כלפי צד שלישי</w:t>
      </w:r>
      <w:r w:rsidRPr="00AB4075">
        <w:rPr>
          <w:rFonts w:hint="cs"/>
          <w:rtl/>
        </w:rPr>
        <w:t xml:space="preserve"> וכן ביטוחי צמ"ה ככל וייעשה שימוש בכלי צמ"ה למתן השירותים</w:t>
      </w:r>
      <w:r w:rsidRPr="00AB4075">
        <w:rPr>
          <w:rtl/>
        </w:rPr>
        <w:t>.</w:t>
      </w:r>
      <w:r>
        <w:rPr>
          <w:rFonts w:hint="cs"/>
          <w:rtl/>
        </w:rPr>
        <w:t xml:space="preserve"> </w:t>
      </w:r>
      <w:r w:rsidRPr="007640B1">
        <w:rPr>
          <w:rFonts w:hint="cs"/>
          <w:rtl/>
        </w:rPr>
        <w:t>הביטוחים</w:t>
      </w:r>
      <w:r w:rsidRPr="007640B1">
        <w:rPr>
          <w:rtl/>
        </w:rPr>
        <w:t xml:space="preserve"> </w:t>
      </w:r>
      <w:r w:rsidRPr="007640B1">
        <w:rPr>
          <w:rFonts w:hint="cs"/>
          <w:rtl/>
        </w:rPr>
        <w:t>יורחבו</w:t>
      </w:r>
      <w:r w:rsidRPr="007640B1">
        <w:rPr>
          <w:rtl/>
        </w:rPr>
        <w:t xml:space="preserve"> </w:t>
      </w:r>
      <w:r w:rsidRPr="007640B1">
        <w:rPr>
          <w:rFonts w:hint="cs"/>
          <w:rtl/>
        </w:rPr>
        <w:t>לשפות</w:t>
      </w:r>
      <w:r w:rsidRPr="007640B1">
        <w:rPr>
          <w:rtl/>
        </w:rPr>
        <w:t xml:space="preserve"> </w:t>
      </w:r>
      <w:r w:rsidRPr="007640B1">
        <w:rPr>
          <w:rFonts w:hint="cs"/>
          <w:rtl/>
        </w:rPr>
        <w:t>את</w:t>
      </w:r>
      <w:r w:rsidRPr="007640B1">
        <w:rPr>
          <w:rtl/>
        </w:rPr>
        <w:t xml:space="preserve"> </w:t>
      </w:r>
      <w:r w:rsidRPr="007640B1">
        <w:rPr>
          <w:rFonts w:hint="cs"/>
          <w:rtl/>
        </w:rPr>
        <w:t xml:space="preserve">מדינת ישראל </w:t>
      </w:r>
      <w:r w:rsidRPr="007640B1">
        <w:rPr>
          <w:rtl/>
        </w:rPr>
        <w:t>–</w:t>
      </w:r>
      <w:r w:rsidRPr="007640B1">
        <w:rPr>
          <w:rFonts w:hint="cs"/>
          <w:rtl/>
        </w:rPr>
        <w:t xml:space="preserve"> משרד המשפטים ועובדיהם ככל</w:t>
      </w:r>
      <w:r w:rsidRPr="007640B1">
        <w:rPr>
          <w:rtl/>
        </w:rPr>
        <w:t xml:space="preserve"> </w:t>
      </w:r>
      <w:r w:rsidRPr="007640B1">
        <w:rPr>
          <w:rFonts w:hint="cs"/>
          <w:rtl/>
        </w:rPr>
        <w:t>שיחשבו</w:t>
      </w:r>
      <w:r w:rsidRPr="007640B1">
        <w:rPr>
          <w:rtl/>
        </w:rPr>
        <w:t xml:space="preserve"> </w:t>
      </w:r>
      <w:r w:rsidRPr="007640B1">
        <w:rPr>
          <w:rFonts w:hint="cs"/>
          <w:rtl/>
        </w:rPr>
        <w:t>אחראים למעשיהם</w:t>
      </w:r>
      <w:r w:rsidRPr="007640B1">
        <w:rPr>
          <w:rtl/>
        </w:rPr>
        <w:t xml:space="preserve"> </w:t>
      </w:r>
      <w:r w:rsidRPr="007640B1">
        <w:rPr>
          <w:rFonts w:hint="cs"/>
          <w:rtl/>
        </w:rPr>
        <w:t>ו</w:t>
      </w:r>
      <w:r w:rsidRPr="007640B1">
        <w:rPr>
          <w:rtl/>
        </w:rPr>
        <w:t>/</w:t>
      </w:r>
      <w:r w:rsidRPr="007640B1">
        <w:rPr>
          <w:rFonts w:hint="cs"/>
          <w:rtl/>
        </w:rPr>
        <w:t>או</w:t>
      </w:r>
      <w:r w:rsidRPr="007640B1">
        <w:rPr>
          <w:rtl/>
        </w:rPr>
        <w:t xml:space="preserve"> </w:t>
      </w:r>
      <w:r w:rsidRPr="007640B1">
        <w:rPr>
          <w:rFonts w:hint="cs"/>
          <w:rtl/>
        </w:rPr>
        <w:t>מחדליהם</w:t>
      </w:r>
      <w:r w:rsidRPr="007640B1">
        <w:rPr>
          <w:rtl/>
        </w:rPr>
        <w:t xml:space="preserve">. </w:t>
      </w:r>
      <w:r w:rsidRPr="007640B1">
        <w:rPr>
          <w:rFonts w:hint="cs"/>
          <w:rtl/>
        </w:rPr>
        <w:t>לצורך</w:t>
      </w:r>
      <w:r w:rsidRPr="007640B1">
        <w:rPr>
          <w:rtl/>
        </w:rPr>
        <w:t xml:space="preserve"> </w:t>
      </w:r>
      <w:r w:rsidRPr="007640B1">
        <w:rPr>
          <w:rFonts w:hint="cs"/>
          <w:rtl/>
        </w:rPr>
        <w:t>כך</w:t>
      </w:r>
      <w:r w:rsidRPr="007640B1">
        <w:rPr>
          <w:rtl/>
        </w:rPr>
        <w:t xml:space="preserve">, </w:t>
      </w:r>
      <w:r w:rsidRPr="007640B1">
        <w:rPr>
          <w:rFonts w:hint="cs"/>
          <w:rtl/>
        </w:rPr>
        <w:t>ייחשבו</w:t>
      </w:r>
      <w:r w:rsidRPr="007640B1">
        <w:rPr>
          <w:rtl/>
        </w:rPr>
        <w:t xml:space="preserve"> </w:t>
      </w:r>
      <w:r w:rsidRPr="007640B1">
        <w:rPr>
          <w:rFonts w:hint="cs"/>
          <w:rtl/>
        </w:rPr>
        <w:t>מדינת ישראל - משרד המשפטים כמבוטחים נוספים כולל</w:t>
      </w:r>
      <w:r w:rsidRPr="007640B1">
        <w:rPr>
          <w:rtl/>
        </w:rPr>
        <w:t xml:space="preserve"> </w:t>
      </w:r>
      <w:r w:rsidRPr="007640B1">
        <w:rPr>
          <w:rFonts w:hint="cs"/>
          <w:rtl/>
        </w:rPr>
        <w:t>וויתור</w:t>
      </w:r>
      <w:r w:rsidRPr="007640B1">
        <w:rPr>
          <w:rtl/>
        </w:rPr>
        <w:t xml:space="preserve"> </w:t>
      </w:r>
      <w:r w:rsidRPr="007640B1">
        <w:rPr>
          <w:rFonts w:hint="cs"/>
          <w:rtl/>
        </w:rPr>
        <w:t>המבטח</w:t>
      </w:r>
      <w:r w:rsidRPr="007640B1">
        <w:rPr>
          <w:rtl/>
        </w:rPr>
        <w:t xml:space="preserve"> </w:t>
      </w:r>
      <w:r w:rsidRPr="007640B1">
        <w:rPr>
          <w:rFonts w:hint="cs"/>
          <w:rtl/>
        </w:rPr>
        <w:t>על</w:t>
      </w:r>
      <w:r w:rsidRPr="007640B1">
        <w:rPr>
          <w:rtl/>
        </w:rPr>
        <w:t xml:space="preserve"> </w:t>
      </w:r>
      <w:r w:rsidRPr="007640B1">
        <w:rPr>
          <w:rFonts w:hint="cs"/>
          <w:rtl/>
        </w:rPr>
        <w:t>זכות</w:t>
      </w:r>
      <w:r w:rsidRPr="007640B1">
        <w:rPr>
          <w:rtl/>
        </w:rPr>
        <w:t xml:space="preserve"> </w:t>
      </w:r>
      <w:r w:rsidRPr="007640B1">
        <w:rPr>
          <w:rFonts w:hint="cs"/>
          <w:rtl/>
        </w:rPr>
        <w:t>השיבוב</w:t>
      </w:r>
      <w:r w:rsidRPr="007640B1">
        <w:rPr>
          <w:rtl/>
        </w:rPr>
        <w:t xml:space="preserve"> </w:t>
      </w:r>
      <w:r w:rsidRPr="007640B1">
        <w:rPr>
          <w:rFonts w:hint="cs"/>
          <w:rtl/>
        </w:rPr>
        <w:t>כלפיהם</w:t>
      </w:r>
      <w:r w:rsidRPr="007640B1">
        <w:rPr>
          <w:rtl/>
        </w:rPr>
        <w:t xml:space="preserve"> </w:t>
      </w:r>
      <w:r w:rsidRPr="007640B1">
        <w:rPr>
          <w:rFonts w:hint="cs"/>
          <w:rtl/>
        </w:rPr>
        <w:t>וכלפי</w:t>
      </w:r>
      <w:r w:rsidRPr="007640B1">
        <w:rPr>
          <w:rtl/>
        </w:rPr>
        <w:t xml:space="preserve"> </w:t>
      </w:r>
      <w:r w:rsidRPr="007640B1">
        <w:rPr>
          <w:rFonts w:hint="cs"/>
          <w:rtl/>
        </w:rPr>
        <w:t>עובדיהם, הוויתו</w:t>
      </w:r>
      <w:r w:rsidRPr="007640B1">
        <w:rPr>
          <w:rFonts w:hint="eastAsia"/>
          <w:rtl/>
        </w:rPr>
        <w:t>ר</w:t>
      </w:r>
      <w:r w:rsidRPr="007640B1">
        <w:rPr>
          <w:rFonts w:hint="cs"/>
          <w:rtl/>
        </w:rPr>
        <w:t xml:space="preserve"> לא יחול לטובת</w:t>
      </w:r>
      <w:r w:rsidRPr="007640B1">
        <w:rPr>
          <w:rtl/>
        </w:rPr>
        <w:t xml:space="preserve"> </w:t>
      </w:r>
      <w:r w:rsidRPr="007640B1">
        <w:rPr>
          <w:rFonts w:hint="cs"/>
          <w:rtl/>
        </w:rPr>
        <w:t>אדם</w:t>
      </w:r>
      <w:r w:rsidRPr="007640B1">
        <w:rPr>
          <w:rtl/>
        </w:rPr>
        <w:t xml:space="preserve"> </w:t>
      </w:r>
      <w:r w:rsidRPr="007640B1">
        <w:rPr>
          <w:rFonts w:hint="cs"/>
          <w:rtl/>
        </w:rPr>
        <w:t>שגרם</w:t>
      </w:r>
      <w:r w:rsidRPr="007640B1">
        <w:rPr>
          <w:rtl/>
        </w:rPr>
        <w:t xml:space="preserve"> </w:t>
      </w:r>
      <w:r w:rsidRPr="007640B1">
        <w:rPr>
          <w:rFonts w:hint="cs"/>
          <w:rtl/>
        </w:rPr>
        <w:t>לנזק</w:t>
      </w:r>
      <w:r w:rsidRPr="007640B1">
        <w:rPr>
          <w:rtl/>
        </w:rPr>
        <w:t xml:space="preserve"> </w:t>
      </w:r>
      <w:r w:rsidRPr="007640B1">
        <w:rPr>
          <w:rFonts w:hint="cs"/>
          <w:rtl/>
        </w:rPr>
        <w:t>מתוך</w:t>
      </w:r>
      <w:r w:rsidRPr="007640B1">
        <w:rPr>
          <w:rtl/>
        </w:rPr>
        <w:t xml:space="preserve"> </w:t>
      </w:r>
      <w:r w:rsidRPr="007640B1">
        <w:rPr>
          <w:rFonts w:hint="cs"/>
          <w:rtl/>
        </w:rPr>
        <w:t>כוונת</w:t>
      </w:r>
      <w:r w:rsidRPr="007640B1">
        <w:rPr>
          <w:rtl/>
        </w:rPr>
        <w:t xml:space="preserve"> </w:t>
      </w:r>
      <w:r w:rsidRPr="007640B1">
        <w:rPr>
          <w:rFonts w:hint="cs"/>
          <w:rtl/>
        </w:rPr>
        <w:t>זדון.</w:t>
      </w:r>
    </w:p>
    <w:p w:rsidR="00944E6B" w:rsidRDefault="001555A6" w:rsidP="00B970EB">
      <w:pPr>
        <w:numPr>
          <w:ilvl w:val="0"/>
          <w:numId w:val="45"/>
        </w:numPr>
        <w:ind w:left="326" w:hanging="284"/>
        <w:rPr>
          <w:b/>
          <w:bCs/>
          <w:u w:val="single"/>
        </w:rPr>
      </w:pPr>
      <w:r w:rsidRPr="00ED7EA3">
        <w:rPr>
          <w:rFonts w:hint="cs"/>
          <w:b/>
          <w:bCs/>
          <w:u w:val="single"/>
          <w:rtl/>
        </w:rPr>
        <w:t>כללי</w:t>
      </w:r>
    </w:p>
    <w:p w:rsidR="00944E6B" w:rsidRPr="00504459" w:rsidRDefault="001555A6" w:rsidP="00944E6B">
      <w:pPr>
        <w:pStyle w:val="afc"/>
        <w:tabs>
          <w:tab w:val="left" w:pos="9682"/>
        </w:tabs>
        <w:spacing w:after="120"/>
        <w:ind w:left="326"/>
        <w:rPr>
          <w:rtl/>
        </w:rPr>
      </w:pPr>
      <w:r w:rsidRPr="00504459">
        <w:rPr>
          <w:rFonts w:hint="cs"/>
          <w:rtl/>
        </w:rPr>
        <w:t>ב</w:t>
      </w:r>
      <w:r>
        <w:rPr>
          <w:rFonts w:hint="cs"/>
          <w:rtl/>
        </w:rPr>
        <w:t xml:space="preserve">כל </w:t>
      </w:r>
      <w:r w:rsidRPr="00504459">
        <w:rPr>
          <w:rFonts w:hint="cs"/>
          <w:rtl/>
        </w:rPr>
        <w:t xml:space="preserve">פוליסות הביטוח </w:t>
      </w:r>
      <w:r>
        <w:rPr>
          <w:rFonts w:hint="cs"/>
          <w:rtl/>
        </w:rPr>
        <w:t xml:space="preserve">(ביטוח חבות מעבידים, ביטוח צד ג' וביטוח אחריות מקצועית) </w:t>
      </w:r>
      <w:r w:rsidRPr="00504459">
        <w:rPr>
          <w:rFonts w:hint="cs"/>
          <w:rtl/>
        </w:rPr>
        <w:t>הנדרשות מ</w:t>
      </w:r>
      <w:r>
        <w:rPr>
          <w:rFonts w:hint="cs"/>
          <w:rtl/>
        </w:rPr>
        <w:t xml:space="preserve">נותן השירותים </w:t>
      </w:r>
      <w:r w:rsidRPr="00504459">
        <w:rPr>
          <w:rFonts w:hint="cs"/>
          <w:rtl/>
        </w:rPr>
        <w:t>יכללו התנאים הבאים:</w:t>
      </w:r>
    </w:p>
    <w:p w:rsidR="00944E6B" w:rsidRPr="00504459" w:rsidRDefault="001555A6" w:rsidP="00B970EB">
      <w:pPr>
        <w:numPr>
          <w:ilvl w:val="0"/>
          <w:numId w:val="48"/>
        </w:numPr>
      </w:pPr>
      <w:r w:rsidRPr="00504459">
        <w:rPr>
          <w:rFonts w:hint="cs"/>
          <w:rtl/>
        </w:rPr>
        <w:t>לשם</w:t>
      </w:r>
      <w:r w:rsidRPr="00504459">
        <w:rPr>
          <w:rtl/>
        </w:rPr>
        <w:t xml:space="preserve"> </w:t>
      </w:r>
      <w:r w:rsidRPr="00504459">
        <w:rPr>
          <w:rFonts w:hint="cs"/>
          <w:rtl/>
        </w:rPr>
        <w:t>המבוטח</w:t>
      </w:r>
      <w:r w:rsidRPr="00504459">
        <w:rPr>
          <w:rtl/>
        </w:rPr>
        <w:t xml:space="preserve"> </w:t>
      </w:r>
      <w:r w:rsidRPr="00504459">
        <w:rPr>
          <w:rFonts w:hint="cs"/>
          <w:rtl/>
        </w:rPr>
        <w:t>יתווספו</w:t>
      </w:r>
      <w:r w:rsidRPr="00504459">
        <w:rPr>
          <w:rtl/>
        </w:rPr>
        <w:t xml:space="preserve"> </w:t>
      </w:r>
      <w:r w:rsidRPr="00504459">
        <w:rPr>
          <w:rFonts w:hint="cs"/>
          <w:rtl/>
        </w:rPr>
        <w:t>כמבוטחים</w:t>
      </w:r>
      <w:r w:rsidRPr="00504459">
        <w:rPr>
          <w:rtl/>
        </w:rPr>
        <w:t xml:space="preserve"> </w:t>
      </w:r>
      <w:r w:rsidRPr="00504459">
        <w:rPr>
          <w:rFonts w:hint="cs"/>
          <w:rtl/>
        </w:rPr>
        <w:t xml:space="preserve">נוספים: </w:t>
      </w:r>
      <w:r w:rsidRPr="00504459">
        <w:rPr>
          <w:rFonts w:hint="cs"/>
          <w:b/>
          <w:bCs/>
          <w:rtl/>
        </w:rPr>
        <w:t>מדינת ישראל - משרד ה</w:t>
      </w:r>
      <w:r>
        <w:rPr>
          <w:rFonts w:hint="cs"/>
          <w:b/>
          <w:bCs/>
          <w:rtl/>
        </w:rPr>
        <w:t>משפטים</w:t>
      </w:r>
      <w:r w:rsidRPr="00504459">
        <w:rPr>
          <w:rFonts w:hint="cs"/>
          <w:rtl/>
        </w:rPr>
        <w:t xml:space="preserve"> בכפוף להרחבי השיפוי כמפורט לעיל.</w:t>
      </w:r>
    </w:p>
    <w:p w:rsidR="00944E6B" w:rsidRPr="00504459" w:rsidRDefault="001555A6" w:rsidP="00B970EB">
      <w:pPr>
        <w:numPr>
          <w:ilvl w:val="0"/>
          <w:numId w:val="48"/>
        </w:numPr>
      </w:pPr>
      <w:r w:rsidRPr="00504459">
        <w:rPr>
          <w:rtl/>
        </w:rPr>
        <w:t>בכל מקרה של צמצום או ביטול הביטוח ע"י אחד הצדדים לא יהיה להם כל תוקף אלא</w:t>
      </w:r>
      <w:r w:rsidRPr="00504459">
        <w:rPr>
          <w:rFonts w:hint="cs"/>
          <w:rtl/>
        </w:rPr>
        <w:t xml:space="preserve"> אם </w:t>
      </w:r>
      <w:r w:rsidRPr="00504459">
        <w:rPr>
          <w:rtl/>
        </w:rPr>
        <w:t xml:space="preserve">ניתנה על כך הודעה מוקדמת </w:t>
      </w:r>
      <w:r w:rsidRPr="00504459">
        <w:rPr>
          <w:rFonts w:hint="cs"/>
          <w:rtl/>
        </w:rPr>
        <w:t>בת</w:t>
      </w:r>
      <w:r w:rsidRPr="00504459">
        <w:rPr>
          <w:rtl/>
        </w:rPr>
        <w:t xml:space="preserve"> 60 יום לפחות </w:t>
      </w:r>
      <w:r w:rsidRPr="00504459">
        <w:rPr>
          <w:rFonts w:hint="cs"/>
          <w:rtl/>
        </w:rPr>
        <w:t xml:space="preserve">במכתב רשום לחשב משרד </w:t>
      </w:r>
      <w:r>
        <w:rPr>
          <w:rFonts w:hint="cs"/>
          <w:rtl/>
        </w:rPr>
        <w:t>המשפטים.</w:t>
      </w:r>
    </w:p>
    <w:p w:rsidR="00944E6B" w:rsidRPr="00504459" w:rsidRDefault="001555A6" w:rsidP="00B970EB">
      <w:pPr>
        <w:numPr>
          <w:ilvl w:val="0"/>
          <w:numId w:val="48"/>
        </w:numPr>
        <w:rPr>
          <w:rtl/>
        </w:rPr>
      </w:pPr>
      <w:r w:rsidRPr="00504459">
        <w:rPr>
          <w:rtl/>
        </w:rPr>
        <w:t>המבטח מוותר על כל זכות תחלוף</w:t>
      </w:r>
      <w:r w:rsidRPr="00504459">
        <w:rPr>
          <w:rFonts w:hint="cs"/>
          <w:rtl/>
        </w:rPr>
        <w:t xml:space="preserve"> </w:t>
      </w:r>
      <w:r w:rsidRPr="00504459">
        <w:rPr>
          <w:rtl/>
        </w:rPr>
        <w:t>/</w:t>
      </w:r>
      <w:r w:rsidRPr="00504459">
        <w:rPr>
          <w:rFonts w:hint="cs"/>
          <w:rtl/>
        </w:rPr>
        <w:t xml:space="preserve"> </w:t>
      </w:r>
      <w:r w:rsidRPr="00504459">
        <w:rPr>
          <w:rtl/>
        </w:rPr>
        <w:t xml:space="preserve">שיבוב, תביעה, השתתפות או חזרה כלפי מדינת ישראל </w:t>
      </w:r>
      <w:r w:rsidRPr="00504459">
        <w:rPr>
          <w:rFonts w:hint="cs"/>
          <w:rtl/>
        </w:rPr>
        <w:t>משרד ה</w:t>
      </w:r>
      <w:r>
        <w:rPr>
          <w:rFonts w:hint="cs"/>
          <w:rtl/>
        </w:rPr>
        <w:t>משפטים</w:t>
      </w:r>
      <w:r w:rsidRPr="00504459">
        <w:rPr>
          <w:rFonts w:hint="cs"/>
          <w:rtl/>
        </w:rPr>
        <w:t xml:space="preserve"> </w:t>
      </w:r>
      <w:r w:rsidRPr="00504459">
        <w:rPr>
          <w:rtl/>
        </w:rPr>
        <w:t xml:space="preserve">ועובדיהם, ובלבד </w:t>
      </w:r>
      <w:r w:rsidRPr="00504459">
        <w:rPr>
          <w:rFonts w:hint="cs"/>
          <w:rtl/>
        </w:rPr>
        <w:t>שהוויתו</w:t>
      </w:r>
      <w:r w:rsidRPr="00504459">
        <w:rPr>
          <w:rFonts w:hint="eastAsia"/>
          <w:rtl/>
        </w:rPr>
        <w:t>ר</w:t>
      </w:r>
      <w:r w:rsidRPr="00504459">
        <w:rPr>
          <w:rtl/>
        </w:rPr>
        <w:t xml:space="preserve"> לא יחול </w:t>
      </w:r>
      <w:r w:rsidRPr="00504459">
        <w:rPr>
          <w:rFonts w:hint="cs"/>
          <w:rtl/>
        </w:rPr>
        <w:t xml:space="preserve">לטובת אדם </w:t>
      </w:r>
      <w:r w:rsidRPr="00504459">
        <w:rPr>
          <w:rtl/>
        </w:rPr>
        <w:t>שגרם לנזק מתוך כוונת זדון</w:t>
      </w:r>
      <w:r w:rsidRPr="00504459">
        <w:rPr>
          <w:rFonts w:hint="cs"/>
          <w:rtl/>
        </w:rPr>
        <w:t>.</w:t>
      </w:r>
      <w:r>
        <w:rPr>
          <w:rtl/>
        </w:rPr>
        <w:t xml:space="preserve">    </w:t>
      </w:r>
      <w:r w:rsidRPr="00504459">
        <w:rPr>
          <w:rtl/>
        </w:rPr>
        <w:t xml:space="preserve">                                                                                                                    </w:t>
      </w:r>
    </w:p>
    <w:p w:rsidR="00944E6B" w:rsidRPr="00504459" w:rsidRDefault="001555A6" w:rsidP="00B970EB">
      <w:pPr>
        <w:numPr>
          <w:ilvl w:val="0"/>
          <w:numId w:val="48"/>
        </w:numPr>
      </w:pPr>
      <w:r>
        <w:rPr>
          <w:rFonts w:hint="cs"/>
          <w:rtl/>
        </w:rPr>
        <w:t xml:space="preserve">נותן השירותים </w:t>
      </w:r>
      <w:r>
        <w:rPr>
          <w:rtl/>
        </w:rPr>
        <w:t>אחראי בלעדי</w:t>
      </w:r>
      <w:r>
        <w:rPr>
          <w:rFonts w:hint="cs"/>
          <w:rtl/>
        </w:rPr>
        <w:t>ת</w:t>
      </w:r>
      <w:r w:rsidRPr="00504459">
        <w:rPr>
          <w:rtl/>
        </w:rPr>
        <w:t xml:space="preserve"> כלפי המבטח לתשלום דמי הביטוח עבור כל הפוליסות </w:t>
      </w:r>
      <w:r w:rsidRPr="00504459">
        <w:rPr>
          <w:rFonts w:hint="cs"/>
          <w:rtl/>
        </w:rPr>
        <w:t xml:space="preserve">ולמילוי כל החובות </w:t>
      </w:r>
      <w:r w:rsidRPr="00504459">
        <w:rPr>
          <w:rtl/>
        </w:rPr>
        <w:t>המוטלות על המבוטח על פי תנאי הפוליסות</w:t>
      </w:r>
      <w:r w:rsidRPr="00504459">
        <w:rPr>
          <w:rFonts w:hint="cs"/>
          <w:rtl/>
        </w:rPr>
        <w:t>.</w:t>
      </w:r>
      <w:r w:rsidRPr="00504459">
        <w:rPr>
          <w:rtl/>
        </w:rPr>
        <w:t xml:space="preserve"> </w:t>
      </w:r>
    </w:p>
    <w:p w:rsidR="00944E6B" w:rsidRPr="00504459" w:rsidRDefault="001555A6" w:rsidP="00B970EB">
      <w:pPr>
        <w:numPr>
          <w:ilvl w:val="0"/>
          <w:numId w:val="48"/>
        </w:numPr>
        <w:rPr>
          <w:rtl/>
        </w:rPr>
      </w:pPr>
      <w:r w:rsidRPr="00504459">
        <w:rPr>
          <w:rtl/>
        </w:rPr>
        <w:t xml:space="preserve">ההשתתפויות העצמיות הנקובות בכל פוליסה ופוליסה תחולנה בלעדית על </w:t>
      </w:r>
      <w:r>
        <w:rPr>
          <w:rFonts w:hint="cs"/>
          <w:rtl/>
        </w:rPr>
        <w:t>נותן השירותים</w:t>
      </w:r>
      <w:r w:rsidRPr="00504459">
        <w:rPr>
          <w:rFonts w:hint="cs"/>
          <w:rtl/>
        </w:rPr>
        <w:t>.</w:t>
      </w:r>
      <w:r w:rsidRPr="00504459">
        <w:rPr>
          <w:rtl/>
        </w:rPr>
        <w:t xml:space="preserve">        </w:t>
      </w:r>
    </w:p>
    <w:p w:rsidR="00944E6B" w:rsidRDefault="001555A6" w:rsidP="00B970EB">
      <w:pPr>
        <w:numPr>
          <w:ilvl w:val="0"/>
          <w:numId w:val="48"/>
        </w:numPr>
      </w:pPr>
      <w:r w:rsidRPr="00504459">
        <w:rPr>
          <w:rtl/>
        </w:rPr>
        <w:t>כל סעיף בפוליסות הביטוח המפקיע או מקטין בדרך כל שהיא את אחריות המבטח, כאשר</w:t>
      </w:r>
      <w:r w:rsidRPr="00504459">
        <w:rPr>
          <w:rFonts w:hint="cs"/>
          <w:rtl/>
        </w:rPr>
        <w:t xml:space="preserve"> </w:t>
      </w:r>
      <w:r w:rsidRPr="00504459">
        <w:rPr>
          <w:rtl/>
        </w:rPr>
        <w:t>קיים ביטוח אחר לא יופעל כלפי מדינת ישראל, והביטוח הינו בחזקת ביטוח ראשוני המזכה במלוא הזכויות על פי הביטוח</w:t>
      </w:r>
      <w:r w:rsidRPr="00504459">
        <w:rPr>
          <w:rFonts w:hint="cs"/>
          <w:rtl/>
        </w:rPr>
        <w:t>.</w:t>
      </w:r>
      <w:r w:rsidRPr="00504459">
        <w:rPr>
          <w:rtl/>
        </w:rPr>
        <w:t xml:space="preserve">  </w:t>
      </w:r>
    </w:p>
    <w:p w:rsidR="00944E6B" w:rsidRDefault="001555A6" w:rsidP="00B970EB">
      <w:pPr>
        <w:numPr>
          <w:ilvl w:val="0"/>
          <w:numId w:val="48"/>
        </w:numPr>
      </w:pPr>
      <w:r>
        <w:rPr>
          <w:rFonts w:hint="cs"/>
          <w:rtl/>
        </w:rPr>
        <w:t xml:space="preserve">תנאי הכיסוי של הפוליסות הנ"ל, למעט אחריות מקצועית, </w:t>
      </w:r>
      <w:r w:rsidRPr="00504459">
        <w:rPr>
          <w:rFonts w:hint="cs"/>
          <w:rtl/>
        </w:rPr>
        <w:t>לא יפחתו מהמקובל על פי תנאי "פוליסות נוסח ביט" בכפוף להרחבת הכיסויים כמפורט לעיל.</w:t>
      </w:r>
    </w:p>
    <w:p w:rsidR="00944E6B" w:rsidRPr="00504459" w:rsidRDefault="001555A6" w:rsidP="00B970EB">
      <w:pPr>
        <w:numPr>
          <w:ilvl w:val="0"/>
          <w:numId w:val="48"/>
        </w:numPr>
        <w:rPr>
          <w:rtl/>
        </w:rPr>
      </w:pPr>
      <w:r w:rsidRPr="00504459">
        <w:rPr>
          <w:rFonts w:hint="cs"/>
          <w:rtl/>
        </w:rPr>
        <w:t xml:space="preserve">חריג כוונה ו/או רשלנות רבתי יבוטל ככל שקיים. </w:t>
      </w:r>
    </w:p>
    <w:p w:rsidR="00944E6B" w:rsidRPr="00504459" w:rsidRDefault="00944E6B" w:rsidP="00944E6B">
      <w:pPr>
        <w:rPr>
          <w:rtl/>
        </w:rPr>
      </w:pPr>
    </w:p>
    <w:p w:rsidR="00944E6B" w:rsidRPr="00504459" w:rsidRDefault="001555A6" w:rsidP="00B970EB">
      <w:pPr>
        <w:numPr>
          <w:ilvl w:val="0"/>
          <w:numId w:val="47"/>
        </w:numPr>
        <w:spacing w:after="120"/>
        <w:ind w:left="593" w:hanging="567"/>
        <w:rPr>
          <w:rtl/>
        </w:rPr>
      </w:pPr>
      <w:r>
        <w:rPr>
          <w:rFonts w:hint="cs"/>
          <w:rtl/>
        </w:rPr>
        <w:t xml:space="preserve">נותן השירותים </w:t>
      </w:r>
      <w:r w:rsidRPr="00504459">
        <w:rPr>
          <w:rtl/>
        </w:rPr>
        <w:t xml:space="preserve">מתחייב בכל תקופת ההתקשרות החוזית עם מדינת ישראל – </w:t>
      </w:r>
      <w:r w:rsidRPr="00504459">
        <w:rPr>
          <w:rFonts w:hint="cs"/>
          <w:rtl/>
        </w:rPr>
        <w:t>משרד ה</w:t>
      </w:r>
      <w:r>
        <w:rPr>
          <w:rFonts w:hint="cs"/>
          <w:rtl/>
        </w:rPr>
        <w:t xml:space="preserve">משפטים, </w:t>
      </w:r>
      <w:r w:rsidRPr="00504459">
        <w:rPr>
          <w:rFonts w:hint="cs"/>
          <w:rtl/>
        </w:rPr>
        <w:t xml:space="preserve">וכל עוד אחריותו קיימת, </w:t>
      </w:r>
      <w:r w:rsidRPr="00504459">
        <w:rPr>
          <w:rtl/>
        </w:rPr>
        <w:t xml:space="preserve">להחזיק בתוקף את פוליסות הביטוח. </w:t>
      </w:r>
      <w:r>
        <w:rPr>
          <w:rFonts w:hint="cs"/>
          <w:rtl/>
        </w:rPr>
        <w:t xml:space="preserve">נותן השירותים </w:t>
      </w:r>
      <w:r w:rsidRPr="00504459">
        <w:rPr>
          <w:rtl/>
        </w:rPr>
        <w:t>מתחייב כי פוליסות הביטוח תחודשנה</w:t>
      </w:r>
      <w:r w:rsidRPr="00504459">
        <w:rPr>
          <w:rFonts w:hint="cs"/>
          <w:rtl/>
        </w:rPr>
        <w:t xml:space="preserve"> על ידו</w:t>
      </w:r>
      <w:r w:rsidRPr="00504459">
        <w:rPr>
          <w:rtl/>
        </w:rPr>
        <w:t xml:space="preserve"> מדי </w:t>
      </w:r>
      <w:r w:rsidRPr="00504459">
        <w:rPr>
          <w:rFonts w:hint="cs"/>
          <w:rtl/>
        </w:rPr>
        <w:t>תקופת ביטוח</w:t>
      </w:r>
      <w:r w:rsidRPr="00504459">
        <w:rPr>
          <w:rtl/>
        </w:rPr>
        <w:t xml:space="preserve">, כל עוד החוזה עם מדינת ישראל </w:t>
      </w:r>
      <w:r w:rsidRPr="00504459">
        <w:rPr>
          <w:rFonts w:hint="cs"/>
          <w:rtl/>
        </w:rPr>
        <w:t>משרד ה</w:t>
      </w:r>
      <w:r>
        <w:rPr>
          <w:rFonts w:hint="cs"/>
          <w:rtl/>
        </w:rPr>
        <w:t>משפטים</w:t>
      </w:r>
      <w:r w:rsidRPr="00504459">
        <w:rPr>
          <w:rFonts w:hint="cs"/>
          <w:rtl/>
        </w:rPr>
        <w:t xml:space="preserve"> </w:t>
      </w:r>
      <w:r w:rsidRPr="00504459">
        <w:rPr>
          <w:rtl/>
        </w:rPr>
        <w:t>בתוקף.</w:t>
      </w:r>
    </w:p>
    <w:p w:rsidR="00944E6B" w:rsidRDefault="001555A6" w:rsidP="00B970EB">
      <w:pPr>
        <w:numPr>
          <w:ilvl w:val="0"/>
          <w:numId w:val="47"/>
        </w:numPr>
        <w:spacing w:after="120"/>
        <w:ind w:left="593" w:hanging="567"/>
      </w:pPr>
      <w:r w:rsidRPr="00504459">
        <w:rPr>
          <w:rFonts w:hint="cs"/>
          <w:rtl/>
        </w:rPr>
        <w:lastRenderedPageBreak/>
        <w:t>אישור</w:t>
      </w:r>
      <w:r w:rsidRPr="00504459">
        <w:rPr>
          <w:rtl/>
        </w:rPr>
        <w:t xml:space="preserve"> </w:t>
      </w:r>
      <w:r w:rsidRPr="00504459">
        <w:rPr>
          <w:rFonts w:hint="cs"/>
          <w:rtl/>
        </w:rPr>
        <w:t>בחתימתו</w:t>
      </w:r>
      <w:r w:rsidRPr="00504459">
        <w:rPr>
          <w:rtl/>
        </w:rPr>
        <w:t xml:space="preserve"> </w:t>
      </w:r>
      <w:r w:rsidRPr="00504459">
        <w:rPr>
          <w:rFonts w:hint="cs"/>
          <w:rtl/>
        </w:rPr>
        <w:t>של המבטח על</w:t>
      </w:r>
      <w:r w:rsidRPr="00504459">
        <w:rPr>
          <w:rtl/>
        </w:rPr>
        <w:t xml:space="preserve"> </w:t>
      </w:r>
      <w:r w:rsidRPr="00504459">
        <w:rPr>
          <w:rFonts w:hint="cs"/>
          <w:rtl/>
        </w:rPr>
        <w:t>קיום</w:t>
      </w:r>
      <w:r w:rsidRPr="00504459">
        <w:rPr>
          <w:rtl/>
        </w:rPr>
        <w:t xml:space="preserve"> </w:t>
      </w:r>
      <w:r w:rsidRPr="00504459">
        <w:rPr>
          <w:rFonts w:hint="cs"/>
          <w:rtl/>
        </w:rPr>
        <w:t>הביטוחים, יומצא</w:t>
      </w:r>
      <w:r w:rsidRPr="00504459">
        <w:rPr>
          <w:rtl/>
        </w:rPr>
        <w:t xml:space="preserve"> </w:t>
      </w:r>
      <w:r w:rsidRPr="00504459">
        <w:rPr>
          <w:rFonts w:hint="cs"/>
          <w:rtl/>
        </w:rPr>
        <w:t>על ידי</w:t>
      </w:r>
      <w:r w:rsidRPr="00504459">
        <w:rPr>
          <w:rtl/>
        </w:rPr>
        <w:t xml:space="preserve"> </w:t>
      </w:r>
      <w:r>
        <w:rPr>
          <w:rFonts w:hint="cs"/>
          <w:rtl/>
        </w:rPr>
        <w:t>נותן השירותים</w:t>
      </w:r>
      <w:r w:rsidRPr="00504459">
        <w:rPr>
          <w:rFonts w:hint="cs"/>
          <w:rtl/>
        </w:rPr>
        <w:t xml:space="preserve"> למשרד ה</w:t>
      </w:r>
      <w:r>
        <w:rPr>
          <w:rFonts w:hint="cs"/>
          <w:rtl/>
        </w:rPr>
        <w:t>משפטים</w:t>
      </w:r>
      <w:r w:rsidRPr="00504459">
        <w:rPr>
          <w:rFonts w:hint="cs"/>
          <w:rtl/>
        </w:rPr>
        <w:t>, עד</w:t>
      </w:r>
      <w:r w:rsidRPr="00504459">
        <w:rPr>
          <w:rtl/>
        </w:rPr>
        <w:t xml:space="preserve"> </w:t>
      </w:r>
      <w:r w:rsidRPr="00504459">
        <w:rPr>
          <w:rFonts w:hint="cs"/>
          <w:rtl/>
        </w:rPr>
        <w:t>למועד</w:t>
      </w:r>
      <w:r w:rsidRPr="00504459">
        <w:rPr>
          <w:rtl/>
        </w:rPr>
        <w:t xml:space="preserve"> </w:t>
      </w:r>
      <w:r w:rsidRPr="00504459">
        <w:rPr>
          <w:rFonts w:hint="cs"/>
          <w:rtl/>
        </w:rPr>
        <w:t>חתימת</w:t>
      </w:r>
      <w:r w:rsidRPr="00504459">
        <w:rPr>
          <w:rtl/>
        </w:rPr>
        <w:t xml:space="preserve"> </w:t>
      </w:r>
      <w:r w:rsidRPr="00504459">
        <w:rPr>
          <w:rFonts w:hint="cs"/>
          <w:rtl/>
        </w:rPr>
        <w:t xml:space="preserve">החוזה. </w:t>
      </w:r>
      <w:r>
        <w:rPr>
          <w:rFonts w:hint="cs"/>
          <w:rtl/>
        </w:rPr>
        <w:t xml:space="preserve">נותן השירותים </w:t>
      </w:r>
      <w:r w:rsidRPr="00504459">
        <w:rPr>
          <w:rFonts w:hint="cs"/>
          <w:rtl/>
        </w:rPr>
        <w:t>מתחייב להציג</w:t>
      </w:r>
      <w:r w:rsidRPr="00504459">
        <w:rPr>
          <w:rtl/>
        </w:rPr>
        <w:t xml:space="preserve"> </w:t>
      </w:r>
      <w:r w:rsidRPr="00504459">
        <w:rPr>
          <w:rFonts w:hint="cs"/>
          <w:rtl/>
        </w:rPr>
        <w:t>את האישור חתום בחתימת</w:t>
      </w:r>
      <w:r w:rsidRPr="00504459">
        <w:rPr>
          <w:rtl/>
        </w:rPr>
        <w:t xml:space="preserve"> </w:t>
      </w:r>
      <w:r w:rsidRPr="00504459">
        <w:rPr>
          <w:rFonts w:hint="cs"/>
          <w:rtl/>
        </w:rPr>
        <w:t>המבטח אודות חידוש הפוליסות למשרד ה</w:t>
      </w:r>
      <w:r>
        <w:rPr>
          <w:rFonts w:hint="cs"/>
          <w:rtl/>
        </w:rPr>
        <w:t>משפטים</w:t>
      </w:r>
      <w:r w:rsidRPr="00504459">
        <w:rPr>
          <w:rFonts w:hint="cs"/>
          <w:rtl/>
        </w:rPr>
        <w:t xml:space="preserve"> לכל המאוחר</w:t>
      </w:r>
      <w:r w:rsidRPr="00504459">
        <w:rPr>
          <w:rtl/>
        </w:rPr>
        <w:t xml:space="preserve"> </w:t>
      </w:r>
      <w:r w:rsidRPr="00504459">
        <w:rPr>
          <w:rFonts w:hint="cs"/>
          <w:rtl/>
        </w:rPr>
        <w:t>שבועיים לפני</w:t>
      </w:r>
      <w:r w:rsidRPr="00504459">
        <w:rPr>
          <w:rtl/>
        </w:rPr>
        <w:t xml:space="preserve"> </w:t>
      </w:r>
      <w:r w:rsidRPr="00504459">
        <w:rPr>
          <w:rFonts w:hint="cs"/>
          <w:rtl/>
        </w:rPr>
        <w:t>תום</w:t>
      </w:r>
      <w:r w:rsidRPr="00504459">
        <w:rPr>
          <w:rtl/>
        </w:rPr>
        <w:t xml:space="preserve"> </w:t>
      </w:r>
      <w:r w:rsidRPr="00504459">
        <w:rPr>
          <w:rFonts w:hint="cs"/>
          <w:rtl/>
        </w:rPr>
        <w:t>תקופת</w:t>
      </w:r>
      <w:r w:rsidRPr="00504459">
        <w:rPr>
          <w:rtl/>
        </w:rPr>
        <w:t xml:space="preserve"> </w:t>
      </w:r>
      <w:r w:rsidRPr="00504459">
        <w:rPr>
          <w:rFonts w:hint="cs"/>
          <w:rtl/>
        </w:rPr>
        <w:t>הביטוח.</w:t>
      </w:r>
    </w:p>
    <w:p w:rsidR="00944E6B" w:rsidRPr="004307CB" w:rsidRDefault="001555A6" w:rsidP="00B970EB">
      <w:pPr>
        <w:numPr>
          <w:ilvl w:val="0"/>
          <w:numId w:val="47"/>
        </w:numPr>
        <w:spacing w:after="120"/>
        <w:ind w:left="593" w:hanging="567"/>
      </w:pPr>
      <w:r w:rsidRPr="00504459">
        <w:rPr>
          <w:b/>
          <w:bCs/>
          <w:rtl/>
        </w:rPr>
        <w:t xml:space="preserve">מובהר בזאת כי אישור/י הביטוח שיוצגו אינו/ם בא/ים לצמצם את התחייבויות </w:t>
      </w:r>
      <w:r>
        <w:rPr>
          <w:rFonts w:hint="cs"/>
          <w:b/>
          <w:bCs/>
          <w:rtl/>
        </w:rPr>
        <w:t>נותן השירותים</w:t>
      </w:r>
      <w:r w:rsidRPr="00504459">
        <w:rPr>
          <w:rFonts w:hint="cs"/>
          <w:b/>
          <w:bCs/>
          <w:rtl/>
        </w:rPr>
        <w:t xml:space="preserve"> </w:t>
      </w:r>
      <w:r w:rsidRPr="00504459">
        <w:rPr>
          <w:b/>
          <w:bCs/>
          <w:rtl/>
        </w:rPr>
        <w:t>לפי סעיפי הביטוח המפורטים לעיל, ומתכונתו/תם התמציתית של אישור/י הביטוח שיוצג/ו הינה אך ורק</w:t>
      </w:r>
      <w:r>
        <w:rPr>
          <w:rFonts w:hint="cs"/>
          <w:b/>
          <w:bCs/>
          <w:rtl/>
        </w:rPr>
        <w:t xml:space="preserve"> </w:t>
      </w:r>
      <w:r w:rsidRPr="00504459">
        <w:rPr>
          <w:b/>
          <w:bCs/>
          <w:rtl/>
        </w:rPr>
        <w:t>כדי לאפשר לחברות הביטוח לעמוד בהנחיות הפיקוח עליהן. הוראות הביטוח המחייבות הן אלו המופיעות</w:t>
      </w:r>
      <w:r w:rsidRPr="00504459">
        <w:rPr>
          <w:rFonts w:hint="cs"/>
          <w:b/>
          <w:bCs/>
          <w:rtl/>
        </w:rPr>
        <w:t xml:space="preserve"> בסעיפי הביטוח לעיל</w:t>
      </w:r>
      <w:r w:rsidRPr="00504459">
        <w:rPr>
          <w:b/>
          <w:bCs/>
          <w:rtl/>
        </w:rPr>
        <w:t xml:space="preserve">. על </w:t>
      </w:r>
      <w:r>
        <w:rPr>
          <w:rFonts w:hint="cs"/>
          <w:b/>
          <w:bCs/>
          <w:rtl/>
        </w:rPr>
        <w:t>נותן השירותים</w:t>
      </w:r>
      <w:r w:rsidRPr="00504459">
        <w:rPr>
          <w:b/>
          <w:bCs/>
          <w:rtl/>
        </w:rPr>
        <w:t xml:space="preserve"> יהיה ללמוד דרישות אלה ובמידת הצורך להיעזר באנשי ביטוח מטעמ</w:t>
      </w:r>
      <w:r w:rsidRPr="00504459">
        <w:rPr>
          <w:rFonts w:hint="cs"/>
          <w:b/>
          <w:bCs/>
          <w:rtl/>
        </w:rPr>
        <w:t>ו</w:t>
      </w:r>
      <w:r w:rsidRPr="00504459">
        <w:rPr>
          <w:b/>
          <w:bCs/>
          <w:rtl/>
        </w:rPr>
        <w:t>, על מנת להבין את הדרישות וליישמן בביטוחי</w:t>
      </w:r>
      <w:r w:rsidRPr="00504459">
        <w:rPr>
          <w:rFonts w:hint="cs"/>
          <w:b/>
          <w:bCs/>
          <w:rtl/>
        </w:rPr>
        <w:t>ו</w:t>
      </w:r>
      <w:r w:rsidRPr="00504459">
        <w:rPr>
          <w:b/>
          <w:bCs/>
          <w:rtl/>
        </w:rPr>
        <w:t xml:space="preserve"> </w:t>
      </w:r>
      <w:r w:rsidRPr="00504459">
        <w:rPr>
          <w:rFonts w:hint="cs"/>
          <w:b/>
          <w:bCs/>
          <w:rtl/>
        </w:rPr>
        <w:t xml:space="preserve">כנדרש לעיל. </w:t>
      </w:r>
      <w:r w:rsidRPr="00504459">
        <w:rPr>
          <w:b/>
          <w:bCs/>
          <w:rtl/>
        </w:rPr>
        <w:tab/>
      </w:r>
    </w:p>
    <w:p w:rsidR="00944E6B" w:rsidRDefault="001555A6" w:rsidP="00B970EB">
      <w:pPr>
        <w:numPr>
          <w:ilvl w:val="0"/>
          <w:numId w:val="47"/>
        </w:numPr>
        <w:spacing w:after="120"/>
        <w:ind w:left="593" w:hanging="567"/>
      </w:pPr>
      <w:r w:rsidRPr="00504459">
        <w:rPr>
          <w:rtl/>
        </w:rPr>
        <w:t xml:space="preserve">מדינת ישראל – </w:t>
      </w:r>
      <w:r w:rsidRPr="00504459">
        <w:rPr>
          <w:rFonts w:hint="cs"/>
          <w:rtl/>
        </w:rPr>
        <w:t>משרד ה</w:t>
      </w:r>
      <w:r>
        <w:rPr>
          <w:rFonts w:hint="cs"/>
          <w:rtl/>
        </w:rPr>
        <w:t>משפטים</w:t>
      </w:r>
      <w:r w:rsidRPr="00504459">
        <w:rPr>
          <w:rFonts w:hint="cs"/>
          <w:rtl/>
        </w:rPr>
        <w:t xml:space="preserve">, </w:t>
      </w:r>
      <w:r w:rsidRPr="00504459">
        <w:rPr>
          <w:rtl/>
        </w:rPr>
        <w:t xml:space="preserve">שומרת לעצמה את הזכות לקבל </w:t>
      </w:r>
      <w:r w:rsidRPr="00504459">
        <w:rPr>
          <w:rFonts w:hint="cs"/>
          <w:rtl/>
        </w:rPr>
        <w:t>מ</w:t>
      </w:r>
      <w:r>
        <w:rPr>
          <w:rFonts w:hint="cs"/>
          <w:rtl/>
        </w:rPr>
        <w:t>נותן השירותים</w:t>
      </w:r>
      <w:r w:rsidRPr="00504459">
        <w:rPr>
          <w:rFonts w:hint="cs"/>
          <w:rtl/>
        </w:rPr>
        <w:t xml:space="preserve"> בכל עת את </w:t>
      </w:r>
      <w:r w:rsidRPr="00504459">
        <w:rPr>
          <w:rtl/>
        </w:rPr>
        <w:t xml:space="preserve">העתקי </w:t>
      </w:r>
      <w:r w:rsidRPr="00504459">
        <w:rPr>
          <w:rFonts w:hint="cs"/>
          <w:rtl/>
        </w:rPr>
        <w:t>ה</w:t>
      </w:r>
      <w:r w:rsidRPr="00504459">
        <w:rPr>
          <w:rtl/>
        </w:rPr>
        <w:t>פוליסות</w:t>
      </w:r>
      <w:r w:rsidRPr="00504459">
        <w:rPr>
          <w:rFonts w:hint="cs"/>
          <w:rtl/>
        </w:rPr>
        <w:t xml:space="preserve"> במלואן או בחלקן</w:t>
      </w:r>
      <w:r w:rsidRPr="00504459">
        <w:rPr>
          <w:rtl/>
        </w:rPr>
        <w:t xml:space="preserve">, </w:t>
      </w:r>
      <w:r w:rsidRPr="00504459">
        <w:rPr>
          <w:rFonts w:hint="cs"/>
          <w:rtl/>
        </w:rPr>
        <w:t xml:space="preserve">במקרה של גילוי נסיבות העלולות להביא לתביעה בפוליסות ו/או על מנת שתוכל לבחון את עמידת הספק בסעיפי הביטוח לעיל ו/או מכל סיבה אחרת, הספק יעביר את העתקי הפוליסות במלואן או בחלקן כאמור מיד עם קבלת הדרישה. </w:t>
      </w:r>
      <w:r>
        <w:rPr>
          <w:rFonts w:hint="cs"/>
          <w:rtl/>
        </w:rPr>
        <w:t xml:space="preserve">נותן השירותים </w:t>
      </w:r>
      <w:r w:rsidRPr="00504459">
        <w:rPr>
          <w:rFonts w:hint="cs"/>
          <w:rtl/>
        </w:rPr>
        <w:t>מתחייב</w:t>
      </w:r>
      <w:r w:rsidRPr="00504459">
        <w:rPr>
          <w:rtl/>
        </w:rPr>
        <w:t xml:space="preserve"> לבצע כל שינוי או</w:t>
      </w:r>
      <w:r>
        <w:rPr>
          <w:rFonts w:hint="cs"/>
          <w:rtl/>
        </w:rPr>
        <w:t xml:space="preserve"> </w:t>
      </w:r>
      <w:r w:rsidRPr="00504459">
        <w:rPr>
          <w:rtl/>
        </w:rPr>
        <w:t>תיקון שיידרש על מנת להתאי</w:t>
      </w:r>
      <w:r w:rsidRPr="00504459">
        <w:rPr>
          <w:rFonts w:hint="cs"/>
          <w:rtl/>
        </w:rPr>
        <w:t>ם את הפוליסות</w:t>
      </w:r>
      <w:r w:rsidRPr="00504459">
        <w:rPr>
          <w:rtl/>
        </w:rPr>
        <w:t xml:space="preserve"> להתחייבויותי</w:t>
      </w:r>
      <w:r w:rsidRPr="00504459">
        <w:rPr>
          <w:rFonts w:hint="cs"/>
          <w:rtl/>
        </w:rPr>
        <w:t>ו על פי הוראות סעיף זה</w:t>
      </w:r>
      <w:r w:rsidRPr="00504459">
        <w:rPr>
          <w:rtl/>
        </w:rPr>
        <w:t>.</w:t>
      </w:r>
      <w:r w:rsidRPr="00504459">
        <w:rPr>
          <w:rFonts w:hint="cs"/>
          <w:rtl/>
        </w:rPr>
        <w:t xml:space="preserve"> </w:t>
      </w:r>
      <w:r w:rsidRPr="00504459">
        <w:rPr>
          <w:rtl/>
        </w:rPr>
        <w:t xml:space="preserve">מוסכם כי </w:t>
      </w:r>
      <w:r w:rsidRPr="00504459">
        <w:rPr>
          <w:rFonts w:hint="cs"/>
          <w:rtl/>
        </w:rPr>
        <w:t>הספק</w:t>
      </w:r>
      <w:r w:rsidRPr="00504459">
        <w:rPr>
          <w:rtl/>
        </w:rPr>
        <w:t xml:space="preserve"> יהיה רשאי למחוק מפוליסות הביטוח כאמור מידע עסקי ו/או מסחרי סודי שאינו רלוונטי להתקשרות זו</w:t>
      </w:r>
      <w:r w:rsidRPr="00504459">
        <w:rPr>
          <w:rFonts w:hint="cs"/>
          <w:rtl/>
        </w:rPr>
        <w:t>.</w:t>
      </w:r>
      <w:r w:rsidRPr="00504459">
        <w:rPr>
          <w:rtl/>
        </w:rPr>
        <w:t xml:space="preserve"> </w:t>
      </w:r>
    </w:p>
    <w:p w:rsidR="00944E6B" w:rsidRPr="00504459" w:rsidRDefault="001555A6" w:rsidP="00B970EB">
      <w:pPr>
        <w:numPr>
          <w:ilvl w:val="0"/>
          <w:numId w:val="47"/>
        </w:numPr>
        <w:spacing w:after="120"/>
        <w:ind w:left="593" w:hanging="567"/>
        <w:rPr>
          <w:rtl/>
        </w:rPr>
      </w:pPr>
      <w:r w:rsidRPr="00504459">
        <w:rPr>
          <w:rFonts w:hint="cs"/>
          <w:rtl/>
        </w:rPr>
        <w:t>הספק מצהיר ומתחייב</w:t>
      </w:r>
      <w:r w:rsidRPr="00504459">
        <w:rPr>
          <w:rtl/>
        </w:rPr>
        <w:t xml:space="preserve"> כ</w:t>
      </w:r>
      <w:r w:rsidRPr="00504459">
        <w:rPr>
          <w:rFonts w:hint="cs"/>
          <w:rtl/>
        </w:rPr>
        <w:t xml:space="preserve">י זכות </w:t>
      </w:r>
      <w:r w:rsidRPr="00504459">
        <w:rPr>
          <w:rtl/>
        </w:rPr>
        <w:t xml:space="preserve"> מדינת ישראל – </w:t>
      </w:r>
      <w:r w:rsidRPr="00504459">
        <w:rPr>
          <w:rFonts w:hint="cs"/>
          <w:rtl/>
        </w:rPr>
        <w:t xml:space="preserve">משרד </w:t>
      </w:r>
      <w:r>
        <w:rPr>
          <w:rFonts w:hint="cs"/>
          <w:rtl/>
        </w:rPr>
        <w:t>המשפטים</w:t>
      </w:r>
      <w:r w:rsidRPr="00504459">
        <w:rPr>
          <w:rFonts w:hint="cs"/>
          <w:rtl/>
        </w:rPr>
        <w:t xml:space="preserve">, </w:t>
      </w:r>
      <w:r w:rsidRPr="00504459">
        <w:rPr>
          <w:rtl/>
        </w:rPr>
        <w:t xml:space="preserve">לעריכת הבדיקה ולדרישת השינויים כמפורט לעיל אינן מטילות על </w:t>
      </w:r>
      <w:r w:rsidRPr="00504459">
        <w:rPr>
          <w:rFonts w:hint="cs"/>
          <w:rtl/>
        </w:rPr>
        <w:t xml:space="preserve">מדינת ישראל </w:t>
      </w:r>
      <w:r w:rsidRPr="00504459">
        <w:rPr>
          <w:rtl/>
        </w:rPr>
        <w:t>–</w:t>
      </w:r>
      <w:r w:rsidRPr="00504459">
        <w:rPr>
          <w:rFonts w:hint="cs"/>
          <w:rtl/>
        </w:rPr>
        <w:t xml:space="preserve"> משרד ה</w:t>
      </w:r>
      <w:r>
        <w:rPr>
          <w:rFonts w:hint="cs"/>
          <w:rtl/>
        </w:rPr>
        <w:t>משפטים</w:t>
      </w:r>
      <w:r w:rsidRPr="00504459">
        <w:rPr>
          <w:rFonts w:hint="cs"/>
          <w:rtl/>
        </w:rPr>
        <w:t xml:space="preserve">, </w:t>
      </w:r>
      <w:r w:rsidRPr="00504459">
        <w:rPr>
          <w:rtl/>
        </w:rPr>
        <w:t>או</w:t>
      </w:r>
      <w:r w:rsidRPr="00504459">
        <w:t xml:space="preserve"> </w:t>
      </w:r>
      <w:r w:rsidRPr="00504459">
        <w:rPr>
          <w:rtl/>
        </w:rPr>
        <w:t>על מי מטעמ</w:t>
      </w:r>
      <w:r w:rsidRPr="00504459">
        <w:rPr>
          <w:rFonts w:hint="cs"/>
          <w:rtl/>
        </w:rPr>
        <w:t>ם</w:t>
      </w:r>
      <w:r w:rsidRPr="00504459">
        <w:rPr>
          <w:rtl/>
        </w:rPr>
        <w:t xml:space="preserve"> כל חובה וכל אחריות שהיא לגבי פוליס</w:t>
      </w:r>
      <w:r w:rsidRPr="00504459">
        <w:rPr>
          <w:rFonts w:hint="cs"/>
          <w:rtl/>
        </w:rPr>
        <w:t>ו</w:t>
      </w:r>
      <w:r w:rsidRPr="00504459">
        <w:rPr>
          <w:rtl/>
        </w:rPr>
        <w:t>ת הביטוח</w:t>
      </w:r>
      <w:r w:rsidRPr="00504459">
        <w:rPr>
          <w:rFonts w:hint="cs"/>
          <w:rtl/>
        </w:rPr>
        <w:t>/ אישורי הביטוח</w:t>
      </w:r>
      <w:r w:rsidRPr="00504459">
        <w:rPr>
          <w:rtl/>
        </w:rPr>
        <w:t xml:space="preserve"> כאמור, טיבם, היקפם ותוקפם, או לגבי העדרם, ואין בה כדי לגרוע מכל חובה שהיא המוטלת על</w:t>
      </w:r>
      <w:r w:rsidRPr="00504459">
        <w:rPr>
          <w:rFonts w:hint="cs"/>
          <w:rtl/>
        </w:rPr>
        <w:t xml:space="preserve"> הספק לפי ההסכם</w:t>
      </w:r>
      <w:r w:rsidRPr="00504459">
        <w:rPr>
          <w:rtl/>
        </w:rPr>
        <w:t xml:space="preserve">, וזאת בין אם </w:t>
      </w:r>
      <w:r w:rsidRPr="00504459">
        <w:rPr>
          <w:rFonts w:hint="cs"/>
          <w:rtl/>
        </w:rPr>
        <w:t>נ</w:t>
      </w:r>
      <w:r w:rsidRPr="00504459">
        <w:rPr>
          <w:rtl/>
        </w:rPr>
        <w:t>דרש</w:t>
      </w:r>
      <w:r w:rsidRPr="00504459">
        <w:rPr>
          <w:rFonts w:hint="cs"/>
          <w:rtl/>
        </w:rPr>
        <w:t>ו</w:t>
      </w:r>
      <w:r w:rsidRPr="00504459">
        <w:rPr>
          <w:rtl/>
        </w:rPr>
        <w:t xml:space="preserve"> </w:t>
      </w:r>
      <w:r w:rsidRPr="00504459">
        <w:rPr>
          <w:rFonts w:hint="cs"/>
          <w:rtl/>
        </w:rPr>
        <w:t xml:space="preserve">התאמות </w:t>
      </w:r>
      <w:r w:rsidRPr="00504459">
        <w:rPr>
          <w:rtl/>
        </w:rPr>
        <w:t xml:space="preserve">ובין אם לאו, בין אם </w:t>
      </w:r>
      <w:r w:rsidRPr="00504459">
        <w:rPr>
          <w:rFonts w:hint="cs"/>
          <w:rtl/>
        </w:rPr>
        <w:t>נבדקו</w:t>
      </w:r>
      <w:r w:rsidRPr="00504459">
        <w:rPr>
          <w:rtl/>
        </w:rPr>
        <w:t xml:space="preserve"> ובין אם לאו.</w:t>
      </w:r>
    </w:p>
    <w:p w:rsidR="00944E6B" w:rsidRDefault="001555A6" w:rsidP="00B970EB">
      <w:pPr>
        <w:numPr>
          <w:ilvl w:val="0"/>
          <w:numId w:val="47"/>
        </w:numPr>
        <w:spacing w:after="120"/>
        <w:ind w:left="593" w:hanging="567"/>
        <w:rPr>
          <w:b/>
          <w:bCs/>
        </w:rPr>
      </w:pPr>
      <w:r w:rsidRPr="00504459">
        <w:rPr>
          <w:rFonts w:hint="cs"/>
          <w:b/>
          <w:bCs/>
          <w:rtl/>
        </w:rPr>
        <w:t>למען הסר כל ספק מוסכם בזה כי הביטוחים הנדרשים בסעיף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p>
    <w:p w:rsidR="00944E6B" w:rsidRDefault="001555A6" w:rsidP="00B970EB">
      <w:pPr>
        <w:numPr>
          <w:ilvl w:val="0"/>
          <w:numId w:val="47"/>
        </w:numPr>
        <w:spacing w:after="120"/>
        <w:ind w:left="593" w:hanging="567"/>
      </w:pPr>
      <w:r w:rsidRPr="00504459">
        <w:rPr>
          <w:rtl/>
        </w:rPr>
        <w:t>אין בכל האמור בסעיפי הביטוח כדי לפטור את</w:t>
      </w:r>
      <w:r w:rsidRPr="00504459">
        <w:rPr>
          <w:rFonts w:hint="cs"/>
          <w:rtl/>
        </w:rPr>
        <w:t xml:space="preserve"> הספק </w:t>
      </w:r>
      <w:r w:rsidRPr="00504459">
        <w:rPr>
          <w:rtl/>
        </w:rPr>
        <w:t>מכל חובה החלה עלי</w:t>
      </w:r>
      <w:r w:rsidRPr="00504459">
        <w:rPr>
          <w:rFonts w:hint="cs"/>
          <w:rtl/>
        </w:rPr>
        <w:t>ו</w:t>
      </w:r>
      <w:r w:rsidRPr="00504459">
        <w:rPr>
          <w:rtl/>
        </w:rPr>
        <w:t xml:space="preserve"> על פי דין ועל פי</w:t>
      </w:r>
      <w:r w:rsidRPr="00504459">
        <w:rPr>
          <w:rFonts w:hint="cs"/>
          <w:rtl/>
        </w:rPr>
        <w:t xml:space="preserve"> </w:t>
      </w:r>
      <w:r w:rsidRPr="00504459">
        <w:rPr>
          <w:rtl/>
        </w:rPr>
        <w:t>החוזה</w:t>
      </w:r>
      <w:r w:rsidRPr="00504459">
        <w:rPr>
          <w:rFonts w:hint="cs"/>
          <w:rtl/>
        </w:rPr>
        <w:t xml:space="preserve"> </w:t>
      </w:r>
      <w:r w:rsidRPr="00504459">
        <w:rPr>
          <w:rtl/>
        </w:rPr>
        <w:t xml:space="preserve">ואין לפרש את האמור כוויתור של מדינת ישראל – </w:t>
      </w:r>
      <w:r w:rsidRPr="00504459">
        <w:rPr>
          <w:rFonts w:hint="cs"/>
          <w:rtl/>
        </w:rPr>
        <w:t>משרד ה</w:t>
      </w:r>
      <w:r>
        <w:rPr>
          <w:rFonts w:hint="cs"/>
          <w:rtl/>
        </w:rPr>
        <w:t>משפטים</w:t>
      </w:r>
      <w:r w:rsidRPr="00504459">
        <w:rPr>
          <w:rFonts w:hint="cs"/>
          <w:rtl/>
        </w:rPr>
        <w:t xml:space="preserve">, </w:t>
      </w:r>
      <w:r w:rsidRPr="00504459">
        <w:rPr>
          <w:rtl/>
        </w:rPr>
        <w:t>על כל זכות או</w:t>
      </w:r>
      <w:r w:rsidRPr="00504459">
        <w:rPr>
          <w:rFonts w:hint="cs"/>
          <w:rtl/>
        </w:rPr>
        <w:t xml:space="preserve"> </w:t>
      </w:r>
      <w:r w:rsidRPr="00504459">
        <w:rPr>
          <w:rtl/>
        </w:rPr>
        <w:t>סעד המוקנים לה</w:t>
      </w:r>
      <w:r w:rsidRPr="00504459">
        <w:rPr>
          <w:rFonts w:hint="cs"/>
          <w:rtl/>
        </w:rPr>
        <w:t>ם</w:t>
      </w:r>
      <w:r w:rsidRPr="00504459">
        <w:rPr>
          <w:rtl/>
        </w:rPr>
        <w:t xml:space="preserve"> על פי </w:t>
      </w:r>
      <w:r w:rsidRPr="00504459">
        <w:rPr>
          <w:rFonts w:hint="cs"/>
          <w:rtl/>
        </w:rPr>
        <w:t xml:space="preserve">כל </w:t>
      </w:r>
      <w:r w:rsidRPr="00504459">
        <w:rPr>
          <w:rtl/>
        </w:rPr>
        <w:t>דין ועל פי חוזה זה.</w:t>
      </w:r>
    </w:p>
    <w:p w:rsidR="00944E6B" w:rsidRDefault="00944E6B" w:rsidP="00944E6B">
      <w:pPr>
        <w:spacing w:after="120"/>
        <w:ind w:left="593"/>
        <w:rPr>
          <w:rtl/>
        </w:rPr>
      </w:pPr>
    </w:p>
    <w:p w:rsidR="00944E6B" w:rsidRDefault="00944E6B" w:rsidP="00944E6B">
      <w:pPr>
        <w:spacing w:after="120"/>
        <w:ind w:left="593"/>
        <w:rPr>
          <w:rtl/>
        </w:rPr>
      </w:pPr>
    </w:p>
    <w:p w:rsidR="00B54311" w:rsidRPr="00DB3242" w:rsidRDefault="001555A6" w:rsidP="00B970EB">
      <w:pPr>
        <w:keepNext/>
        <w:keepLines/>
        <w:widowControl w:val="0"/>
        <w:numPr>
          <w:ilvl w:val="1"/>
          <w:numId w:val="27"/>
        </w:numPr>
        <w:spacing w:after="200" w:line="276" w:lineRule="auto"/>
        <w:ind w:left="935" w:hanging="575"/>
        <w:rPr>
          <w:rtl/>
        </w:rPr>
      </w:pPr>
      <w:r w:rsidRPr="00504459">
        <w:rPr>
          <w:rtl/>
        </w:rPr>
        <w:lastRenderedPageBreak/>
        <w:t xml:space="preserve">אי עמידה בתנאי </w:t>
      </w:r>
      <w:r w:rsidRPr="00504459">
        <w:rPr>
          <w:rFonts w:hint="cs"/>
          <w:rtl/>
        </w:rPr>
        <w:t>סעיף</w:t>
      </w:r>
      <w:r w:rsidRPr="00504459">
        <w:rPr>
          <w:rtl/>
        </w:rPr>
        <w:t xml:space="preserve"> מהווה הפרה </w:t>
      </w:r>
      <w:r w:rsidRPr="00504459">
        <w:rPr>
          <w:rFonts w:hint="cs"/>
          <w:rtl/>
        </w:rPr>
        <w:t xml:space="preserve">יסודית </w:t>
      </w:r>
      <w:r w:rsidRPr="00504459">
        <w:rPr>
          <w:rtl/>
        </w:rPr>
        <w:t>של</w:t>
      </w:r>
      <w:r w:rsidRPr="00504459">
        <w:rPr>
          <w:rFonts w:hint="cs"/>
          <w:rtl/>
        </w:rPr>
        <w:t xml:space="preserve"> חוזה</w:t>
      </w:r>
      <w:r w:rsidRPr="00504459">
        <w:rPr>
          <w:rtl/>
        </w:rPr>
        <w:t xml:space="preserve"> זה.</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זכויות</w:t>
      </w:r>
      <w:r w:rsidRPr="00DB3242">
        <w:rPr>
          <w:rtl/>
        </w:rPr>
        <w:t xml:space="preserve"> </w:t>
      </w:r>
      <w:r w:rsidRPr="00DB3242">
        <w:rPr>
          <w:rFonts w:hint="cs"/>
          <w:rtl/>
        </w:rPr>
        <w:t>יוצרים</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שמירת</w:t>
      </w:r>
      <w:r w:rsidRPr="00DB3242">
        <w:rPr>
          <w:rtl/>
        </w:rPr>
        <w:t xml:space="preserve"> </w:t>
      </w:r>
      <w:r w:rsidRPr="00DB3242">
        <w:rPr>
          <w:rFonts w:hint="cs"/>
          <w:rtl/>
        </w:rPr>
        <w:t>סודיות</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בסוד</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להודיע</w:t>
      </w:r>
      <w:r w:rsidRPr="00DB3242">
        <w:rPr>
          <w:rtl/>
        </w:rPr>
        <w:t xml:space="preserve">, </w:t>
      </w:r>
      <w:r w:rsidRPr="00DB3242">
        <w:rPr>
          <w:rFonts w:hint="cs"/>
          <w:rtl/>
        </w:rPr>
        <w:t>למסור</w:t>
      </w:r>
      <w:r w:rsidRPr="00DB3242">
        <w:rPr>
          <w:rtl/>
        </w:rPr>
        <w:t xml:space="preserve"> </w:t>
      </w:r>
      <w:r w:rsidRPr="00DB3242">
        <w:rPr>
          <w:rFonts w:hint="cs"/>
          <w:rtl/>
        </w:rPr>
        <w:t>או</w:t>
      </w:r>
      <w:r w:rsidRPr="00DB3242">
        <w:rPr>
          <w:rtl/>
        </w:rPr>
        <w:t xml:space="preserve"> </w:t>
      </w:r>
      <w:r w:rsidRPr="00DB3242">
        <w:rPr>
          <w:rFonts w:hint="cs"/>
          <w:rtl/>
        </w:rPr>
        <w:t>להביא</w:t>
      </w:r>
      <w:r w:rsidRPr="00DB3242">
        <w:rPr>
          <w:rtl/>
        </w:rPr>
        <w:t xml:space="preserve"> </w:t>
      </w:r>
      <w:r w:rsidRPr="00DB3242">
        <w:rPr>
          <w:rFonts w:hint="cs"/>
          <w:rtl/>
        </w:rPr>
        <w:t>לידיעת</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במישרין</w:t>
      </w:r>
      <w:r w:rsidRPr="00DB3242">
        <w:rPr>
          <w:rtl/>
        </w:rPr>
        <w:t xml:space="preserve">, </w:t>
      </w:r>
      <w:r w:rsidRPr="00DB3242">
        <w:rPr>
          <w:rFonts w:hint="cs"/>
          <w:rtl/>
        </w:rPr>
        <w:t>בעקיפין</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דרך</w:t>
      </w:r>
      <w:r w:rsidRPr="00DB3242">
        <w:rPr>
          <w:rtl/>
        </w:rPr>
        <w:t xml:space="preserve"> </w:t>
      </w:r>
      <w:r w:rsidRPr="00DB3242">
        <w:rPr>
          <w:rFonts w:hint="cs"/>
          <w:rtl/>
        </w:rPr>
        <w:t>שהיא</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ידיעה</w:t>
      </w:r>
      <w:r w:rsidRPr="00DB3242">
        <w:rPr>
          <w:rtl/>
        </w:rPr>
        <w:t xml:space="preserve">, </w:t>
      </w:r>
      <w:r w:rsidRPr="00DB3242">
        <w:rPr>
          <w:rFonts w:hint="cs"/>
          <w:rtl/>
        </w:rPr>
        <w:t>סוד</w:t>
      </w:r>
      <w:r w:rsidRPr="00DB3242">
        <w:rPr>
          <w:rtl/>
        </w:rPr>
        <w:t xml:space="preserve"> </w:t>
      </w:r>
      <w:r w:rsidRPr="00DB3242">
        <w:rPr>
          <w:rFonts w:hint="cs"/>
          <w:rtl/>
        </w:rPr>
        <w:t>מסחרי</w:t>
      </w:r>
      <w:r w:rsidRPr="00DB3242">
        <w:rPr>
          <w:rtl/>
        </w:rPr>
        <w:t xml:space="preserve">, </w:t>
      </w:r>
      <w:r w:rsidRPr="00DB3242">
        <w:rPr>
          <w:rFonts w:hint="cs"/>
          <w:rtl/>
        </w:rPr>
        <w:t>נתונים</w:t>
      </w:r>
      <w:r w:rsidRPr="00DB3242">
        <w:rPr>
          <w:rtl/>
        </w:rPr>
        <w:t xml:space="preserve">, </w:t>
      </w:r>
      <w:r w:rsidRPr="00DB3242">
        <w:rPr>
          <w:rFonts w:hint="cs"/>
          <w:rtl/>
        </w:rPr>
        <w:t>חפץ</w:t>
      </w:r>
      <w:r w:rsidRPr="00DB3242">
        <w:rPr>
          <w:rtl/>
        </w:rPr>
        <w:t xml:space="preserve">, </w:t>
      </w:r>
      <w:r w:rsidRPr="00DB3242">
        <w:rPr>
          <w:rFonts w:hint="cs"/>
          <w:rtl/>
        </w:rPr>
        <w:t>מסמך</w:t>
      </w:r>
      <w:r w:rsidRPr="00DB3242">
        <w:rPr>
          <w:rtl/>
        </w:rPr>
        <w:t xml:space="preserve"> </w:t>
      </w:r>
      <w:r w:rsidRPr="00DB3242">
        <w:rPr>
          <w:rFonts w:hint="cs"/>
          <w:rtl/>
        </w:rPr>
        <w:t>מכל</w:t>
      </w:r>
      <w:r w:rsidRPr="00DB3242">
        <w:rPr>
          <w:rtl/>
        </w:rPr>
        <w:t xml:space="preserve"> </w:t>
      </w:r>
      <w:r w:rsidRPr="00DB3242">
        <w:rPr>
          <w:rFonts w:hint="cs"/>
          <w:rtl/>
        </w:rPr>
        <w:t>סוג</w:t>
      </w:r>
      <w:r w:rsidRPr="00DB3242">
        <w:rPr>
          <w:rtl/>
        </w:rPr>
        <w:t xml:space="preserve"> </w:t>
      </w:r>
      <w:r w:rsidRPr="00DB3242">
        <w:rPr>
          <w:rFonts w:hint="cs"/>
          <w:rtl/>
        </w:rPr>
        <w:t>שהוא</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דבר</w:t>
      </w:r>
      <w:r w:rsidRPr="00DB3242">
        <w:rPr>
          <w:rtl/>
        </w:rPr>
        <w:t xml:space="preserve"> </w:t>
      </w:r>
      <w:r w:rsidRPr="00DB3242">
        <w:rPr>
          <w:rFonts w:hint="cs"/>
          <w:rtl/>
        </w:rPr>
        <w:t>אחר</w:t>
      </w:r>
      <w:r w:rsidRPr="00DB3242">
        <w:rPr>
          <w:rtl/>
        </w:rPr>
        <w:t xml:space="preserve"> </w:t>
      </w:r>
      <w:r w:rsidRPr="00DB3242">
        <w:rPr>
          <w:rFonts w:hint="cs"/>
          <w:rtl/>
        </w:rPr>
        <w:t>שלפי</w:t>
      </w:r>
      <w:r w:rsidRPr="00DB3242">
        <w:rPr>
          <w:rtl/>
        </w:rPr>
        <w:t xml:space="preserve"> </w:t>
      </w:r>
      <w:r w:rsidRPr="00DB3242">
        <w:rPr>
          <w:rFonts w:hint="cs"/>
          <w:rtl/>
        </w:rPr>
        <w:t>טיבם</w:t>
      </w:r>
      <w:r w:rsidRPr="00DB3242">
        <w:rPr>
          <w:rtl/>
        </w:rPr>
        <w:t xml:space="preserve"> </w:t>
      </w:r>
      <w:r w:rsidRPr="00DB3242">
        <w:rPr>
          <w:rFonts w:hint="cs"/>
          <w:rtl/>
        </w:rPr>
        <w:t>אינם</w:t>
      </w:r>
      <w:r w:rsidRPr="00DB3242">
        <w:rPr>
          <w:rtl/>
        </w:rPr>
        <w:t xml:space="preserve"> </w:t>
      </w:r>
      <w:r w:rsidRPr="00DB3242">
        <w:rPr>
          <w:rFonts w:hint="cs"/>
          <w:rtl/>
        </w:rPr>
        <w:t>נכסי</w:t>
      </w:r>
      <w:r w:rsidRPr="00DB3242">
        <w:rPr>
          <w:rtl/>
        </w:rPr>
        <w:t xml:space="preserve"> </w:t>
      </w:r>
      <w:r w:rsidRPr="00DB3242">
        <w:rPr>
          <w:rFonts w:hint="cs"/>
          <w:rtl/>
        </w:rPr>
        <w:t>הכלל</w:t>
      </w:r>
      <w:r w:rsidRPr="00DB3242">
        <w:rPr>
          <w:rtl/>
        </w:rPr>
        <w:t xml:space="preserve"> (</w:t>
      </w:r>
      <w:r w:rsidRPr="00CD1252">
        <w:rPr>
          <w:rFonts w:hint="cs"/>
          <w:b/>
          <w:bCs/>
          <w:rtl/>
        </w:rPr>
        <w:t>להלן</w:t>
      </w:r>
      <w:r w:rsidRPr="00DB3242">
        <w:rPr>
          <w:rtl/>
        </w:rPr>
        <w:t>: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שיגיעו</w:t>
      </w:r>
      <w:r w:rsidRPr="00DB3242">
        <w:rPr>
          <w:rtl/>
        </w:rPr>
        <w:t xml:space="preserve"> </w:t>
      </w:r>
      <w:r w:rsidRPr="00DB3242">
        <w:rPr>
          <w:rFonts w:hint="cs"/>
          <w:rtl/>
        </w:rPr>
        <w:t>לידי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עקב</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וזאת</w:t>
      </w:r>
      <w:r w:rsidRPr="00DB3242">
        <w:rPr>
          <w:rtl/>
        </w:rPr>
        <w:t xml:space="preserve"> </w:t>
      </w:r>
      <w:r w:rsidRPr="00DB3242">
        <w:rPr>
          <w:rFonts w:hint="cs"/>
          <w:rtl/>
        </w:rPr>
        <w:t>במהלך</w:t>
      </w:r>
      <w:r w:rsidRPr="00DB3242">
        <w:rPr>
          <w:rtl/>
        </w:rPr>
        <w:t xml:space="preserve"> </w:t>
      </w:r>
      <w:r w:rsidRPr="00DB3242">
        <w:rPr>
          <w:rFonts w:hint="cs"/>
          <w:rtl/>
        </w:rPr>
        <w:t>ביצוע</w:t>
      </w:r>
      <w:r w:rsidRPr="00DB3242">
        <w:rPr>
          <w:rtl/>
        </w:rPr>
        <w:t xml:space="preserve"> </w:t>
      </w:r>
      <w:r w:rsidRPr="00DB3242">
        <w:rPr>
          <w:rFonts w:hint="cs"/>
          <w:rtl/>
        </w:rPr>
        <w:t>ההסכם</w:t>
      </w:r>
      <w:r w:rsidRPr="00DB3242">
        <w:rPr>
          <w:rtl/>
        </w:rPr>
        <w:t xml:space="preserve">, </w:t>
      </w:r>
      <w:r w:rsidRPr="00DB3242">
        <w:rPr>
          <w:rFonts w:hint="cs"/>
          <w:rtl/>
        </w:rPr>
        <w:t>לפניו</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בתנאים</w:t>
      </w:r>
      <w:r w:rsidRPr="00DB3242">
        <w:rPr>
          <w:rtl/>
        </w:rPr>
        <w:t xml:space="preserve"> </w:t>
      </w:r>
      <w:r w:rsidRPr="00DB3242">
        <w:rPr>
          <w:rFonts w:hint="cs"/>
          <w:rtl/>
        </w:rPr>
        <w:t>בטוחים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רשמי</w:t>
      </w:r>
      <w:r w:rsidRPr="00DB3242">
        <w:rPr>
          <w:rtl/>
        </w:rPr>
        <w:t xml:space="preserve"> </w:t>
      </w:r>
      <w:r w:rsidRPr="00DB3242">
        <w:rPr>
          <w:rFonts w:hint="cs"/>
          <w:rtl/>
        </w:rPr>
        <w:t>שנמסר</w:t>
      </w:r>
      <w:r w:rsidRPr="00DB3242">
        <w:rPr>
          <w:rtl/>
        </w:rPr>
        <w:t xml:space="preserve"> </w:t>
      </w:r>
      <w:r w:rsidRPr="00DB3242">
        <w:rPr>
          <w:rFonts w:hint="cs"/>
          <w:rtl/>
        </w:rPr>
        <w:t>לו</w:t>
      </w:r>
      <w:r w:rsidRPr="00DB3242">
        <w:rPr>
          <w:rtl/>
        </w:rPr>
        <w:t xml:space="preserve"> </w:t>
      </w:r>
      <w:r w:rsidRPr="00DB3242">
        <w:rPr>
          <w:rFonts w:hint="cs"/>
          <w:rtl/>
        </w:rPr>
        <w:t>או</w:t>
      </w:r>
      <w:r w:rsidRPr="00DB3242">
        <w:rPr>
          <w:rtl/>
        </w:rPr>
        <w:t xml:space="preserve"> </w:t>
      </w:r>
      <w:r w:rsidRPr="00DB3242">
        <w:rPr>
          <w:rFonts w:hint="cs"/>
          <w:rtl/>
        </w:rPr>
        <w:t>שיגיעו</w:t>
      </w:r>
      <w:r w:rsidRPr="00DB3242">
        <w:rPr>
          <w:rtl/>
        </w:rPr>
        <w:t xml:space="preserve"> </w:t>
      </w:r>
      <w:r w:rsidRPr="00DB3242">
        <w:rPr>
          <w:rFonts w:hint="cs"/>
          <w:rtl/>
        </w:rPr>
        <w:t>אליו</w:t>
      </w:r>
      <w:r w:rsidRPr="00DB3242">
        <w:rPr>
          <w:rtl/>
        </w:rPr>
        <w:t xml:space="preserve"> </w:t>
      </w:r>
      <w:r w:rsidRPr="00DB3242">
        <w:rPr>
          <w:rFonts w:hint="cs"/>
          <w:rtl/>
        </w:rPr>
        <w:t>עקב</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w:t>
      </w:r>
      <w:r>
        <w:rPr>
          <w:rFonts w:hint="cs"/>
          <w:rtl/>
        </w:rPr>
        <w:t xml:space="preserve">תת </w:t>
      </w:r>
      <w:r w:rsidRPr="00DB3242">
        <w:rPr>
          <w:rFonts w:hint="cs"/>
          <w:rtl/>
        </w:rPr>
        <w:t>הוראות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בדבר</w:t>
      </w:r>
      <w:r w:rsidRPr="00DB3242">
        <w:rPr>
          <w:rtl/>
        </w:rPr>
        <w:t xml:space="preserve"> </w:t>
      </w:r>
      <w:r w:rsidRPr="00DB3242">
        <w:rPr>
          <w:rFonts w:hint="cs"/>
          <w:rtl/>
        </w:rPr>
        <w:t>הסדרים</w:t>
      </w:r>
      <w:r w:rsidRPr="00DB3242">
        <w:rPr>
          <w:rtl/>
        </w:rPr>
        <w:t xml:space="preserve"> </w:t>
      </w:r>
      <w:r w:rsidRPr="00DB3242">
        <w:rPr>
          <w:rFonts w:hint="cs"/>
          <w:rtl/>
        </w:rPr>
        <w:t>מיוחדים</w:t>
      </w:r>
      <w:r w:rsidRPr="00DB3242">
        <w:rPr>
          <w:rtl/>
        </w:rPr>
        <w:t xml:space="preserve"> </w:t>
      </w:r>
      <w:r w:rsidRPr="00DB3242">
        <w:rPr>
          <w:rFonts w:hint="cs"/>
          <w:rtl/>
        </w:rPr>
        <w:t>לעניין</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לרבות</w:t>
      </w:r>
      <w:r w:rsidRPr="00DB3242">
        <w:rPr>
          <w:rtl/>
        </w:rPr>
        <w:t xml:space="preserve"> </w:t>
      </w:r>
      <w:r w:rsidRPr="00DB3242">
        <w:rPr>
          <w:rFonts w:hint="cs"/>
          <w:rtl/>
        </w:rPr>
        <w:t>קביעת</w:t>
      </w:r>
      <w:r w:rsidRPr="00DB3242">
        <w:rPr>
          <w:rtl/>
        </w:rPr>
        <w:t xml:space="preserve"> </w:t>
      </w:r>
      <w:r w:rsidRPr="00DB3242">
        <w:rPr>
          <w:rFonts w:hint="cs"/>
          <w:rtl/>
        </w:rPr>
        <w:t>הסדרי</w:t>
      </w:r>
      <w:r w:rsidRPr="00DB3242">
        <w:rPr>
          <w:rtl/>
        </w:rPr>
        <w:t xml:space="preserve"> </w:t>
      </w:r>
      <w:r w:rsidRPr="00DB3242">
        <w:rPr>
          <w:rFonts w:hint="cs"/>
          <w:rtl/>
        </w:rPr>
        <w:t>בטחון</w:t>
      </w:r>
      <w:r w:rsidRPr="00DB3242">
        <w:rPr>
          <w:rtl/>
        </w:rPr>
        <w:t xml:space="preserve"> </w:t>
      </w:r>
      <w:r w:rsidRPr="00DB3242">
        <w:rPr>
          <w:rFonts w:hint="cs"/>
          <w:rtl/>
        </w:rPr>
        <w:t>מיוחדים</w:t>
      </w:r>
      <w:r w:rsidRPr="00DB3242">
        <w:rPr>
          <w:rtl/>
        </w:rPr>
        <w:t xml:space="preserve">, </w:t>
      </w:r>
      <w:r w:rsidRPr="00DB3242">
        <w:rPr>
          <w:rFonts w:hint="cs"/>
          <w:rtl/>
        </w:rPr>
        <w:t>הסדרי</w:t>
      </w:r>
      <w:r w:rsidRPr="00DB3242">
        <w:rPr>
          <w:rtl/>
        </w:rPr>
        <w:t xml:space="preserve"> </w:t>
      </w:r>
      <w:r w:rsidRPr="00DB3242">
        <w:rPr>
          <w:rFonts w:hint="cs"/>
          <w:rtl/>
        </w:rPr>
        <w:t>מידור</w:t>
      </w:r>
      <w:r w:rsidRPr="00DB3242">
        <w:rPr>
          <w:rtl/>
        </w:rPr>
        <w:t xml:space="preserve"> </w:t>
      </w:r>
      <w:r w:rsidRPr="00DB3242">
        <w:rPr>
          <w:rFonts w:hint="cs"/>
          <w:rtl/>
        </w:rPr>
        <w:t>או</w:t>
      </w:r>
      <w:r w:rsidRPr="00DB3242">
        <w:rPr>
          <w:rtl/>
        </w:rPr>
        <w:t xml:space="preserve"> </w:t>
      </w:r>
      <w:r w:rsidRPr="00DB3242">
        <w:rPr>
          <w:rFonts w:hint="cs"/>
          <w:rtl/>
        </w:rPr>
        <w:t>נוהלי</w:t>
      </w:r>
      <w:r w:rsidRPr="00DB3242">
        <w:rPr>
          <w:rtl/>
        </w:rPr>
        <w:t xml:space="preserve"> </w:t>
      </w:r>
      <w:r w:rsidRPr="00DB3242">
        <w:rPr>
          <w:rFonts w:hint="cs"/>
          <w:rtl/>
        </w:rPr>
        <w:t>עבודה</w:t>
      </w:r>
      <w:r w:rsidRPr="00DB3242">
        <w:rPr>
          <w:rtl/>
        </w:rPr>
        <w:t xml:space="preserve"> </w:t>
      </w:r>
      <w:r w:rsidRPr="00DB3242">
        <w:rPr>
          <w:rFonts w:hint="cs"/>
          <w:rtl/>
        </w:rPr>
        <w:t>מיוחדים</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למלא</w:t>
      </w:r>
      <w:r w:rsidRPr="00DB3242">
        <w:rPr>
          <w:rtl/>
        </w:rPr>
        <w:t xml:space="preserve"> </w:t>
      </w:r>
      <w:r w:rsidRPr="00DB3242">
        <w:rPr>
          <w:rFonts w:hint="cs"/>
          <w:rtl/>
        </w:rPr>
        <w:t>אחר</w:t>
      </w:r>
      <w:r w:rsidRPr="00DB3242">
        <w:rPr>
          <w:rtl/>
        </w:rPr>
        <w:t xml:space="preserve"> </w:t>
      </w:r>
      <w:r w:rsidRPr="00DB3242">
        <w:rPr>
          <w:rFonts w:hint="cs"/>
          <w:rtl/>
        </w:rPr>
        <w:t>דרישות</w:t>
      </w:r>
      <w:r w:rsidRPr="00DB3242">
        <w:rPr>
          <w:rtl/>
        </w:rPr>
        <w:t xml:space="preserve"> </w:t>
      </w:r>
      <w:r w:rsidRPr="00DB3242">
        <w:rPr>
          <w:rFonts w:hint="cs"/>
          <w:rtl/>
        </w:rPr>
        <w:t>המשרד</w:t>
      </w:r>
      <w:r w:rsidRPr="00DB3242">
        <w:rPr>
          <w:rtl/>
        </w:rPr>
        <w:t xml:space="preserve"> </w:t>
      </w:r>
      <w:r w:rsidRPr="00DB3242">
        <w:rPr>
          <w:rFonts w:hint="cs"/>
          <w:rtl/>
        </w:rPr>
        <w:t>בנדון</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להשתמש</w:t>
      </w:r>
      <w:r w:rsidRPr="00DB3242">
        <w:rPr>
          <w:rtl/>
        </w:rPr>
        <w:t xml:space="preserve"> </w:t>
      </w:r>
      <w:r w:rsidRPr="00DB3242">
        <w:rPr>
          <w:rFonts w:hint="cs"/>
          <w:rtl/>
        </w:rPr>
        <w:t>במידע</w:t>
      </w:r>
      <w:r w:rsidRPr="00DB3242">
        <w:rPr>
          <w:rtl/>
        </w:rPr>
        <w:t xml:space="preserve"> </w:t>
      </w:r>
      <w:r w:rsidRPr="00DB3242">
        <w:rPr>
          <w:rFonts w:hint="cs"/>
          <w:rtl/>
        </w:rPr>
        <w:t>סודי</w:t>
      </w:r>
      <w:r w:rsidRPr="00DB3242">
        <w:rPr>
          <w:rtl/>
        </w:rPr>
        <w:t xml:space="preserve"> </w:t>
      </w:r>
      <w:r w:rsidRPr="00DB3242">
        <w:rPr>
          <w:rFonts w:hint="cs"/>
          <w:rtl/>
        </w:rPr>
        <w:t>למטרה</w:t>
      </w:r>
      <w:r w:rsidRPr="00DB3242">
        <w:rPr>
          <w:rtl/>
        </w:rPr>
        <w:t xml:space="preserve"> </w:t>
      </w:r>
      <w:r w:rsidRPr="00DB3242">
        <w:rPr>
          <w:rFonts w:hint="cs"/>
          <w:rtl/>
        </w:rPr>
        <w:t>כלשהי</w:t>
      </w:r>
      <w:r w:rsidRPr="00DB3242">
        <w:rPr>
          <w:rtl/>
        </w:rPr>
        <w:t xml:space="preserve"> </w:t>
      </w:r>
      <w:r w:rsidRPr="00DB3242">
        <w:rPr>
          <w:rFonts w:hint="cs"/>
          <w:rtl/>
        </w:rPr>
        <w:t>מלבד</w:t>
      </w:r>
      <w:r w:rsidRPr="00DB3242">
        <w:rPr>
          <w:rtl/>
        </w:rPr>
        <w:t xml:space="preserve"> </w:t>
      </w:r>
      <w:r w:rsidRPr="00DB3242">
        <w:rPr>
          <w:rFonts w:hint="cs"/>
          <w:rtl/>
        </w:rPr>
        <w:t>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אלא</w:t>
      </w:r>
      <w:r w:rsidRPr="00DB3242">
        <w:rPr>
          <w:rtl/>
        </w:rPr>
        <w:t xml:space="preserve"> </w:t>
      </w:r>
      <w:r w:rsidRPr="00DB3242">
        <w:rPr>
          <w:rFonts w:hint="cs"/>
          <w:rtl/>
        </w:rPr>
        <w:t>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מאת</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lastRenderedPageBreak/>
        <w:t>עם</w:t>
      </w:r>
      <w:r w:rsidRPr="00DB3242">
        <w:rPr>
          <w:rtl/>
        </w:rPr>
        <w:t xml:space="preserve"> </w:t>
      </w:r>
      <w:r w:rsidRPr="00DB3242">
        <w:rPr>
          <w:rFonts w:hint="cs"/>
          <w:rtl/>
        </w:rPr>
        <w:t>סיום</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יעמיד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בצורה</w:t>
      </w:r>
      <w:r w:rsidRPr="00DB3242">
        <w:rPr>
          <w:rtl/>
        </w:rPr>
        <w:t xml:space="preserve"> </w:t>
      </w:r>
      <w:r w:rsidRPr="00DB3242">
        <w:rPr>
          <w:rFonts w:hint="cs"/>
          <w:rtl/>
        </w:rPr>
        <w:t>מלאה</w:t>
      </w:r>
      <w:r w:rsidRPr="00DB3242">
        <w:rPr>
          <w:rtl/>
        </w:rPr>
        <w:t xml:space="preserve">, </w:t>
      </w:r>
      <w:r w:rsidRPr="00DB3242">
        <w:rPr>
          <w:rFonts w:hint="cs"/>
          <w:rtl/>
        </w:rPr>
        <w:t>מסודרת</w:t>
      </w:r>
      <w:r w:rsidRPr="00DB3242">
        <w:rPr>
          <w:rtl/>
        </w:rPr>
        <w:t xml:space="preserve"> </w:t>
      </w:r>
      <w:r w:rsidRPr="00DB3242">
        <w:rPr>
          <w:rFonts w:hint="cs"/>
          <w:rtl/>
        </w:rPr>
        <w:t>ועניינית</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הידע</w:t>
      </w:r>
      <w:r w:rsidRPr="00DB3242">
        <w:rPr>
          <w:rtl/>
        </w:rPr>
        <w:t xml:space="preserve"> </w:t>
      </w:r>
      <w:r w:rsidRPr="00DB3242">
        <w:rPr>
          <w:rFonts w:hint="cs"/>
          <w:rtl/>
        </w:rPr>
        <w:t>והמידע</w:t>
      </w:r>
      <w:r w:rsidRPr="00DB3242">
        <w:rPr>
          <w:rtl/>
        </w:rPr>
        <w:t xml:space="preserve"> </w:t>
      </w:r>
      <w:r w:rsidRPr="00DB3242">
        <w:rPr>
          <w:rFonts w:hint="cs"/>
          <w:rtl/>
        </w:rPr>
        <w:t>הנמצאים</w:t>
      </w:r>
      <w:r w:rsidRPr="00DB3242">
        <w:rPr>
          <w:rtl/>
        </w:rPr>
        <w:t xml:space="preserve"> </w:t>
      </w:r>
      <w:r w:rsidRPr="00DB3242">
        <w:rPr>
          <w:rFonts w:hint="cs"/>
          <w:rtl/>
        </w:rPr>
        <w:t>ברשותו</w:t>
      </w:r>
      <w:r w:rsidRPr="00DB3242">
        <w:rPr>
          <w:rtl/>
        </w:rPr>
        <w:t xml:space="preserve"> </w:t>
      </w:r>
      <w:r w:rsidRPr="00DB3242">
        <w:rPr>
          <w:rFonts w:hint="cs"/>
          <w:rtl/>
        </w:rPr>
        <w:t>בקשר</w:t>
      </w:r>
      <w:r w:rsidRPr="00DB3242">
        <w:rPr>
          <w:rtl/>
        </w:rPr>
        <w:t xml:space="preserve"> </w:t>
      </w:r>
      <w:r w:rsidRPr="00DB3242">
        <w:rPr>
          <w:rFonts w:hint="cs"/>
          <w:rtl/>
        </w:rPr>
        <w:t>לשירות</w:t>
      </w:r>
      <w:r w:rsidRPr="00DB3242">
        <w:rPr>
          <w:rtl/>
        </w:rPr>
        <w:t xml:space="preserve"> </w:t>
      </w:r>
      <w:r w:rsidRPr="00DB3242">
        <w:rPr>
          <w:rFonts w:hint="cs"/>
          <w:rtl/>
        </w:rPr>
        <w:t>ולביצוע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או</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CD1252">
        <w:rPr>
          <w:rFonts w:hint="cs"/>
          <w:b/>
          <w:bCs/>
          <w:rtl/>
        </w:rPr>
        <w:t>להלן</w:t>
      </w:r>
      <w:r>
        <w:rPr>
          <w:rFonts w:hint="cs"/>
          <w:rtl/>
        </w:rPr>
        <w:t>:</w:t>
      </w:r>
      <w:r w:rsidRPr="00DB3242">
        <w:rPr>
          <w:rtl/>
        </w:rPr>
        <w:t xml:space="preserve"> "</w:t>
      </w:r>
      <w:r w:rsidRPr="00DB3242">
        <w:rPr>
          <w:rFonts w:hint="cs"/>
          <w:rtl/>
        </w:rPr>
        <w:t>המידע</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יועבר</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שימנה</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אופן</w:t>
      </w:r>
      <w:r w:rsidRPr="00DB3242">
        <w:rPr>
          <w:rtl/>
        </w:rPr>
        <w:t xml:space="preserve"> </w:t>
      </w:r>
      <w:r w:rsidRPr="00DB3242">
        <w:rPr>
          <w:rFonts w:hint="cs"/>
          <w:rtl/>
        </w:rPr>
        <w:t>שבו</w:t>
      </w:r>
      <w:r w:rsidRPr="00DB3242">
        <w:rPr>
          <w:rtl/>
        </w:rPr>
        <w:t xml:space="preserve"> </w:t>
      </w:r>
      <w:r w:rsidRPr="00DB3242">
        <w:rPr>
          <w:rFonts w:hint="cs"/>
          <w:rtl/>
        </w:rPr>
        <w:t>הוא</w:t>
      </w:r>
      <w:r w:rsidRPr="00DB3242">
        <w:rPr>
          <w:rtl/>
        </w:rPr>
        <w:t xml:space="preserve"> </w:t>
      </w:r>
      <w:r w:rsidRPr="00DB3242">
        <w:rPr>
          <w:rFonts w:hint="cs"/>
          <w:rtl/>
        </w:rPr>
        <w:t>קיים</w:t>
      </w:r>
      <w:r w:rsidRPr="00DB3242">
        <w:rPr>
          <w:rtl/>
        </w:rPr>
        <w:t xml:space="preserve"> (</w:t>
      </w:r>
      <w:r w:rsidRPr="00DB3242">
        <w:rPr>
          <w:rFonts w:hint="cs"/>
          <w:rtl/>
        </w:rPr>
        <w:t>בכתב</w:t>
      </w:r>
      <w:r w:rsidRPr="00DB3242">
        <w:rPr>
          <w:rtl/>
        </w:rPr>
        <w:t xml:space="preserve">, </w:t>
      </w:r>
      <w:r w:rsidRPr="00DB3242">
        <w:rPr>
          <w:rFonts w:hint="cs"/>
          <w:rtl/>
        </w:rPr>
        <w:t>בקבצי</w:t>
      </w:r>
      <w:r w:rsidRPr="00DB3242">
        <w:rPr>
          <w:rtl/>
        </w:rPr>
        <w:t xml:space="preserve"> </w:t>
      </w:r>
      <w:r w:rsidRPr="00DB3242">
        <w:rPr>
          <w:rFonts w:hint="cs"/>
          <w:rtl/>
        </w:rPr>
        <w:t>מחשב</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אופן</w:t>
      </w:r>
      <w:r w:rsidRPr="00DB3242">
        <w:rPr>
          <w:rtl/>
        </w:rPr>
        <w:t xml:space="preserve"> </w:t>
      </w:r>
      <w:r w:rsidRPr="00DB3242">
        <w:rPr>
          <w:rFonts w:hint="cs"/>
          <w:rtl/>
        </w:rPr>
        <w:t>אחר</w:t>
      </w:r>
      <w:r w:rsidRPr="00DB3242">
        <w:rPr>
          <w:rtl/>
        </w:rPr>
        <w:t xml:space="preserve">), </w:t>
      </w:r>
      <w:r w:rsidRPr="00DB3242">
        <w:rPr>
          <w:rFonts w:hint="cs"/>
          <w:rtl/>
        </w:rPr>
        <w:t>בלוח</w:t>
      </w:r>
      <w:r w:rsidRPr="00DB3242">
        <w:rPr>
          <w:rtl/>
        </w:rPr>
        <w:t xml:space="preserve"> </w:t>
      </w:r>
      <w:r w:rsidRPr="00DB3242">
        <w:rPr>
          <w:rFonts w:hint="cs"/>
          <w:rtl/>
        </w:rPr>
        <w:t>זמנים</w:t>
      </w:r>
      <w:r w:rsidRPr="00DB3242">
        <w:rPr>
          <w:rtl/>
        </w:rPr>
        <w:t xml:space="preserve"> </w:t>
      </w:r>
      <w:r w:rsidRPr="00DB3242">
        <w:rPr>
          <w:rFonts w:hint="cs"/>
          <w:rtl/>
        </w:rPr>
        <w:t>שייקבע</w:t>
      </w:r>
      <w:r w:rsidRPr="00DB3242">
        <w:rPr>
          <w:rtl/>
        </w:rPr>
        <w:t xml:space="preserve"> </w:t>
      </w:r>
      <w:r w:rsidRPr="00DB3242">
        <w:rPr>
          <w:rFonts w:hint="cs"/>
          <w:rtl/>
        </w:rPr>
        <w:t>ע</w:t>
      </w:r>
      <w:r w:rsidRPr="00DB3242">
        <w:rPr>
          <w:rtl/>
        </w:rPr>
        <w:t>"</w:t>
      </w:r>
      <w:r w:rsidRPr="00DB3242">
        <w:rPr>
          <w:rFonts w:hint="cs"/>
          <w:rtl/>
        </w:rPr>
        <w:t>י</w:t>
      </w:r>
      <w:r w:rsidRPr="00DB3242">
        <w:rPr>
          <w:rtl/>
        </w:rPr>
        <w:t xml:space="preserve"> </w:t>
      </w:r>
      <w:r w:rsidRPr="00DB3242">
        <w:rPr>
          <w:rFonts w:hint="cs"/>
          <w:rtl/>
        </w:rPr>
        <w:t>המשרד</w:t>
      </w:r>
      <w:r w:rsidRPr="00DB3242">
        <w:rPr>
          <w:rtl/>
        </w:rPr>
        <w:t xml:space="preserve">, </w:t>
      </w:r>
      <w:r w:rsidRPr="00DB3242">
        <w:rPr>
          <w:rFonts w:hint="cs"/>
          <w:rtl/>
        </w:rPr>
        <w:t>וללא</w:t>
      </w:r>
      <w:r w:rsidRPr="00DB3242">
        <w:rPr>
          <w:rtl/>
        </w:rPr>
        <w:t xml:space="preserve"> </w:t>
      </w:r>
      <w:r w:rsidRPr="00DB3242">
        <w:rPr>
          <w:rFonts w:hint="cs"/>
          <w:rtl/>
        </w:rPr>
        <w:t>כל</w:t>
      </w:r>
      <w:r w:rsidRPr="00DB3242">
        <w:rPr>
          <w:rtl/>
        </w:rPr>
        <w:t xml:space="preserve"> </w:t>
      </w:r>
      <w:r w:rsidRPr="00DB3242">
        <w:rPr>
          <w:rFonts w:hint="cs"/>
          <w:rtl/>
        </w:rPr>
        <w:t>תמורה</w:t>
      </w:r>
      <w:r w:rsidRPr="00DB3242">
        <w:rPr>
          <w:rtl/>
        </w:rPr>
        <w:t xml:space="preserve"> </w:t>
      </w:r>
      <w:r w:rsidRPr="00DB3242">
        <w:rPr>
          <w:rFonts w:hint="cs"/>
          <w:rtl/>
        </w:rPr>
        <w:t>נוספת</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הינו</w:t>
      </w:r>
      <w:r w:rsidRPr="00DB3242">
        <w:rPr>
          <w:rtl/>
        </w:rPr>
        <w:t xml:space="preserve"> </w:t>
      </w:r>
      <w:r w:rsidRPr="00DB3242">
        <w:rPr>
          <w:rFonts w:hint="cs"/>
          <w:rtl/>
        </w:rPr>
        <w:t>קניינו</w:t>
      </w:r>
      <w:r w:rsidRPr="00DB3242">
        <w:rPr>
          <w:rtl/>
        </w:rPr>
        <w:t xml:space="preserve"> </w:t>
      </w:r>
      <w:r w:rsidRPr="00DB3242">
        <w:rPr>
          <w:rFonts w:hint="cs"/>
          <w:rtl/>
        </w:rPr>
        <w:t>הבלעדי</w:t>
      </w:r>
      <w:r w:rsidRPr="00DB3242">
        <w:rPr>
          <w:rtl/>
        </w:rPr>
        <w:t xml:space="preserve"> </w:t>
      </w:r>
      <w:r w:rsidRPr="00DB3242">
        <w:rPr>
          <w:rFonts w:hint="cs"/>
          <w:rtl/>
        </w:rPr>
        <w:t>של</w:t>
      </w:r>
      <w:r w:rsidRPr="00DB3242">
        <w:rPr>
          <w:rtl/>
        </w:rPr>
        <w:t xml:space="preserve"> </w:t>
      </w:r>
      <w:r w:rsidRPr="00DB3242">
        <w:rPr>
          <w:rFonts w:hint="cs"/>
          <w:rtl/>
        </w:rPr>
        <w:t xml:space="preserve">המשרד.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שעתיד</w:t>
      </w:r>
      <w:r w:rsidRPr="00DB3242">
        <w:rPr>
          <w:rtl/>
        </w:rPr>
        <w:t xml:space="preserve"> </w:t>
      </w:r>
      <w:r w:rsidRPr="00DB3242">
        <w:rPr>
          <w:rFonts w:hint="cs"/>
          <w:rtl/>
        </w:rPr>
        <w:t>להיות</w:t>
      </w:r>
      <w:r w:rsidRPr="00DB3242">
        <w:rPr>
          <w:rtl/>
        </w:rPr>
        <w:t xml:space="preserve"> </w:t>
      </w:r>
      <w:r w:rsidRPr="00DB3242">
        <w:rPr>
          <w:rFonts w:hint="cs"/>
          <w:rtl/>
        </w:rPr>
        <w:t>קשור</w:t>
      </w:r>
      <w:r w:rsidRPr="00DB3242">
        <w:rPr>
          <w:rtl/>
        </w:rPr>
        <w:t xml:space="preserve"> </w:t>
      </w:r>
      <w:r w:rsidRPr="00DB3242">
        <w:rPr>
          <w:rFonts w:hint="cs"/>
          <w:rtl/>
        </w:rPr>
        <w:t>במתן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מכרז</w:t>
      </w:r>
      <w:r w:rsidRPr="00DB3242">
        <w:rPr>
          <w:rtl/>
        </w:rPr>
        <w:t xml:space="preserve"> </w:t>
      </w:r>
      <w:r w:rsidRPr="00DB3242">
        <w:rPr>
          <w:rFonts w:hint="cs"/>
          <w:rtl/>
        </w:rPr>
        <w:t>זה</w:t>
      </w:r>
      <w:r w:rsidRPr="00DB3242">
        <w:rPr>
          <w:rtl/>
        </w:rPr>
        <w:t xml:space="preserve"> </w:t>
      </w:r>
      <w:r w:rsidRPr="00DB3242">
        <w:rPr>
          <w:rFonts w:hint="cs"/>
          <w:rtl/>
        </w:rPr>
        <w:t>ושעשוי</w:t>
      </w:r>
      <w:r w:rsidRPr="00DB3242">
        <w:rPr>
          <w:rtl/>
        </w:rPr>
        <w:t xml:space="preserve"> </w:t>
      </w:r>
      <w:r w:rsidRPr="00DB3242">
        <w:rPr>
          <w:rFonts w:hint="cs"/>
          <w:rtl/>
        </w:rPr>
        <w:t>להיחשף</w:t>
      </w:r>
      <w:r w:rsidRPr="00DB3242">
        <w:rPr>
          <w:rtl/>
        </w:rPr>
        <w:t xml:space="preserve"> </w:t>
      </w:r>
      <w:r w:rsidRPr="00DB3242">
        <w:rPr>
          <w:rFonts w:hint="cs"/>
          <w:rtl/>
        </w:rPr>
        <w:t>למידע</w:t>
      </w:r>
      <w:r w:rsidRPr="00DB3242">
        <w:rPr>
          <w:rtl/>
        </w:rPr>
        <w:t xml:space="preserve"> </w:t>
      </w:r>
      <w:r w:rsidRPr="00DB3242">
        <w:rPr>
          <w:rFonts w:hint="cs"/>
          <w:rtl/>
        </w:rPr>
        <w:t>כאמור</w:t>
      </w:r>
      <w:r w:rsidRPr="00DB3242">
        <w:rPr>
          <w:rtl/>
        </w:rPr>
        <w:t xml:space="preserve"> </w:t>
      </w:r>
      <w:r w:rsidRPr="00DB3242">
        <w:rPr>
          <w:rFonts w:hint="cs"/>
          <w:rtl/>
        </w:rPr>
        <w:t>על</w:t>
      </w:r>
      <w:r w:rsidRPr="00DB3242">
        <w:rPr>
          <w:rtl/>
        </w:rPr>
        <w:t xml:space="preserve"> "</w:t>
      </w:r>
      <w:r w:rsidRPr="00CD1252">
        <w:rPr>
          <w:rFonts w:hint="cs"/>
          <w:b/>
          <w:bCs/>
          <w:rtl/>
        </w:rPr>
        <w:t>הצהרה לשמירה על סודיות</w:t>
      </w:r>
      <w:r>
        <w:rPr>
          <w:rFonts w:hint="cs"/>
          <w:rtl/>
        </w:rPr>
        <w:t>"</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המסומן</w:t>
      </w:r>
      <w:r w:rsidRPr="00DB3242">
        <w:rPr>
          <w:rtl/>
        </w:rPr>
        <w:t xml:space="preserve"> </w:t>
      </w:r>
      <w:r w:rsidRPr="00001DF6">
        <w:rPr>
          <w:rFonts w:hint="cs"/>
          <w:b/>
          <w:bCs/>
          <w:rtl/>
        </w:rPr>
        <w:t>כ"</w:t>
      </w:r>
      <w:r w:rsidR="00001DF6" w:rsidRPr="00001DF6">
        <w:rPr>
          <w:b/>
          <w:bCs/>
          <w:rtl/>
        </w:rPr>
        <w:fldChar w:fldCharType="begin"/>
      </w:r>
      <w:r w:rsidR="00001DF6" w:rsidRPr="00001DF6">
        <w:rPr>
          <w:b/>
          <w:bCs/>
          <w:rtl/>
        </w:rPr>
        <w:instrText xml:space="preserve"> </w:instrText>
      </w:r>
      <w:r w:rsidR="00001DF6" w:rsidRPr="00001DF6">
        <w:rPr>
          <w:rFonts w:hint="cs"/>
          <w:b/>
          <w:bCs/>
        </w:rPr>
        <w:instrText>REF</w:instrText>
      </w:r>
      <w:r w:rsidR="00001DF6" w:rsidRPr="00001DF6">
        <w:rPr>
          <w:rFonts w:hint="cs"/>
          <w:b/>
          <w:bCs/>
          <w:rtl/>
        </w:rPr>
        <w:instrText xml:space="preserve"> _</w:instrText>
      </w:r>
      <w:r w:rsidR="00001DF6" w:rsidRPr="00001DF6">
        <w:rPr>
          <w:rFonts w:hint="cs"/>
          <w:b/>
          <w:bCs/>
        </w:rPr>
        <w:instrText>Ref524607799 \h</w:instrText>
      </w:r>
      <w:r w:rsidR="00001DF6" w:rsidRPr="00001DF6">
        <w:rPr>
          <w:b/>
          <w:bCs/>
          <w:rtl/>
        </w:rPr>
        <w:instrText xml:space="preserve">  \* </w:instrText>
      </w:r>
      <w:r w:rsidR="00001DF6" w:rsidRPr="00001DF6">
        <w:rPr>
          <w:b/>
          <w:bCs/>
        </w:rPr>
        <w:instrText>MERGEFORMAT</w:instrText>
      </w:r>
      <w:r w:rsidR="00001DF6" w:rsidRPr="00001DF6">
        <w:rPr>
          <w:b/>
          <w:bCs/>
          <w:rtl/>
        </w:rPr>
        <w:instrText xml:space="preserve"> </w:instrText>
      </w:r>
      <w:r w:rsidR="00001DF6" w:rsidRPr="00001DF6">
        <w:rPr>
          <w:b/>
          <w:bCs/>
          <w:rtl/>
        </w:rPr>
      </w:r>
      <w:r w:rsidR="00001DF6" w:rsidRPr="00001DF6">
        <w:rPr>
          <w:b/>
          <w:bCs/>
          <w:rtl/>
        </w:rPr>
        <w:fldChar w:fldCharType="separate"/>
      </w:r>
      <w:r>
        <w:rPr>
          <w:rFonts w:hint="cs"/>
          <w:b/>
          <w:bCs/>
          <w:rtl/>
        </w:rPr>
        <w:t>שגיאה! מקור ההפניה לא נמצא.</w:t>
      </w:r>
      <w:r w:rsidR="00001DF6" w:rsidRPr="00001DF6">
        <w:rPr>
          <w:b/>
          <w:bCs/>
          <w:rtl/>
        </w:rPr>
        <w:fldChar w:fldCharType="end"/>
      </w:r>
      <w:r w:rsidRPr="00001DF6">
        <w:rPr>
          <w:rFonts w:hint="cs"/>
          <w:b/>
          <w:bCs/>
          <w:rtl/>
        </w:rPr>
        <w:t>"</w:t>
      </w:r>
      <w:r w:rsidRPr="00001DF6">
        <w:rPr>
          <w:b/>
          <w:bCs/>
          <w:rtl/>
        </w:rPr>
        <w:t>.</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bookmarkStart w:id="566" w:name="_Ref407888273"/>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או</w:t>
      </w:r>
      <w:r w:rsidRPr="00DB3242">
        <w:rPr>
          <w:rtl/>
        </w:rPr>
        <w:t xml:space="preserve"> </w:t>
      </w:r>
      <w:r w:rsidRPr="00DB3242">
        <w:rPr>
          <w:rFonts w:hint="cs"/>
          <w:rtl/>
        </w:rPr>
        <w:t>בתנאים</w:t>
      </w:r>
      <w:bookmarkEnd w:id="566"/>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ייעשה</w:t>
      </w:r>
      <w:r w:rsidRPr="00DB3242">
        <w:rPr>
          <w:rtl/>
        </w:rPr>
        <w:t xml:space="preserve"> </w:t>
      </w:r>
      <w:r w:rsidRPr="00DB3242">
        <w:rPr>
          <w:rFonts w:hint="cs"/>
          <w:rtl/>
        </w:rPr>
        <w:t>רק</w:t>
      </w:r>
      <w:r w:rsidRPr="00DB3242">
        <w:rPr>
          <w:rtl/>
        </w:rPr>
        <w:t xml:space="preserve"> </w:t>
      </w:r>
      <w:r w:rsidRPr="00DB3242">
        <w:rPr>
          <w:rFonts w:hint="cs"/>
          <w:rtl/>
        </w:rPr>
        <w:t>לאחר</w:t>
      </w:r>
      <w:r w:rsidRPr="00DB3242">
        <w:rPr>
          <w:rtl/>
        </w:rPr>
        <w:t xml:space="preserve"> </w:t>
      </w:r>
      <w:r w:rsidRPr="00DB3242">
        <w:rPr>
          <w:rFonts w:hint="cs"/>
          <w:rtl/>
        </w:rPr>
        <w:t>קבלת</w:t>
      </w:r>
      <w:r w:rsidRPr="00DB3242">
        <w:rPr>
          <w:rtl/>
        </w:rPr>
        <w:t xml:space="preserve"> </w:t>
      </w:r>
      <w:r w:rsidRPr="00DB3242">
        <w:rPr>
          <w:rFonts w:hint="cs"/>
          <w:rtl/>
        </w:rPr>
        <w:t>אישור</w:t>
      </w:r>
      <w:r w:rsidRPr="00DB3242">
        <w:rPr>
          <w:rtl/>
        </w:rPr>
        <w:t xml:space="preserve"> </w:t>
      </w:r>
      <w:r w:rsidRPr="00DB3242">
        <w:rPr>
          <w:rFonts w:hint="cs"/>
          <w:rtl/>
        </w:rPr>
        <w:t>של</w:t>
      </w:r>
      <w:r w:rsidRPr="00DB3242">
        <w:rPr>
          <w:rtl/>
        </w:rPr>
        <w:t xml:space="preserve"> </w:t>
      </w:r>
      <w:r w:rsidRPr="00DB3242">
        <w:rPr>
          <w:rFonts w:hint="cs"/>
          <w:rtl/>
        </w:rPr>
        <w:t>ועדת</w:t>
      </w:r>
      <w:r w:rsidRPr="00DB3242">
        <w:rPr>
          <w:rtl/>
        </w:rPr>
        <w:t xml:space="preserve"> </w:t>
      </w:r>
      <w:r w:rsidRPr="00DB3242">
        <w:rPr>
          <w:rFonts w:hint="cs"/>
          <w:rtl/>
        </w:rPr>
        <w:t>המכרזים</w:t>
      </w:r>
      <w:r w:rsidRPr="00DB3242">
        <w:rPr>
          <w:rtl/>
        </w:rPr>
        <w:t xml:space="preserve"> </w:t>
      </w:r>
      <w:r w:rsidRPr="00DB3242">
        <w:rPr>
          <w:rFonts w:hint="cs"/>
          <w:rtl/>
        </w:rPr>
        <w:t>ולאחר</w:t>
      </w:r>
      <w:r w:rsidRPr="00DB3242">
        <w:rPr>
          <w:rtl/>
        </w:rPr>
        <w:t xml:space="preserve"> </w:t>
      </w:r>
      <w:r w:rsidRPr="00DB3242">
        <w:rPr>
          <w:rFonts w:hint="cs"/>
          <w:rtl/>
        </w:rPr>
        <w:t>חתימה</w:t>
      </w:r>
      <w:r w:rsidRPr="00DB3242">
        <w:rPr>
          <w:rtl/>
        </w:rPr>
        <w:t xml:space="preserve"> </w:t>
      </w:r>
      <w:r w:rsidRPr="00DB3242">
        <w:rPr>
          <w:rFonts w:hint="cs"/>
          <w:rtl/>
        </w:rPr>
        <w:t>על הסכם</w:t>
      </w:r>
      <w:r w:rsidRPr="00DB3242">
        <w:rPr>
          <w:rtl/>
        </w:rPr>
        <w:t xml:space="preserve"> </w:t>
      </w:r>
      <w:r w:rsidRPr="00DB3242">
        <w:rPr>
          <w:rFonts w:hint="cs"/>
          <w:rtl/>
        </w:rPr>
        <w:t>מתאים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מורשי</w:t>
      </w:r>
      <w:r w:rsidRPr="00DB3242">
        <w:rPr>
          <w:rtl/>
        </w:rPr>
        <w:t xml:space="preserve"> </w:t>
      </w:r>
      <w:r w:rsidRPr="00DB3242">
        <w:rPr>
          <w:rFonts w:hint="cs"/>
          <w:rtl/>
        </w:rPr>
        <w:t>החתימה</w:t>
      </w:r>
      <w:r w:rsidRPr="00DB3242">
        <w:rPr>
          <w:rtl/>
        </w:rPr>
        <w:t xml:space="preserve"> </w:t>
      </w:r>
      <w:r w:rsidRPr="00DB3242">
        <w:rPr>
          <w:rFonts w:hint="cs"/>
          <w:rtl/>
        </w:rPr>
        <w:t>של</w:t>
      </w:r>
      <w:r w:rsidRPr="00DB3242">
        <w:rPr>
          <w:rtl/>
        </w:rPr>
        <w:t xml:space="preserve"> </w:t>
      </w:r>
      <w:r w:rsidRPr="00DB3242">
        <w:rPr>
          <w:rFonts w:hint="cs"/>
          <w:rtl/>
        </w:rPr>
        <w:t>הצדדים</w:t>
      </w:r>
      <w:r w:rsidRPr="00DB3242">
        <w:rPr>
          <w:rtl/>
        </w:rPr>
        <w:t xml:space="preserve">. </w:t>
      </w:r>
      <w:r w:rsidRPr="00DB3242">
        <w:rPr>
          <w:rFonts w:hint="cs"/>
          <w:rtl/>
        </w:rPr>
        <w:t>מוסכם</w:t>
      </w:r>
      <w:r w:rsidRPr="00DB3242">
        <w:rPr>
          <w:rtl/>
        </w:rPr>
        <w:t xml:space="preserve"> </w:t>
      </w:r>
      <w:r w:rsidRPr="00DB3242">
        <w:rPr>
          <w:rFonts w:hint="cs"/>
          <w:rtl/>
        </w:rPr>
        <w:t>כי</w:t>
      </w:r>
      <w:r w:rsidRPr="00DB3242">
        <w:rPr>
          <w:rtl/>
        </w:rPr>
        <w:t xml:space="preserve"> </w:t>
      </w:r>
      <w:r w:rsidRPr="00DB3242">
        <w:rPr>
          <w:rFonts w:hint="cs"/>
          <w:rtl/>
        </w:rPr>
        <w:t>הימנעות</w:t>
      </w:r>
      <w:r w:rsidRPr="00DB3242">
        <w:rPr>
          <w:rtl/>
        </w:rPr>
        <w:t xml:space="preserve"> </w:t>
      </w:r>
      <w:r w:rsidRPr="00DB3242">
        <w:rPr>
          <w:rFonts w:hint="cs"/>
          <w:rtl/>
        </w:rPr>
        <w:t>מתביעת</w:t>
      </w:r>
      <w:r w:rsidRPr="00DB3242">
        <w:rPr>
          <w:rtl/>
        </w:rPr>
        <w:t xml:space="preserve"> </w:t>
      </w:r>
      <w:r w:rsidRPr="00DB3242">
        <w:rPr>
          <w:rFonts w:hint="cs"/>
          <w:rtl/>
        </w:rPr>
        <w:t>זכות</w:t>
      </w:r>
      <w:r w:rsidRPr="00DB3242">
        <w:rPr>
          <w:rtl/>
        </w:rPr>
        <w:t xml:space="preserve"> </w:t>
      </w:r>
      <w:r w:rsidRPr="00DB3242">
        <w:rPr>
          <w:rFonts w:hint="cs"/>
          <w:rtl/>
        </w:rPr>
        <w:t>לא</w:t>
      </w:r>
      <w:r w:rsidRPr="00DB3242">
        <w:rPr>
          <w:rtl/>
        </w:rPr>
        <w:t xml:space="preserve"> </w:t>
      </w:r>
      <w:r w:rsidRPr="00DB3242">
        <w:rPr>
          <w:rFonts w:hint="cs"/>
          <w:rtl/>
        </w:rPr>
        <w:t>תחשב</w:t>
      </w:r>
      <w:r w:rsidRPr="00DB3242">
        <w:rPr>
          <w:rtl/>
        </w:rPr>
        <w:t xml:space="preserve"> </w:t>
      </w:r>
      <w:r w:rsidRPr="00DB3242">
        <w:rPr>
          <w:rFonts w:hint="cs"/>
          <w:rtl/>
        </w:rPr>
        <w:t>כוויתור</w:t>
      </w:r>
      <w:r w:rsidRPr="00DB3242">
        <w:rPr>
          <w:rtl/>
        </w:rPr>
        <w:t xml:space="preserve"> </w:t>
      </w:r>
      <w:r w:rsidRPr="00DB3242">
        <w:rPr>
          <w:rFonts w:hint="cs"/>
          <w:rtl/>
        </w:rPr>
        <w:t>על</w:t>
      </w:r>
      <w:r w:rsidRPr="00DB3242">
        <w:rPr>
          <w:rtl/>
        </w:rPr>
        <w:t xml:space="preserve"> </w:t>
      </w:r>
      <w:r w:rsidRPr="00DB3242">
        <w:rPr>
          <w:rFonts w:hint="cs"/>
          <w:rtl/>
        </w:rPr>
        <w:t>אותה</w:t>
      </w:r>
      <w:r w:rsidRPr="00DB3242">
        <w:rPr>
          <w:rtl/>
        </w:rPr>
        <w:t xml:space="preserve"> </w:t>
      </w:r>
      <w:r w:rsidRPr="00DB3242">
        <w:rPr>
          <w:rFonts w:hint="cs"/>
          <w:rtl/>
        </w:rPr>
        <w:t>זכות</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בעצמו</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או</w:t>
      </w:r>
      <w:r w:rsidRPr="00DB3242">
        <w:rPr>
          <w:rtl/>
        </w:rPr>
        <w:t xml:space="preserve"> </w:t>
      </w:r>
      <w:r w:rsidRPr="00DB3242">
        <w:rPr>
          <w:rFonts w:hint="cs"/>
          <w:rtl/>
        </w:rPr>
        <w:t>למסור</w:t>
      </w:r>
      <w:r w:rsidRPr="00DB3242">
        <w:rPr>
          <w:rtl/>
        </w:rPr>
        <w:t xml:space="preserve"> </w:t>
      </w:r>
      <w:r w:rsidRPr="00DB3242">
        <w:rPr>
          <w:rFonts w:hint="cs"/>
          <w:rtl/>
        </w:rPr>
        <w:t>את</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בין</w:t>
      </w:r>
      <w:r w:rsidRPr="00DB3242">
        <w:rPr>
          <w:rtl/>
        </w:rPr>
        <w:t xml:space="preserve"> </w:t>
      </w:r>
      <w:r w:rsidRPr="00DB3242">
        <w:rPr>
          <w:rFonts w:hint="cs"/>
          <w:rtl/>
        </w:rPr>
        <w:t>במישרין</w:t>
      </w:r>
      <w:r w:rsidRPr="00DB3242">
        <w:rPr>
          <w:rtl/>
        </w:rPr>
        <w:t xml:space="preserve"> </w:t>
      </w:r>
      <w:r w:rsidRPr="00DB3242">
        <w:rPr>
          <w:rFonts w:hint="cs"/>
          <w:rtl/>
        </w:rPr>
        <w:t>ובין</w:t>
      </w:r>
      <w:r w:rsidRPr="00DB3242">
        <w:rPr>
          <w:rtl/>
        </w:rPr>
        <w:t xml:space="preserve"> </w:t>
      </w:r>
      <w:r w:rsidRPr="00DB3242">
        <w:rPr>
          <w:rFonts w:hint="cs"/>
          <w:rtl/>
        </w:rPr>
        <w:t>בעקיפין</w:t>
      </w:r>
      <w:r w:rsidRPr="00DB3242">
        <w:rPr>
          <w:rtl/>
        </w:rPr>
        <w:t xml:space="preserve">, </w:t>
      </w:r>
      <w:r w:rsidRPr="00DB3242">
        <w:rPr>
          <w:rFonts w:hint="cs"/>
          <w:rtl/>
        </w:rPr>
        <w:t>בין</w:t>
      </w:r>
      <w:r w:rsidRPr="00DB3242">
        <w:rPr>
          <w:rtl/>
        </w:rPr>
        <w:t xml:space="preserve"> </w:t>
      </w:r>
      <w:r w:rsidRPr="00DB3242">
        <w:rPr>
          <w:rFonts w:hint="cs"/>
          <w:rtl/>
        </w:rPr>
        <w:t>במלואם</w:t>
      </w:r>
      <w:r w:rsidRPr="00DB3242">
        <w:rPr>
          <w:rtl/>
        </w:rPr>
        <w:t xml:space="preserve"> </w:t>
      </w:r>
      <w:r w:rsidRPr="00DB3242">
        <w:rPr>
          <w:rFonts w:hint="cs"/>
          <w:rtl/>
        </w:rPr>
        <w:t>ובין</w:t>
      </w:r>
      <w:r w:rsidRPr="00DB3242">
        <w:rPr>
          <w:rtl/>
        </w:rPr>
        <w:t xml:space="preserve"> </w:t>
      </w:r>
      <w:r w:rsidRPr="00DB3242">
        <w:rPr>
          <w:rFonts w:hint="cs"/>
          <w:rtl/>
        </w:rPr>
        <w:t>בחלקם</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הותר</w:t>
      </w:r>
      <w:r w:rsidRPr="00DB3242">
        <w:rPr>
          <w:rtl/>
        </w:rPr>
        <w:t xml:space="preserve"> </w:t>
      </w:r>
      <w:r w:rsidRPr="00DB3242">
        <w:rPr>
          <w:rFonts w:hint="cs"/>
          <w:rtl/>
        </w:rPr>
        <w:t>הדבר</w:t>
      </w:r>
      <w:r w:rsidRPr="00DB3242">
        <w:rPr>
          <w:rtl/>
        </w:rPr>
        <w:t xml:space="preserve"> </w:t>
      </w:r>
      <w:r w:rsidRPr="00DB3242">
        <w:rPr>
          <w:rFonts w:hint="cs"/>
          <w:rtl/>
        </w:rPr>
        <w:t>בכתב</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המוסמך</w:t>
      </w:r>
      <w:r w:rsidRPr="00DB3242">
        <w:rPr>
          <w:rtl/>
        </w:rPr>
        <w:t xml:space="preserve">. </w:t>
      </w:r>
      <w:r w:rsidRPr="00DB3242">
        <w:rPr>
          <w:rFonts w:hint="cs"/>
          <w:rtl/>
        </w:rPr>
        <w:t>זכויותיו</w:t>
      </w:r>
      <w:r w:rsidRPr="00DB3242">
        <w:rPr>
          <w:rtl/>
        </w:rPr>
        <w:t xml:space="preserve"> </w:t>
      </w:r>
      <w:r w:rsidRPr="00DB3242">
        <w:rPr>
          <w:rFonts w:hint="cs"/>
          <w:rtl/>
        </w:rPr>
        <w:t>וחובותיו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אינם</w:t>
      </w:r>
      <w:r w:rsidRPr="00DB3242">
        <w:rPr>
          <w:rtl/>
        </w:rPr>
        <w:t xml:space="preserve"> </w:t>
      </w:r>
      <w:r w:rsidRPr="00DB3242">
        <w:rPr>
          <w:rFonts w:hint="cs"/>
          <w:rtl/>
        </w:rPr>
        <w:t>ניתנים</w:t>
      </w:r>
      <w:r w:rsidRPr="00DB3242">
        <w:rPr>
          <w:rtl/>
        </w:rPr>
        <w:t xml:space="preserve"> </w:t>
      </w:r>
      <w:r w:rsidRPr="00DB3242">
        <w:rPr>
          <w:rFonts w:hint="cs"/>
          <w:rtl/>
        </w:rPr>
        <w:t>להמחאה</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 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Pr>
          <w:rFonts w:hint="cs"/>
          <w:rtl/>
        </w:rPr>
        <w:t xml:space="preserve">חשב </w:t>
      </w:r>
      <w:r w:rsidRPr="00DB3242">
        <w:rPr>
          <w:rFonts w:hint="cs"/>
          <w:rtl/>
        </w:rPr>
        <w:t>המשרד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ניתנה</w:t>
      </w:r>
      <w:r w:rsidRPr="00DB3242">
        <w:rPr>
          <w:rtl/>
        </w:rPr>
        <w:t xml:space="preserve"> </w:t>
      </w:r>
      <w:r w:rsidRPr="00DB3242">
        <w:rPr>
          <w:rFonts w:hint="cs"/>
          <w:rtl/>
        </w:rPr>
        <w:t>הסכמת</w:t>
      </w:r>
      <w:r w:rsidRPr="00DB3242">
        <w:rPr>
          <w:rtl/>
        </w:rPr>
        <w:t xml:space="preserve"> </w:t>
      </w:r>
      <w:r w:rsidRPr="00DB3242">
        <w:rPr>
          <w:rFonts w:hint="cs"/>
          <w:rtl/>
        </w:rPr>
        <w:t>המשרד</w:t>
      </w:r>
      <w:r w:rsidRPr="00DB3242">
        <w:rPr>
          <w:rtl/>
        </w:rPr>
        <w:t xml:space="preserve"> </w:t>
      </w:r>
      <w:r w:rsidRPr="00DB3242">
        <w:rPr>
          <w:rFonts w:hint="cs"/>
          <w:rtl/>
        </w:rPr>
        <w:t>כאמור</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בהסכמה</w:t>
      </w:r>
      <w:r w:rsidRPr="00DB3242">
        <w:rPr>
          <w:rtl/>
        </w:rPr>
        <w:t xml:space="preserve"> </w:t>
      </w:r>
      <w:r w:rsidRPr="00DB3242">
        <w:rPr>
          <w:rFonts w:hint="cs"/>
          <w:rtl/>
        </w:rPr>
        <w:t>כשהיא</w:t>
      </w:r>
      <w:r w:rsidRPr="00DB3242">
        <w:rPr>
          <w:rtl/>
        </w:rPr>
        <w:t xml:space="preserve"> </w:t>
      </w:r>
      <w:r w:rsidRPr="00DB3242">
        <w:rPr>
          <w:rFonts w:hint="cs"/>
          <w:rtl/>
        </w:rPr>
        <w:t>לעצמה</w:t>
      </w:r>
      <w:r w:rsidRPr="00DB3242">
        <w:rPr>
          <w:rtl/>
        </w:rPr>
        <w:t xml:space="preserve">, </w:t>
      </w:r>
      <w:r w:rsidRPr="00DB3242">
        <w:rPr>
          <w:rFonts w:hint="cs"/>
          <w:rtl/>
        </w:rPr>
        <w:t>כדי</w:t>
      </w:r>
      <w:r w:rsidRPr="00DB3242">
        <w:rPr>
          <w:rtl/>
        </w:rPr>
        <w:t xml:space="preserve"> </w:t>
      </w:r>
      <w:r w:rsidRPr="00DB3242">
        <w:rPr>
          <w:rFonts w:hint="cs"/>
          <w:rtl/>
        </w:rPr>
        <w:t>לשחרר</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יישאר</w:t>
      </w:r>
      <w:r w:rsidRPr="00DB3242">
        <w:rPr>
          <w:rtl/>
        </w:rPr>
        <w:t xml:space="preserve"> </w:t>
      </w:r>
      <w:r w:rsidRPr="00DB3242">
        <w:rPr>
          <w:rFonts w:hint="cs"/>
          <w:rtl/>
        </w:rPr>
        <w:t>אחראי</w:t>
      </w:r>
      <w:r w:rsidRPr="00DB3242">
        <w:rPr>
          <w:rtl/>
        </w:rPr>
        <w:t xml:space="preserve"> </w:t>
      </w:r>
      <w:r w:rsidRPr="00DB3242">
        <w:rPr>
          <w:rFonts w:hint="cs"/>
          <w:rtl/>
        </w:rPr>
        <w:t>כלפי</w:t>
      </w:r>
      <w:r w:rsidRPr="00DB3242">
        <w:rPr>
          <w:rtl/>
        </w:rPr>
        <w:t xml:space="preserve"> </w:t>
      </w:r>
      <w:r w:rsidRPr="00DB3242">
        <w:rPr>
          <w:rFonts w:hint="cs"/>
          <w:rtl/>
        </w:rPr>
        <w:t>המשרד</w:t>
      </w:r>
      <w:r w:rsidRPr="00DB3242">
        <w:rPr>
          <w:rtl/>
        </w:rPr>
        <w:t xml:space="preserve">, </w:t>
      </w:r>
      <w:r w:rsidRPr="00DB3242">
        <w:rPr>
          <w:rFonts w:hint="cs"/>
          <w:rtl/>
        </w:rPr>
        <w:t>לקיום</w:t>
      </w:r>
      <w:r w:rsidRPr="00DB3242">
        <w:rPr>
          <w:rtl/>
        </w:rPr>
        <w:t xml:space="preserve"> </w:t>
      </w:r>
      <w:r w:rsidRPr="00DB3242">
        <w:rPr>
          <w:rFonts w:hint="cs"/>
          <w:rtl/>
        </w:rPr>
        <w:t>ההסכם</w:t>
      </w:r>
      <w:r w:rsidRPr="00DB3242">
        <w:rPr>
          <w:rtl/>
        </w:rPr>
        <w:t xml:space="preserve"> </w:t>
      </w:r>
      <w:r w:rsidRPr="00DB3242">
        <w:rPr>
          <w:rFonts w:hint="cs"/>
          <w:rtl/>
        </w:rPr>
        <w:t>ככתבו</w:t>
      </w:r>
      <w:r w:rsidRPr="00DB3242">
        <w:rPr>
          <w:rtl/>
        </w:rPr>
        <w:t xml:space="preserve"> </w:t>
      </w:r>
      <w:r w:rsidRPr="00DB3242">
        <w:rPr>
          <w:rFonts w:hint="cs"/>
          <w:rtl/>
        </w:rPr>
        <w:t>וכלשונו</w:t>
      </w:r>
      <w:r w:rsidRPr="00DB3242">
        <w:rPr>
          <w:rtl/>
        </w:rPr>
        <w:t xml:space="preserve"> </w:t>
      </w:r>
      <w:r w:rsidRPr="00DB3242">
        <w:rPr>
          <w:rFonts w:hint="cs"/>
          <w:rtl/>
        </w:rPr>
        <w:t>ולכל</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מובהר</w:t>
      </w:r>
      <w:r w:rsidRPr="00DB3242">
        <w:rPr>
          <w:rtl/>
        </w:rPr>
        <w:t xml:space="preserve"> </w:t>
      </w:r>
      <w:r w:rsidRPr="00656A7D">
        <w:rPr>
          <w:rFonts w:hint="cs"/>
          <w:rtl/>
        </w:rPr>
        <w:t>בזאת</w:t>
      </w:r>
      <w:r w:rsidRPr="00656A7D">
        <w:rPr>
          <w:rtl/>
        </w:rPr>
        <w:t xml:space="preserve"> </w:t>
      </w:r>
      <w:r w:rsidRPr="00656A7D">
        <w:rPr>
          <w:rFonts w:hint="cs"/>
          <w:rtl/>
        </w:rPr>
        <w:t>כי</w:t>
      </w:r>
      <w:r w:rsidRPr="00656A7D">
        <w:rPr>
          <w:rtl/>
        </w:rPr>
        <w:t xml:space="preserve"> </w:t>
      </w:r>
      <w:r w:rsidRPr="00656A7D">
        <w:rPr>
          <w:rFonts w:hint="cs"/>
          <w:rtl/>
        </w:rPr>
        <w:t>משמעות</w:t>
      </w:r>
      <w:r w:rsidRPr="00656A7D">
        <w:rPr>
          <w:rtl/>
        </w:rPr>
        <w:t xml:space="preserve"> </w:t>
      </w:r>
      <w:r w:rsidRPr="00656A7D">
        <w:rPr>
          <w:rFonts w:hint="cs"/>
          <w:rtl/>
        </w:rPr>
        <w:t>העברת</w:t>
      </w:r>
      <w:r w:rsidRPr="00656A7D">
        <w:rPr>
          <w:rtl/>
        </w:rPr>
        <w:t xml:space="preserve"> 25% </w:t>
      </w:r>
      <w:r w:rsidRPr="00656A7D">
        <w:rPr>
          <w:rFonts w:hint="cs"/>
          <w:rtl/>
        </w:rPr>
        <w:t>מכוח</w:t>
      </w:r>
      <w:r w:rsidRPr="00656A7D">
        <w:rPr>
          <w:rtl/>
        </w:rPr>
        <w:t xml:space="preserve"> </w:t>
      </w:r>
      <w:r w:rsidRPr="00656A7D">
        <w:rPr>
          <w:rFonts w:hint="cs"/>
          <w:rtl/>
        </w:rPr>
        <w:t>ההצבעה</w:t>
      </w:r>
      <w:r w:rsidRPr="00656A7D">
        <w:rPr>
          <w:rtl/>
        </w:rPr>
        <w:t xml:space="preserve"> </w:t>
      </w:r>
      <w:r w:rsidRPr="00656A7D">
        <w:rPr>
          <w:rFonts w:hint="cs"/>
          <w:rtl/>
        </w:rPr>
        <w:t>בגוף</w:t>
      </w:r>
      <w:r w:rsidRPr="00656A7D">
        <w:rPr>
          <w:rtl/>
        </w:rPr>
        <w:t xml:space="preserve"> </w:t>
      </w:r>
      <w:r w:rsidRPr="00656A7D">
        <w:rPr>
          <w:rFonts w:hint="cs"/>
          <w:rtl/>
        </w:rPr>
        <w:t>המוסמך</w:t>
      </w:r>
      <w:r w:rsidRPr="00656A7D">
        <w:rPr>
          <w:rtl/>
        </w:rPr>
        <w:t xml:space="preserve"> </w:t>
      </w:r>
      <w:r w:rsidRPr="00656A7D">
        <w:rPr>
          <w:rFonts w:hint="cs"/>
          <w:rtl/>
        </w:rPr>
        <w:t>לקבל</w:t>
      </w:r>
      <w:r w:rsidRPr="00656A7D">
        <w:rPr>
          <w:rtl/>
        </w:rPr>
        <w:t xml:space="preserve"> </w:t>
      </w:r>
      <w:r w:rsidRPr="00656A7D">
        <w:rPr>
          <w:rFonts w:hint="cs"/>
          <w:rtl/>
        </w:rPr>
        <w:t>החלטות</w:t>
      </w:r>
      <w:r w:rsidRPr="00656A7D">
        <w:rPr>
          <w:rtl/>
        </w:rPr>
        <w:t xml:space="preserve"> </w:t>
      </w:r>
      <w:r w:rsidRPr="00656A7D">
        <w:rPr>
          <w:rFonts w:hint="cs"/>
          <w:rtl/>
        </w:rPr>
        <w:t>שוטפות</w:t>
      </w:r>
      <w:r w:rsidRPr="00656A7D">
        <w:rPr>
          <w:rtl/>
        </w:rPr>
        <w:t xml:space="preserve"> </w:t>
      </w:r>
      <w:r w:rsidRPr="00656A7D">
        <w:rPr>
          <w:rFonts w:hint="cs"/>
          <w:rtl/>
        </w:rPr>
        <w:t>אצל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או</w:t>
      </w:r>
      <w:r w:rsidRPr="00656A7D">
        <w:rPr>
          <w:rtl/>
        </w:rPr>
        <w:t xml:space="preserve"> </w:t>
      </w:r>
      <w:r w:rsidRPr="00656A7D">
        <w:rPr>
          <w:rFonts w:hint="cs"/>
          <w:rtl/>
        </w:rPr>
        <w:t>העברת</w:t>
      </w:r>
      <w:r w:rsidRPr="00656A7D">
        <w:rPr>
          <w:rtl/>
        </w:rPr>
        <w:t xml:space="preserve"> 25% </w:t>
      </w:r>
      <w:r w:rsidRPr="00656A7D">
        <w:rPr>
          <w:rFonts w:hint="cs"/>
          <w:rtl/>
        </w:rPr>
        <w:t>בבעלות</w:t>
      </w:r>
      <w:r w:rsidRPr="00656A7D">
        <w:rPr>
          <w:rtl/>
        </w:rPr>
        <w:t xml:space="preserve"> </w:t>
      </w:r>
      <w:r w:rsidRPr="00656A7D">
        <w:rPr>
          <w:rFonts w:hint="cs"/>
          <w:rtl/>
        </w:rPr>
        <w:t>על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לעניין</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 xml:space="preserve"> – </w:t>
      </w:r>
      <w:r w:rsidRPr="00656A7D">
        <w:rPr>
          <w:rFonts w:hint="cs"/>
          <w:rtl/>
        </w:rPr>
        <w:t>כהסבת</w:t>
      </w:r>
      <w:r w:rsidRPr="00656A7D">
        <w:rPr>
          <w:rtl/>
        </w:rPr>
        <w:t xml:space="preserve"> </w:t>
      </w:r>
      <w:r w:rsidRPr="00656A7D">
        <w:rPr>
          <w:rFonts w:hint="cs"/>
          <w:rtl/>
        </w:rPr>
        <w:t>זכויות</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0601C9">
        <w:rPr>
          <w:rtl/>
        </w:rPr>
        <w:t>.</w:t>
      </w:r>
    </w:p>
    <w:p w:rsidR="00B54311" w:rsidRPr="00DB3242" w:rsidRDefault="001555A6" w:rsidP="008738F3">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חיוב</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rsidR="00B54311" w:rsidRDefault="001555A6" w:rsidP="00B970EB">
      <w:pPr>
        <w:keepNext/>
        <w:keepLines/>
        <w:widowControl w:val="0"/>
        <w:numPr>
          <w:ilvl w:val="1"/>
          <w:numId w:val="27"/>
        </w:numPr>
        <w:spacing w:after="200" w:line="276" w:lineRule="auto"/>
        <w:ind w:left="935" w:hanging="575"/>
      </w:pPr>
      <w:r w:rsidRPr="00DB3242">
        <w:rPr>
          <w:rFonts w:hint="cs"/>
          <w:rtl/>
        </w:rPr>
        <w:t>מבלי לגרוע מהאמור בסעיף</w:t>
      </w:r>
      <w:r w:rsidR="00E2558C">
        <w:rPr>
          <w:rFonts w:hint="cs"/>
          <w:rtl/>
        </w:rPr>
        <w:t xml:space="preserve"> </w:t>
      </w:r>
      <w:r w:rsidR="00E2558C">
        <w:rPr>
          <w:rtl/>
        </w:rPr>
        <w:fldChar w:fldCharType="begin"/>
      </w:r>
      <w:r w:rsidR="00E2558C">
        <w:rPr>
          <w:rtl/>
        </w:rPr>
        <w:instrText xml:space="preserve"> </w:instrText>
      </w:r>
      <w:r w:rsidR="00E2558C">
        <w:rPr>
          <w:rFonts w:hint="cs"/>
        </w:rPr>
        <w:instrText>REF</w:instrText>
      </w:r>
      <w:r w:rsidR="00E2558C">
        <w:rPr>
          <w:rFonts w:hint="cs"/>
          <w:rtl/>
        </w:rPr>
        <w:instrText xml:space="preserve"> _</w:instrText>
      </w:r>
      <w:r w:rsidR="00E2558C">
        <w:rPr>
          <w:rFonts w:hint="cs"/>
        </w:rPr>
        <w:instrText>Ref407888273 \r \h</w:instrText>
      </w:r>
      <w:r w:rsidR="00E2558C">
        <w:rPr>
          <w:rtl/>
        </w:rPr>
        <w:instrText xml:space="preserve"> </w:instrText>
      </w:r>
      <w:r w:rsidR="00E2558C">
        <w:rPr>
          <w:rtl/>
        </w:rPr>
      </w:r>
      <w:r w:rsidR="00E2558C">
        <w:rPr>
          <w:rtl/>
        </w:rPr>
        <w:fldChar w:fldCharType="separate"/>
      </w:r>
      <w:r>
        <w:rPr>
          <w:cs/>
        </w:rPr>
        <w:t>‎</w:t>
      </w:r>
      <w:r>
        <w:t>19</w:t>
      </w:r>
      <w:r w:rsidR="00E2558C">
        <w:rPr>
          <w:rtl/>
        </w:rPr>
        <w:fldChar w:fldCharType="end"/>
      </w:r>
      <w:r w:rsidRPr="00DB3242">
        <w:rPr>
          <w:rFonts w:hint="cs"/>
          <w:rtl/>
        </w:rPr>
        <w:t xml:space="preserve"> לעיל, היה</w:t>
      </w:r>
      <w:r w:rsidRPr="00DB3242">
        <w:rPr>
          <w:rtl/>
        </w:rPr>
        <w:t xml:space="preserve"> </w:t>
      </w:r>
      <w:r w:rsidRPr="00DB3242">
        <w:rPr>
          <w:rFonts w:hint="cs"/>
          <w:rtl/>
        </w:rPr>
        <w:t>ולא</w:t>
      </w:r>
      <w:r w:rsidRPr="00DB3242">
        <w:rPr>
          <w:rtl/>
        </w:rPr>
        <w:t xml:space="preserve"> </w:t>
      </w:r>
      <w:r w:rsidRPr="00DB3242">
        <w:rPr>
          <w:rFonts w:hint="cs"/>
          <w:rtl/>
        </w:rPr>
        <w:t>מילא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חיוב</w:t>
      </w:r>
      <w:r w:rsidRPr="00DB3242">
        <w:rPr>
          <w:rtl/>
        </w:rPr>
        <w:t xml:space="preserve"> </w:t>
      </w:r>
      <w:r w:rsidRPr="00DB3242">
        <w:rPr>
          <w:rFonts w:hint="cs"/>
          <w:rtl/>
        </w:rPr>
        <w:t>מחיוביו</w:t>
      </w:r>
      <w:r w:rsidRPr="00DB3242">
        <w:rPr>
          <w:rtl/>
        </w:rPr>
        <w:t xml:space="preserve">, </w:t>
      </w:r>
      <w:r w:rsidRPr="00DB3242">
        <w:rPr>
          <w:rFonts w:hint="cs"/>
          <w:rtl/>
        </w:rPr>
        <w:t>רשאי</w:t>
      </w:r>
      <w:r w:rsidRPr="00DB3242">
        <w:rPr>
          <w:rtl/>
        </w:rPr>
        <w:t xml:space="preserve"> </w:t>
      </w:r>
      <w:r w:rsidRPr="00DB3242">
        <w:rPr>
          <w:rFonts w:hint="cs"/>
          <w:rtl/>
        </w:rPr>
        <w:t>המשרד</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סמכות</w:t>
      </w:r>
      <w:r w:rsidR="00E2558C">
        <w:rPr>
          <w:rFonts w:hint="cs"/>
          <w:rtl/>
        </w:rPr>
        <w:t xml:space="preserve"> </w:t>
      </w:r>
      <w:r w:rsidRPr="00DB3242">
        <w:rPr>
          <w:rFonts w:hint="cs"/>
          <w:rtl/>
        </w:rPr>
        <w:t>אחרת</w:t>
      </w:r>
      <w:r w:rsidRPr="00DB3242">
        <w:rPr>
          <w:rtl/>
        </w:rPr>
        <w:t xml:space="preserve"> </w:t>
      </w:r>
      <w:r w:rsidRPr="00DB3242">
        <w:rPr>
          <w:rFonts w:hint="cs"/>
          <w:rtl/>
        </w:rPr>
        <w:t>הקיימת</w:t>
      </w:r>
      <w:r w:rsidRPr="00DB3242">
        <w:rPr>
          <w:rtl/>
        </w:rPr>
        <w:t xml:space="preserve"> </w:t>
      </w:r>
      <w:r w:rsidRPr="00DB3242">
        <w:rPr>
          <w:rFonts w:hint="cs"/>
          <w:rtl/>
        </w:rPr>
        <w:t>לו</w:t>
      </w:r>
      <w:r w:rsidRPr="00DB3242">
        <w:rPr>
          <w:rtl/>
        </w:rPr>
        <w:t xml:space="preserve"> </w:t>
      </w:r>
      <w:r w:rsidRPr="00DB3242">
        <w:rPr>
          <w:rFonts w:hint="cs"/>
          <w:rtl/>
        </w:rPr>
        <w:t>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אחת</w:t>
      </w:r>
      <w:r w:rsidRPr="00DB3242">
        <w:rPr>
          <w:rtl/>
        </w:rPr>
        <w:t xml:space="preserve"> </w:t>
      </w:r>
      <w:r w:rsidRPr="00DB3242">
        <w:rPr>
          <w:rFonts w:hint="cs"/>
          <w:rtl/>
        </w:rPr>
        <w:t>הפעולות הבאות</w:t>
      </w:r>
      <w:r w:rsidRPr="00DB3242">
        <w:rPr>
          <w:rtl/>
        </w:rPr>
        <w:t xml:space="preserve"> </w:t>
      </w:r>
      <w:r w:rsidRPr="00DB3242">
        <w:rPr>
          <w:rFonts w:hint="cs"/>
          <w:rtl/>
        </w:rPr>
        <w:t>או</w:t>
      </w:r>
      <w:r w:rsidRPr="00DB3242">
        <w:rPr>
          <w:rtl/>
        </w:rPr>
        <w:t xml:space="preserve"> </w:t>
      </w:r>
      <w:r w:rsidRPr="00DB3242">
        <w:rPr>
          <w:rFonts w:hint="cs"/>
          <w:rtl/>
        </w:rPr>
        <w:t>כולן</w:t>
      </w:r>
      <w:r w:rsidRPr="00DB3242">
        <w:rPr>
          <w:rtl/>
        </w:rPr>
        <w:t xml:space="preserve"> </w:t>
      </w:r>
      <w:r w:rsidRPr="00DB3242">
        <w:rPr>
          <w:rFonts w:hint="cs"/>
          <w:rtl/>
        </w:rPr>
        <w:t>ביחד</w:t>
      </w:r>
      <w:r w:rsidRPr="00DB3242">
        <w:rPr>
          <w:rtl/>
        </w:rPr>
        <w:t>:</w:t>
      </w:r>
    </w:p>
    <w:p w:rsidR="00B54311" w:rsidRDefault="001555A6" w:rsidP="00B970EB">
      <w:pPr>
        <w:keepNext/>
        <w:keepLines/>
        <w:widowControl w:val="0"/>
        <w:numPr>
          <w:ilvl w:val="1"/>
          <w:numId w:val="27"/>
        </w:numPr>
        <w:spacing w:after="200" w:line="276" w:lineRule="auto"/>
        <w:ind w:left="935" w:hanging="575"/>
      </w:pPr>
      <w:r w:rsidRPr="00656A7D">
        <w:rPr>
          <w:rFonts w:hint="cs"/>
          <w:rtl/>
        </w:rPr>
        <w:t>לבצע</w:t>
      </w:r>
      <w:r w:rsidRPr="00656A7D">
        <w:rPr>
          <w:rtl/>
        </w:rPr>
        <w:t xml:space="preserve"> </w:t>
      </w:r>
      <w:r w:rsidRPr="00656A7D">
        <w:rPr>
          <w:rFonts w:hint="cs"/>
          <w:rtl/>
        </w:rPr>
        <w:t>במקום</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את</w:t>
      </w:r>
      <w:r w:rsidRPr="00656A7D">
        <w:rPr>
          <w:rtl/>
        </w:rPr>
        <w:t xml:space="preserve"> </w:t>
      </w:r>
      <w:r w:rsidRPr="00656A7D">
        <w:rPr>
          <w:rFonts w:hint="cs"/>
          <w:rtl/>
        </w:rPr>
        <w:t>החיוב</w:t>
      </w:r>
      <w:r w:rsidRPr="00656A7D">
        <w:rPr>
          <w:rtl/>
        </w:rPr>
        <w:t xml:space="preserve"> </w:t>
      </w:r>
      <w:r w:rsidRPr="00656A7D">
        <w:rPr>
          <w:rFonts w:hint="cs"/>
          <w:rtl/>
        </w:rPr>
        <w:t>בין</w:t>
      </w:r>
      <w:r w:rsidRPr="00656A7D">
        <w:rPr>
          <w:rtl/>
        </w:rPr>
        <w:t xml:space="preserve"> </w:t>
      </w:r>
      <w:r w:rsidRPr="00656A7D">
        <w:rPr>
          <w:rFonts w:hint="cs"/>
          <w:rtl/>
        </w:rPr>
        <w:t>בעצמו</w:t>
      </w:r>
      <w:r w:rsidRPr="00656A7D">
        <w:rPr>
          <w:rtl/>
        </w:rPr>
        <w:t xml:space="preserve"> </w:t>
      </w:r>
      <w:r w:rsidRPr="00656A7D">
        <w:rPr>
          <w:rFonts w:hint="cs"/>
          <w:rtl/>
        </w:rPr>
        <w:t>ובין</w:t>
      </w:r>
      <w:r w:rsidRPr="00656A7D">
        <w:rPr>
          <w:rtl/>
        </w:rPr>
        <w:t xml:space="preserve"> </w:t>
      </w:r>
      <w:r w:rsidRPr="00656A7D">
        <w:rPr>
          <w:rFonts w:hint="cs"/>
          <w:rtl/>
        </w:rPr>
        <w:t>באמצעות</w:t>
      </w:r>
      <w:r w:rsidRPr="00656A7D">
        <w:rPr>
          <w:rtl/>
        </w:rPr>
        <w:t xml:space="preserve"> </w:t>
      </w:r>
      <w:r w:rsidRPr="00656A7D">
        <w:rPr>
          <w:rFonts w:hint="cs"/>
          <w:rtl/>
        </w:rPr>
        <w:t>מי</w:t>
      </w:r>
      <w:r w:rsidRPr="00656A7D">
        <w:rPr>
          <w:rtl/>
        </w:rPr>
        <w:t xml:space="preserve"> </w:t>
      </w:r>
      <w:r w:rsidRPr="00656A7D">
        <w:rPr>
          <w:rFonts w:hint="cs"/>
          <w:rtl/>
        </w:rPr>
        <w:t>מטעמו</w:t>
      </w:r>
      <w:r w:rsidRPr="00656A7D">
        <w:rPr>
          <w:rtl/>
        </w:rPr>
        <w:t xml:space="preserve">, </w:t>
      </w:r>
      <w:r w:rsidRPr="00656A7D">
        <w:rPr>
          <w:rFonts w:hint="cs"/>
          <w:rtl/>
        </w:rPr>
        <w:t>ולקזז</w:t>
      </w:r>
      <w:r w:rsidRPr="00656A7D">
        <w:rPr>
          <w:rtl/>
        </w:rPr>
        <w:t xml:space="preserve"> </w:t>
      </w:r>
      <w:r w:rsidRPr="00656A7D">
        <w:rPr>
          <w:rFonts w:hint="cs"/>
          <w:rtl/>
        </w:rPr>
        <w:t>את</w:t>
      </w:r>
      <w:r w:rsidRPr="00656A7D">
        <w:rPr>
          <w:rtl/>
        </w:rPr>
        <w:t xml:space="preserve"> </w:t>
      </w:r>
      <w:r w:rsidRPr="00656A7D">
        <w:rPr>
          <w:rFonts w:hint="cs"/>
          <w:rtl/>
        </w:rPr>
        <w:t>ההוצאות</w:t>
      </w:r>
      <w:r w:rsidRPr="00656A7D">
        <w:rPr>
          <w:rtl/>
        </w:rPr>
        <w:t xml:space="preserve"> </w:t>
      </w:r>
      <w:r w:rsidRPr="00656A7D">
        <w:rPr>
          <w:rFonts w:hint="cs"/>
          <w:rtl/>
        </w:rPr>
        <w:t>שנגרמו</w:t>
      </w:r>
      <w:r w:rsidRPr="00656A7D">
        <w:rPr>
          <w:rtl/>
        </w:rPr>
        <w:t xml:space="preserve"> </w:t>
      </w:r>
      <w:r w:rsidRPr="00656A7D">
        <w:rPr>
          <w:rFonts w:hint="cs"/>
          <w:rtl/>
        </w:rPr>
        <w:t>לו</w:t>
      </w:r>
      <w:r w:rsidRPr="00656A7D">
        <w:rPr>
          <w:rtl/>
        </w:rPr>
        <w:t xml:space="preserve"> </w:t>
      </w:r>
      <w:r w:rsidRPr="00656A7D">
        <w:rPr>
          <w:rFonts w:hint="cs"/>
          <w:rtl/>
        </w:rPr>
        <w:t>בשל</w:t>
      </w:r>
      <w:r w:rsidRPr="00656A7D">
        <w:rPr>
          <w:rtl/>
        </w:rPr>
        <w:t xml:space="preserve"> </w:t>
      </w:r>
      <w:r w:rsidRPr="00656A7D">
        <w:rPr>
          <w:rFonts w:hint="cs"/>
          <w:rtl/>
        </w:rPr>
        <w:t>כך</w:t>
      </w:r>
      <w:r w:rsidRPr="00656A7D">
        <w:rPr>
          <w:rtl/>
        </w:rPr>
        <w:t xml:space="preserve"> </w:t>
      </w:r>
      <w:r w:rsidRPr="00656A7D">
        <w:rPr>
          <w:rFonts w:hint="cs"/>
          <w:rtl/>
        </w:rPr>
        <w:t>מהתשלומים</w:t>
      </w:r>
      <w:r w:rsidRPr="00656A7D">
        <w:rPr>
          <w:rtl/>
        </w:rPr>
        <w:t xml:space="preserve"> </w:t>
      </w:r>
      <w:r w:rsidRPr="00656A7D">
        <w:rPr>
          <w:rFonts w:hint="cs"/>
          <w:rtl/>
        </w:rPr>
        <w:t>המגיעים</w:t>
      </w:r>
      <w:r w:rsidRPr="00656A7D">
        <w:rPr>
          <w:rtl/>
        </w:rPr>
        <w:t xml:space="preserve"> </w:t>
      </w:r>
      <w:r w:rsidRPr="00656A7D">
        <w:rPr>
          <w:rFonts w:hint="cs"/>
          <w:rtl/>
        </w:rPr>
        <w:t>לנותן</w:t>
      </w:r>
      <w:r w:rsidRPr="00656A7D">
        <w:rPr>
          <w:rtl/>
        </w:rPr>
        <w:t xml:space="preserve"> </w:t>
      </w:r>
      <w:r w:rsidRPr="00656A7D">
        <w:rPr>
          <w:rFonts w:hint="cs"/>
          <w:rtl/>
        </w:rPr>
        <w:t>השירותים</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w:t>
      </w:r>
    </w:p>
    <w:p w:rsidR="00B54311" w:rsidRPr="00656A7D" w:rsidRDefault="001555A6" w:rsidP="00B970EB">
      <w:pPr>
        <w:keepNext/>
        <w:keepLines/>
        <w:widowControl w:val="0"/>
        <w:numPr>
          <w:ilvl w:val="1"/>
          <w:numId w:val="27"/>
        </w:numPr>
        <w:spacing w:after="200" w:line="276" w:lineRule="auto"/>
        <w:ind w:left="935" w:hanging="575"/>
        <w:rPr>
          <w:rtl/>
        </w:rPr>
      </w:pPr>
      <w:r w:rsidRPr="00656A7D">
        <w:rPr>
          <w:rFonts w:hint="cs"/>
          <w:rtl/>
        </w:rPr>
        <w:t>לבטל</w:t>
      </w:r>
      <w:r w:rsidRPr="00656A7D">
        <w:rPr>
          <w:rtl/>
        </w:rPr>
        <w:t xml:space="preserve"> </w:t>
      </w:r>
      <w:r w:rsidRPr="00656A7D">
        <w:rPr>
          <w:rFonts w:hint="cs"/>
          <w:rtl/>
        </w:rPr>
        <w:t>את</w:t>
      </w:r>
      <w:r w:rsidRPr="00656A7D">
        <w:rPr>
          <w:rtl/>
        </w:rPr>
        <w:t xml:space="preserve"> </w:t>
      </w:r>
      <w:r w:rsidRPr="00656A7D">
        <w:rPr>
          <w:rFonts w:hint="cs"/>
          <w:rtl/>
        </w:rPr>
        <w:t>ההסכם</w:t>
      </w:r>
      <w:r w:rsidRPr="00656A7D">
        <w:rPr>
          <w:rtl/>
        </w:rPr>
        <w:t xml:space="preserve"> </w:t>
      </w:r>
      <w:r w:rsidRPr="00656A7D">
        <w:rPr>
          <w:rFonts w:hint="cs"/>
          <w:rtl/>
        </w:rPr>
        <w:t>בהודעה</w:t>
      </w:r>
      <w:r w:rsidRPr="00656A7D">
        <w:rPr>
          <w:rtl/>
        </w:rPr>
        <w:t xml:space="preserve"> </w:t>
      </w:r>
      <w:r w:rsidRPr="00656A7D">
        <w:rPr>
          <w:rFonts w:hint="cs"/>
          <w:rtl/>
        </w:rPr>
        <w:t>בכתב</w:t>
      </w:r>
      <w:r w:rsidRPr="00656A7D">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ההוצאות הישירות</w:t>
      </w:r>
      <w:r w:rsidRPr="00DB3242">
        <w:rPr>
          <w:rtl/>
        </w:rPr>
        <w:t xml:space="preserve"> </w:t>
      </w:r>
      <w:r w:rsidRPr="00DB3242">
        <w:rPr>
          <w:rFonts w:hint="cs"/>
          <w:rtl/>
        </w:rPr>
        <w:t>והעקיפות</w:t>
      </w:r>
      <w:r w:rsidRPr="00DB3242">
        <w:rPr>
          <w:rtl/>
        </w:rPr>
        <w:t xml:space="preserve"> </w:t>
      </w:r>
      <w:r w:rsidRPr="00DB3242">
        <w:rPr>
          <w:rFonts w:hint="cs"/>
          <w:rtl/>
        </w:rPr>
        <w:t>שהיו</w:t>
      </w:r>
      <w:r w:rsidRPr="00DB3242">
        <w:rPr>
          <w:rtl/>
        </w:rPr>
        <w:t xml:space="preserve"> </w:t>
      </w:r>
      <w:r w:rsidRPr="00DB3242">
        <w:rPr>
          <w:rFonts w:hint="cs"/>
          <w:rtl/>
        </w:rPr>
        <w:t>לו</w:t>
      </w:r>
      <w:r w:rsidRPr="00DB3242">
        <w:rPr>
          <w:rtl/>
        </w:rPr>
        <w:t xml:space="preserve"> </w:t>
      </w:r>
      <w:r w:rsidRPr="00DB3242">
        <w:rPr>
          <w:rFonts w:hint="cs"/>
          <w:rtl/>
        </w:rPr>
        <w:t>בגין</w:t>
      </w:r>
      <w:r w:rsidRPr="00DB3242">
        <w:rPr>
          <w:rtl/>
        </w:rPr>
        <w:t xml:space="preserve"> </w:t>
      </w: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בגין</w:t>
      </w:r>
      <w:r w:rsidRPr="00DB3242">
        <w:rPr>
          <w:rtl/>
        </w:rPr>
        <w:t xml:space="preserve"> </w:t>
      </w:r>
      <w:r w:rsidRPr="00DB3242">
        <w:rPr>
          <w:rFonts w:hint="cs"/>
          <w:rtl/>
        </w:rPr>
        <w:t>נזקים</w:t>
      </w:r>
      <w:r w:rsidRPr="00DB3242">
        <w:rPr>
          <w:rtl/>
        </w:rPr>
        <w:t xml:space="preserve"> </w:t>
      </w:r>
      <w:r w:rsidRPr="00DB3242">
        <w:rPr>
          <w:rFonts w:hint="cs"/>
          <w:rtl/>
        </w:rPr>
        <w:t>שנגרמו</w:t>
      </w:r>
      <w:r w:rsidRPr="00DB3242">
        <w:rPr>
          <w:rtl/>
        </w:rPr>
        <w:t xml:space="preserve"> </w:t>
      </w:r>
      <w:r w:rsidRPr="00DB3242">
        <w:rPr>
          <w:rFonts w:hint="cs"/>
          <w:rtl/>
        </w:rPr>
        <w:t>או</w:t>
      </w:r>
      <w:r w:rsidRPr="00DB3242">
        <w:rPr>
          <w:rtl/>
        </w:rPr>
        <w:t xml:space="preserve"> </w:t>
      </w:r>
      <w:r w:rsidRPr="00DB3242">
        <w:rPr>
          <w:rFonts w:hint="cs"/>
          <w:rtl/>
        </w:rPr>
        <w:t>שייגרמו</w:t>
      </w:r>
      <w:r w:rsidRPr="00DB3242">
        <w:rPr>
          <w:rtl/>
        </w:rPr>
        <w:t xml:space="preserve"> </w:t>
      </w:r>
      <w:r w:rsidRPr="00DB3242">
        <w:rPr>
          <w:rFonts w:hint="cs"/>
          <w:rtl/>
        </w:rPr>
        <w:t>עקב</w:t>
      </w:r>
      <w:r w:rsidRPr="00DB3242">
        <w:rPr>
          <w:rtl/>
        </w:rPr>
        <w:t xml:space="preserve"> </w:t>
      </w:r>
      <w:r w:rsidRPr="00DB3242">
        <w:rPr>
          <w:rFonts w:hint="cs"/>
          <w:rtl/>
        </w:rPr>
        <w:t>ביטול</w:t>
      </w:r>
      <w:r w:rsidRPr="00DB3242">
        <w:rPr>
          <w:rtl/>
        </w:rPr>
        <w:t xml:space="preserve"> </w:t>
      </w:r>
      <w:r w:rsidRPr="00DB3242">
        <w:rPr>
          <w:rFonts w:hint="cs"/>
          <w:rtl/>
        </w:rPr>
        <w:t>ההסכם</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אין</w:t>
      </w:r>
      <w:r w:rsidRPr="00DB3242">
        <w:rPr>
          <w:rtl/>
        </w:rPr>
        <w:t xml:space="preserve"> </w:t>
      </w:r>
      <w:r w:rsidRPr="00DB3242">
        <w:rPr>
          <w:rFonts w:hint="cs"/>
          <w:rtl/>
        </w:rPr>
        <w:t>באמור</w:t>
      </w:r>
      <w:r w:rsidRPr="00DB3242">
        <w:rPr>
          <w:rtl/>
        </w:rPr>
        <w:t xml:space="preserve"> </w:t>
      </w:r>
      <w:r w:rsidRPr="00DB3242">
        <w:rPr>
          <w:rFonts w:hint="cs"/>
          <w:rtl/>
        </w:rPr>
        <w:t>לעיל</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מזכותו</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לדרוש</w:t>
      </w:r>
      <w:r w:rsidRPr="00DB3242">
        <w:rPr>
          <w:rtl/>
        </w:rPr>
        <w:t xml:space="preserve"> </w:t>
      </w:r>
      <w:r w:rsidRPr="00DB3242">
        <w:rPr>
          <w:rFonts w:hint="cs"/>
          <w:rtl/>
        </w:rPr>
        <w:t>ביצוע</w:t>
      </w:r>
      <w:r w:rsidRPr="00DB3242">
        <w:rPr>
          <w:rtl/>
        </w:rPr>
        <w:t xml:space="preserve"> </w:t>
      </w:r>
      <w:r w:rsidRPr="00DB3242">
        <w:rPr>
          <w:rFonts w:hint="cs"/>
          <w:rtl/>
        </w:rPr>
        <w:t>בעין</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ואין</w:t>
      </w:r>
      <w:r w:rsidRPr="00DB3242">
        <w:rPr>
          <w:rtl/>
        </w:rPr>
        <w:t xml:space="preserve"> </w:t>
      </w:r>
      <w:r w:rsidRPr="00DB3242">
        <w:rPr>
          <w:rFonts w:hint="cs"/>
          <w:rtl/>
        </w:rPr>
        <w:t>בכך</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זכות</w:t>
      </w:r>
      <w:r w:rsidRPr="00DB3242">
        <w:rPr>
          <w:rtl/>
        </w:rPr>
        <w:t xml:space="preserve"> </w:t>
      </w:r>
      <w:r w:rsidRPr="00DB3242">
        <w:rPr>
          <w:rFonts w:hint="cs"/>
          <w:rtl/>
        </w:rPr>
        <w:t>או</w:t>
      </w:r>
      <w:r w:rsidRPr="00DB3242">
        <w:rPr>
          <w:rtl/>
        </w:rPr>
        <w:t xml:space="preserve"> </w:t>
      </w:r>
      <w:r w:rsidRPr="00DB3242">
        <w:rPr>
          <w:rFonts w:hint="cs"/>
          <w:rtl/>
        </w:rPr>
        <w:t>סמכות</w:t>
      </w:r>
      <w:r w:rsidRPr="00DB3242">
        <w:rPr>
          <w:rtl/>
        </w:rPr>
        <w:t xml:space="preserve"> </w:t>
      </w:r>
      <w:r w:rsidRPr="00DB3242">
        <w:rPr>
          <w:rFonts w:hint="cs"/>
          <w:rtl/>
        </w:rPr>
        <w:t>אחרת</w:t>
      </w:r>
      <w:r w:rsidRPr="00DB3242">
        <w:rPr>
          <w:rtl/>
        </w:rPr>
        <w:t xml:space="preserve"> </w:t>
      </w:r>
      <w:r w:rsidRPr="00DB3242">
        <w:rPr>
          <w:rFonts w:hint="cs"/>
          <w:rtl/>
        </w:rPr>
        <w:t>המוקנית</w:t>
      </w:r>
      <w:r w:rsidRPr="00DB3242">
        <w:rPr>
          <w:rtl/>
        </w:rPr>
        <w:t xml:space="preserve"> </w:t>
      </w:r>
      <w:r w:rsidRPr="00DB3242">
        <w:rPr>
          <w:rFonts w:hint="cs"/>
          <w:rtl/>
        </w:rPr>
        <w:t>למשרד</w:t>
      </w:r>
      <w:r w:rsidRPr="00DB3242">
        <w:rPr>
          <w:rtl/>
        </w:rPr>
        <w:t xml:space="preserve"> </w:t>
      </w:r>
      <w:r w:rsidRPr="00DB3242">
        <w:rPr>
          <w:rFonts w:hint="cs"/>
          <w:rtl/>
        </w:rPr>
        <w:t>על</w:t>
      </w:r>
      <w:r w:rsidRPr="00DB3242">
        <w:rPr>
          <w:rtl/>
        </w:rPr>
        <w:t>-</w:t>
      </w:r>
      <w:r w:rsidRPr="00DB3242">
        <w:rPr>
          <w:rFonts w:hint="cs"/>
          <w:rtl/>
        </w:rPr>
        <w:t>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bookmarkStart w:id="567" w:name="_Ref364932686"/>
      <w:r w:rsidRPr="00DB3242">
        <w:rPr>
          <w:rFonts w:hint="cs"/>
          <w:rtl/>
        </w:rPr>
        <w:lastRenderedPageBreak/>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567"/>
      <w:r w:rsidRPr="00DB3242">
        <w:rPr>
          <w:rFonts w:hint="cs"/>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מבלי לגרוע מהאמור בסעיף </w:t>
      </w:r>
      <w:r w:rsidR="005B750F">
        <w:rPr>
          <w:rtl/>
        </w:rPr>
        <w:fldChar w:fldCharType="begin"/>
      </w:r>
      <w:r w:rsidR="005B750F">
        <w:rPr>
          <w:rtl/>
        </w:rPr>
        <w:instrText xml:space="preserve"> </w:instrText>
      </w:r>
      <w:r w:rsidR="005B750F">
        <w:rPr>
          <w:rFonts w:hint="cs"/>
        </w:rPr>
        <w:instrText>REF</w:instrText>
      </w:r>
      <w:r w:rsidR="005B750F">
        <w:rPr>
          <w:rFonts w:hint="cs"/>
          <w:rtl/>
        </w:rPr>
        <w:instrText xml:space="preserve"> _</w:instrText>
      </w:r>
      <w:r w:rsidR="005B750F">
        <w:rPr>
          <w:rFonts w:hint="cs"/>
        </w:rPr>
        <w:instrText>Ref364932686 \r \h</w:instrText>
      </w:r>
      <w:r w:rsidR="005B750F">
        <w:rPr>
          <w:rtl/>
        </w:rPr>
        <w:instrText xml:space="preserve"> </w:instrText>
      </w:r>
      <w:r w:rsidR="005B750F">
        <w:rPr>
          <w:rtl/>
        </w:rPr>
      </w:r>
      <w:r w:rsidR="005B750F">
        <w:rPr>
          <w:rtl/>
        </w:rPr>
        <w:fldChar w:fldCharType="separate"/>
      </w:r>
      <w:r>
        <w:rPr>
          <w:cs/>
        </w:rPr>
        <w:t>‎</w:t>
      </w:r>
      <w:r>
        <w:t>20.6</w:t>
      </w:r>
      <w:r w:rsidR="005B750F">
        <w:rPr>
          <w:rtl/>
        </w:rPr>
        <w:fldChar w:fldCharType="end"/>
      </w:r>
      <w:r>
        <w:rPr>
          <w:rFonts w:hint="cs"/>
          <w:rtl/>
        </w:rPr>
        <w:t xml:space="preserve"> </w:t>
      </w:r>
      <w:r w:rsidRPr="00DB3242">
        <w:rPr>
          <w:rFonts w:hint="cs"/>
          <w:rtl/>
        </w:rPr>
        <w:t xml:space="preserve">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Pr>
          <w:rFonts w:hint="cs"/>
          <w:rtl/>
        </w:rPr>
        <w:t xml:space="preserve">, </w:t>
      </w:r>
      <w:r w:rsidRPr="00656A7D">
        <w:rPr>
          <w:rFonts w:hint="cs"/>
          <w:rtl/>
        </w:rPr>
        <w:t>הכל בהתאם לנוהל היפרדות כמפורט בסעיף "נוהל היפרדות"</w:t>
      </w:r>
      <w:r w:rsidRPr="00E17DDB">
        <w:rPr>
          <w:rFonts w:hint="cs"/>
          <w:rtl/>
        </w:rPr>
        <w:t>.</w:t>
      </w:r>
      <w:r w:rsidRPr="00DB3242">
        <w:rPr>
          <w:rFonts w:hint="cs"/>
          <w:rtl/>
        </w:rPr>
        <w:t xml:space="preserve">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rsidR="00B54311" w:rsidRPr="00DB3242" w:rsidRDefault="001555A6" w:rsidP="008738F3">
      <w:pPr>
        <w:keepNext/>
        <w:keepLines/>
        <w:widowControl w:val="0"/>
        <w:ind w:left="1080" w:hanging="720"/>
        <w:rPr>
          <w:rtl/>
        </w:rPr>
      </w:pPr>
      <w:r w:rsidRPr="00DB3242">
        <w:rPr>
          <w:rFonts w:hint="cs"/>
          <w:rtl/>
        </w:rPr>
        <w:tab/>
        <w:t xml:space="preserve">א. פיגור ואי עמידה בלוח הזמנים בתקופת ביצוע השירותים. </w:t>
      </w:r>
    </w:p>
    <w:p w:rsidR="00B54311" w:rsidRPr="00DB3242" w:rsidRDefault="001555A6" w:rsidP="008738F3">
      <w:pPr>
        <w:keepNext/>
        <w:keepLines/>
        <w:widowControl w:val="0"/>
        <w:ind w:left="1080" w:hanging="720"/>
        <w:rPr>
          <w:rtl/>
        </w:rPr>
      </w:pPr>
      <w:r w:rsidRPr="00DB3242">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rsidR="00B54311" w:rsidRPr="00DB3242" w:rsidRDefault="001555A6" w:rsidP="008738F3">
      <w:pPr>
        <w:keepNext/>
        <w:keepLines/>
        <w:widowControl w:val="0"/>
        <w:ind w:left="1080" w:hanging="720"/>
        <w:rPr>
          <w:rtl/>
        </w:rPr>
      </w:pPr>
      <w:r w:rsidRPr="00DB3242">
        <w:rPr>
          <w:rFonts w:hint="cs"/>
          <w:rtl/>
        </w:rPr>
        <w:tab/>
        <w:t xml:space="preserve">ג. אם תוגש כנגד נותן השירותים בקשה למינוי נאמן, מפרק זמני או כונס נכסים, והבקשה לא הוסרה תוך שלושים (30) יום. </w:t>
      </w:r>
    </w:p>
    <w:p w:rsidR="00B54311" w:rsidRPr="00DB3242" w:rsidRDefault="001555A6" w:rsidP="008738F3">
      <w:pPr>
        <w:keepNext/>
        <w:keepLines/>
        <w:widowControl w:val="0"/>
        <w:ind w:left="1080" w:hanging="720"/>
        <w:rPr>
          <w:rtl/>
        </w:rPr>
      </w:pPr>
      <w:r w:rsidRPr="00DB3242">
        <w:rPr>
          <w:rFonts w:hint="cs"/>
          <w:rtl/>
        </w:rPr>
        <w:tab/>
        <w:t xml:space="preserve">ד. אם יוצא כנגד נותן השירותים צו פירוק או צו כינוס נכסים או שימונה לו כונס זמני או מפרק זמני. </w:t>
      </w:r>
    </w:p>
    <w:p w:rsidR="00B54311" w:rsidRPr="00DB3242" w:rsidRDefault="001555A6" w:rsidP="008738F3">
      <w:pPr>
        <w:keepNext/>
        <w:keepLines/>
        <w:widowControl w:val="0"/>
        <w:ind w:left="1080" w:hanging="720"/>
        <w:rPr>
          <w:rtl/>
        </w:rPr>
      </w:pPr>
      <w:r w:rsidRPr="00DB3242">
        <w:rPr>
          <w:rFonts w:hint="cs"/>
          <w:rtl/>
        </w:rPr>
        <w:tab/>
        <w:t xml:space="preserve">ה. אם יוטל עיקול על נכסי נותן השירותים, או חלק מהם, והעיקול לא הוסר תוך שלושים (30) יום. </w:t>
      </w:r>
    </w:p>
    <w:p w:rsidR="00B54311" w:rsidRPr="00DB3242" w:rsidRDefault="001555A6" w:rsidP="008738F3">
      <w:pPr>
        <w:keepNext/>
        <w:keepLines/>
        <w:widowControl w:val="0"/>
        <w:ind w:left="1080" w:hanging="720"/>
        <w:rPr>
          <w:rtl/>
        </w:rPr>
      </w:pPr>
      <w:r w:rsidRPr="00DB3242">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rsidR="00B54311" w:rsidRPr="00DB3242" w:rsidRDefault="001555A6" w:rsidP="008738F3">
      <w:pPr>
        <w:keepNext/>
        <w:keepLines/>
        <w:widowControl w:val="0"/>
        <w:ind w:left="1080" w:hanging="720"/>
        <w:rPr>
          <w:rtl/>
        </w:rPr>
      </w:pPr>
      <w:r w:rsidRPr="00DB3242">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rsidR="00B54311" w:rsidRPr="00DB3242" w:rsidRDefault="00B54311" w:rsidP="008738F3">
      <w:pPr>
        <w:keepNext/>
        <w:keepLines/>
        <w:widowControl w:val="0"/>
        <w:rPr>
          <w:b/>
          <w:bCs/>
          <w:rtl/>
        </w:rPr>
      </w:pPr>
    </w:p>
    <w:p w:rsidR="00B54311" w:rsidRPr="00DB3242" w:rsidRDefault="001555A6" w:rsidP="00B970EB">
      <w:pPr>
        <w:pStyle w:val="30"/>
        <w:keepNext/>
        <w:keepLines/>
        <w:widowControl w:val="0"/>
        <w:numPr>
          <w:ilvl w:val="0"/>
          <w:numId w:val="27"/>
        </w:numPr>
        <w:spacing w:after="120" w:line="360" w:lineRule="auto"/>
        <w:jc w:val="left"/>
        <w:rPr>
          <w:rtl/>
        </w:rPr>
      </w:pPr>
      <w:bookmarkStart w:id="568" w:name="_Ref364932902"/>
      <w:r w:rsidRPr="00DB3242">
        <w:rPr>
          <w:rFonts w:hint="cs"/>
          <w:rtl/>
        </w:rPr>
        <w:t>ערבות</w:t>
      </w:r>
      <w:bookmarkEnd w:id="568"/>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להבטחת</w:t>
      </w:r>
      <w:r w:rsidRPr="00DB3242">
        <w:rPr>
          <w:rtl/>
        </w:rPr>
        <w:t xml:space="preserve"> </w:t>
      </w:r>
      <w:r w:rsidRPr="00DB3242">
        <w:rPr>
          <w:rFonts w:hint="cs"/>
          <w:rtl/>
        </w:rPr>
        <w:t>זכויות</w:t>
      </w:r>
      <w:r w:rsidRPr="00DB3242">
        <w:rPr>
          <w:rtl/>
        </w:rPr>
        <w:t xml:space="preserve"> </w:t>
      </w:r>
      <w:r w:rsidRPr="00DB3242">
        <w:rPr>
          <w:rFonts w:hint="cs"/>
          <w:rtl/>
        </w:rPr>
        <w:t>המשרד</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ומילוי</w:t>
      </w:r>
      <w:r w:rsidRPr="00DB3242">
        <w:rPr>
          <w:rtl/>
        </w:rPr>
        <w:t xml:space="preserve"> </w:t>
      </w:r>
      <w:r w:rsidRPr="00DB3242">
        <w:rPr>
          <w:rFonts w:hint="cs"/>
          <w:rtl/>
        </w:rPr>
        <w:t>התחייבויות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ימציא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ערבות</w:t>
      </w:r>
      <w:r w:rsidRPr="00DB3242">
        <w:rPr>
          <w:rtl/>
        </w:rPr>
        <w:t xml:space="preserve"> </w:t>
      </w:r>
      <w:r w:rsidRPr="00DB3242">
        <w:rPr>
          <w:rFonts w:hint="cs"/>
          <w:rtl/>
        </w:rPr>
        <w:t>בנקאית</w:t>
      </w:r>
      <w:r w:rsidRPr="00DB3242">
        <w:rPr>
          <w:rtl/>
        </w:rPr>
        <w:t xml:space="preserve"> </w:t>
      </w:r>
      <w:r w:rsidRPr="00DB3242">
        <w:rPr>
          <w:rFonts w:hint="cs"/>
          <w:rtl/>
        </w:rPr>
        <w:t>אוטונומית</w:t>
      </w:r>
      <w:r w:rsidRPr="00DB3242">
        <w:rPr>
          <w:rtl/>
        </w:rPr>
        <w:t xml:space="preserve"> </w:t>
      </w:r>
      <w:r w:rsidRPr="00DB3242">
        <w:rPr>
          <w:rFonts w:hint="cs"/>
          <w:rtl/>
        </w:rPr>
        <w:t>לפקודת</w:t>
      </w:r>
      <w:r w:rsidRPr="00DB3242">
        <w:rPr>
          <w:rtl/>
        </w:rPr>
        <w:t xml:space="preserve"> </w:t>
      </w:r>
      <w:r w:rsidRPr="00DB3242">
        <w:rPr>
          <w:rFonts w:hint="cs"/>
          <w:rtl/>
        </w:rPr>
        <w:t>המשרד</w:t>
      </w:r>
      <w:r w:rsidRPr="00DB3242">
        <w:rPr>
          <w:rtl/>
        </w:rPr>
        <w:t xml:space="preserve">, </w:t>
      </w:r>
      <w:r w:rsidR="00500435">
        <w:rPr>
          <w:rFonts w:hint="cs"/>
          <w:rtl/>
        </w:rPr>
        <w:t>בשווי 5% מהיקף ההתקשרות המשוער.</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lastRenderedPageBreak/>
        <w:t>הערבות</w:t>
      </w:r>
      <w:r w:rsidRPr="00DB3242">
        <w:rPr>
          <w:rtl/>
        </w:rPr>
        <w:t xml:space="preserve"> </w:t>
      </w:r>
      <w:r w:rsidRPr="00DB3242">
        <w:rPr>
          <w:rFonts w:hint="cs"/>
          <w:rtl/>
        </w:rPr>
        <w:t>תהא</w:t>
      </w:r>
      <w:r w:rsidRPr="00DB3242">
        <w:rPr>
          <w:rtl/>
        </w:rPr>
        <w:t xml:space="preserve"> </w:t>
      </w:r>
      <w:r w:rsidRPr="00DB3242">
        <w:rPr>
          <w:rFonts w:hint="cs"/>
          <w:rtl/>
        </w:rPr>
        <w:t>צמודה</w:t>
      </w:r>
      <w:r w:rsidRPr="00DB3242">
        <w:rPr>
          <w:rtl/>
        </w:rPr>
        <w:t xml:space="preserve"> </w:t>
      </w:r>
      <w:r w:rsidRPr="00DB3242">
        <w:rPr>
          <w:rFonts w:hint="cs"/>
          <w:rtl/>
        </w:rPr>
        <w:t>למדד</w:t>
      </w:r>
      <w:r w:rsidRPr="00DB3242">
        <w:rPr>
          <w:rtl/>
        </w:rPr>
        <w:t xml:space="preserve"> </w:t>
      </w:r>
      <w:r w:rsidRPr="00DB3242">
        <w:rPr>
          <w:rFonts w:hint="cs"/>
          <w:rtl/>
        </w:rPr>
        <w:t>המחירים</w:t>
      </w:r>
      <w:r w:rsidRPr="00DB3242">
        <w:rPr>
          <w:rtl/>
        </w:rPr>
        <w:t xml:space="preserve"> </w:t>
      </w:r>
      <w:r w:rsidRPr="00DB3242">
        <w:rPr>
          <w:rFonts w:hint="cs"/>
          <w:rtl/>
        </w:rPr>
        <w:t>לצרכן</w:t>
      </w:r>
      <w:r w:rsidRPr="00DB3242">
        <w:rPr>
          <w:rtl/>
        </w:rPr>
        <w:t xml:space="preserve"> </w:t>
      </w:r>
      <w:r w:rsidRPr="00DB3242">
        <w:rPr>
          <w:rFonts w:hint="cs"/>
          <w:rtl/>
        </w:rPr>
        <w:t>ה</w:t>
      </w:r>
      <w:r>
        <w:rPr>
          <w:rFonts w:hint="cs"/>
          <w:rtl/>
        </w:rPr>
        <w:t>אחרון שה</w:t>
      </w:r>
      <w:r w:rsidRPr="00DB3242">
        <w:rPr>
          <w:rFonts w:hint="cs"/>
          <w:rtl/>
        </w:rPr>
        <w:t>תפרסם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הלשכה</w:t>
      </w:r>
      <w:r w:rsidRPr="00DB3242">
        <w:rPr>
          <w:rtl/>
        </w:rPr>
        <w:t xml:space="preserve"> </w:t>
      </w:r>
      <w:r w:rsidRPr="00DB3242">
        <w:rPr>
          <w:rFonts w:hint="cs"/>
          <w:rtl/>
        </w:rPr>
        <w:t>המרכזית</w:t>
      </w:r>
      <w:r w:rsidRPr="00DB3242">
        <w:rPr>
          <w:rtl/>
        </w:rPr>
        <w:t xml:space="preserve"> </w:t>
      </w:r>
      <w:r w:rsidRPr="00DB3242">
        <w:rPr>
          <w:rFonts w:hint="cs"/>
          <w:rtl/>
        </w:rPr>
        <w:t>לסטטיסטיקה</w:t>
      </w:r>
      <w:r>
        <w:rPr>
          <w:rFonts w:hint="cs"/>
          <w:rtl/>
        </w:rPr>
        <w:t xml:space="preserve"> טרם</w:t>
      </w:r>
      <w:r w:rsidRPr="00DB3242">
        <w:rPr>
          <w:rtl/>
        </w:rPr>
        <w:t xml:space="preserve"> </w:t>
      </w:r>
      <w:r w:rsidRPr="00DB3242">
        <w:rPr>
          <w:rFonts w:hint="cs"/>
          <w:rtl/>
        </w:rPr>
        <w:t>מועד</w:t>
      </w:r>
      <w:r w:rsidRPr="00DB3242">
        <w:rPr>
          <w:rtl/>
        </w:rPr>
        <w:t xml:space="preserve"> </w:t>
      </w:r>
      <w:r w:rsidRPr="00DB3242">
        <w:rPr>
          <w:rFonts w:hint="cs"/>
          <w:rtl/>
        </w:rPr>
        <w:t>הגשת ההצעות למכרז זה</w:t>
      </w:r>
      <w:r w:rsidR="005E00D1">
        <w:rPr>
          <w:rFonts w:hint="cs"/>
          <w:rtl/>
        </w:rPr>
        <w:t xml:space="preserve"> ובנוסח </w:t>
      </w:r>
      <w:r w:rsidR="005E00D1">
        <w:rPr>
          <w:rtl/>
        </w:rPr>
        <w:fldChar w:fldCharType="begin"/>
      </w:r>
      <w:r w:rsidR="005E00D1">
        <w:rPr>
          <w:rtl/>
        </w:rPr>
        <w:instrText xml:space="preserve"> </w:instrText>
      </w:r>
      <w:r w:rsidR="005E00D1">
        <w:rPr>
          <w:rFonts w:hint="cs"/>
        </w:rPr>
        <w:instrText>REF</w:instrText>
      </w:r>
      <w:r w:rsidR="005E00D1">
        <w:rPr>
          <w:rFonts w:hint="cs"/>
          <w:rtl/>
        </w:rPr>
        <w:instrText xml:space="preserve"> _</w:instrText>
      </w:r>
      <w:r w:rsidR="005E00D1">
        <w:rPr>
          <w:rFonts w:hint="cs"/>
        </w:rPr>
        <w:instrText>Ref356550 \h</w:instrText>
      </w:r>
      <w:r w:rsidR="005E00D1">
        <w:rPr>
          <w:rtl/>
        </w:rPr>
        <w:instrText xml:space="preserve"> </w:instrText>
      </w:r>
      <w:r w:rsidR="005E00D1">
        <w:rPr>
          <w:rtl/>
        </w:rPr>
      </w:r>
      <w:r w:rsidR="005E00D1">
        <w:rPr>
          <w:rtl/>
        </w:rPr>
        <w:fldChar w:fldCharType="separate"/>
      </w:r>
      <w:r w:rsidRPr="00681D76">
        <w:rPr>
          <w:rtl/>
        </w:rPr>
        <w:t>נספח ג'</w:t>
      </w:r>
      <w:r>
        <w:rPr>
          <w:noProof/>
        </w:rPr>
        <w:t>2</w:t>
      </w:r>
      <w:r>
        <w:rPr>
          <w:rFonts w:hint="cs"/>
          <w:rtl/>
        </w:rPr>
        <w:t xml:space="preserve"> לחוזה ההתקשרות </w:t>
      </w:r>
      <w:r>
        <w:rPr>
          <w:rtl/>
        </w:rPr>
        <w:t>–</w:t>
      </w:r>
      <w:r w:rsidRPr="00681D76">
        <w:rPr>
          <w:rtl/>
        </w:rPr>
        <w:t xml:space="preserve"> </w:t>
      </w:r>
      <w:r w:rsidRPr="00BD7A28">
        <w:rPr>
          <w:rtl/>
        </w:rPr>
        <w:t>נוסח ערבות לביצוע</w:t>
      </w:r>
      <w:r w:rsidR="005E00D1">
        <w:rPr>
          <w:rtl/>
        </w:rPr>
        <w:fldChar w:fldCharType="end"/>
      </w:r>
      <w:r w:rsidRPr="00DB3242">
        <w:rPr>
          <w:rFonts w:hint="cs"/>
          <w:rtl/>
        </w:rPr>
        <w:t xml:space="preserve">.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הערבות</w:t>
      </w:r>
      <w:r w:rsidRPr="00DB3242">
        <w:rPr>
          <w:rtl/>
        </w:rPr>
        <w:t xml:space="preserve"> </w:t>
      </w:r>
      <w:r w:rsidRPr="00DB3242">
        <w:rPr>
          <w:rFonts w:hint="cs"/>
          <w:rtl/>
        </w:rPr>
        <w:t>תהיה</w:t>
      </w:r>
      <w:r w:rsidRPr="00DB3242">
        <w:rPr>
          <w:rtl/>
        </w:rPr>
        <w:t xml:space="preserve"> </w:t>
      </w:r>
      <w:r w:rsidRPr="00DB3242">
        <w:rPr>
          <w:rFonts w:hint="cs"/>
          <w:rtl/>
        </w:rPr>
        <w:t>בתוקף</w:t>
      </w:r>
      <w:r w:rsidRPr="00DB3242">
        <w:rPr>
          <w:rtl/>
        </w:rPr>
        <w:t xml:space="preserve"> </w:t>
      </w:r>
      <w:r w:rsidRPr="00DB3242">
        <w:rPr>
          <w:rFonts w:hint="cs"/>
          <w:rtl/>
        </w:rPr>
        <w:t>לתקופה</w:t>
      </w:r>
      <w:r w:rsidRPr="00DB3242">
        <w:rPr>
          <w:rtl/>
        </w:rPr>
        <w:t xml:space="preserve"> </w:t>
      </w:r>
      <w:r w:rsidRPr="00DB3242">
        <w:rPr>
          <w:rFonts w:hint="cs"/>
          <w:rtl/>
        </w:rPr>
        <w:t>של</w:t>
      </w:r>
      <w:r w:rsidRPr="00DB3242">
        <w:rPr>
          <w:rtl/>
        </w:rPr>
        <w:t xml:space="preserve"> </w:t>
      </w:r>
      <w:r w:rsidRPr="00DB3242">
        <w:rPr>
          <w:rFonts w:hint="cs"/>
          <w:rtl/>
        </w:rPr>
        <w:t>לפחות</w:t>
      </w:r>
      <w:r w:rsidRPr="00DB3242">
        <w:rPr>
          <w:rtl/>
        </w:rPr>
        <w:t xml:space="preserve"> 60 </w:t>
      </w:r>
      <w:r w:rsidRPr="00DB3242">
        <w:rPr>
          <w:rFonts w:hint="cs"/>
          <w:rtl/>
        </w:rPr>
        <w:t>ימים</w:t>
      </w:r>
      <w:r w:rsidRPr="00DB3242">
        <w:rPr>
          <w:rtl/>
        </w:rPr>
        <w:t xml:space="preserve"> </w:t>
      </w:r>
      <w:r w:rsidRPr="00DB3242">
        <w:rPr>
          <w:rFonts w:hint="cs"/>
          <w:rtl/>
        </w:rPr>
        <w:t>לאחר</w:t>
      </w:r>
      <w:r w:rsidRPr="00DB3242">
        <w:rPr>
          <w:rtl/>
        </w:rPr>
        <w:t xml:space="preserve"> </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נוסח</w:t>
      </w:r>
      <w:r w:rsidRPr="00DB3242">
        <w:rPr>
          <w:rtl/>
        </w:rPr>
        <w:t xml:space="preserve"> </w:t>
      </w:r>
      <w:r w:rsidRPr="00DB3242">
        <w:rPr>
          <w:rFonts w:hint="cs"/>
          <w:rtl/>
        </w:rPr>
        <w:t>הערבות</w:t>
      </w:r>
      <w:r w:rsidRPr="00DB3242">
        <w:rPr>
          <w:rtl/>
        </w:rPr>
        <w:t xml:space="preserve"> </w:t>
      </w:r>
      <w:r w:rsidRPr="00DB3242">
        <w:rPr>
          <w:rFonts w:hint="cs"/>
          <w:rtl/>
        </w:rPr>
        <w:t>יהיה</w:t>
      </w:r>
      <w:r w:rsidRPr="00DB3242">
        <w:rPr>
          <w:rtl/>
        </w:rPr>
        <w:t xml:space="preserve"> </w:t>
      </w:r>
      <w:r w:rsidRPr="00DB3242">
        <w:rPr>
          <w:rFonts w:hint="cs"/>
          <w:rtl/>
        </w:rPr>
        <w:t>כמפורט</w:t>
      </w:r>
      <w:r w:rsidRPr="00DB3242">
        <w:rPr>
          <w:rtl/>
        </w:rPr>
        <w:t xml:space="preserve"> </w:t>
      </w:r>
      <w:r w:rsidRPr="00DB3242">
        <w:rPr>
          <w:rFonts w:hint="cs"/>
          <w:rtl/>
        </w:rPr>
        <w:t>בנספח</w:t>
      </w:r>
      <w:r w:rsidRPr="00DB3242">
        <w:rPr>
          <w:rtl/>
        </w:rPr>
        <w:t xml:space="preserve"> </w:t>
      </w:r>
      <w:r w:rsidRPr="00DB3242">
        <w:rPr>
          <w:rFonts w:hint="cs"/>
          <w:rtl/>
        </w:rPr>
        <w:t>5</w:t>
      </w:r>
      <w:r w:rsidRPr="00DB3242">
        <w:rPr>
          <w:rtl/>
        </w:rPr>
        <w:t xml:space="preserve"> </w:t>
      </w:r>
      <w:r w:rsidRPr="00DB3242">
        <w:rPr>
          <w:rFonts w:hint="cs"/>
          <w:rtl/>
        </w:rPr>
        <w:t>המצורף</w:t>
      </w:r>
      <w:r w:rsidRPr="00DB3242">
        <w:rPr>
          <w:rtl/>
        </w:rPr>
        <w:t xml:space="preserve"> </w:t>
      </w:r>
      <w:r w:rsidRPr="00DB3242">
        <w:rPr>
          <w:rFonts w:hint="cs"/>
          <w:rtl/>
        </w:rPr>
        <w:t>להסכם</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עלויות</w:t>
      </w:r>
      <w:r w:rsidRPr="00DB3242">
        <w:rPr>
          <w:rtl/>
        </w:rPr>
        <w:t xml:space="preserve"> </w:t>
      </w:r>
      <w:r w:rsidRPr="00DB3242">
        <w:rPr>
          <w:rFonts w:hint="cs"/>
          <w:rtl/>
        </w:rPr>
        <w:t>הוצאת</w:t>
      </w:r>
      <w:r w:rsidRPr="00DB3242">
        <w:rPr>
          <w:rtl/>
        </w:rPr>
        <w:t xml:space="preserve"> </w:t>
      </w:r>
      <w:r w:rsidRPr="00DB3242">
        <w:rPr>
          <w:rFonts w:hint="cs"/>
          <w:rtl/>
        </w:rPr>
        <w:t>הערבות</w:t>
      </w:r>
      <w:r w:rsidRPr="00DB3242">
        <w:rPr>
          <w:rtl/>
        </w:rPr>
        <w:t xml:space="preserve"> </w:t>
      </w:r>
      <w:r w:rsidRPr="00DB3242">
        <w:rPr>
          <w:rFonts w:hint="cs"/>
          <w:rtl/>
        </w:rPr>
        <w:t>יחולו</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בלבד</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להאריך</w:t>
      </w:r>
      <w:r w:rsidRPr="00DB3242">
        <w:rPr>
          <w:rtl/>
        </w:rPr>
        <w:t xml:space="preserve"> </w:t>
      </w:r>
      <w:r w:rsidRPr="00DB3242">
        <w:rPr>
          <w:rFonts w:hint="cs"/>
          <w:rtl/>
        </w:rPr>
        <w:t>את</w:t>
      </w:r>
      <w:r w:rsidRPr="00DB3242">
        <w:rPr>
          <w:rtl/>
        </w:rPr>
        <w:t xml:space="preserve"> </w:t>
      </w:r>
      <w:r w:rsidRPr="00DB3242">
        <w:rPr>
          <w:rFonts w:hint="cs"/>
          <w:rtl/>
        </w:rPr>
        <w:t>תוקף</w:t>
      </w:r>
      <w:r w:rsidRPr="00DB3242">
        <w:rPr>
          <w:rtl/>
        </w:rPr>
        <w:t xml:space="preserve"> </w:t>
      </w:r>
      <w:r w:rsidRPr="00DB3242">
        <w:rPr>
          <w:rFonts w:hint="cs"/>
          <w:rtl/>
        </w:rPr>
        <w:t>הערבות</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לתקופות</w:t>
      </w:r>
      <w:r w:rsidRPr="00DB3242">
        <w:rPr>
          <w:rtl/>
        </w:rPr>
        <w:t xml:space="preserve"> </w:t>
      </w:r>
      <w:r w:rsidRPr="00DB3242">
        <w:rPr>
          <w:rFonts w:hint="cs"/>
          <w:rtl/>
        </w:rPr>
        <w:t>בהתאם</w:t>
      </w:r>
      <w:r w:rsidRPr="00DB3242">
        <w:rPr>
          <w:rtl/>
        </w:rPr>
        <w:t xml:space="preserve"> </w:t>
      </w:r>
      <w:r w:rsidRPr="00DB3242">
        <w:rPr>
          <w:rFonts w:hint="cs"/>
          <w:rtl/>
        </w:rPr>
        <w:t>להארכת</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הארכת</w:t>
      </w:r>
      <w:r w:rsidRPr="00DB3242">
        <w:rPr>
          <w:rtl/>
        </w:rPr>
        <w:t xml:space="preserve"> </w:t>
      </w:r>
      <w:r w:rsidRPr="00DB3242">
        <w:rPr>
          <w:rFonts w:hint="cs"/>
          <w:rtl/>
        </w:rPr>
        <w:t>הערבות</w:t>
      </w:r>
      <w:r w:rsidRPr="00DB3242">
        <w:rPr>
          <w:rtl/>
        </w:rPr>
        <w:t xml:space="preserve"> </w:t>
      </w:r>
      <w:r w:rsidRPr="00DB3242">
        <w:rPr>
          <w:rFonts w:hint="cs"/>
          <w:rtl/>
        </w:rPr>
        <w:t>תיעשה</w:t>
      </w:r>
      <w:r w:rsidRPr="00DB3242">
        <w:rPr>
          <w:rtl/>
        </w:rPr>
        <w:t xml:space="preserve"> </w:t>
      </w:r>
      <w:r w:rsidRPr="00DB3242">
        <w:rPr>
          <w:rFonts w:hint="cs"/>
          <w:rtl/>
        </w:rPr>
        <w:t>לפחות</w:t>
      </w:r>
      <w:r w:rsidRPr="00DB3242">
        <w:rPr>
          <w:rtl/>
        </w:rPr>
        <w:t xml:space="preserve"> </w:t>
      </w:r>
      <w:r w:rsidRPr="00DB3242">
        <w:rPr>
          <w:rFonts w:hint="cs"/>
          <w:rtl/>
        </w:rPr>
        <w:t>חודש</w:t>
      </w:r>
      <w:r w:rsidRPr="00DB3242">
        <w:rPr>
          <w:rtl/>
        </w:rPr>
        <w:t xml:space="preserve"> </w:t>
      </w:r>
      <w:r w:rsidRPr="00DB3242">
        <w:rPr>
          <w:rFonts w:hint="cs"/>
          <w:rtl/>
        </w:rPr>
        <w:t>לפני</w:t>
      </w:r>
      <w:r w:rsidRPr="00DB3242">
        <w:rPr>
          <w:rtl/>
        </w:rPr>
        <w:t xml:space="preserve"> </w:t>
      </w:r>
      <w:r w:rsidRPr="00DB3242">
        <w:rPr>
          <w:rFonts w:hint="cs"/>
          <w:rtl/>
        </w:rPr>
        <w:t>תום</w:t>
      </w:r>
      <w:r w:rsidRPr="00DB3242">
        <w:rPr>
          <w:rtl/>
        </w:rPr>
        <w:t xml:space="preserve"> </w:t>
      </w:r>
      <w:r w:rsidRPr="00DB3242">
        <w:rPr>
          <w:rFonts w:hint="cs"/>
          <w:rtl/>
        </w:rPr>
        <w:t>תוקפה</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לא</w:t>
      </w:r>
      <w:r w:rsidRPr="00DB3242">
        <w:rPr>
          <w:rtl/>
        </w:rPr>
        <w:t xml:space="preserve"> </w:t>
      </w:r>
      <w:r w:rsidRPr="00DB3242">
        <w:rPr>
          <w:rFonts w:hint="cs"/>
          <w:rtl/>
        </w:rPr>
        <w:t>האריך</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את</w:t>
      </w:r>
      <w:r w:rsidRPr="00DB3242">
        <w:rPr>
          <w:rtl/>
        </w:rPr>
        <w:t xml:space="preserve"> </w:t>
      </w:r>
      <w:r w:rsidRPr="00DB3242">
        <w:rPr>
          <w:rFonts w:hint="cs"/>
          <w:rtl/>
        </w:rPr>
        <w:t>תוקף</w:t>
      </w:r>
      <w:r w:rsidRPr="00DB3242">
        <w:rPr>
          <w:rtl/>
        </w:rPr>
        <w:t xml:space="preserve"> </w:t>
      </w:r>
      <w:r w:rsidRPr="00DB3242">
        <w:rPr>
          <w:rFonts w:hint="cs"/>
          <w:rtl/>
        </w:rPr>
        <w:t>הערבות</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לחלט</w:t>
      </w:r>
      <w:r w:rsidRPr="00DB3242">
        <w:rPr>
          <w:rtl/>
        </w:rPr>
        <w:t xml:space="preserve"> </w:t>
      </w:r>
      <w:r w:rsidRPr="00DB3242">
        <w:rPr>
          <w:rFonts w:hint="cs"/>
          <w:rtl/>
        </w:rPr>
        <w:t>את הערבות</w:t>
      </w:r>
      <w:r w:rsidRPr="00DB3242">
        <w:rPr>
          <w:rtl/>
        </w:rPr>
        <w:t xml:space="preserve"> </w:t>
      </w:r>
      <w:r w:rsidRPr="00DB3242">
        <w:rPr>
          <w:rFonts w:hint="cs"/>
          <w:rtl/>
        </w:rPr>
        <w:t>ללא</w:t>
      </w:r>
      <w:r w:rsidRPr="00DB3242">
        <w:rPr>
          <w:rtl/>
        </w:rPr>
        <w:t xml:space="preserve"> </w:t>
      </w:r>
      <w:r w:rsidRPr="00DB3242">
        <w:rPr>
          <w:rFonts w:hint="cs"/>
          <w:rtl/>
        </w:rPr>
        <w:t>כל</w:t>
      </w:r>
      <w:r w:rsidRPr="00DB3242">
        <w:rPr>
          <w:rtl/>
        </w:rPr>
        <w:t xml:space="preserve"> </w:t>
      </w:r>
      <w:r w:rsidRPr="00DB3242">
        <w:rPr>
          <w:rFonts w:hint="cs"/>
          <w:rtl/>
        </w:rPr>
        <w:t>התראה</w:t>
      </w:r>
      <w:r w:rsidRPr="00DB3242">
        <w:rPr>
          <w:rtl/>
        </w:rPr>
        <w:t xml:space="preserve"> </w:t>
      </w:r>
      <w:r w:rsidRPr="00DB3242">
        <w:rPr>
          <w:rFonts w:hint="cs"/>
          <w:rtl/>
        </w:rPr>
        <w:t>מוקדמת</w:t>
      </w:r>
      <w:r w:rsidRPr="00DB3242">
        <w:rPr>
          <w:rtl/>
        </w:rPr>
        <w:t xml:space="preserve">, </w:t>
      </w:r>
      <w:r w:rsidRPr="00DB3242">
        <w:rPr>
          <w:rFonts w:hint="cs"/>
          <w:rtl/>
        </w:rPr>
        <w:t>גם</w:t>
      </w:r>
      <w:r w:rsidRPr="00DB3242">
        <w:rPr>
          <w:rtl/>
        </w:rPr>
        <w:t xml:space="preserve"> </w:t>
      </w:r>
      <w:r w:rsidRPr="00DB3242">
        <w:rPr>
          <w:rFonts w:hint="cs"/>
          <w:rtl/>
        </w:rPr>
        <w:t>אם</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מילא</w:t>
      </w:r>
      <w:r w:rsidRPr="00DB3242">
        <w:rPr>
          <w:rtl/>
        </w:rPr>
        <w:t xml:space="preserve"> </w:t>
      </w:r>
      <w:r w:rsidRPr="00DB3242">
        <w:rPr>
          <w:rFonts w:hint="cs"/>
          <w:rtl/>
        </w:rPr>
        <w:t>אחר</w:t>
      </w:r>
      <w:r w:rsidRPr="00DB3242">
        <w:rPr>
          <w:rtl/>
        </w:rPr>
        <w:t xml:space="preserve"> </w:t>
      </w:r>
      <w:r w:rsidRPr="00DB3242">
        <w:rPr>
          <w:rFonts w:hint="cs"/>
          <w:rtl/>
        </w:rPr>
        <w:t>יתר</w:t>
      </w:r>
      <w:r w:rsidRPr="00DB3242">
        <w:rPr>
          <w:rtl/>
        </w:rPr>
        <w:t xml:space="preserve"> </w:t>
      </w:r>
      <w:r w:rsidRPr="00DB3242">
        <w:rPr>
          <w:rFonts w:hint="cs"/>
          <w:rtl/>
        </w:rPr>
        <w:t>כל חיוביו</w:t>
      </w:r>
      <w:r w:rsidRPr="00DB3242">
        <w:rPr>
          <w:rtl/>
        </w:rPr>
        <w:t>.</w:t>
      </w:r>
    </w:p>
    <w:p w:rsidR="00B54311" w:rsidRPr="00D65D32" w:rsidRDefault="001555A6" w:rsidP="00B970EB">
      <w:pPr>
        <w:keepNext/>
        <w:keepLines/>
        <w:widowControl w:val="0"/>
        <w:numPr>
          <w:ilvl w:val="1"/>
          <w:numId w:val="27"/>
        </w:numPr>
        <w:spacing w:after="200" w:line="276" w:lineRule="auto"/>
        <w:ind w:left="935" w:hanging="575"/>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לחלט</w:t>
      </w:r>
      <w:r w:rsidRPr="00DB3242">
        <w:rPr>
          <w:rtl/>
        </w:rPr>
        <w:t xml:space="preserve"> </w:t>
      </w:r>
      <w:r w:rsidRPr="00DB3242">
        <w:rPr>
          <w:rFonts w:hint="cs"/>
          <w:rtl/>
        </w:rPr>
        <w:t>את</w:t>
      </w:r>
      <w:r w:rsidRPr="00DB3242">
        <w:rPr>
          <w:rtl/>
        </w:rPr>
        <w:t xml:space="preserve"> </w:t>
      </w:r>
      <w:r w:rsidRPr="00DB3242">
        <w:rPr>
          <w:rFonts w:hint="cs"/>
          <w:rtl/>
        </w:rPr>
        <w:t>הערבות</w:t>
      </w:r>
      <w:r w:rsidRPr="00DB3242">
        <w:rPr>
          <w:rtl/>
        </w:rPr>
        <w:t xml:space="preserve"> </w:t>
      </w:r>
      <w:r w:rsidRPr="00DB3242">
        <w:rPr>
          <w:rFonts w:hint="cs"/>
          <w:rtl/>
        </w:rPr>
        <w:t>בכל</w:t>
      </w:r>
      <w:r w:rsidRPr="00DB3242">
        <w:rPr>
          <w:rtl/>
        </w:rPr>
        <w:t xml:space="preserve"> </w:t>
      </w:r>
      <w:r w:rsidRPr="00DB3242">
        <w:rPr>
          <w:rFonts w:hint="cs"/>
          <w:rtl/>
        </w:rPr>
        <w:t>מקרה</w:t>
      </w:r>
      <w:r>
        <w:rPr>
          <w:rFonts w:hint="cs"/>
          <w:rtl/>
        </w:rPr>
        <w:t xml:space="preserve"> בו חילוט הערבות נדרש לפי כל דין, לרבות הוראות ס' 16 לחוק להגברת האכיפה של דיני העבודה, תשע"ב-2011, או בכל מקרה</w:t>
      </w:r>
      <w:r w:rsidRPr="00DB3242">
        <w:rPr>
          <w:rFonts w:hint="cs"/>
          <w:rtl/>
        </w:rPr>
        <w:t xml:space="preserve"> בו</w:t>
      </w:r>
      <w:r w:rsidRPr="00DB3242">
        <w:rPr>
          <w:rtl/>
        </w:rPr>
        <w:t xml:space="preserve"> </w:t>
      </w:r>
      <w:r w:rsidRPr="00DB3242">
        <w:rPr>
          <w:rFonts w:hint="cs"/>
          <w:rtl/>
        </w:rPr>
        <w:t>לדעת</w:t>
      </w:r>
      <w:r w:rsidRPr="00DB3242">
        <w:rPr>
          <w:rtl/>
        </w:rPr>
        <w:t xml:space="preserve"> </w:t>
      </w:r>
      <w:r w:rsidRPr="00DB3242">
        <w:rPr>
          <w:rFonts w:hint="cs"/>
          <w:rtl/>
        </w:rPr>
        <w:t>המשרד</w:t>
      </w:r>
      <w:r w:rsidRPr="00DB3242">
        <w:rPr>
          <w:rtl/>
        </w:rPr>
        <w:t xml:space="preserve"> </w:t>
      </w:r>
      <w:r w:rsidRPr="00DB3242">
        <w:rPr>
          <w:rFonts w:hint="cs"/>
          <w:rtl/>
        </w:rPr>
        <w:t>הפר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w:t>
      </w:r>
      <w:r w:rsidRPr="00DB3242">
        <w:rPr>
          <w:rtl/>
        </w:rPr>
        <w:t xml:space="preserve"> </w:t>
      </w:r>
      <w:r w:rsidRPr="00DB3242">
        <w:rPr>
          <w:rFonts w:hint="cs"/>
          <w:rtl/>
        </w:rPr>
        <w:t>קיים</w:t>
      </w:r>
      <w:r w:rsidRPr="00DB3242">
        <w:rPr>
          <w:rtl/>
        </w:rPr>
        <w:t xml:space="preserve"> </w:t>
      </w:r>
      <w:r w:rsidRPr="00DB3242">
        <w:rPr>
          <w:rFonts w:hint="cs"/>
          <w:rtl/>
        </w:rPr>
        <w:t>תנאי</w:t>
      </w:r>
      <w:r w:rsidRPr="00DB3242">
        <w:rPr>
          <w:rtl/>
        </w:rPr>
        <w:t xml:space="preserve"> </w:t>
      </w:r>
      <w:r w:rsidRPr="00DB3242">
        <w:rPr>
          <w:rFonts w:hint="cs"/>
          <w:rtl/>
        </w:rPr>
        <w:t>מתנאי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Pr>
          <w:rFonts w:hint="cs"/>
          <w:rtl/>
        </w:rPr>
        <w:t xml:space="preserve">ונספחיו </w:t>
      </w:r>
      <w:r w:rsidRPr="00DB3242">
        <w:rPr>
          <w:rFonts w:hint="cs"/>
          <w:rtl/>
        </w:rPr>
        <w:t>וההצעה</w:t>
      </w:r>
      <w:r>
        <w:rPr>
          <w:rFonts w:hint="cs"/>
          <w:rtl/>
        </w:rPr>
        <w:t>,</w:t>
      </w:r>
      <w:r w:rsidRPr="00DB3242">
        <w:rPr>
          <w:rtl/>
        </w:rPr>
        <w:t xml:space="preserve"> </w:t>
      </w:r>
      <w:r w:rsidRPr="00DB3242">
        <w:rPr>
          <w:rFonts w:hint="cs"/>
          <w:rtl/>
        </w:rPr>
        <w:t>או</w:t>
      </w:r>
      <w:r w:rsidRPr="00DB3242">
        <w:rPr>
          <w:rtl/>
        </w:rPr>
        <w:t xml:space="preserve"> </w:t>
      </w:r>
      <w:r w:rsidRPr="00DB3242">
        <w:rPr>
          <w:rFonts w:hint="cs"/>
          <w:rtl/>
        </w:rPr>
        <w:t>לא</w:t>
      </w:r>
      <w:r w:rsidRPr="00DB3242">
        <w:rPr>
          <w:rtl/>
        </w:rPr>
        <w:t xml:space="preserve"> </w:t>
      </w:r>
      <w:r w:rsidRPr="00DB3242">
        <w:rPr>
          <w:rFonts w:hint="cs"/>
          <w:rtl/>
        </w:rPr>
        <w:t>תיקן</w:t>
      </w:r>
      <w:r w:rsidRPr="00DB3242">
        <w:rPr>
          <w:rtl/>
        </w:rPr>
        <w:t xml:space="preserve"> </w:t>
      </w:r>
      <w:r w:rsidRPr="00DB3242">
        <w:rPr>
          <w:rFonts w:hint="cs"/>
          <w:rtl/>
        </w:rPr>
        <w:t>מעוות</w:t>
      </w:r>
      <w:r w:rsidRPr="00DB3242">
        <w:rPr>
          <w:rtl/>
        </w:rPr>
        <w:t xml:space="preserve"> </w:t>
      </w:r>
      <w:r w:rsidRPr="00DB3242">
        <w:rPr>
          <w:rFonts w:hint="cs"/>
          <w:rtl/>
        </w:rPr>
        <w:t>וזאת</w:t>
      </w:r>
      <w:r>
        <w:rPr>
          <w:rFonts w:hint="cs"/>
          <w:rtl/>
        </w:rPr>
        <w:t xml:space="preserve"> בהתראה מוקדמת בכתב של 3 ימים מראש. נותן השירותים יהא רשאי לדרוש זכות טיעון בכתב באשר לחילוט.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הערבות</w:t>
      </w:r>
      <w:r w:rsidRPr="00DB3242">
        <w:rPr>
          <w:rtl/>
        </w:rPr>
        <w:t xml:space="preserve"> </w:t>
      </w:r>
      <w:r w:rsidRPr="00DB3242">
        <w:rPr>
          <w:rFonts w:hint="cs"/>
          <w:rtl/>
        </w:rPr>
        <w:t>תחולט</w:t>
      </w:r>
      <w:r w:rsidRPr="00DB3242">
        <w:rPr>
          <w:rtl/>
        </w:rPr>
        <w:t xml:space="preserve"> </w:t>
      </w:r>
      <w:r w:rsidRPr="00DB3242">
        <w:rPr>
          <w:rFonts w:hint="cs"/>
          <w:rtl/>
        </w:rPr>
        <w:t>בדרישה</w:t>
      </w:r>
      <w:r w:rsidRPr="00DB3242">
        <w:rPr>
          <w:rtl/>
        </w:rPr>
        <w:t xml:space="preserve"> </w:t>
      </w:r>
      <w:r w:rsidRPr="00DB3242">
        <w:rPr>
          <w:rFonts w:hint="cs"/>
          <w:rtl/>
        </w:rPr>
        <w:t>חד</w:t>
      </w:r>
      <w:r w:rsidRPr="00DB3242">
        <w:rPr>
          <w:rtl/>
        </w:rPr>
        <w:t xml:space="preserve"> </w:t>
      </w:r>
      <w:r w:rsidRPr="00DB3242">
        <w:rPr>
          <w:rFonts w:hint="cs"/>
          <w:rtl/>
        </w:rPr>
        <w:t>צדדית</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לבנק</w:t>
      </w:r>
      <w:r w:rsidRPr="00DB3242">
        <w:rPr>
          <w:rtl/>
        </w:rPr>
        <w:t xml:space="preserve">, </w:t>
      </w:r>
      <w:r w:rsidRPr="00DB3242">
        <w:rPr>
          <w:rFonts w:hint="cs"/>
          <w:rtl/>
        </w:rPr>
        <w:t>שעליה</w:t>
      </w:r>
      <w:r w:rsidRPr="00DB3242">
        <w:rPr>
          <w:rtl/>
        </w:rPr>
        <w:t xml:space="preserve"> </w:t>
      </w:r>
      <w:r w:rsidRPr="00DB3242">
        <w:rPr>
          <w:rFonts w:hint="cs"/>
          <w:rtl/>
        </w:rPr>
        <w:t>תינתן</w:t>
      </w:r>
      <w:r w:rsidRPr="00DB3242">
        <w:rPr>
          <w:rtl/>
        </w:rPr>
        <w:t xml:space="preserve"> </w:t>
      </w:r>
      <w:r w:rsidRPr="00DB3242">
        <w:rPr>
          <w:rFonts w:hint="cs"/>
          <w:rtl/>
        </w:rPr>
        <w:t>הודעה</w:t>
      </w:r>
      <w:r w:rsidRPr="00DB3242">
        <w:rPr>
          <w:rtl/>
        </w:rPr>
        <w:t xml:space="preserve"> </w:t>
      </w:r>
      <w:r w:rsidRPr="00DB3242">
        <w:rPr>
          <w:rFonts w:hint="cs"/>
          <w:rtl/>
        </w:rPr>
        <w:t>בכתב</w:t>
      </w:r>
      <w:r w:rsidRPr="00DB3242">
        <w:rPr>
          <w:rtl/>
        </w:rPr>
        <w:t xml:space="preserve"> </w:t>
      </w:r>
      <w:r>
        <w:rPr>
          <w:rFonts w:hint="cs"/>
          <w:rtl/>
        </w:rPr>
        <w:t xml:space="preserve">של 3 ימים מראש </w:t>
      </w:r>
      <w:r w:rsidRPr="00DB3242">
        <w:rPr>
          <w:rFonts w:hint="cs"/>
          <w:rtl/>
        </w:rPr>
        <w:t>גם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w:t>
      </w:r>
      <w:r>
        <w:rPr>
          <w:rFonts w:hint="cs"/>
          <w:rtl/>
        </w:rPr>
        <w:t>משרד</w:t>
      </w:r>
      <w:r w:rsidRPr="00DB3242">
        <w:rPr>
          <w:rFonts w:hint="cs"/>
          <w:rtl/>
        </w:rPr>
        <w:t xml:space="preserve"> על פי ההסכם ובכלל זה סמכותה לבטל את ההסכם.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סכום</w:t>
      </w:r>
      <w:r w:rsidRPr="00DB3242">
        <w:rPr>
          <w:rtl/>
        </w:rPr>
        <w:t xml:space="preserve"> </w:t>
      </w:r>
      <w:r w:rsidRPr="00DB3242">
        <w:rPr>
          <w:rFonts w:hint="cs"/>
          <w:rtl/>
        </w:rPr>
        <w:t>הערבות</w:t>
      </w:r>
      <w:r w:rsidRPr="00DB3242">
        <w:rPr>
          <w:rtl/>
        </w:rPr>
        <w:t xml:space="preserve"> </w:t>
      </w:r>
      <w:r w:rsidRPr="00DB3242">
        <w:rPr>
          <w:rFonts w:hint="cs"/>
          <w:rtl/>
        </w:rPr>
        <w:t>ישמש</w:t>
      </w:r>
      <w:r w:rsidRPr="00DB3242">
        <w:rPr>
          <w:rtl/>
        </w:rPr>
        <w:t xml:space="preserve"> </w:t>
      </w:r>
      <w:r w:rsidRPr="00DB3242">
        <w:rPr>
          <w:rFonts w:hint="cs"/>
          <w:rtl/>
        </w:rPr>
        <w:t>כסכום</w:t>
      </w:r>
      <w:r w:rsidRPr="00DB3242">
        <w:rPr>
          <w:rtl/>
        </w:rPr>
        <w:t xml:space="preserve"> </w:t>
      </w:r>
      <w:r w:rsidRPr="00DB3242">
        <w:rPr>
          <w:rFonts w:hint="cs"/>
          <w:rtl/>
        </w:rPr>
        <w:t>פיצויים</w:t>
      </w:r>
      <w:r w:rsidRPr="00DB3242">
        <w:rPr>
          <w:rtl/>
        </w:rPr>
        <w:t xml:space="preserve"> </w:t>
      </w:r>
      <w:r w:rsidRPr="00DB3242">
        <w:rPr>
          <w:rFonts w:hint="cs"/>
          <w:rtl/>
        </w:rPr>
        <w:t>מוסכם</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הפרת</w:t>
      </w:r>
      <w:r w:rsidRPr="00DB3242">
        <w:rPr>
          <w:rtl/>
        </w:rPr>
        <w:t xml:space="preserve"> </w:t>
      </w:r>
      <w:r w:rsidRPr="00DB3242">
        <w:rPr>
          <w:rFonts w:hint="cs"/>
          <w:rtl/>
        </w:rPr>
        <w:t>התחייבות</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מבלי</w:t>
      </w:r>
      <w:r w:rsidRPr="00DB3242">
        <w:rPr>
          <w:rtl/>
        </w:rPr>
        <w:t xml:space="preserve"> </w:t>
      </w:r>
      <w:r w:rsidRPr="00DB3242">
        <w:rPr>
          <w:rFonts w:hint="cs"/>
          <w:rtl/>
        </w:rPr>
        <w:t>שיהיה</w:t>
      </w:r>
      <w:r w:rsidRPr="00DB3242">
        <w:rPr>
          <w:rtl/>
        </w:rPr>
        <w:t xml:space="preserve"> </w:t>
      </w:r>
      <w:r w:rsidRPr="00DB3242">
        <w:rPr>
          <w:rFonts w:hint="cs"/>
          <w:rtl/>
        </w:rPr>
        <w:t>כל</w:t>
      </w:r>
      <w:r w:rsidRPr="00DB3242">
        <w:rPr>
          <w:rtl/>
        </w:rPr>
        <w:t xml:space="preserve"> </w:t>
      </w:r>
      <w:r w:rsidRPr="00DB3242">
        <w:rPr>
          <w:rFonts w:hint="cs"/>
          <w:rtl/>
        </w:rPr>
        <w:t>צורך</w:t>
      </w:r>
      <w:r w:rsidRPr="00DB3242">
        <w:rPr>
          <w:rtl/>
        </w:rPr>
        <w:t xml:space="preserve"> </w:t>
      </w:r>
      <w:r w:rsidRPr="00DB3242">
        <w:rPr>
          <w:rFonts w:hint="cs"/>
          <w:rtl/>
        </w:rPr>
        <w:t>בהוכחת</w:t>
      </w:r>
      <w:r w:rsidRPr="00DB3242">
        <w:rPr>
          <w:rtl/>
        </w:rPr>
        <w:t xml:space="preserve"> </w:t>
      </w:r>
      <w:r w:rsidRPr="00DB3242">
        <w:rPr>
          <w:rFonts w:hint="cs"/>
          <w:rtl/>
        </w:rPr>
        <w:t>נזק</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w:t>
      </w:r>
      <w:r>
        <w:rPr>
          <w:rFonts w:hint="cs"/>
          <w:rtl/>
        </w:rPr>
        <w:t xml:space="preserve"> סכום ההשלמה לא יעלה על כפל סכום הערבות. </w:t>
      </w:r>
      <w:r w:rsidRPr="00DB3242">
        <w:rPr>
          <w:rFonts w:hint="cs"/>
          <w:rtl/>
        </w:rPr>
        <w:t xml:space="preserve"> </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rsidR="00B54311" w:rsidRDefault="00B54311" w:rsidP="008738F3">
      <w:pPr>
        <w:keepNext/>
        <w:keepLines/>
        <w:widowControl w:val="0"/>
        <w:ind w:left="935"/>
        <w:rPr>
          <w:rtl/>
        </w:rPr>
      </w:pPr>
    </w:p>
    <w:p w:rsidR="00B54311" w:rsidRPr="00DB3242" w:rsidRDefault="001555A6" w:rsidP="00B970EB">
      <w:pPr>
        <w:pStyle w:val="30"/>
        <w:keepNext/>
        <w:keepLines/>
        <w:widowControl w:val="0"/>
        <w:numPr>
          <w:ilvl w:val="0"/>
          <w:numId w:val="27"/>
        </w:numPr>
        <w:spacing w:after="120" w:line="360" w:lineRule="auto"/>
        <w:jc w:val="left"/>
        <w:rPr>
          <w:rtl/>
        </w:rPr>
      </w:pPr>
      <w:bookmarkStart w:id="569" w:name="_Ref407888290"/>
      <w:r w:rsidRPr="00DB3242">
        <w:rPr>
          <w:rFonts w:hint="cs"/>
          <w:rtl/>
        </w:rPr>
        <w:t xml:space="preserve">איסור </w:t>
      </w:r>
      <w:r>
        <w:rPr>
          <w:rFonts w:hint="cs"/>
          <w:rtl/>
        </w:rPr>
        <w:t xml:space="preserve">המחאה או הסבה </w:t>
      </w:r>
      <w:bookmarkEnd w:id="569"/>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lastRenderedPageBreak/>
        <w:t xml:space="preserve">בקשה להסבה או המחאת זכות מזכויות נותן השירותים על הסכם זה תעשה בהתאם לקבוע </w:t>
      </w:r>
      <w:hyperlink r:id="rId31" w:history="1">
        <w:r w:rsidRPr="005E00D1">
          <w:rPr>
            <w:rStyle w:val="Hyperlink"/>
            <w:rFonts w:hint="cs"/>
            <w:rtl/>
          </w:rPr>
          <w:t xml:space="preserve">בהוראת </w:t>
        </w:r>
        <w:r w:rsidRPr="005E00D1">
          <w:rPr>
            <w:rStyle w:val="Hyperlink"/>
            <w:rFonts w:ascii="Calibri" w:hAnsi="Calibri" w:hint="cs"/>
            <w:rtl/>
          </w:rPr>
          <w:t xml:space="preserve">תכ"מ </w:t>
        </w:r>
        <w:r w:rsidR="005E00D1" w:rsidRPr="005E00D1">
          <w:rPr>
            <w:rStyle w:val="Hyperlink"/>
            <w:rFonts w:ascii="Calibri" w:hAnsi="Calibri" w:hint="cs"/>
            <w:rtl/>
          </w:rPr>
          <w:t>1.6.0.8</w:t>
        </w:r>
      </w:hyperlink>
      <w:r w:rsidRPr="00DB3242">
        <w:rPr>
          <w:rFonts w:hint="cs"/>
          <w:rtl/>
        </w:rPr>
        <w:t xml:space="preserve"> ועל בסיס המסמכים המצורפים לה, או לכל הוראה אחרת אשר תבוא תחתיה העוסקת בתחום המחאה או הסבת זכות לפי הסכם.  </w:t>
      </w:r>
    </w:p>
    <w:p w:rsidR="00B54311" w:rsidRPr="00DB3242" w:rsidRDefault="001555A6" w:rsidP="00B970EB">
      <w:pPr>
        <w:keepNext/>
        <w:keepLines/>
        <w:widowControl w:val="0"/>
        <w:numPr>
          <w:ilvl w:val="1"/>
          <w:numId w:val="27"/>
        </w:numPr>
        <w:spacing w:after="200" w:line="276" w:lineRule="auto"/>
        <w:ind w:left="935" w:hanging="575"/>
      </w:pPr>
      <w:r>
        <w:rPr>
          <w:rFonts w:hint="cs"/>
          <w:rtl/>
        </w:rPr>
        <w:t>המשרד</w:t>
      </w:r>
      <w:r w:rsidRPr="00DB3242">
        <w:rPr>
          <w:rFonts w:hint="cs"/>
          <w:rtl/>
        </w:rPr>
        <w:t xml:space="preserve"> </w:t>
      </w:r>
      <w:r>
        <w:rPr>
          <w:rFonts w:hint="cs"/>
          <w:rtl/>
        </w:rPr>
        <w:t>י</w:t>
      </w:r>
      <w:r w:rsidRPr="00DB3242">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 השירותים יעביר למשרד עדכון בדבר על פעולה כאמור בסעיף זה, בזמן סביר בטרם ביצועה. המ</w:t>
      </w:r>
      <w:r>
        <w:rPr>
          <w:rFonts w:hint="cs"/>
          <w:rtl/>
        </w:rPr>
        <w:t>שרד י</w:t>
      </w:r>
      <w:r w:rsidRPr="00DB3242">
        <w:rPr>
          <w:rFonts w:hint="cs"/>
          <w:rtl/>
        </w:rPr>
        <w:t>ודיע לספק בכתב תוך מתן ארכה של 30 יום, אם בכוונת</w:t>
      </w:r>
      <w:r>
        <w:rPr>
          <w:rFonts w:hint="cs"/>
          <w:rtl/>
        </w:rPr>
        <w:t>ו</w:t>
      </w:r>
      <w:r w:rsidRPr="00DB3242">
        <w:rPr>
          <w:rFonts w:hint="cs"/>
          <w:rtl/>
        </w:rPr>
        <w:t xml:space="preserve"> לראות בפעולה זו כהעברת זכויות בהתאם לקבוע בסעיף זה. </w:t>
      </w:r>
    </w:p>
    <w:p w:rsidR="00B54311" w:rsidRPr="00DB3242" w:rsidRDefault="001555A6" w:rsidP="008738F3">
      <w:pPr>
        <w:keepNext/>
        <w:keepLines/>
        <w:widowControl w:val="0"/>
        <w:ind w:left="215" w:firstLine="720"/>
        <w:rPr>
          <w:b/>
          <w:bCs/>
          <w:rtl/>
        </w:rPr>
      </w:pPr>
      <w:r w:rsidRPr="00DB3242">
        <w:rPr>
          <w:rFonts w:hint="cs"/>
          <w:b/>
          <w:bCs/>
          <w:rtl/>
        </w:rPr>
        <w:t xml:space="preserve">סעיף זה הינו מעיקרי ההתקשרות והפרתו תיחשב הפרה יסודית. </w:t>
      </w:r>
    </w:p>
    <w:p w:rsidR="00B54311" w:rsidRPr="00DB3242" w:rsidRDefault="001555A6" w:rsidP="00B970EB">
      <w:pPr>
        <w:pStyle w:val="30"/>
        <w:keepNext/>
        <w:keepLines/>
        <w:widowControl w:val="0"/>
        <w:numPr>
          <w:ilvl w:val="0"/>
          <w:numId w:val="27"/>
        </w:numPr>
        <w:spacing w:after="120" w:line="360" w:lineRule="auto"/>
        <w:jc w:val="left"/>
        <w:rPr>
          <w:rtl/>
        </w:rPr>
      </w:pPr>
      <w:r>
        <w:rPr>
          <w:rFonts w:hint="cs"/>
          <w:rtl/>
        </w:rPr>
        <w:t>אמנת שירות ו</w:t>
      </w:r>
      <w:r w:rsidRPr="00DB3242">
        <w:rPr>
          <w:rFonts w:hint="cs"/>
          <w:rtl/>
        </w:rPr>
        <w:t xml:space="preserve">פיצויים </w:t>
      </w:r>
      <w:r>
        <w:rPr>
          <w:rFonts w:hint="cs"/>
          <w:rtl/>
        </w:rPr>
        <w:t>מוסכמים</w:t>
      </w:r>
    </w:p>
    <w:p w:rsidR="00B54311" w:rsidRPr="00A724B1" w:rsidRDefault="001555A6" w:rsidP="00B970EB">
      <w:pPr>
        <w:keepNext/>
        <w:keepLines/>
        <w:widowControl w:val="0"/>
        <w:numPr>
          <w:ilvl w:val="1"/>
          <w:numId w:val="27"/>
        </w:numPr>
        <w:spacing w:after="200" w:line="276" w:lineRule="auto"/>
        <w:ind w:left="935" w:hanging="567"/>
        <w:rPr>
          <w:rtl/>
        </w:rPr>
      </w:pPr>
      <w:r w:rsidRPr="00DB3242">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מראש בסך של </w:t>
      </w:r>
      <w:r>
        <w:rPr>
          <w:rFonts w:hint="cs"/>
          <w:rtl/>
        </w:rPr>
        <w:t xml:space="preserve">5% מגובה ההסכם. </w:t>
      </w:r>
      <w:r w:rsidRPr="00DB3242">
        <w:rPr>
          <w:rFonts w:hint="cs"/>
          <w:rtl/>
        </w:rPr>
        <w:t xml:space="preserve">סכום זה יהיה צמוד למדד המחירים לצרכן מיום חתימת ההסכם ועד לתשלום בפועל. </w:t>
      </w:r>
    </w:p>
    <w:p w:rsidR="00B54311" w:rsidRDefault="001555A6" w:rsidP="00B970EB">
      <w:pPr>
        <w:keepNext/>
        <w:keepLines/>
        <w:widowControl w:val="0"/>
        <w:numPr>
          <w:ilvl w:val="1"/>
          <w:numId w:val="27"/>
        </w:numPr>
        <w:spacing w:after="200" w:line="276" w:lineRule="auto"/>
        <w:ind w:left="935" w:hanging="567"/>
      </w:pPr>
      <w:r w:rsidRPr="00DB3242">
        <w:rPr>
          <w:rFonts w:hint="cs"/>
          <w:rtl/>
        </w:rPr>
        <w:t xml:space="preserve">סכום הפיצוי נקבע על ידי הצדדים בהתחשב במהותו ובהיקפו של ההסכם והוא סביר בנסיבות העניין. </w:t>
      </w:r>
    </w:p>
    <w:p w:rsidR="001643DC" w:rsidRDefault="001555A6" w:rsidP="00B970EB">
      <w:pPr>
        <w:keepNext/>
        <w:keepLines/>
        <w:widowControl w:val="0"/>
        <w:numPr>
          <w:ilvl w:val="1"/>
          <w:numId w:val="27"/>
        </w:numPr>
        <w:spacing w:after="200" w:line="276" w:lineRule="auto"/>
        <w:ind w:left="935" w:hanging="567"/>
      </w:pPr>
      <w:bookmarkStart w:id="570" w:name="_Ref954207"/>
      <w:r>
        <w:rPr>
          <w:rFonts w:hint="cs"/>
          <w:rtl/>
        </w:rPr>
        <w:t xml:space="preserve">מבלי לגרוע מהאמור לעיל, </w:t>
      </w:r>
      <w:r w:rsidRPr="001643DC">
        <w:rPr>
          <w:rtl/>
        </w:rPr>
        <w:t xml:space="preserve">היה ולא מילא הספק את התחייבויותיו כולן או חלקן לשביעות רצונו של המזמין, רשאי </w:t>
      </w:r>
      <w:r>
        <w:rPr>
          <w:rFonts w:hint="cs"/>
          <w:rtl/>
        </w:rPr>
        <w:t>המזמין לדרוש פיצויים מוסכמים מהספק, בהתאם למפורט להלן:</w:t>
      </w:r>
      <w:bookmarkEnd w:id="570"/>
    </w:p>
    <w:tbl>
      <w:tblPr>
        <w:tblStyle w:val="3f"/>
        <w:bidiVisual/>
        <w:tblW w:w="5000" w:type="pct"/>
        <w:tblLook w:val="04A0" w:firstRow="1" w:lastRow="0" w:firstColumn="1" w:lastColumn="0" w:noHBand="0" w:noVBand="1"/>
      </w:tblPr>
      <w:tblGrid>
        <w:gridCol w:w="794"/>
        <w:gridCol w:w="2355"/>
        <w:gridCol w:w="2983"/>
        <w:gridCol w:w="3212"/>
      </w:tblGrid>
      <w:tr w:rsidR="005F300D" w:rsidTr="00491011">
        <w:trPr>
          <w:cantSplit/>
          <w:tblHeader/>
        </w:trPr>
        <w:tc>
          <w:tcPr>
            <w:tcW w:w="425" w:type="pct"/>
            <w:vAlign w:val="center"/>
          </w:tcPr>
          <w:p w:rsidR="001643DC" w:rsidRPr="006B4BF6" w:rsidRDefault="001555A6" w:rsidP="008738F3">
            <w:pPr>
              <w:keepNext/>
              <w:keepLines/>
              <w:jc w:val="center"/>
              <w:rPr>
                <w:rFonts w:ascii="Arial" w:hAnsi="Arial"/>
                <w:b/>
                <w:bCs/>
                <w:rtl/>
              </w:rPr>
            </w:pPr>
            <w:r>
              <w:rPr>
                <w:rFonts w:ascii="Arial" w:hAnsi="Arial" w:hint="cs"/>
                <w:b/>
                <w:bCs/>
                <w:rtl/>
              </w:rPr>
              <w:lastRenderedPageBreak/>
              <w:t>מס"ד</w:t>
            </w:r>
          </w:p>
        </w:tc>
        <w:tc>
          <w:tcPr>
            <w:tcW w:w="1260" w:type="pct"/>
            <w:shd w:val="clear" w:color="auto" w:fill="auto"/>
            <w:vAlign w:val="center"/>
          </w:tcPr>
          <w:p w:rsidR="001643DC" w:rsidRPr="006B4BF6" w:rsidRDefault="001555A6" w:rsidP="008738F3">
            <w:pPr>
              <w:keepNext/>
              <w:keepLines/>
              <w:jc w:val="center"/>
              <w:rPr>
                <w:rFonts w:ascii="Arial" w:hAnsi="Arial"/>
                <w:b/>
                <w:bCs/>
                <w:rtl/>
              </w:rPr>
            </w:pPr>
            <w:r w:rsidRPr="006B4BF6">
              <w:rPr>
                <w:rFonts w:ascii="Arial" w:hAnsi="Arial"/>
                <w:b/>
                <w:bCs/>
                <w:rtl/>
              </w:rPr>
              <w:t>הנושא</w:t>
            </w:r>
          </w:p>
        </w:tc>
        <w:tc>
          <w:tcPr>
            <w:tcW w:w="1596" w:type="pct"/>
            <w:shd w:val="clear" w:color="auto" w:fill="auto"/>
            <w:vAlign w:val="center"/>
          </w:tcPr>
          <w:p w:rsidR="001643DC" w:rsidRPr="006B4BF6" w:rsidRDefault="001555A6" w:rsidP="008738F3">
            <w:pPr>
              <w:keepNext/>
              <w:keepLines/>
              <w:jc w:val="center"/>
              <w:rPr>
                <w:rFonts w:ascii="Arial" w:hAnsi="Arial"/>
                <w:b/>
                <w:bCs/>
                <w:rtl/>
              </w:rPr>
            </w:pPr>
            <w:r w:rsidRPr="006B4BF6">
              <w:rPr>
                <w:rFonts w:ascii="Arial" w:hAnsi="Arial" w:hint="cs"/>
                <w:b/>
                <w:bCs/>
                <w:rtl/>
              </w:rPr>
              <w:t>תיאור החריגה</w:t>
            </w:r>
          </w:p>
        </w:tc>
        <w:tc>
          <w:tcPr>
            <w:tcW w:w="1719" w:type="pct"/>
            <w:shd w:val="clear" w:color="auto" w:fill="auto"/>
            <w:vAlign w:val="center"/>
          </w:tcPr>
          <w:p w:rsidR="001643DC" w:rsidRPr="006B4BF6" w:rsidRDefault="001555A6" w:rsidP="008738F3">
            <w:pPr>
              <w:keepNext/>
              <w:keepLines/>
              <w:jc w:val="center"/>
              <w:rPr>
                <w:rFonts w:ascii="Arial" w:hAnsi="Arial"/>
                <w:b/>
                <w:bCs/>
                <w:rtl/>
              </w:rPr>
            </w:pPr>
            <w:r>
              <w:rPr>
                <w:rFonts w:ascii="Arial" w:hAnsi="Arial" w:hint="cs"/>
                <w:b/>
                <w:bCs/>
                <w:rtl/>
              </w:rPr>
              <w:t>ה</w:t>
            </w:r>
            <w:r w:rsidRPr="006B4BF6">
              <w:rPr>
                <w:rFonts w:ascii="Arial" w:hAnsi="Arial"/>
                <w:b/>
                <w:bCs/>
                <w:rtl/>
              </w:rPr>
              <w:t>פיצוי המוסכם</w:t>
            </w:r>
            <w:r w:rsidRPr="006B4BF6">
              <w:rPr>
                <w:rFonts w:ascii="Arial" w:hAnsi="Arial" w:hint="cs"/>
                <w:b/>
                <w:bCs/>
                <w:rtl/>
              </w:rPr>
              <w:t xml:space="preserve"> (קיזוז לרבות מע"מ)</w:t>
            </w:r>
          </w:p>
        </w:tc>
      </w:tr>
      <w:tr w:rsidR="005F300D" w:rsidTr="00491011">
        <w:trPr>
          <w:cantSplit/>
        </w:trPr>
        <w:tc>
          <w:tcPr>
            <w:tcW w:w="425" w:type="pct"/>
          </w:tcPr>
          <w:p w:rsidR="001643DC" w:rsidRPr="00C13FF5" w:rsidRDefault="001643DC" w:rsidP="00B970EB">
            <w:pPr>
              <w:pStyle w:val="afc"/>
              <w:keepNext/>
              <w:keepLines/>
              <w:numPr>
                <w:ilvl w:val="0"/>
                <w:numId w:val="33"/>
              </w:numPr>
              <w:spacing w:afterLines="50" w:after="120"/>
              <w:contextualSpacing/>
              <w:rPr>
                <w:sz w:val="20"/>
                <w:rtl/>
              </w:rPr>
            </w:pPr>
          </w:p>
        </w:tc>
        <w:tc>
          <w:tcPr>
            <w:tcW w:w="1260" w:type="pct"/>
          </w:tcPr>
          <w:p w:rsidR="001643DC" w:rsidRPr="00E8355B" w:rsidRDefault="001555A6" w:rsidP="008738F3">
            <w:pPr>
              <w:pStyle w:val="af6"/>
              <w:keepNext/>
              <w:keepLines/>
              <w:spacing w:after="200" w:line="240" w:lineRule="auto"/>
              <w:jc w:val="left"/>
              <w:rPr>
                <w:sz w:val="24"/>
                <w:szCs w:val="24"/>
                <w:rtl/>
              </w:rPr>
            </w:pPr>
            <w:r>
              <w:rPr>
                <w:rFonts w:hint="cs"/>
                <w:sz w:val="24"/>
                <w:szCs w:val="24"/>
                <w:rtl/>
              </w:rPr>
              <w:t xml:space="preserve">סטייה מסבב או דילוג על נקודות בסבב </w:t>
            </w:r>
          </w:p>
        </w:tc>
        <w:tc>
          <w:tcPr>
            <w:tcW w:w="1596" w:type="pct"/>
          </w:tcPr>
          <w:p w:rsidR="001643DC" w:rsidRPr="00491011" w:rsidRDefault="001555A6" w:rsidP="008738F3">
            <w:pPr>
              <w:keepNext/>
              <w:keepLines/>
              <w:spacing w:afterLines="50" w:after="120"/>
              <w:rPr>
                <w:sz w:val="20"/>
                <w:rtl/>
              </w:rPr>
            </w:pPr>
            <w:r>
              <w:rPr>
                <w:rFonts w:hint="cs"/>
                <w:rtl/>
              </w:rPr>
              <w:t>סטייה מסבב או דילוג על נקודות בסבב (שלא באישור מראש ובכתב של נציג המשרד)</w:t>
            </w:r>
          </w:p>
        </w:tc>
        <w:tc>
          <w:tcPr>
            <w:tcW w:w="1719" w:type="pct"/>
          </w:tcPr>
          <w:p w:rsidR="001643DC" w:rsidRDefault="001555A6" w:rsidP="008738F3">
            <w:pPr>
              <w:keepNext/>
              <w:keepLines/>
              <w:spacing w:afterLines="50" w:after="120"/>
              <w:rPr>
                <w:sz w:val="20"/>
                <w:rtl/>
              </w:rPr>
            </w:pPr>
            <w:r>
              <w:rPr>
                <w:rFonts w:hint="cs"/>
                <w:sz w:val="20"/>
                <w:rtl/>
              </w:rPr>
              <w:t>500 ₪ לכל סטייה או דילוג.</w:t>
            </w:r>
          </w:p>
          <w:p w:rsidR="00475D81" w:rsidRPr="006B4BF6" w:rsidRDefault="001555A6" w:rsidP="008738F3">
            <w:pPr>
              <w:keepNext/>
              <w:keepLines/>
              <w:spacing w:afterLines="50" w:after="120"/>
              <w:rPr>
                <w:sz w:val="20"/>
                <w:rtl/>
              </w:rPr>
            </w:pPr>
            <w:r>
              <w:rPr>
                <w:rFonts w:hint="cs"/>
                <w:sz w:val="20"/>
                <w:rtl/>
              </w:rPr>
              <w:t xml:space="preserve">מעל 5 הפרות </w:t>
            </w:r>
            <w:r>
              <w:rPr>
                <w:sz w:val="20"/>
                <w:rtl/>
              </w:rPr>
              <w:t>–</w:t>
            </w:r>
            <w:r>
              <w:rPr>
                <w:rFonts w:hint="cs"/>
                <w:sz w:val="20"/>
                <w:rtl/>
              </w:rPr>
              <w:t xml:space="preserve"> הפרה יסודית</w:t>
            </w:r>
          </w:p>
        </w:tc>
      </w:tr>
      <w:tr w:rsidR="005F300D" w:rsidTr="00491011">
        <w:trPr>
          <w:cantSplit/>
        </w:trPr>
        <w:tc>
          <w:tcPr>
            <w:tcW w:w="425" w:type="pct"/>
          </w:tcPr>
          <w:p w:rsidR="005A5884" w:rsidRPr="00C13FF5" w:rsidRDefault="005A5884" w:rsidP="00B970EB">
            <w:pPr>
              <w:pStyle w:val="afc"/>
              <w:keepNext/>
              <w:keepLines/>
              <w:numPr>
                <w:ilvl w:val="0"/>
                <w:numId w:val="33"/>
              </w:numPr>
              <w:spacing w:afterLines="50" w:after="120"/>
              <w:contextualSpacing/>
              <w:rPr>
                <w:sz w:val="20"/>
                <w:rtl/>
              </w:rPr>
            </w:pPr>
          </w:p>
        </w:tc>
        <w:tc>
          <w:tcPr>
            <w:tcW w:w="1260" w:type="pct"/>
          </w:tcPr>
          <w:p w:rsidR="005A5884" w:rsidRPr="00E8355B" w:rsidRDefault="001555A6" w:rsidP="005A5884">
            <w:pPr>
              <w:keepNext/>
              <w:keepLines/>
              <w:spacing w:afterLines="50" w:after="120"/>
              <w:rPr>
                <w:rtl/>
              </w:rPr>
            </w:pPr>
            <w:r>
              <w:rPr>
                <w:rFonts w:hint="cs"/>
                <w:rtl/>
              </w:rPr>
              <w:t>דיווח ביצוע עבודה בסוף כל שליחות</w:t>
            </w:r>
          </w:p>
        </w:tc>
        <w:tc>
          <w:tcPr>
            <w:tcW w:w="1596" w:type="pct"/>
          </w:tcPr>
          <w:p w:rsidR="005A5884" w:rsidRDefault="001555A6" w:rsidP="005A5884">
            <w:pPr>
              <w:keepNext/>
              <w:keepLines/>
              <w:spacing w:afterLines="50" w:after="120"/>
              <w:rPr>
                <w:sz w:val="20"/>
                <w:rtl/>
              </w:rPr>
            </w:pPr>
            <w:r>
              <w:rPr>
                <w:rFonts w:hint="cs"/>
                <w:sz w:val="20"/>
                <w:rtl/>
              </w:rPr>
              <w:t>דיווחים בפורמט ביצוע ש</w:t>
            </w:r>
            <w:r w:rsidR="00475D81">
              <w:rPr>
                <w:rFonts w:hint="cs"/>
                <w:sz w:val="20"/>
                <w:rtl/>
              </w:rPr>
              <w:t xml:space="preserve">לא </w:t>
            </w:r>
            <w:r>
              <w:rPr>
                <w:rFonts w:hint="cs"/>
                <w:sz w:val="20"/>
                <w:rtl/>
              </w:rPr>
              <w:t xml:space="preserve">אושר ע"י נציג היחידה בכל סוף שליחות </w:t>
            </w:r>
          </w:p>
        </w:tc>
        <w:tc>
          <w:tcPr>
            <w:tcW w:w="1719" w:type="pct"/>
          </w:tcPr>
          <w:p w:rsidR="005A5884" w:rsidRDefault="001555A6" w:rsidP="005A5884">
            <w:pPr>
              <w:keepNext/>
              <w:keepLines/>
              <w:tabs>
                <w:tab w:val="left" w:pos="3259"/>
              </w:tabs>
              <w:rPr>
                <w:rtl/>
              </w:rPr>
            </w:pPr>
            <w:r>
              <w:rPr>
                <w:rFonts w:hint="cs"/>
                <w:rtl/>
              </w:rPr>
              <w:t>100 ₪ לכל חריגה.</w:t>
            </w:r>
          </w:p>
          <w:p w:rsidR="00475D81" w:rsidRPr="00C13FF5" w:rsidRDefault="001555A6" w:rsidP="005A5884">
            <w:pPr>
              <w:keepNext/>
              <w:keepLines/>
              <w:tabs>
                <w:tab w:val="left" w:pos="3259"/>
              </w:tabs>
              <w:rPr>
                <w:rtl/>
              </w:rPr>
            </w:pPr>
            <w:r>
              <w:rPr>
                <w:rFonts w:hint="cs"/>
                <w:rtl/>
              </w:rPr>
              <w:t xml:space="preserve">מעל 10 הפרות </w:t>
            </w:r>
            <w:r>
              <w:rPr>
                <w:rtl/>
              </w:rPr>
              <w:t>–</w:t>
            </w:r>
            <w:r>
              <w:rPr>
                <w:rFonts w:hint="cs"/>
                <w:rtl/>
              </w:rPr>
              <w:t xml:space="preserve"> הפרה יסודית.</w:t>
            </w:r>
          </w:p>
        </w:tc>
      </w:tr>
      <w:tr w:rsidR="005F300D" w:rsidTr="00491011">
        <w:trPr>
          <w:cantSplit/>
        </w:trPr>
        <w:tc>
          <w:tcPr>
            <w:tcW w:w="425" w:type="pct"/>
          </w:tcPr>
          <w:p w:rsidR="005A5884" w:rsidRPr="00C13FF5" w:rsidRDefault="005A5884" w:rsidP="00B970EB">
            <w:pPr>
              <w:pStyle w:val="afc"/>
              <w:keepNext/>
              <w:keepLines/>
              <w:numPr>
                <w:ilvl w:val="0"/>
                <w:numId w:val="33"/>
              </w:numPr>
              <w:spacing w:afterLines="50" w:after="120"/>
              <w:contextualSpacing/>
              <w:rPr>
                <w:sz w:val="20"/>
                <w:rtl/>
              </w:rPr>
            </w:pPr>
          </w:p>
        </w:tc>
        <w:tc>
          <w:tcPr>
            <w:tcW w:w="1260" w:type="pct"/>
          </w:tcPr>
          <w:p w:rsidR="005A5884" w:rsidRPr="00E8355B" w:rsidRDefault="001555A6" w:rsidP="005A5884">
            <w:pPr>
              <w:keepNext/>
              <w:keepLines/>
              <w:spacing w:afterLines="50" w:after="120"/>
              <w:rPr>
                <w:rtl/>
              </w:rPr>
            </w:pPr>
            <w:r>
              <w:rPr>
                <w:rFonts w:hint="cs"/>
                <w:rtl/>
              </w:rPr>
              <w:t>מערכת ממחושבת</w:t>
            </w:r>
          </w:p>
        </w:tc>
        <w:tc>
          <w:tcPr>
            <w:tcW w:w="1596" w:type="pct"/>
          </w:tcPr>
          <w:p w:rsidR="005A5884" w:rsidRDefault="001555A6" w:rsidP="005A5884">
            <w:pPr>
              <w:keepNext/>
              <w:keepLines/>
              <w:spacing w:afterLines="50" w:after="120"/>
              <w:rPr>
                <w:sz w:val="20"/>
                <w:rtl/>
              </w:rPr>
            </w:pPr>
            <w:r>
              <w:rPr>
                <w:rFonts w:hint="cs"/>
                <w:sz w:val="20"/>
                <w:rtl/>
              </w:rPr>
              <w:t>השבתה של המערכת הממוחשבת או תקלות בביצוע הזמנות</w:t>
            </w:r>
          </w:p>
        </w:tc>
        <w:tc>
          <w:tcPr>
            <w:tcW w:w="1719" w:type="pct"/>
          </w:tcPr>
          <w:p w:rsidR="005A5884" w:rsidRDefault="001555A6" w:rsidP="005A5884">
            <w:pPr>
              <w:keepNext/>
              <w:keepLines/>
              <w:spacing w:afterLines="50" w:after="120"/>
              <w:rPr>
                <w:sz w:val="20"/>
                <w:rtl/>
              </w:rPr>
            </w:pPr>
            <w:r>
              <w:rPr>
                <w:rFonts w:hint="cs"/>
                <w:sz w:val="20"/>
                <w:rtl/>
              </w:rPr>
              <w:t xml:space="preserve">על כל תקלה מעל שעתיים </w:t>
            </w:r>
            <w:r>
              <w:rPr>
                <w:sz w:val="20"/>
                <w:rtl/>
              </w:rPr>
              <w:t>–</w:t>
            </w:r>
            <w:r>
              <w:rPr>
                <w:rFonts w:hint="cs"/>
                <w:sz w:val="20"/>
                <w:rtl/>
              </w:rPr>
              <w:t xml:space="preserve"> 500 ₪ לכל שעה.</w:t>
            </w:r>
          </w:p>
          <w:p w:rsidR="00475D81" w:rsidRPr="006B4BF6" w:rsidRDefault="001555A6" w:rsidP="005A5884">
            <w:pPr>
              <w:keepNext/>
              <w:keepLines/>
              <w:spacing w:afterLines="50" w:after="120"/>
              <w:rPr>
                <w:sz w:val="20"/>
                <w:rtl/>
              </w:rPr>
            </w:pPr>
            <w:r>
              <w:rPr>
                <w:rFonts w:hint="cs"/>
                <w:sz w:val="20"/>
                <w:rtl/>
              </w:rPr>
              <w:t xml:space="preserve">מעל 24 שעות תקלה / השבתה 3 פעמים במהלך שנה </w:t>
            </w:r>
            <w:r>
              <w:rPr>
                <w:sz w:val="20"/>
                <w:rtl/>
              </w:rPr>
              <w:t>–</w:t>
            </w:r>
            <w:r>
              <w:rPr>
                <w:rFonts w:hint="cs"/>
                <w:sz w:val="20"/>
                <w:rtl/>
              </w:rPr>
              <w:t xml:space="preserve"> הפרה יסודית</w:t>
            </w:r>
          </w:p>
        </w:tc>
      </w:tr>
      <w:tr w:rsidR="005F300D" w:rsidTr="00491011">
        <w:trPr>
          <w:cantSplit/>
        </w:trPr>
        <w:tc>
          <w:tcPr>
            <w:tcW w:w="425" w:type="pct"/>
          </w:tcPr>
          <w:p w:rsidR="00475D81" w:rsidRPr="00C13FF5" w:rsidRDefault="00475D81" w:rsidP="00B970EB">
            <w:pPr>
              <w:pStyle w:val="afc"/>
              <w:keepNext/>
              <w:keepLines/>
              <w:numPr>
                <w:ilvl w:val="0"/>
                <w:numId w:val="33"/>
              </w:numPr>
              <w:spacing w:afterLines="50" w:after="120"/>
              <w:contextualSpacing/>
              <w:rPr>
                <w:sz w:val="20"/>
                <w:rtl/>
              </w:rPr>
            </w:pPr>
          </w:p>
        </w:tc>
        <w:tc>
          <w:tcPr>
            <w:tcW w:w="1260" w:type="pct"/>
          </w:tcPr>
          <w:p w:rsidR="00475D81" w:rsidRPr="00E8355B" w:rsidRDefault="001555A6" w:rsidP="00475D81">
            <w:pPr>
              <w:keepNext/>
              <w:keepLines/>
              <w:spacing w:afterLines="50" w:after="120"/>
              <w:rPr>
                <w:rtl/>
              </w:rPr>
            </w:pPr>
            <w:r>
              <w:rPr>
                <w:rFonts w:hint="cs"/>
                <w:rtl/>
              </w:rPr>
              <w:t>זמינות שליחים / רכבים</w:t>
            </w:r>
          </w:p>
        </w:tc>
        <w:tc>
          <w:tcPr>
            <w:tcW w:w="1596" w:type="pct"/>
          </w:tcPr>
          <w:p w:rsidR="00475D81" w:rsidRDefault="001555A6" w:rsidP="00475D81">
            <w:pPr>
              <w:keepNext/>
              <w:keepLines/>
              <w:spacing w:afterLines="50" w:after="120"/>
              <w:rPr>
                <w:sz w:val="20"/>
                <w:rtl/>
              </w:rPr>
            </w:pPr>
            <w:r>
              <w:rPr>
                <w:rFonts w:hint="cs"/>
                <w:rtl/>
              </w:rPr>
              <w:t>שליחות שלא יוצאת עקב חוסר בזמינות של שליחים</w:t>
            </w:r>
          </w:p>
        </w:tc>
        <w:tc>
          <w:tcPr>
            <w:tcW w:w="1719" w:type="pct"/>
          </w:tcPr>
          <w:p w:rsidR="00475D81" w:rsidRDefault="001555A6" w:rsidP="00475D81">
            <w:pPr>
              <w:keepNext/>
              <w:keepLines/>
              <w:spacing w:afterLines="50" w:after="120"/>
              <w:rPr>
                <w:sz w:val="20"/>
                <w:rtl/>
              </w:rPr>
            </w:pPr>
            <w:r>
              <w:rPr>
                <w:rFonts w:hint="cs"/>
                <w:sz w:val="20"/>
                <w:rtl/>
              </w:rPr>
              <w:t>1,000 ₪ על כל שליחות.</w:t>
            </w:r>
          </w:p>
          <w:p w:rsidR="00475D81" w:rsidRPr="006B4BF6" w:rsidRDefault="001555A6" w:rsidP="00475D81">
            <w:pPr>
              <w:keepNext/>
              <w:keepLines/>
              <w:spacing w:afterLines="50" w:after="120"/>
              <w:rPr>
                <w:sz w:val="20"/>
                <w:rtl/>
              </w:rPr>
            </w:pPr>
            <w:r>
              <w:rPr>
                <w:rFonts w:hint="cs"/>
                <w:sz w:val="20"/>
                <w:rtl/>
              </w:rPr>
              <w:t xml:space="preserve">מעל 5 הפרות </w:t>
            </w:r>
            <w:r>
              <w:rPr>
                <w:sz w:val="20"/>
                <w:rtl/>
              </w:rPr>
              <w:t>–</w:t>
            </w:r>
            <w:r>
              <w:rPr>
                <w:rFonts w:hint="cs"/>
                <w:sz w:val="20"/>
                <w:rtl/>
              </w:rPr>
              <w:t xml:space="preserve"> הפרה יסודית.</w:t>
            </w:r>
          </w:p>
        </w:tc>
      </w:tr>
      <w:tr w:rsidR="005F300D" w:rsidTr="00491011">
        <w:trPr>
          <w:cantSplit/>
        </w:trPr>
        <w:tc>
          <w:tcPr>
            <w:tcW w:w="425" w:type="pct"/>
          </w:tcPr>
          <w:p w:rsidR="00420611" w:rsidRPr="00C13FF5" w:rsidRDefault="00420611" w:rsidP="00B970EB">
            <w:pPr>
              <w:pStyle w:val="afc"/>
              <w:keepNext/>
              <w:keepLines/>
              <w:numPr>
                <w:ilvl w:val="0"/>
                <w:numId w:val="33"/>
              </w:numPr>
              <w:spacing w:afterLines="50" w:after="120"/>
              <w:contextualSpacing/>
              <w:rPr>
                <w:sz w:val="20"/>
                <w:rtl/>
              </w:rPr>
            </w:pPr>
          </w:p>
        </w:tc>
        <w:tc>
          <w:tcPr>
            <w:tcW w:w="1260" w:type="pct"/>
          </w:tcPr>
          <w:p w:rsidR="00420611" w:rsidRDefault="001555A6" w:rsidP="00420611">
            <w:pPr>
              <w:keepNext/>
              <w:keepLines/>
              <w:spacing w:afterLines="50" w:after="120"/>
            </w:pPr>
            <w:r>
              <w:rPr>
                <w:rFonts w:hint="cs"/>
                <w:rtl/>
              </w:rPr>
              <w:t>אובדן פריט</w:t>
            </w:r>
          </w:p>
          <w:p w:rsidR="00420611" w:rsidRPr="00420611" w:rsidRDefault="00420611" w:rsidP="00420611">
            <w:pPr>
              <w:keepNext/>
              <w:keepLines/>
              <w:spacing w:afterLines="50" w:after="120"/>
              <w:rPr>
                <w:rtl/>
              </w:rPr>
            </w:pPr>
          </w:p>
        </w:tc>
        <w:tc>
          <w:tcPr>
            <w:tcW w:w="1596" w:type="pct"/>
          </w:tcPr>
          <w:p w:rsidR="00420611" w:rsidRDefault="001555A6" w:rsidP="00420611">
            <w:pPr>
              <w:keepNext/>
              <w:keepLines/>
              <w:spacing w:afterLines="50" w:after="120"/>
              <w:rPr>
                <w:rtl/>
              </w:rPr>
            </w:pPr>
            <w:r>
              <w:rPr>
                <w:rFonts w:hint="cs"/>
                <w:rtl/>
              </w:rPr>
              <w:t>פריט שנאסף על ידי הספק, לא הגיע ליעדו, לא אותר והספק לא יודע היכן מקום הימצאו</w:t>
            </w:r>
          </w:p>
        </w:tc>
        <w:tc>
          <w:tcPr>
            <w:tcW w:w="1719" w:type="pct"/>
          </w:tcPr>
          <w:p w:rsidR="00420611" w:rsidRDefault="001555A6" w:rsidP="00420611">
            <w:pPr>
              <w:keepNext/>
              <w:keepLines/>
              <w:spacing w:afterLines="50" w:after="120"/>
              <w:rPr>
                <w:sz w:val="20"/>
                <w:rtl/>
              </w:rPr>
            </w:pPr>
            <w:r>
              <w:rPr>
                <w:rFonts w:hint="cs"/>
                <w:sz w:val="20"/>
                <w:rtl/>
              </w:rPr>
              <w:t>2,000 ₪ על כל מקרה.</w:t>
            </w:r>
          </w:p>
          <w:p w:rsidR="00420611" w:rsidRPr="00420611" w:rsidRDefault="001555A6" w:rsidP="00420611">
            <w:pPr>
              <w:keepNext/>
              <w:keepLines/>
              <w:spacing w:afterLines="50" w:after="120"/>
              <w:rPr>
                <w:rtl/>
              </w:rPr>
            </w:pPr>
            <w:r>
              <w:rPr>
                <w:rFonts w:hint="cs"/>
                <w:sz w:val="20"/>
                <w:rtl/>
              </w:rPr>
              <w:t xml:space="preserve">מעל 3 הפרות </w:t>
            </w:r>
            <w:r>
              <w:rPr>
                <w:sz w:val="20"/>
                <w:rtl/>
              </w:rPr>
              <w:t>–</w:t>
            </w:r>
            <w:r>
              <w:rPr>
                <w:rFonts w:hint="cs"/>
                <w:sz w:val="20"/>
                <w:rtl/>
              </w:rPr>
              <w:t xml:space="preserve"> הפרה יסודית.</w:t>
            </w:r>
          </w:p>
        </w:tc>
      </w:tr>
      <w:tr w:rsidR="005F300D" w:rsidTr="00491011">
        <w:trPr>
          <w:cantSplit/>
        </w:trPr>
        <w:tc>
          <w:tcPr>
            <w:tcW w:w="425" w:type="pct"/>
          </w:tcPr>
          <w:p w:rsidR="00420611" w:rsidRPr="00C13FF5" w:rsidRDefault="00420611" w:rsidP="00B970EB">
            <w:pPr>
              <w:pStyle w:val="afc"/>
              <w:keepNext/>
              <w:keepLines/>
              <w:numPr>
                <w:ilvl w:val="0"/>
                <w:numId w:val="33"/>
              </w:numPr>
              <w:spacing w:afterLines="50" w:after="120"/>
              <w:contextualSpacing/>
              <w:rPr>
                <w:sz w:val="20"/>
                <w:rtl/>
              </w:rPr>
            </w:pPr>
          </w:p>
        </w:tc>
        <w:tc>
          <w:tcPr>
            <w:tcW w:w="1260" w:type="pct"/>
          </w:tcPr>
          <w:p w:rsidR="00420611" w:rsidRDefault="001555A6" w:rsidP="00475D81">
            <w:pPr>
              <w:keepNext/>
              <w:keepLines/>
              <w:spacing w:afterLines="50" w:after="120"/>
              <w:rPr>
                <w:rtl/>
              </w:rPr>
            </w:pPr>
            <w:r>
              <w:rPr>
                <w:rFonts w:hint="cs"/>
                <w:rtl/>
              </w:rPr>
              <w:t>איחור</w:t>
            </w:r>
          </w:p>
        </w:tc>
        <w:tc>
          <w:tcPr>
            <w:tcW w:w="1596" w:type="pct"/>
          </w:tcPr>
          <w:p w:rsidR="00420611" w:rsidRDefault="001555A6" w:rsidP="00475D81">
            <w:pPr>
              <w:keepNext/>
              <w:keepLines/>
              <w:spacing w:afterLines="50" w:after="120"/>
              <w:rPr>
                <w:rtl/>
              </w:rPr>
            </w:pPr>
            <w:r>
              <w:rPr>
                <w:rFonts w:hint="cs"/>
                <w:rtl/>
              </w:rPr>
              <w:t>על כל איחור מהמועדים הנקובים במפרט השירותים</w:t>
            </w:r>
          </w:p>
        </w:tc>
        <w:tc>
          <w:tcPr>
            <w:tcW w:w="1719" w:type="pct"/>
          </w:tcPr>
          <w:p w:rsidR="00420611" w:rsidRDefault="001555A6" w:rsidP="00420611">
            <w:pPr>
              <w:keepNext/>
              <w:keepLines/>
              <w:spacing w:afterLines="50" w:after="120"/>
              <w:rPr>
                <w:sz w:val="20"/>
                <w:rtl/>
              </w:rPr>
            </w:pPr>
            <w:r>
              <w:rPr>
                <w:rFonts w:hint="cs"/>
                <w:sz w:val="20"/>
                <w:rtl/>
              </w:rPr>
              <w:t>500 ₪ על כל מקרה.</w:t>
            </w:r>
          </w:p>
          <w:p w:rsidR="00420611" w:rsidRPr="00420611" w:rsidRDefault="001555A6" w:rsidP="00420611">
            <w:pPr>
              <w:keepNext/>
              <w:keepLines/>
              <w:spacing w:afterLines="50" w:after="120"/>
              <w:rPr>
                <w:rtl/>
              </w:rPr>
            </w:pPr>
            <w:r>
              <w:rPr>
                <w:rFonts w:hint="cs"/>
                <w:sz w:val="20"/>
                <w:rtl/>
              </w:rPr>
              <w:t xml:space="preserve">מעל 10 הפרות </w:t>
            </w:r>
            <w:r>
              <w:rPr>
                <w:sz w:val="20"/>
                <w:rtl/>
              </w:rPr>
              <w:t>–</w:t>
            </w:r>
            <w:r>
              <w:rPr>
                <w:rFonts w:hint="cs"/>
                <w:sz w:val="20"/>
                <w:rtl/>
              </w:rPr>
              <w:t xml:space="preserve"> הפרה יסודית.</w:t>
            </w:r>
          </w:p>
        </w:tc>
      </w:tr>
      <w:tr w:rsidR="005F300D" w:rsidTr="00491011">
        <w:trPr>
          <w:cantSplit/>
        </w:trPr>
        <w:tc>
          <w:tcPr>
            <w:tcW w:w="425" w:type="pct"/>
          </w:tcPr>
          <w:p w:rsidR="00420611" w:rsidRPr="00C13FF5" w:rsidRDefault="00420611" w:rsidP="00B970EB">
            <w:pPr>
              <w:pStyle w:val="afc"/>
              <w:keepNext/>
              <w:keepLines/>
              <w:numPr>
                <w:ilvl w:val="0"/>
                <w:numId w:val="33"/>
              </w:numPr>
              <w:spacing w:afterLines="50" w:after="120"/>
              <w:contextualSpacing/>
              <w:rPr>
                <w:sz w:val="20"/>
                <w:rtl/>
              </w:rPr>
            </w:pPr>
          </w:p>
        </w:tc>
        <w:tc>
          <w:tcPr>
            <w:tcW w:w="1260" w:type="pct"/>
          </w:tcPr>
          <w:p w:rsidR="00420611" w:rsidRDefault="001555A6" w:rsidP="00475D81">
            <w:pPr>
              <w:keepNext/>
              <w:keepLines/>
              <w:spacing w:afterLines="50" w:after="120"/>
              <w:rPr>
                <w:rtl/>
              </w:rPr>
            </w:pPr>
            <w:r>
              <w:rPr>
                <w:rFonts w:hint="cs"/>
                <w:rtl/>
              </w:rPr>
              <w:t>גרימת נזק לפריט</w:t>
            </w:r>
          </w:p>
        </w:tc>
        <w:tc>
          <w:tcPr>
            <w:tcW w:w="1596" w:type="pct"/>
          </w:tcPr>
          <w:p w:rsidR="00420611" w:rsidRDefault="001555A6" w:rsidP="00475D81">
            <w:pPr>
              <w:keepNext/>
              <w:keepLines/>
              <w:spacing w:afterLines="50" w:after="120"/>
              <w:rPr>
                <w:rtl/>
              </w:rPr>
            </w:pPr>
            <w:r>
              <w:rPr>
                <w:rFonts w:hint="cs"/>
                <w:rtl/>
              </w:rPr>
              <w:t>נזק שייגרם לפריט במהלך השליחות</w:t>
            </w:r>
          </w:p>
        </w:tc>
        <w:tc>
          <w:tcPr>
            <w:tcW w:w="1719" w:type="pct"/>
          </w:tcPr>
          <w:p w:rsidR="00617B62" w:rsidRDefault="001555A6" w:rsidP="00617B62">
            <w:pPr>
              <w:keepNext/>
              <w:keepLines/>
              <w:spacing w:afterLines="50" w:after="120"/>
              <w:rPr>
                <w:sz w:val="20"/>
                <w:rtl/>
              </w:rPr>
            </w:pPr>
            <w:r>
              <w:rPr>
                <w:rFonts w:hint="cs"/>
                <w:sz w:val="20"/>
                <w:rtl/>
              </w:rPr>
              <w:t>250 ₪ על כל מקרה.</w:t>
            </w:r>
          </w:p>
          <w:p w:rsidR="00420611" w:rsidRPr="00420611" w:rsidRDefault="001555A6" w:rsidP="00617B62">
            <w:pPr>
              <w:keepNext/>
              <w:keepLines/>
              <w:spacing w:afterLines="50" w:after="120"/>
              <w:rPr>
                <w:rtl/>
              </w:rPr>
            </w:pPr>
            <w:r>
              <w:rPr>
                <w:rFonts w:hint="cs"/>
                <w:sz w:val="20"/>
                <w:rtl/>
              </w:rPr>
              <w:t xml:space="preserve">מעל 10 הפרות </w:t>
            </w:r>
            <w:r>
              <w:rPr>
                <w:sz w:val="20"/>
                <w:rtl/>
              </w:rPr>
              <w:t>–</w:t>
            </w:r>
            <w:r>
              <w:rPr>
                <w:rFonts w:hint="cs"/>
                <w:sz w:val="20"/>
                <w:rtl/>
              </w:rPr>
              <w:t xml:space="preserve"> הפרה יסודית.</w:t>
            </w:r>
          </w:p>
        </w:tc>
      </w:tr>
      <w:tr w:rsidR="005F300D" w:rsidTr="00491011">
        <w:trPr>
          <w:cantSplit/>
        </w:trPr>
        <w:tc>
          <w:tcPr>
            <w:tcW w:w="425" w:type="pct"/>
          </w:tcPr>
          <w:p w:rsidR="00420611" w:rsidRPr="00C13FF5" w:rsidRDefault="00420611" w:rsidP="00B970EB">
            <w:pPr>
              <w:pStyle w:val="afc"/>
              <w:keepNext/>
              <w:keepLines/>
              <w:numPr>
                <w:ilvl w:val="0"/>
                <w:numId w:val="33"/>
              </w:numPr>
              <w:spacing w:afterLines="50" w:after="120"/>
              <w:contextualSpacing/>
              <w:rPr>
                <w:sz w:val="20"/>
                <w:rtl/>
              </w:rPr>
            </w:pPr>
          </w:p>
        </w:tc>
        <w:tc>
          <w:tcPr>
            <w:tcW w:w="1260" w:type="pct"/>
          </w:tcPr>
          <w:p w:rsidR="00420611" w:rsidRDefault="001555A6" w:rsidP="00475D81">
            <w:pPr>
              <w:keepNext/>
              <w:keepLines/>
              <w:spacing w:afterLines="50" w:after="120"/>
              <w:rPr>
                <w:rtl/>
              </w:rPr>
            </w:pPr>
            <w:r>
              <w:rPr>
                <w:rFonts w:hint="cs"/>
                <w:rtl/>
              </w:rPr>
              <w:t xml:space="preserve">מסירה שגויה </w:t>
            </w:r>
          </w:p>
        </w:tc>
        <w:tc>
          <w:tcPr>
            <w:tcW w:w="1596" w:type="pct"/>
          </w:tcPr>
          <w:p w:rsidR="00420611" w:rsidRDefault="001555A6" w:rsidP="00475D81">
            <w:pPr>
              <w:keepNext/>
              <w:keepLines/>
              <w:spacing w:afterLines="50" w:after="120"/>
              <w:rPr>
                <w:rtl/>
              </w:rPr>
            </w:pPr>
            <w:r>
              <w:rPr>
                <w:rFonts w:hint="cs"/>
                <w:rtl/>
              </w:rPr>
              <w:t>מסירה ליעד שונה מהיעד הנדרש על ידי המזמין</w:t>
            </w:r>
          </w:p>
        </w:tc>
        <w:tc>
          <w:tcPr>
            <w:tcW w:w="1719" w:type="pct"/>
          </w:tcPr>
          <w:p w:rsidR="00617B62" w:rsidRDefault="001555A6" w:rsidP="00617B62">
            <w:pPr>
              <w:keepNext/>
              <w:keepLines/>
              <w:spacing w:afterLines="50" w:after="120"/>
              <w:rPr>
                <w:sz w:val="20"/>
                <w:rtl/>
              </w:rPr>
            </w:pPr>
            <w:r>
              <w:rPr>
                <w:rFonts w:hint="cs"/>
                <w:sz w:val="20"/>
                <w:rtl/>
              </w:rPr>
              <w:t>500 ₪ על כל מקרה.</w:t>
            </w:r>
          </w:p>
          <w:p w:rsidR="00420611" w:rsidRPr="00420611" w:rsidRDefault="001555A6" w:rsidP="00617B62">
            <w:pPr>
              <w:keepNext/>
              <w:keepLines/>
              <w:spacing w:afterLines="50" w:after="120"/>
              <w:rPr>
                <w:rtl/>
              </w:rPr>
            </w:pPr>
            <w:r>
              <w:rPr>
                <w:rFonts w:hint="cs"/>
                <w:sz w:val="20"/>
                <w:rtl/>
              </w:rPr>
              <w:t xml:space="preserve">מעל 10 הפרות </w:t>
            </w:r>
            <w:r>
              <w:rPr>
                <w:sz w:val="20"/>
                <w:rtl/>
              </w:rPr>
              <w:t>–</w:t>
            </w:r>
            <w:r>
              <w:rPr>
                <w:rFonts w:hint="cs"/>
                <w:sz w:val="20"/>
                <w:rtl/>
              </w:rPr>
              <w:t xml:space="preserve"> הפרה יסודית.</w:t>
            </w:r>
          </w:p>
        </w:tc>
      </w:tr>
    </w:tbl>
    <w:p w:rsidR="001643DC" w:rsidRPr="00DB3242" w:rsidRDefault="001643DC" w:rsidP="008738F3">
      <w:pPr>
        <w:keepNext/>
        <w:keepLines/>
        <w:widowControl w:val="0"/>
        <w:spacing w:after="200" w:line="276" w:lineRule="auto"/>
        <w:ind w:left="368"/>
        <w:rPr>
          <w:rtl/>
        </w:rPr>
      </w:pPr>
    </w:p>
    <w:p w:rsidR="00B54311" w:rsidRPr="00DB3242" w:rsidRDefault="001555A6" w:rsidP="00B970EB">
      <w:pPr>
        <w:keepNext/>
        <w:keepLines/>
        <w:widowControl w:val="0"/>
        <w:numPr>
          <w:ilvl w:val="1"/>
          <w:numId w:val="27"/>
        </w:numPr>
        <w:tabs>
          <w:tab w:val="left" w:pos="935"/>
        </w:tabs>
        <w:spacing w:after="200" w:line="276" w:lineRule="auto"/>
        <w:ind w:left="935" w:hanging="567"/>
      </w:pPr>
      <w:r w:rsidRPr="00DB3242">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DB3242">
        <w:rPr>
          <w:rtl/>
        </w:rPr>
        <w:t>–</w:t>
      </w:r>
      <w:r w:rsidRPr="00DB3242">
        <w:rPr>
          <w:rFonts w:hint="cs"/>
          <w:rtl/>
        </w:rPr>
        <w:t xml:space="preserve"> 1970. </w:t>
      </w:r>
    </w:p>
    <w:p w:rsidR="00B54311" w:rsidRDefault="001555A6" w:rsidP="00B970EB">
      <w:pPr>
        <w:keepNext/>
        <w:keepLines/>
        <w:widowControl w:val="0"/>
        <w:numPr>
          <w:ilvl w:val="1"/>
          <w:numId w:val="27"/>
        </w:numPr>
        <w:spacing w:after="200" w:line="276" w:lineRule="auto"/>
        <w:ind w:left="935" w:hanging="567"/>
      </w:pPr>
      <w:r w:rsidRPr="00DB3242">
        <w:rPr>
          <w:rFonts w:hint="cs"/>
          <w:rtl/>
        </w:rPr>
        <w:t>אין באמור בסעיף זה כדי לגרוע מכל זכות הנתונה למשרד לפי הסכם זה</w:t>
      </w:r>
      <w:r>
        <w:rPr>
          <w:rFonts w:hint="cs"/>
          <w:rtl/>
        </w:rPr>
        <w:t xml:space="preserve"> ועל פי כל דין. </w:t>
      </w:r>
    </w:p>
    <w:p w:rsidR="00B54311" w:rsidRPr="00DB3242" w:rsidRDefault="00B54311" w:rsidP="008738F3">
      <w:pPr>
        <w:keepNext/>
        <w:keepLines/>
        <w:widowControl w:val="0"/>
        <w:ind w:left="720"/>
        <w:rPr>
          <w:rtl/>
        </w:rPr>
      </w:pPr>
    </w:p>
    <w:p w:rsidR="00B54311" w:rsidRPr="00656A7D" w:rsidRDefault="001555A6" w:rsidP="00B970EB">
      <w:pPr>
        <w:pStyle w:val="30"/>
        <w:keepNext/>
        <w:keepLines/>
        <w:widowControl w:val="0"/>
        <w:numPr>
          <w:ilvl w:val="0"/>
          <w:numId w:val="27"/>
        </w:numPr>
        <w:spacing w:after="120" w:line="360" w:lineRule="auto"/>
        <w:ind w:left="509" w:hanging="425"/>
        <w:jc w:val="both"/>
      </w:pPr>
      <w:r w:rsidRPr="00656A7D">
        <w:rPr>
          <w:rFonts w:hint="cs"/>
          <w:rtl/>
        </w:rPr>
        <w:t xml:space="preserve">נוהל היפרדות </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u w:val="single"/>
        </w:rPr>
      </w:pPr>
      <w:r w:rsidRPr="00656A7D">
        <w:rPr>
          <w:rFonts w:hint="cs"/>
          <w:b w:val="0"/>
          <w:bCs w:val="0"/>
          <w:rtl/>
        </w:rPr>
        <w:t>במקרה של סיום או ביטול הסכם זה מכל סיבה שהיא, המשרד שומר לעצמו את הזכות להפעיל נוהל ההיפרדות. תקופת ההיפרדות הינה תקופה בת 90 יום</w:t>
      </w:r>
      <w:r>
        <w:rPr>
          <w:rFonts w:hint="cs"/>
          <w:b w:val="0"/>
          <w:bCs w:val="0"/>
          <w:rtl/>
        </w:rPr>
        <w:t xml:space="preserve"> החופפת ל-3 חודשי ההסכם האחרונים.</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lastRenderedPageBreak/>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בתקופת ההיפרדות יהיה הספק הטובין והשירותים מחויב ל-</w:t>
      </w:r>
      <w:r w:rsidRPr="00656A7D">
        <w:rPr>
          <w:b w:val="0"/>
          <w:bCs w:val="0"/>
        </w:rPr>
        <w:t>SLA</w:t>
      </w:r>
      <w:r w:rsidRPr="00656A7D">
        <w:rPr>
          <w:rFonts w:hint="cs"/>
          <w:b w:val="0"/>
          <w:bCs w:val="0"/>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rsidR="00B54311" w:rsidRPr="00656A7D" w:rsidRDefault="001555A6" w:rsidP="00B970EB">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למען הסר ספק, סיום ההסכם, פקיעתו או ביטולו, מכל סיבה שהיא, לא יפגע בזכויות הצדדים שעילתם נוצרה לפני אותו מועד.</w:t>
      </w:r>
    </w:p>
    <w:p w:rsidR="00B54311" w:rsidRPr="00656A7D" w:rsidRDefault="001555A6" w:rsidP="00B970EB">
      <w:pPr>
        <w:pStyle w:val="30"/>
        <w:keepNext/>
        <w:keepLines/>
        <w:widowControl w:val="0"/>
        <w:numPr>
          <w:ilvl w:val="1"/>
          <w:numId w:val="27"/>
        </w:numPr>
        <w:spacing w:after="120" w:line="360" w:lineRule="auto"/>
        <w:ind w:left="990" w:hanging="630"/>
        <w:jc w:val="both"/>
        <w:rPr>
          <w:rFonts w:cs="Times New Roman"/>
          <w:b w:val="0"/>
          <w:bCs w:val="0"/>
          <w:sz w:val="22"/>
          <w:szCs w:val="22"/>
          <w:u w:val="single"/>
        </w:rPr>
      </w:pPr>
      <w:r w:rsidRPr="00656A7D">
        <w:rPr>
          <w:rFonts w:hint="cs"/>
          <w:b w:val="0"/>
          <w:bCs w:val="0"/>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w:t>
      </w:r>
      <w:r>
        <w:rPr>
          <w:rFonts w:hint="cs"/>
          <w:b w:val="0"/>
          <w:bCs w:val="0"/>
          <w:rtl/>
        </w:rPr>
        <w:t xml:space="preserve"> גם לאחר סיום ו/או ביטול הסכם זה.</w:t>
      </w:r>
    </w:p>
    <w:p w:rsidR="00B54311" w:rsidRPr="0054190D" w:rsidRDefault="00B54311" w:rsidP="008738F3">
      <w:pPr>
        <w:keepNext/>
        <w:keepLines/>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 xml:space="preserve">הוראות עיקריות ובסיסיות </w:t>
      </w:r>
    </w:p>
    <w:p w:rsidR="00B54311" w:rsidRDefault="001555A6" w:rsidP="008738F3">
      <w:pPr>
        <w:keepNext/>
        <w:keepLines/>
        <w:widowControl w:val="0"/>
        <w:ind w:left="720"/>
        <w:rPr>
          <w:rtl/>
        </w:rPr>
      </w:pPr>
      <w:r w:rsidRPr="00DB3242">
        <w:rPr>
          <w:rFonts w:hint="cs"/>
          <w:rtl/>
        </w:rPr>
        <w:t xml:space="preserve">הצדדים מסכימים כי חיובי הצדדים כמפורט בסעיפים </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Ref407888099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4</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Ref407888148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8</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10</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Ref407888187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11</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Ref407888228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15</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19</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instrText>REF</w:instrText>
      </w:r>
      <w:r w:rsidRPr="00DB3242">
        <w:rPr>
          <w:rtl/>
        </w:rPr>
        <w:instrText xml:space="preserve"> _</w:instrText>
      </w:r>
      <w:r w:rsidRPr="00DB3242">
        <w:instrText>Ref407888290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cs/>
        </w:rPr>
        <w:t>‎</w:t>
      </w:r>
      <w:r>
        <w:t>22</w:t>
      </w:r>
      <w:r w:rsidRPr="00DB3242">
        <w:rPr>
          <w:rtl/>
        </w:rPr>
        <w:fldChar w:fldCharType="end"/>
      </w:r>
      <w:r w:rsidRPr="00DB3242">
        <w:rPr>
          <w:rFonts w:hint="cs"/>
          <w:rtl/>
        </w:rPr>
        <w:t xml:space="preserve"> הם מעיקרי ההתקשרות והפרתם תחשב כהפרה יסודית של ההסכם על כל הנובע מכך, לרבות הסעיפים להם זכאי הצד המקיים כלפי הצד המפר. </w:t>
      </w:r>
    </w:p>
    <w:p w:rsidR="00B54311" w:rsidRPr="00DB3242" w:rsidRDefault="00B54311" w:rsidP="008738F3">
      <w:pPr>
        <w:keepNext/>
        <w:keepLines/>
        <w:widowControl w:val="0"/>
        <w:ind w:left="720"/>
        <w:rPr>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 xml:space="preserve">הוראות כלליות </w:t>
      </w:r>
    </w:p>
    <w:p w:rsidR="00B54311" w:rsidRPr="00DB3242" w:rsidRDefault="001555A6" w:rsidP="00B970EB">
      <w:pPr>
        <w:keepNext/>
        <w:keepLines/>
        <w:widowControl w:val="0"/>
        <w:numPr>
          <w:ilvl w:val="1"/>
          <w:numId w:val="27"/>
        </w:numPr>
        <w:spacing w:after="200" w:line="276" w:lineRule="auto"/>
        <w:ind w:left="935" w:hanging="567"/>
        <w:rPr>
          <w:rtl/>
        </w:rPr>
      </w:pPr>
      <w:r w:rsidRPr="00DB3242">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DB3242">
        <w:rPr>
          <w:rFonts w:hint="eastAsia"/>
          <w:rtl/>
        </w:rPr>
        <w:t>ר</w:t>
      </w:r>
      <w:r w:rsidRPr="00DB3242">
        <w:rPr>
          <w:rFonts w:hint="cs"/>
          <w:rtl/>
        </w:rPr>
        <w:t xml:space="preserve"> כוויתו</w:t>
      </w:r>
      <w:r w:rsidRPr="00DB3242">
        <w:rPr>
          <w:rFonts w:hint="eastAsia"/>
          <w:rtl/>
        </w:rPr>
        <w:t>ר</w:t>
      </w:r>
      <w:r w:rsidRPr="00DB3242">
        <w:rPr>
          <w:rFonts w:hint="cs"/>
          <w:rtl/>
        </w:rPr>
        <w:t xml:space="preserve"> על כל הפרה שלאחר מכן של אותה הוראה או הוראות אחרות זולת אם נעשה הוויתו</w:t>
      </w:r>
      <w:r w:rsidRPr="00DB3242">
        <w:rPr>
          <w:rFonts w:hint="eastAsia"/>
          <w:rtl/>
        </w:rPr>
        <w:t>ר</w:t>
      </w:r>
      <w:r w:rsidRPr="00DB3242">
        <w:rPr>
          <w:rFonts w:hint="cs"/>
          <w:rtl/>
        </w:rPr>
        <w:t xml:space="preserve"> בהתאם לאמור בסעיף קטן זה. </w:t>
      </w:r>
    </w:p>
    <w:p w:rsidR="00B54311" w:rsidRPr="00DB3242" w:rsidRDefault="001555A6" w:rsidP="00B970EB">
      <w:pPr>
        <w:keepNext/>
        <w:keepLines/>
        <w:widowControl w:val="0"/>
        <w:numPr>
          <w:ilvl w:val="1"/>
          <w:numId w:val="27"/>
        </w:numPr>
        <w:spacing w:after="200" w:line="276" w:lineRule="auto"/>
        <w:ind w:left="935" w:hanging="567"/>
        <w:rPr>
          <w:rtl/>
        </w:rPr>
      </w:pPr>
      <w:r w:rsidRPr="00DB3242">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rsidR="00B54311" w:rsidRPr="00F2623F" w:rsidRDefault="001555A6" w:rsidP="00B970EB">
      <w:pPr>
        <w:keepNext/>
        <w:keepLines/>
        <w:widowControl w:val="0"/>
        <w:numPr>
          <w:ilvl w:val="1"/>
          <w:numId w:val="27"/>
        </w:numPr>
        <w:spacing w:after="200" w:line="276" w:lineRule="auto"/>
        <w:ind w:left="935" w:hanging="575"/>
        <w:rPr>
          <w:rtl/>
        </w:rPr>
      </w:pPr>
      <w:r w:rsidRPr="00DB3242">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כתובות</w:t>
      </w:r>
      <w:r w:rsidRPr="00DB3242">
        <w:rPr>
          <w:rtl/>
        </w:rPr>
        <w:t xml:space="preserve"> </w:t>
      </w:r>
      <w:r w:rsidRPr="00DB3242">
        <w:rPr>
          <w:rFonts w:hint="cs"/>
          <w:rtl/>
        </w:rPr>
        <w:t>והודעות</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כתובת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והמשרד</w:t>
      </w:r>
      <w:r w:rsidRPr="00DB3242">
        <w:rPr>
          <w:rtl/>
        </w:rPr>
        <w:t xml:space="preserve"> </w:t>
      </w:r>
      <w:r w:rsidRPr="00DB3242">
        <w:rPr>
          <w:rFonts w:hint="cs"/>
          <w:rtl/>
        </w:rPr>
        <w:t>הינן</w:t>
      </w:r>
      <w:r w:rsidRPr="00DB3242">
        <w:rPr>
          <w:rtl/>
        </w:rPr>
        <w:t xml:space="preserve"> </w:t>
      </w:r>
      <w:r w:rsidRPr="00DB3242">
        <w:rPr>
          <w:rFonts w:hint="cs"/>
          <w:rtl/>
        </w:rPr>
        <w:t>כמפורט</w:t>
      </w:r>
      <w:r w:rsidRPr="00DB3242">
        <w:rPr>
          <w:rtl/>
        </w:rPr>
        <w:t xml:space="preserve"> </w:t>
      </w:r>
      <w:r w:rsidRPr="00DB3242">
        <w:rPr>
          <w:rFonts w:hint="cs"/>
          <w:rtl/>
        </w:rPr>
        <w:t>בראש</w:t>
      </w:r>
      <w:r w:rsidRPr="00DB3242">
        <w:rPr>
          <w:rtl/>
        </w:rPr>
        <w:t xml:space="preserve"> </w:t>
      </w:r>
      <w:r w:rsidRPr="00DB3242">
        <w:rPr>
          <w:rFonts w:hint="cs"/>
          <w:rtl/>
        </w:rPr>
        <w:t>ההסכם</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שתימסר</w:t>
      </w:r>
      <w:r w:rsidRPr="00DB3242">
        <w:rPr>
          <w:rtl/>
        </w:rPr>
        <w:t xml:space="preserve"> </w:t>
      </w:r>
      <w:r w:rsidRPr="00DB3242">
        <w:rPr>
          <w:rFonts w:hint="cs"/>
          <w:rtl/>
        </w:rPr>
        <w:t>לכתובת</w:t>
      </w:r>
      <w:r w:rsidRPr="00DB3242">
        <w:rPr>
          <w:rtl/>
        </w:rPr>
        <w:t xml:space="preserve"> </w:t>
      </w:r>
      <w:r w:rsidRPr="00DB3242">
        <w:rPr>
          <w:rFonts w:hint="cs"/>
          <w:rtl/>
        </w:rPr>
        <w:t>דלעיל</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נמסרה</w:t>
      </w:r>
      <w:r w:rsidRPr="00DB3242">
        <w:rPr>
          <w:rtl/>
        </w:rPr>
        <w:t xml:space="preserve"> </w:t>
      </w:r>
      <w:r w:rsidRPr="00DB3242">
        <w:rPr>
          <w:rFonts w:hint="cs"/>
          <w:rtl/>
        </w:rPr>
        <w:t>לנותן</w:t>
      </w:r>
      <w:r w:rsidRPr="00DB3242">
        <w:rPr>
          <w:rtl/>
        </w:rPr>
        <w:t xml:space="preserve"> </w:t>
      </w:r>
      <w:r w:rsidRPr="00DB3242">
        <w:rPr>
          <w:rFonts w:hint="cs"/>
          <w:rtl/>
        </w:rPr>
        <w:t>השירותים תוך</w:t>
      </w:r>
      <w:r w:rsidRPr="00DB3242">
        <w:rPr>
          <w:rtl/>
        </w:rPr>
        <w:t xml:space="preserve"> 3 </w:t>
      </w:r>
      <w:r w:rsidRPr="00DB3242">
        <w:rPr>
          <w:rFonts w:hint="cs"/>
          <w:rtl/>
        </w:rPr>
        <w:t>ימי</w:t>
      </w:r>
      <w:r w:rsidRPr="00DB3242">
        <w:rPr>
          <w:rtl/>
        </w:rPr>
        <w:t xml:space="preserve"> </w:t>
      </w:r>
      <w:r w:rsidRPr="00DB3242">
        <w:rPr>
          <w:rFonts w:hint="cs"/>
          <w:rtl/>
        </w:rPr>
        <w:t>עסקים</w:t>
      </w:r>
      <w:r w:rsidRPr="00DB3242">
        <w:rPr>
          <w:rtl/>
        </w:rPr>
        <w:t xml:space="preserve">, </w:t>
      </w:r>
      <w:r w:rsidRPr="00DB3242">
        <w:rPr>
          <w:rFonts w:hint="cs"/>
          <w:rtl/>
        </w:rPr>
        <w:t>ובלבד</w:t>
      </w:r>
      <w:r w:rsidRPr="00DB3242">
        <w:rPr>
          <w:rtl/>
        </w:rPr>
        <w:t xml:space="preserve"> </w:t>
      </w:r>
      <w:r w:rsidRPr="00DB3242">
        <w:rPr>
          <w:rFonts w:hint="cs"/>
          <w:rtl/>
        </w:rPr>
        <w:t>שנשלחה</w:t>
      </w:r>
      <w:r w:rsidRPr="00DB3242">
        <w:rPr>
          <w:rtl/>
        </w:rPr>
        <w:t xml:space="preserve"> </w:t>
      </w:r>
      <w:r w:rsidRPr="00DB3242">
        <w:rPr>
          <w:rFonts w:hint="cs"/>
          <w:rtl/>
        </w:rPr>
        <w:t>בדואר</w:t>
      </w:r>
      <w:r w:rsidRPr="00DB3242">
        <w:rPr>
          <w:rtl/>
        </w:rPr>
        <w:t xml:space="preserve"> </w:t>
      </w:r>
      <w:r w:rsidRPr="00DB3242">
        <w:rPr>
          <w:rFonts w:hint="cs"/>
          <w:rtl/>
        </w:rPr>
        <w:t>רשום</w:t>
      </w:r>
      <w:r w:rsidRPr="00DB3242">
        <w:rPr>
          <w:rtl/>
        </w:rPr>
        <w:t>.</w:t>
      </w:r>
    </w:p>
    <w:p w:rsidR="00B54311" w:rsidRPr="00DB3242" w:rsidRDefault="001555A6" w:rsidP="00B970EB">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ללא</w:t>
      </w:r>
      <w:r w:rsidRPr="00DB3242">
        <w:rPr>
          <w:rtl/>
        </w:rPr>
        <w:t xml:space="preserve"> </w:t>
      </w:r>
      <w:r w:rsidRPr="00DB3242">
        <w:rPr>
          <w:rFonts w:hint="cs"/>
          <w:rtl/>
        </w:rPr>
        <w:t>שיהוי</w:t>
      </w:r>
      <w:r w:rsidRPr="00DB3242">
        <w:rPr>
          <w:rtl/>
        </w:rPr>
        <w:t xml:space="preserve">, </w:t>
      </w:r>
      <w:r w:rsidRPr="00DB3242">
        <w:rPr>
          <w:rFonts w:hint="cs"/>
          <w:rtl/>
        </w:rPr>
        <w:t>על</w:t>
      </w:r>
      <w:r w:rsidRPr="00DB3242">
        <w:rPr>
          <w:rtl/>
        </w:rPr>
        <w:t xml:space="preserve"> </w:t>
      </w:r>
      <w:r w:rsidRPr="00DB3242">
        <w:rPr>
          <w:rFonts w:hint="cs"/>
          <w:rtl/>
        </w:rPr>
        <w:t>שינוי</w:t>
      </w:r>
      <w:r w:rsidRPr="00DB3242">
        <w:rPr>
          <w:rtl/>
        </w:rPr>
        <w:t xml:space="preserve"> </w:t>
      </w:r>
      <w:r w:rsidRPr="00DB3242">
        <w:rPr>
          <w:rFonts w:hint="cs"/>
          <w:rtl/>
        </w:rPr>
        <w:t>בכתובתו</w:t>
      </w:r>
      <w:r w:rsidRPr="00DB3242">
        <w:rPr>
          <w:rtl/>
        </w:rPr>
        <w:t xml:space="preserve">. </w:t>
      </w:r>
      <w:r w:rsidRPr="00DB3242">
        <w:rPr>
          <w:rFonts w:hint="cs"/>
          <w:rtl/>
        </w:rPr>
        <w:t>הודעה</w:t>
      </w:r>
      <w:r w:rsidRPr="00DB3242">
        <w:rPr>
          <w:rtl/>
        </w:rPr>
        <w:t xml:space="preserve"> </w:t>
      </w:r>
      <w:r w:rsidRPr="00DB3242">
        <w:rPr>
          <w:rFonts w:hint="cs"/>
          <w:rtl/>
        </w:rPr>
        <w:t>לפי</w:t>
      </w:r>
      <w:r w:rsidRPr="00DB3242">
        <w:rPr>
          <w:rtl/>
        </w:rPr>
        <w:t xml:space="preserve"> </w:t>
      </w:r>
      <w:r w:rsidRPr="00DB3242">
        <w:rPr>
          <w:rFonts w:hint="cs"/>
          <w:rtl/>
        </w:rPr>
        <w:t>סעיף זה</w:t>
      </w:r>
      <w:r w:rsidRPr="00DB3242">
        <w:rPr>
          <w:rtl/>
        </w:rPr>
        <w:t xml:space="preserve"> </w:t>
      </w:r>
      <w:r w:rsidRPr="00DB3242">
        <w:rPr>
          <w:rFonts w:hint="cs"/>
          <w:rtl/>
        </w:rPr>
        <w:t>תינתן</w:t>
      </w:r>
      <w:r w:rsidRPr="00DB3242">
        <w:rPr>
          <w:rtl/>
        </w:rPr>
        <w:t xml:space="preserve"> </w:t>
      </w:r>
      <w:r w:rsidRPr="00DB3242">
        <w:rPr>
          <w:rFonts w:hint="cs"/>
          <w:rtl/>
        </w:rPr>
        <w:t>לנציג</w:t>
      </w:r>
      <w:r w:rsidRPr="00DB3242">
        <w:rPr>
          <w:rtl/>
        </w:rPr>
        <w:t xml:space="preserve"> </w:t>
      </w:r>
      <w:r w:rsidRPr="00DB3242">
        <w:rPr>
          <w:rFonts w:hint="cs"/>
          <w:rtl/>
        </w:rPr>
        <w:t>ולחשבות משרד</w:t>
      </w:r>
      <w:r w:rsidRPr="00DB3242">
        <w:rPr>
          <w:rtl/>
        </w:rPr>
        <w:t xml:space="preserve"> </w:t>
      </w:r>
      <w:r w:rsidRPr="00DB3242">
        <w:rPr>
          <w:rFonts w:hint="cs"/>
          <w:rtl/>
        </w:rPr>
        <w:t xml:space="preserve">המשפטים. </w:t>
      </w:r>
    </w:p>
    <w:p w:rsidR="00B54311" w:rsidRPr="00DB3242" w:rsidRDefault="001555A6" w:rsidP="00B970EB">
      <w:pPr>
        <w:keepNext/>
        <w:keepLines/>
        <w:widowControl w:val="0"/>
        <w:numPr>
          <w:ilvl w:val="1"/>
          <w:numId w:val="27"/>
        </w:numPr>
        <w:spacing w:after="200" w:line="276" w:lineRule="auto"/>
        <w:ind w:left="935" w:hanging="575"/>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אשר</w:t>
      </w:r>
      <w:r w:rsidRPr="00DB3242">
        <w:rPr>
          <w:rtl/>
        </w:rPr>
        <w:t xml:space="preserve"> </w:t>
      </w:r>
      <w:r w:rsidRPr="00DB3242">
        <w:rPr>
          <w:rFonts w:hint="cs"/>
          <w:rtl/>
        </w:rPr>
        <w:t>שוגרה</w:t>
      </w:r>
      <w:r w:rsidRPr="00DB3242">
        <w:rPr>
          <w:rtl/>
        </w:rPr>
        <w:t xml:space="preserve"> </w:t>
      </w:r>
      <w:r w:rsidRPr="00DB3242">
        <w:rPr>
          <w:rFonts w:hint="cs"/>
          <w:rtl/>
        </w:rPr>
        <w:t>במכשיר</w:t>
      </w:r>
      <w:r w:rsidRPr="00DB3242">
        <w:rPr>
          <w:rtl/>
        </w:rPr>
        <w:t xml:space="preserve"> </w:t>
      </w:r>
      <w:r w:rsidRPr="00DB3242">
        <w:rPr>
          <w:rFonts w:hint="cs"/>
          <w:rtl/>
        </w:rPr>
        <w:t>פקסימיליה</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הגיעה</w:t>
      </w:r>
      <w:r w:rsidRPr="00DB3242">
        <w:rPr>
          <w:rtl/>
        </w:rPr>
        <w:t xml:space="preserve"> </w:t>
      </w:r>
      <w:r w:rsidRPr="00DB3242">
        <w:rPr>
          <w:rFonts w:hint="cs"/>
          <w:rtl/>
        </w:rPr>
        <w:t>לתעודתה</w:t>
      </w:r>
      <w:r w:rsidRPr="00DB3242">
        <w:rPr>
          <w:rtl/>
        </w:rPr>
        <w:t xml:space="preserve"> </w:t>
      </w:r>
      <w:r w:rsidRPr="00DB3242">
        <w:rPr>
          <w:rFonts w:hint="cs"/>
          <w:rtl/>
        </w:rPr>
        <w:t>בתוך</w:t>
      </w:r>
      <w:r w:rsidRPr="00DB3242">
        <w:rPr>
          <w:rtl/>
        </w:rPr>
        <w:t xml:space="preserve"> 24 </w:t>
      </w:r>
      <w:r w:rsidRPr="00DB3242">
        <w:rPr>
          <w:rFonts w:hint="cs"/>
          <w:rtl/>
        </w:rPr>
        <w:t>שעות</w:t>
      </w:r>
      <w:r w:rsidRPr="00DB3242">
        <w:rPr>
          <w:rtl/>
        </w:rPr>
        <w:t xml:space="preserve">, </w:t>
      </w:r>
      <w:r w:rsidRPr="00DB3242">
        <w:rPr>
          <w:rFonts w:hint="cs"/>
          <w:rtl/>
        </w:rPr>
        <w:t>אם</w:t>
      </w:r>
      <w:r w:rsidRPr="00DB3242">
        <w:rPr>
          <w:rtl/>
        </w:rPr>
        <w:t xml:space="preserve"> </w:t>
      </w:r>
      <w:r w:rsidRPr="00DB3242">
        <w:rPr>
          <w:rFonts w:hint="cs"/>
          <w:rtl/>
        </w:rPr>
        <w:t>שוגרה</w:t>
      </w:r>
      <w:r w:rsidRPr="00DB3242">
        <w:rPr>
          <w:rtl/>
        </w:rPr>
        <w:t xml:space="preserve"> </w:t>
      </w:r>
      <w:r w:rsidRPr="00DB3242">
        <w:rPr>
          <w:rFonts w:hint="cs"/>
          <w:rtl/>
        </w:rPr>
        <w:t>במהלך</w:t>
      </w:r>
      <w:r w:rsidRPr="00DB3242">
        <w:rPr>
          <w:rtl/>
        </w:rPr>
        <w:t xml:space="preserve"> </w:t>
      </w:r>
      <w:r w:rsidRPr="00DB3242">
        <w:rPr>
          <w:rFonts w:hint="cs"/>
          <w:rtl/>
        </w:rPr>
        <w:t>יום</w:t>
      </w:r>
      <w:r w:rsidRPr="00DB3242">
        <w:rPr>
          <w:rtl/>
        </w:rPr>
        <w:t xml:space="preserve"> </w:t>
      </w:r>
      <w:r w:rsidRPr="00DB3242">
        <w:rPr>
          <w:rFonts w:hint="cs"/>
          <w:rtl/>
        </w:rPr>
        <w:t>עסקים</w:t>
      </w:r>
      <w:r w:rsidRPr="00DB3242">
        <w:rPr>
          <w:rtl/>
        </w:rPr>
        <w:t xml:space="preserve"> </w:t>
      </w:r>
      <w:r w:rsidRPr="00DB3242">
        <w:rPr>
          <w:rFonts w:hint="cs"/>
          <w:rtl/>
        </w:rPr>
        <w:t>רגיל</w:t>
      </w:r>
      <w:r w:rsidRPr="00DB3242">
        <w:rPr>
          <w:rtl/>
        </w:rPr>
        <w:t xml:space="preserve"> </w:t>
      </w:r>
      <w:r w:rsidRPr="00DB3242">
        <w:rPr>
          <w:rFonts w:hint="cs"/>
          <w:rtl/>
        </w:rPr>
        <w:t>ונתקבל</w:t>
      </w:r>
      <w:r w:rsidRPr="00DB3242">
        <w:rPr>
          <w:rtl/>
        </w:rPr>
        <w:t xml:space="preserve"> </w:t>
      </w:r>
      <w:r w:rsidRPr="00DB3242">
        <w:rPr>
          <w:rFonts w:hint="cs"/>
          <w:rtl/>
        </w:rPr>
        <w:t>אישור</w:t>
      </w:r>
      <w:r w:rsidRPr="00DB3242">
        <w:rPr>
          <w:rtl/>
        </w:rPr>
        <w:t xml:space="preserve"> </w:t>
      </w:r>
      <w:r w:rsidRPr="00DB3242">
        <w:rPr>
          <w:rFonts w:hint="cs"/>
          <w:rtl/>
        </w:rPr>
        <w:t>מכשיר</w:t>
      </w:r>
      <w:r w:rsidRPr="00DB3242">
        <w:rPr>
          <w:rtl/>
        </w:rPr>
        <w:t xml:space="preserve"> </w:t>
      </w:r>
      <w:r w:rsidRPr="00DB3242">
        <w:rPr>
          <w:rFonts w:hint="cs"/>
          <w:rtl/>
        </w:rPr>
        <w:t>הפקסימיליה</w:t>
      </w:r>
      <w:r w:rsidRPr="00DB3242">
        <w:rPr>
          <w:rtl/>
        </w:rPr>
        <w:t xml:space="preserve"> </w:t>
      </w:r>
      <w:r w:rsidRPr="00DB3242">
        <w:rPr>
          <w:rFonts w:hint="cs"/>
          <w:rtl/>
        </w:rPr>
        <w:t>על</w:t>
      </w:r>
      <w:r w:rsidRPr="00DB3242">
        <w:rPr>
          <w:rtl/>
        </w:rPr>
        <w:t xml:space="preserve"> </w:t>
      </w:r>
      <w:r w:rsidRPr="00DB3242">
        <w:rPr>
          <w:rFonts w:hint="cs"/>
          <w:rtl/>
        </w:rPr>
        <w:t>העברתה</w:t>
      </w:r>
      <w:r w:rsidRPr="00DB3242">
        <w:rPr>
          <w:rtl/>
        </w:rPr>
        <w:t xml:space="preserve"> </w:t>
      </w:r>
      <w:r w:rsidRPr="00DB3242">
        <w:rPr>
          <w:rFonts w:hint="cs"/>
          <w:rtl/>
        </w:rPr>
        <w:t>התקינה</w:t>
      </w:r>
      <w:r w:rsidRPr="00DB3242">
        <w:rPr>
          <w:rtl/>
        </w:rPr>
        <w:t xml:space="preserve"> </w:t>
      </w:r>
      <w:r w:rsidRPr="00DB3242">
        <w:rPr>
          <w:rFonts w:hint="cs"/>
          <w:rtl/>
        </w:rPr>
        <w:t>בשלמות</w:t>
      </w:r>
      <w:r w:rsidRPr="00DB3242">
        <w:rPr>
          <w:rtl/>
        </w:rPr>
        <w:t>.</w:t>
      </w: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מיצוי</w:t>
      </w:r>
      <w:r w:rsidRPr="00DB3242">
        <w:rPr>
          <w:rtl/>
        </w:rPr>
        <w:t xml:space="preserve"> </w:t>
      </w:r>
      <w:r w:rsidRPr="00DB3242">
        <w:rPr>
          <w:rFonts w:hint="cs"/>
          <w:rtl/>
        </w:rPr>
        <w:t>זכויות</w:t>
      </w:r>
    </w:p>
    <w:p w:rsidR="00B54311" w:rsidRPr="00DB3242" w:rsidRDefault="001555A6" w:rsidP="008738F3">
      <w:pPr>
        <w:keepNext/>
        <w:keepLines/>
        <w:widowControl w:val="0"/>
        <w:rPr>
          <w:rtl/>
        </w:rPr>
      </w:pPr>
      <w:r w:rsidRPr="00DB3242">
        <w:rPr>
          <w:rFonts w:hint="cs"/>
          <w:rtl/>
        </w:rPr>
        <w:t>מוצהר</w:t>
      </w:r>
      <w:r w:rsidRPr="00DB3242">
        <w:rPr>
          <w:rtl/>
        </w:rPr>
        <w:t xml:space="preserve"> </w:t>
      </w:r>
      <w:r w:rsidRPr="00DB3242">
        <w:rPr>
          <w:rFonts w:hint="cs"/>
          <w:rtl/>
        </w:rPr>
        <w:t>ומוסכם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מהווים</w:t>
      </w:r>
      <w:r w:rsidRPr="00DB3242">
        <w:rPr>
          <w:rtl/>
        </w:rPr>
        <w:t xml:space="preserve"> </w:t>
      </w:r>
      <w:r w:rsidRPr="00DB3242">
        <w:rPr>
          <w:rFonts w:hint="cs"/>
          <w:rtl/>
        </w:rPr>
        <w:t>ביטוי</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הצדדים</w:t>
      </w:r>
      <w:r w:rsidRPr="00DB3242">
        <w:rPr>
          <w:rtl/>
        </w:rPr>
        <w:t xml:space="preserve">, </w:t>
      </w:r>
      <w:r w:rsidRPr="00DB3242">
        <w:rPr>
          <w:rFonts w:hint="cs"/>
          <w:rtl/>
        </w:rPr>
        <w:t>והם</w:t>
      </w:r>
      <w:r w:rsidRPr="00DB3242">
        <w:rPr>
          <w:rtl/>
        </w:rPr>
        <w:t xml:space="preserve"> </w:t>
      </w:r>
      <w:r w:rsidRPr="00DB3242">
        <w:rPr>
          <w:rFonts w:hint="cs"/>
          <w:rtl/>
        </w:rPr>
        <w:t>מבטלים</w:t>
      </w:r>
      <w:r w:rsidRPr="00DB3242">
        <w:rPr>
          <w:rtl/>
        </w:rPr>
        <w:t xml:space="preserve"> </w:t>
      </w:r>
      <w:r w:rsidRPr="00DB3242">
        <w:rPr>
          <w:rFonts w:hint="cs"/>
          <w:rtl/>
        </w:rPr>
        <w:t>כל</w:t>
      </w:r>
      <w:r w:rsidRPr="00DB3242">
        <w:rPr>
          <w:rtl/>
        </w:rPr>
        <w:t xml:space="preserve"> </w:t>
      </w:r>
      <w:r w:rsidRPr="00DB3242">
        <w:rPr>
          <w:rFonts w:hint="cs"/>
          <w:rtl/>
        </w:rPr>
        <w:t>הסכם</w:t>
      </w:r>
      <w:r w:rsidRPr="00DB3242">
        <w:rPr>
          <w:rtl/>
        </w:rPr>
        <w:t xml:space="preserve">, </w:t>
      </w:r>
      <w:r w:rsidRPr="00DB3242">
        <w:rPr>
          <w:rFonts w:hint="cs"/>
          <w:rtl/>
        </w:rPr>
        <w:t>מצג</w:t>
      </w:r>
      <w:r w:rsidRPr="00DB3242">
        <w:rPr>
          <w:rtl/>
        </w:rPr>
        <w:t xml:space="preserve">, </w:t>
      </w:r>
      <w:r w:rsidRPr="00DB3242">
        <w:rPr>
          <w:rFonts w:hint="cs"/>
          <w:rtl/>
        </w:rPr>
        <w:t>הבטחה</w:t>
      </w:r>
      <w:r w:rsidRPr="00DB3242">
        <w:rPr>
          <w:rtl/>
        </w:rPr>
        <w:t xml:space="preserve"> </w:t>
      </w:r>
      <w:r w:rsidRPr="00DB3242">
        <w:rPr>
          <w:rFonts w:hint="cs"/>
          <w:rtl/>
        </w:rPr>
        <w:t>או</w:t>
      </w:r>
      <w:r w:rsidRPr="00DB3242">
        <w:rPr>
          <w:rtl/>
        </w:rPr>
        <w:t xml:space="preserve"> </w:t>
      </w:r>
      <w:r w:rsidRPr="00DB3242">
        <w:rPr>
          <w:rFonts w:hint="cs"/>
          <w:rtl/>
        </w:rPr>
        <w:t>נוהג</w:t>
      </w:r>
      <w:r w:rsidRPr="00DB3242">
        <w:rPr>
          <w:rtl/>
        </w:rPr>
        <w:t xml:space="preserve"> </w:t>
      </w:r>
      <w:r w:rsidRPr="00DB3242">
        <w:rPr>
          <w:rFonts w:hint="cs"/>
          <w:rtl/>
        </w:rPr>
        <w:t>שקדם</w:t>
      </w:r>
      <w:r w:rsidRPr="00DB3242">
        <w:rPr>
          <w:rtl/>
        </w:rPr>
        <w:t xml:space="preserve"> </w:t>
      </w:r>
      <w:r w:rsidRPr="00DB3242">
        <w:rPr>
          <w:rFonts w:hint="cs"/>
          <w:rtl/>
        </w:rPr>
        <w:t>לחתימתו</w:t>
      </w:r>
      <w:r>
        <w:rPr>
          <w:rFonts w:hint="cs"/>
          <w:rtl/>
        </w:rPr>
        <w:t>.</w:t>
      </w:r>
    </w:p>
    <w:p w:rsidR="00B54311" w:rsidRPr="00DB3242" w:rsidRDefault="00B54311" w:rsidP="008738F3">
      <w:pPr>
        <w:keepNext/>
        <w:keepLines/>
        <w:widowControl w:val="0"/>
        <w:rPr>
          <w:rtl/>
        </w:rPr>
      </w:pPr>
    </w:p>
    <w:p w:rsidR="00B54311" w:rsidRPr="00DB3242" w:rsidRDefault="001555A6" w:rsidP="00B970EB">
      <w:pPr>
        <w:pStyle w:val="30"/>
        <w:keepNext/>
        <w:keepLines/>
        <w:widowControl w:val="0"/>
        <w:numPr>
          <w:ilvl w:val="0"/>
          <w:numId w:val="27"/>
        </w:numPr>
        <w:spacing w:after="120" w:line="360" w:lineRule="auto"/>
        <w:jc w:val="left"/>
        <w:rPr>
          <w:rtl/>
        </w:rPr>
      </w:pPr>
      <w:r w:rsidRPr="00DB3242">
        <w:rPr>
          <w:rFonts w:hint="cs"/>
          <w:rtl/>
        </w:rPr>
        <w:t>רשימת</w:t>
      </w:r>
      <w:r w:rsidRPr="00DB3242">
        <w:rPr>
          <w:rtl/>
        </w:rPr>
        <w:t xml:space="preserve"> </w:t>
      </w:r>
      <w:r w:rsidRPr="00DB3242">
        <w:rPr>
          <w:rFonts w:hint="cs"/>
          <w:rtl/>
        </w:rPr>
        <w:t>נספחים</w:t>
      </w:r>
      <w:r w:rsidRPr="00DB3242">
        <w:rPr>
          <w:rtl/>
        </w:rPr>
        <w:t xml:space="preserve"> </w:t>
      </w:r>
      <w:r w:rsidRPr="00DB3242">
        <w:rPr>
          <w:rFonts w:hint="cs"/>
          <w:rtl/>
        </w:rPr>
        <w:t>להסכם</w:t>
      </w:r>
    </w:p>
    <w:p w:rsidR="00B54311" w:rsidRPr="00DB3242" w:rsidRDefault="001555A6" w:rsidP="008738F3">
      <w:pPr>
        <w:keepNext/>
        <w:keepLines/>
        <w:widowControl w:val="0"/>
        <w:rPr>
          <w:b/>
          <w:bCs/>
          <w:rtl/>
        </w:rPr>
      </w:pPr>
      <w:r w:rsidRPr="00DB3242">
        <w:rPr>
          <w:rFonts w:hint="cs"/>
          <w:b/>
          <w:bCs/>
          <w:rtl/>
        </w:rPr>
        <w:t>נספח</w:t>
      </w:r>
      <w:r w:rsidRPr="00DB3242">
        <w:rPr>
          <w:b/>
          <w:bCs/>
          <w:rtl/>
        </w:rPr>
        <w:t xml:space="preserve"> 1 </w:t>
      </w:r>
      <w:r w:rsidRPr="00DB3242">
        <w:rPr>
          <w:rFonts w:hint="cs"/>
          <w:b/>
          <w:bCs/>
          <w:rtl/>
        </w:rPr>
        <w:t xml:space="preserve">להסכם </w:t>
      </w:r>
      <w:r w:rsidRPr="00DB3242">
        <w:rPr>
          <w:b/>
          <w:bCs/>
          <w:rtl/>
        </w:rPr>
        <w:t xml:space="preserve">– </w:t>
      </w:r>
      <w:r w:rsidRPr="00DB3242">
        <w:rPr>
          <w:rFonts w:hint="cs"/>
          <w:b/>
          <w:bCs/>
          <w:rtl/>
        </w:rPr>
        <w:t>העתק</w:t>
      </w:r>
      <w:r w:rsidRPr="00DB3242">
        <w:rPr>
          <w:b/>
          <w:bCs/>
          <w:rtl/>
        </w:rPr>
        <w:t xml:space="preserve"> </w:t>
      </w:r>
      <w:r w:rsidRPr="00DB3242">
        <w:rPr>
          <w:rFonts w:hint="cs"/>
          <w:b/>
          <w:bCs/>
          <w:rtl/>
        </w:rPr>
        <w:t>של</w:t>
      </w:r>
      <w:r w:rsidRPr="00DB3242">
        <w:rPr>
          <w:b/>
          <w:bCs/>
          <w:rtl/>
        </w:rPr>
        <w:t xml:space="preserve"> </w:t>
      </w:r>
      <w:r w:rsidRPr="00DB3242">
        <w:rPr>
          <w:rFonts w:hint="cs"/>
          <w:b/>
          <w:bCs/>
          <w:rtl/>
        </w:rPr>
        <w:t>מכרז</w:t>
      </w:r>
      <w:r w:rsidRPr="00DB3242">
        <w:rPr>
          <w:b/>
          <w:bCs/>
          <w:rtl/>
        </w:rPr>
        <w:t xml:space="preserve"> </w:t>
      </w:r>
      <w:r w:rsidRPr="00DB3242">
        <w:rPr>
          <w:rFonts w:hint="cs"/>
          <w:b/>
          <w:bCs/>
          <w:rtl/>
        </w:rPr>
        <w:t>מס</w:t>
      </w:r>
      <w:r w:rsidRPr="00DB3242">
        <w:rPr>
          <w:b/>
          <w:bCs/>
          <w:rtl/>
        </w:rPr>
        <w:t>'</w:t>
      </w:r>
      <w:r w:rsidRPr="00D13F32">
        <w:rPr>
          <w:rFonts w:hint="cs"/>
          <w:b/>
          <w:bCs/>
          <w:highlight w:val="yellow"/>
          <w:rtl/>
        </w:rPr>
        <w:t>_________</w:t>
      </w:r>
      <w:r>
        <w:rPr>
          <w:rFonts w:hint="cs"/>
          <w:b/>
          <w:bCs/>
          <w:rtl/>
        </w:rPr>
        <w:t xml:space="preserve"> ונספחיו</w:t>
      </w:r>
    </w:p>
    <w:p w:rsidR="00A711F0" w:rsidRDefault="001555A6" w:rsidP="00F2623F">
      <w:pPr>
        <w:keepNext/>
        <w:keepLines/>
        <w:widowControl w:val="0"/>
        <w:rPr>
          <w:b/>
          <w:bCs/>
          <w:rtl/>
        </w:rPr>
      </w:pPr>
      <w:r w:rsidRPr="00DB3242">
        <w:rPr>
          <w:rFonts w:hint="cs"/>
          <w:b/>
          <w:bCs/>
          <w:rtl/>
        </w:rPr>
        <w:t>נספח</w:t>
      </w:r>
      <w:r w:rsidRPr="00DB3242">
        <w:rPr>
          <w:b/>
          <w:bCs/>
          <w:rtl/>
        </w:rPr>
        <w:t xml:space="preserve"> 2 </w:t>
      </w:r>
      <w:r w:rsidRPr="00DB3242">
        <w:rPr>
          <w:rFonts w:hint="cs"/>
          <w:b/>
          <w:bCs/>
          <w:rtl/>
        </w:rPr>
        <w:t xml:space="preserve">להסכם </w:t>
      </w:r>
      <w:r w:rsidRPr="00DB3242">
        <w:rPr>
          <w:b/>
          <w:bCs/>
          <w:rtl/>
        </w:rPr>
        <w:t>–</w:t>
      </w:r>
      <w:r w:rsidRPr="00DB3242">
        <w:rPr>
          <w:rFonts w:hint="cs"/>
          <w:b/>
          <w:bCs/>
          <w:rtl/>
        </w:rPr>
        <w:t xml:space="preserve"> הצעת</w:t>
      </w:r>
      <w:r w:rsidRPr="00DB3242">
        <w:rPr>
          <w:b/>
          <w:bCs/>
          <w:rtl/>
        </w:rPr>
        <w:t xml:space="preserve"> </w:t>
      </w:r>
      <w:r w:rsidRPr="00DB3242">
        <w:rPr>
          <w:rFonts w:hint="cs"/>
          <w:b/>
          <w:bCs/>
          <w:rtl/>
        </w:rPr>
        <w:t>המציע</w:t>
      </w:r>
      <w:r w:rsidRPr="00DB3242">
        <w:rPr>
          <w:b/>
          <w:bCs/>
          <w:rtl/>
        </w:rPr>
        <w:t xml:space="preserve"> </w:t>
      </w:r>
      <w:r w:rsidRPr="00DB3242">
        <w:rPr>
          <w:rFonts w:hint="cs"/>
          <w:b/>
          <w:bCs/>
          <w:rtl/>
        </w:rPr>
        <w:t>הזוכה</w:t>
      </w:r>
      <w:r>
        <w:rPr>
          <w:rFonts w:hint="cs"/>
          <w:b/>
          <w:bCs/>
          <w:rtl/>
        </w:rPr>
        <w:t xml:space="preserve"> ובכללה הצעת המחיר</w:t>
      </w:r>
    </w:p>
    <w:p w:rsidR="00F2623F" w:rsidRDefault="001555A6" w:rsidP="00F2623F">
      <w:pPr>
        <w:keepNext/>
        <w:keepLines/>
        <w:widowControl w:val="0"/>
        <w:rPr>
          <w:b/>
          <w:bCs/>
          <w:rtl/>
        </w:rPr>
      </w:pPr>
      <w:r>
        <w:rPr>
          <w:rFonts w:hint="cs"/>
          <w:b/>
          <w:bCs/>
          <w:rtl/>
        </w:rPr>
        <w:t xml:space="preserve">נספח 3 להסכם </w:t>
      </w:r>
      <w:r>
        <w:rPr>
          <w:b/>
          <w:bCs/>
          <w:rtl/>
        </w:rPr>
        <w:t>–</w:t>
      </w:r>
      <w:r>
        <w:rPr>
          <w:rFonts w:hint="cs"/>
          <w:b/>
          <w:bCs/>
          <w:rtl/>
        </w:rPr>
        <w:t xml:space="preserve"> התחייבות לעבודה בפורטל הספקים</w:t>
      </w:r>
    </w:p>
    <w:p w:rsidR="00F2623F" w:rsidRDefault="001555A6" w:rsidP="00F2623F">
      <w:pPr>
        <w:keepNext/>
        <w:keepLines/>
        <w:widowControl w:val="0"/>
        <w:rPr>
          <w:b/>
          <w:bCs/>
          <w:rtl/>
        </w:rPr>
      </w:pPr>
      <w:r w:rsidRPr="00DB3242">
        <w:rPr>
          <w:rFonts w:hint="cs"/>
          <w:b/>
          <w:bCs/>
          <w:rtl/>
        </w:rPr>
        <w:t xml:space="preserve">נספח </w:t>
      </w:r>
      <w:r>
        <w:rPr>
          <w:rFonts w:hint="cs"/>
          <w:b/>
          <w:bCs/>
          <w:rtl/>
        </w:rPr>
        <w:t>4</w:t>
      </w:r>
      <w:r w:rsidRPr="00DB3242">
        <w:rPr>
          <w:rFonts w:hint="cs"/>
          <w:b/>
          <w:bCs/>
          <w:rtl/>
        </w:rPr>
        <w:t xml:space="preserve"> להסכם</w:t>
      </w:r>
      <w:r>
        <w:rPr>
          <w:rFonts w:hint="cs"/>
          <w:b/>
          <w:bCs/>
          <w:rtl/>
        </w:rPr>
        <w:t xml:space="preserve"> </w:t>
      </w:r>
      <w:r w:rsidRPr="00DB3242">
        <w:rPr>
          <w:rFonts w:hint="cs"/>
          <w:b/>
          <w:bCs/>
          <w:rtl/>
        </w:rPr>
        <w:t>- הצהרה לפי סעיף 28(א)(1) לחוק הגברת האכיפה על דיני העבודה, תשע"ב-2011</w:t>
      </w:r>
    </w:p>
    <w:p w:rsidR="00BE7C1D" w:rsidRDefault="001555A6" w:rsidP="00F2623F">
      <w:pPr>
        <w:keepNext/>
        <w:keepLines/>
        <w:widowControl w:val="0"/>
        <w:rPr>
          <w:b/>
          <w:bCs/>
          <w:rtl/>
        </w:rPr>
      </w:pPr>
      <w:r>
        <w:rPr>
          <w:rFonts w:hint="cs"/>
          <w:b/>
          <w:bCs/>
          <w:rtl/>
        </w:rPr>
        <w:t xml:space="preserve">נספח </w:t>
      </w:r>
      <w:r w:rsidR="008C7EEE">
        <w:rPr>
          <w:rFonts w:hint="cs"/>
          <w:b/>
          <w:bCs/>
          <w:rtl/>
        </w:rPr>
        <w:t>5</w:t>
      </w:r>
      <w:r>
        <w:rPr>
          <w:rFonts w:hint="cs"/>
          <w:b/>
          <w:bCs/>
          <w:rtl/>
        </w:rPr>
        <w:t xml:space="preserve"> להסכם </w:t>
      </w:r>
      <w:r>
        <w:rPr>
          <w:b/>
          <w:bCs/>
          <w:rtl/>
        </w:rPr>
        <w:t>–</w:t>
      </w:r>
      <w:r>
        <w:rPr>
          <w:rFonts w:hint="cs"/>
          <w:b/>
          <w:bCs/>
          <w:rtl/>
        </w:rPr>
        <w:t xml:space="preserve"> נוסח ערבות ביצוע</w:t>
      </w:r>
    </w:p>
    <w:p w:rsidR="0054190D" w:rsidRPr="00DB3242" w:rsidRDefault="001555A6" w:rsidP="008738F3">
      <w:pPr>
        <w:keepNext/>
        <w:keepLines/>
        <w:widowControl w:val="0"/>
        <w:rPr>
          <w:b/>
          <w:bCs/>
          <w:rtl/>
        </w:rPr>
      </w:pPr>
      <w:r w:rsidRPr="00DB3242">
        <w:rPr>
          <w:rFonts w:hint="cs"/>
          <w:b/>
          <w:bCs/>
          <w:rtl/>
        </w:rPr>
        <w:t>נספח</w:t>
      </w:r>
      <w:r w:rsidRPr="00DB3242">
        <w:rPr>
          <w:b/>
          <w:bCs/>
          <w:rtl/>
        </w:rPr>
        <w:t xml:space="preserve"> </w:t>
      </w:r>
      <w:r w:rsidR="008C7EEE">
        <w:rPr>
          <w:rFonts w:hint="cs"/>
          <w:b/>
          <w:bCs/>
          <w:rtl/>
        </w:rPr>
        <w:t>6</w:t>
      </w:r>
      <w:r w:rsidRPr="00DB3242">
        <w:rPr>
          <w:b/>
          <w:bCs/>
          <w:rtl/>
        </w:rPr>
        <w:t xml:space="preserve"> </w:t>
      </w:r>
      <w:r w:rsidRPr="00DB3242">
        <w:rPr>
          <w:rFonts w:hint="cs"/>
          <w:b/>
          <w:bCs/>
          <w:rtl/>
        </w:rPr>
        <w:t xml:space="preserve">להסכם </w:t>
      </w:r>
      <w:r w:rsidRPr="00DB3242">
        <w:rPr>
          <w:b/>
          <w:bCs/>
          <w:rtl/>
        </w:rPr>
        <w:t xml:space="preserve">– </w:t>
      </w:r>
      <w:r>
        <w:rPr>
          <w:rFonts w:hint="cs"/>
          <w:b/>
          <w:bCs/>
          <w:rtl/>
        </w:rPr>
        <w:t xml:space="preserve">התחייבות </w:t>
      </w:r>
      <w:r w:rsidR="00F2623F">
        <w:rPr>
          <w:rFonts w:hint="cs"/>
          <w:b/>
          <w:bCs/>
          <w:rtl/>
        </w:rPr>
        <w:t>לסודיות ו</w:t>
      </w:r>
      <w:r>
        <w:rPr>
          <w:rFonts w:hint="cs"/>
          <w:b/>
          <w:bCs/>
          <w:rtl/>
        </w:rPr>
        <w:t xml:space="preserve">העדר ניגוד עניינים </w:t>
      </w:r>
      <w:r>
        <w:rPr>
          <w:b/>
          <w:bCs/>
          <w:rtl/>
        </w:rPr>
        <w:t>–</w:t>
      </w:r>
      <w:r>
        <w:rPr>
          <w:rFonts w:hint="cs"/>
          <w:b/>
          <w:bCs/>
          <w:rtl/>
        </w:rPr>
        <w:t xml:space="preserve"> בנוסח נספח א'6 למכרז</w:t>
      </w:r>
    </w:p>
    <w:p w:rsidR="00F8440A" w:rsidRDefault="00F8440A" w:rsidP="008738F3">
      <w:pPr>
        <w:keepNext/>
        <w:keepLines/>
        <w:widowControl w:val="0"/>
        <w:rPr>
          <w:b/>
          <w:bCs/>
          <w:rtl/>
        </w:rPr>
      </w:pPr>
    </w:p>
    <w:p w:rsidR="00B54311" w:rsidRPr="00DB3242" w:rsidRDefault="001555A6" w:rsidP="008738F3">
      <w:pPr>
        <w:keepNext/>
        <w:keepLines/>
        <w:widowControl w:val="0"/>
        <w:rPr>
          <w:b/>
          <w:bCs/>
          <w:rtl/>
        </w:rPr>
      </w:pPr>
      <w:r w:rsidRPr="00656A7D">
        <w:rPr>
          <w:rFonts w:hint="cs"/>
          <w:rtl/>
        </w:rPr>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656A7D">
        <w:rPr>
          <w:rFonts w:hint="cs"/>
          <w:rtl/>
        </w:rPr>
        <w:tab/>
        <w:t>ובהתאם להחלטת ועדת המכרזים בפרוטוקול מס'_____________  ובאו בזאת על החתום ;</w:t>
      </w:r>
    </w:p>
    <w:p w:rsidR="00B54311" w:rsidRPr="00D13F32" w:rsidRDefault="00B54311" w:rsidP="008738F3">
      <w:pPr>
        <w:keepNext/>
        <w:keepLines/>
        <w:widowControl w:val="0"/>
        <w:ind w:left="85"/>
        <w:rPr>
          <w:b/>
          <w:bCs/>
          <w:rtl/>
        </w:rPr>
      </w:pPr>
    </w:p>
    <w:p w:rsidR="00B54311" w:rsidRPr="00D13F32" w:rsidRDefault="001555A6" w:rsidP="008738F3">
      <w:pPr>
        <w:keepNext/>
        <w:keepLines/>
        <w:widowControl w:val="0"/>
        <w:rPr>
          <w:b/>
          <w:bCs/>
          <w:sz w:val="20"/>
          <w:szCs w:val="20"/>
          <w:rtl/>
        </w:rPr>
      </w:pPr>
      <w:r w:rsidRPr="00D13F32">
        <w:rPr>
          <w:rFonts w:hint="cs"/>
          <w:b/>
          <w:bCs/>
          <w:sz w:val="20"/>
          <w:szCs w:val="20"/>
          <w:rtl/>
        </w:rPr>
        <w:t>(יש</w:t>
      </w:r>
      <w:r w:rsidRPr="00D13F32">
        <w:rPr>
          <w:b/>
          <w:bCs/>
          <w:sz w:val="20"/>
          <w:szCs w:val="20"/>
          <w:rtl/>
        </w:rPr>
        <w:t xml:space="preserve"> </w:t>
      </w:r>
      <w:r w:rsidRPr="00D13F32">
        <w:rPr>
          <w:rFonts w:hint="cs"/>
          <w:b/>
          <w:bCs/>
          <w:sz w:val="20"/>
          <w:szCs w:val="20"/>
          <w:rtl/>
        </w:rPr>
        <w:t>לחתום</w:t>
      </w:r>
      <w:r w:rsidRPr="00D13F32">
        <w:rPr>
          <w:b/>
          <w:bCs/>
          <w:sz w:val="20"/>
          <w:szCs w:val="20"/>
          <w:rtl/>
        </w:rPr>
        <w:t xml:space="preserve"> </w:t>
      </w:r>
      <w:r w:rsidRPr="00D13F32">
        <w:rPr>
          <w:rFonts w:hint="cs"/>
          <w:b/>
          <w:bCs/>
          <w:sz w:val="20"/>
          <w:szCs w:val="20"/>
          <w:rtl/>
        </w:rPr>
        <w:t>בחתימת</w:t>
      </w:r>
      <w:r w:rsidRPr="00D13F32">
        <w:rPr>
          <w:b/>
          <w:bCs/>
          <w:sz w:val="20"/>
          <w:szCs w:val="20"/>
          <w:rtl/>
        </w:rPr>
        <w:t xml:space="preserve"> </w:t>
      </w:r>
      <w:r w:rsidRPr="00D13F32">
        <w:rPr>
          <w:rFonts w:hint="cs"/>
          <w:b/>
          <w:bCs/>
          <w:sz w:val="20"/>
          <w:szCs w:val="20"/>
          <w:rtl/>
        </w:rPr>
        <w:t>יד</w:t>
      </w:r>
      <w:r w:rsidRPr="00D13F32">
        <w:rPr>
          <w:b/>
          <w:bCs/>
          <w:sz w:val="20"/>
          <w:szCs w:val="20"/>
          <w:rtl/>
        </w:rPr>
        <w:t xml:space="preserve"> </w:t>
      </w:r>
      <w:r w:rsidRPr="00D13F32">
        <w:rPr>
          <w:rFonts w:hint="cs"/>
          <w:b/>
          <w:bCs/>
          <w:sz w:val="20"/>
          <w:szCs w:val="20"/>
          <w:rtl/>
        </w:rPr>
        <w:t>ובחותמת)</w:t>
      </w:r>
    </w:p>
    <w:p w:rsidR="00B54311" w:rsidRPr="00DB3242" w:rsidRDefault="00B54311" w:rsidP="008738F3">
      <w:pPr>
        <w:keepNext/>
        <w:keepLines/>
        <w:widowControl w:val="0"/>
        <w:rPr>
          <w:b/>
          <w:bCs/>
          <w:rtl/>
        </w:rPr>
      </w:pPr>
    </w:p>
    <w:p w:rsidR="00B54311" w:rsidRPr="00DB3242" w:rsidRDefault="001555A6" w:rsidP="008738F3">
      <w:pPr>
        <w:keepNext/>
        <w:keepLines/>
        <w:widowControl w:val="0"/>
        <w:rPr>
          <w:b/>
          <w:bCs/>
          <w:rtl/>
        </w:rPr>
      </w:pPr>
      <w:r w:rsidRPr="00D13F32">
        <w:rPr>
          <w:b/>
          <w:bCs/>
          <w:highlight w:val="yellow"/>
          <w:rtl/>
        </w:rPr>
        <w:t>__________________</w:t>
      </w:r>
      <w:r w:rsidRPr="00D13F32">
        <w:rPr>
          <w:rFonts w:hint="cs"/>
          <w:b/>
          <w:bCs/>
          <w:highlight w:val="yellow"/>
          <w:rtl/>
        </w:rPr>
        <w:t xml:space="preserve"> </w:t>
      </w:r>
      <w:r w:rsidRPr="00D13F32">
        <w:rPr>
          <w:rFonts w:hint="cs"/>
          <w:b/>
          <w:bCs/>
          <w:highlight w:val="yellow"/>
          <w:rtl/>
        </w:rPr>
        <w:tab/>
      </w:r>
      <w:r w:rsidRPr="00D13F32">
        <w:rPr>
          <w:b/>
          <w:bCs/>
          <w:highlight w:val="yellow"/>
          <w:rtl/>
        </w:rPr>
        <w:t>__________________</w:t>
      </w:r>
    </w:p>
    <w:p w:rsidR="00B54311" w:rsidRPr="00DB3242" w:rsidRDefault="001555A6" w:rsidP="008738F3">
      <w:pPr>
        <w:keepNext/>
        <w:keepLines/>
        <w:widowControl w:val="0"/>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rsidR="00B54311" w:rsidRPr="00DB3242" w:rsidRDefault="00B54311" w:rsidP="008738F3">
      <w:pPr>
        <w:keepNext/>
        <w:keepLines/>
        <w:widowControl w:val="0"/>
        <w:rPr>
          <w:b/>
          <w:bCs/>
          <w:rtl/>
        </w:rPr>
      </w:pPr>
    </w:p>
    <w:p w:rsidR="00B54311" w:rsidRPr="00DB3242" w:rsidRDefault="001555A6" w:rsidP="008738F3">
      <w:pPr>
        <w:keepNext/>
        <w:keepLines/>
        <w:widowControl w:val="0"/>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rsidR="00B54311" w:rsidRPr="00DB3242" w:rsidRDefault="00B54311" w:rsidP="008738F3">
      <w:pPr>
        <w:keepNext/>
        <w:keepLines/>
        <w:widowControl w:val="0"/>
        <w:rPr>
          <w:b/>
          <w:bCs/>
          <w:rtl/>
        </w:rPr>
      </w:pPr>
    </w:p>
    <w:p w:rsidR="00B54311" w:rsidRPr="00DB3242" w:rsidRDefault="001555A6" w:rsidP="008738F3">
      <w:pPr>
        <w:keepNext/>
        <w:keepLines/>
        <w:widowControl w:val="0"/>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Pr="00D126F8">
        <w:rPr>
          <w:rFonts w:hint="cs"/>
          <w:b/>
          <w:bCs/>
          <w:rtl/>
        </w:rPr>
        <w:t>נותן</w:t>
      </w:r>
      <w:r w:rsidRPr="00D126F8">
        <w:rPr>
          <w:b/>
          <w:bCs/>
          <w:rtl/>
        </w:rPr>
        <w:t xml:space="preserve"> </w:t>
      </w:r>
      <w:r w:rsidRPr="00D126F8">
        <w:rPr>
          <w:rFonts w:hint="cs"/>
          <w:b/>
          <w:bCs/>
          <w:rtl/>
        </w:rPr>
        <w:t>השירותים</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b/>
          <w:bCs/>
          <w:rtl/>
        </w:rPr>
        <w:t>.</w:t>
      </w:r>
    </w:p>
    <w:p w:rsidR="00B54311" w:rsidRPr="00DB3242" w:rsidRDefault="00B54311" w:rsidP="008738F3">
      <w:pPr>
        <w:keepNext/>
        <w:keepLines/>
        <w:widowControl w:val="0"/>
        <w:rPr>
          <w:b/>
          <w:bCs/>
          <w:rtl/>
        </w:rPr>
      </w:pPr>
    </w:p>
    <w:p w:rsidR="00B54311" w:rsidRPr="00DB3242" w:rsidRDefault="00B54311" w:rsidP="008738F3">
      <w:pPr>
        <w:keepNext/>
        <w:keepLines/>
        <w:widowControl w:val="0"/>
        <w:rPr>
          <w:b/>
          <w:bCs/>
          <w:rtl/>
        </w:rPr>
      </w:pPr>
    </w:p>
    <w:p w:rsidR="00B54311" w:rsidRPr="00D126F8" w:rsidRDefault="001555A6" w:rsidP="008738F3">
      <w:pPr>
        <w:keepNext/>
        <w:keepLines/>
        <w:widowControl w:val="0"/>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rsidR="00B54311" w:rsidRPr="00D126F8" w:rsidRDefault="001555A6" w:rsidP="008738F3">
      <w:pPr>
        <w:keepNext/>
        <w:keepLines/>
        <w:widowControl w:val="0"/>
        <w:ind w:left="2160" w:firstLine="720"/>
        <w:rPr>
          <w:b/>
          <w:bCs/>
          <w:rtl/>
        </w:rPr>
      </w:pPr>
      <w:r w:rsidRPr="00D126F8">
        <w:rPr>
          <w:rFonts w:hint="cs"/>
          <w:b/>
          <w:bCs/>
          <w:rtl/>
        </w:rPr>
        <w:t>חתימה</w:t>
      </w:r>
      <w:r w:rsidRPr="00D126F8">
        <w:rPr>
          <w:b/>
          <w:bCs/>
          <w:rtl/>
        </w:rPr>
        <w:t xml:space="preserve"> </w:t>
      </w:r>
      <w:r w:rsidRPr="00D126F8">
        <w:rPr>
          <w:rFonts w:hint="cs"/>
          <w:b/>
          <w:bCs/>
          <w:rtl/>
        </w:rPr>
        <w:t>וחותמת</w:t>
      </w:r>
    </w:p>
    <w:p w:rsidR="00B54311" w:rsidRPr="00D126F8" w:rsidRDefault="00B54311" w:rsidP="008738F3">
      <w:pPr>
        <w:keepNext/>
        <w:keepLines/>
        <w:widowControl w:val="0"/>
        <w:rPr>
          <w:b/>
          <w:bCs/>
          <w:rtl/>
        </w:rPr>
      </w:pPr>
    </w:p>
    <w:p w:rsidR="00B54311" w:rsidRPr="00DB3242" w:rsidRDefault="001555A6" w:rsidP="008738F3">
      <w:pPr>
        <w:keepNext/>
        <w:keepLines/>
        <w:widowControl w:val="0"/>
        <w:rPr>
          <w:b/>
          <w:bCs/>
          <w:rtl/>
        </w:rPr>
      </w:pPr>
      <w:r w:rsidRPr="00D126F8">
        <w:rPr>
          <w:b/>
          <w:bCs/>
          <w:rtl/>
        </w:rPr>
        <w:t>__________________</w:t>
      </w:r>
      <w:r w:rsidRPr="00D126F8">
        <w:rPr>
          <w:b/>
          <w:bCs/>
          <w:rtl/>
        </w:rPr>
        <w:tab/>
        <w:t>__________________</w:t>
      </w:r>
    </w:p>
    <w:p w:rsidR="00B54311" w:rsidRDefault="001555A6" w:rsidP="008738F3">
      <w:pPr>
        <w:keepNext/>
        <w:keepLines/>
        <w:widowControl w:val="0"/>
        <w:rPr>
          <w:b/>
          <w:bCs/>
          <w:rtl/>
        </w:rPr>
      </w:pPr>
      <w:r w:rsidRPr="00DB3242">
        <w:rPr>
          <w:rFonts w:hint="cs"/>
          <w:b/>
          <w:bCs/>
          <w:rtl/>
        </w:rPr>
        <w:t>המנהלת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rsidR="00B54311" w:rsidRPr="00D13F32" w:rsidRDefault="001555A6" w:rsidP="008738F3">
      <w:pPr>
        <w:keepNext/>
        <w:keepLines/>
        <w:widowControl w:val="0"/>
        <w:rPr>
          <w:b/>
          <w:bCs/>
          <w:u w:val="single"/>
          <w:rtl/>
        </w:rPr>
      </w:pPr>
      <w:r w:rsidRPr="00D13F32">
        <w:rPr>
          <w:rFonts w:hint="cs"/>
          <w:b/>
          <w:bCs/>
          <w:u w:val="single"/>
          <w:rtl/>
        </w:rPr>
        <w:t>הרשאה להתחייב</w:t>
      </w:r>
    </w:p>
    <w:p w:rsidR="00B54311" w:rsidRPr="00DB3242" w:rsidRDefault="001555A6" w:rsidP="008738F3">
      <w:pPr>
        <w:keepNext/>
        <w:keepLines/>
        <w:widowControl w:val="0"/>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rsidR="00B54311" w:rsidRDefault="00B54311" w:rsidP="008738F3">
      <w:pPr>
        <w:keepNext/>
        <w:keepLines/>
        <w:widowControl w:val="0"/>
        <w:jc w:val="center"/>
        <w:rPr>
          <w:rFonts w:ascii="Arial" w:hAnsi="Arial"/>
          <w:b/>
          <w:bCs/>
          <w:u w:val="single"/>
          <w:rtl/>
        </w:rPr>
      </w:pPr>
    </w:p>
    <w:p w:rsidR="00B54311" w:rsidRPr="00DB3242" w:rsidRDefault="001555A6" w:rsidP="008738F3">
      <w:pPr>
        <w:keepNext/>
        <w:keepLines/>
        <w:widowControl w:val="0"/>
      </w:pPr>
      <w:r>
        <w:rPr>
          <w:vanish/>
        </w:rPr>
        <w:cr/>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r>
        <w:rPr>
          <w:vanish/>
        </w:rPr>
        <w:fldChar w:fldCharType="begin"/>
      </w:r>
      <w:r>
        <w:rPr>
          <w:vanish/>
        </w:rPr>
        <w:instrText>PAGE</w:instrText>
      </w:r>
      <w:r>
        <w:rPr>
          <w:vanish/>
        </w:rPr>
        <w:fldChar w:fldCharType="separate"/>
      </w:r>
      <w:r>
        <w:rPr>
          <w:noProof/>
          <w:vanish/>
          <w:rtl/>
        </w:rPr>
        <w:t>67</w:t>
      </w:r>
      <w:r>
        <w:rPr>
          <w:vanish/>
        </w:rPr>
        <w:fldChar w:fldCharType="end"/>
      </w:r>
    </w:p>
    <w:p w:rsidR="009455EF" w:rsidRPr="00BD7A28" w:rsidRDefault="009455EF" w:rsidP="008738F3">
      <w:pPr>
        <w:keepNext/>
        <w:keepLines/>
        <w:widowControl w:val="0"/>
        <w:rPr>
          <w:rtl/>
        </w:rPr>
      </w:pPr>
    </w:p>
    <w:p w:rsidR="006277AC" w:rsidRDefault="001555A6" w:rsidP="008738F3">
      <w:pPr>
        <w:keepNext/>
        <w:keepLines/>
        <w:widowControl w:val="0"/>
        <w:bidi w:val="0"/>
        <w:spacing w:line="240" w:lineRule="auto"/>
        <w:jc w:val="left"/>
        <w:rPr>
          <w:rFonts w:ascii="Times New (W1)" w:hAnsi="Times New (W1)"/>
          <w:bCs/>
          <w:szCs w:val="28"/>
          <w:u w:val="single"/>
        </w:rPr>
      </w:pPr>
      <w:bookmarkStart w:id="571" w:name="_Toc516551404"/>
      <w:bookmarkStart w:id="572" w:name="_Toc521604089"/>
      <w:bookmarkStart w:id="573" w:name="_Ref524533472"/>
      <w:bookmarkStart w:id="574" w:name="_Toc524610706"/>
      <w:r>
        <w:rPr>
          <w:rtl/>
        </w:rPr>
        <w:br w:type="page"/>
      </w:r>
    </w:p>
    <w:p w:rsidR="00BD7A28" w:rsidRPr="00BD7A28" w:rsidRDefault="001555A6" w:rsidP="008738F3">
      <w:pPr>
        <w:pStyle w:val="13"/>
        <w:widowControl w:val="0"/>
        <w:numPr>
          <w:ilvl w:val="0"/>
          <w:numId w:val="0"/>
        </w:numPr>
        <w:jc w:val="center"/>
        <w:rPr>
          <w:rtl/>
        </w:rPr>
      </w:pPr>
      <w:bookmarkStart w:id="575" w:name="נספח_מפרט_שירותים"/>
      <w:bookmarkStart w:id="576" w:name="_Toc880228"/>
      <w:bookmarkStart w:id="577" w:name="_Toc84255016"/>
      <w:bookmarkStart w:id="578" w:name="_Toc84948956"/>
      <w:bookmarkStart w:id="579" w:name="_Toc84949051"/>
      <w:bookmarkStart w:id="580" w:name="_Toc111468154"/>
      <w:r>
        <w:rPr>
          <w:rFonts w:hint="cs"/>
          <w:rtl/>
        </w:rPr>
        <w:lastRenderedPageBreak/>
        <w:t>נספח ג'</w:t>
      </w:r>
      <w:r w:rsidR="006961DF">
        <w:rPr>
          <w:noProof/>
        </w:rPr>
        <w:fldChar w:fldCharType="begin"/>
      </w:r>
      <w:r w:rsidR="006961DF">
        <w:rPr>
          <w:noProof/>
        </w:rPr>
        <w:instrText xml:space="preserve"> SEQ NHHT \* MERGEFORMAT  \* MERGEFORMAT </w:instrText>
      </w:r>
      <w:r w:rsidR="006961DF">
        <w:rPr>
          <w:noProof/>
        </w:rPr>
        <w:fldChar w:fldCharType="separate"/>
      </w:r>
      <w:r>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571"/>
      <w:bookmarkEnd w:id="572"/>
      <w:bookmarkEnd w:id="573"/>
      <w:bookmarkEnd w:id="574"/>
      <w:bookmarkEnd w:id="575"/>
      <w:bookmarkEnd w:id="576"/>
      <w:bookmarkEnd w:id="577"/>
      <w:bookmarkEnd w:id="578"/>
      <w:bookmarkEnd w:id="579"/>
      <w:bookmarkEnd w:id="580"/>
      <w:r w:rsidRPr="00BD7A28">
        <w:rPr>
          <w:rtl/>
        </w:rPr>
        <w:t xml:space="preserve"> </w:t>
      </w:r>
    </w:p>
    <w:p w:rsidR="00220EB3" w:rsidRDefault="001555A6" w:rsidP="00B970EB">
      <w:pPr>
        <w:pStyle w:val="13"/>
        <w:widowControl w:val="0"/>
        <w:numPr>
          <w:ilvl w:val="0"/>
          <w:numId w:val="28"/>
        </w:numPr>
      </w:pPr>
      <w:bookmarkStart w:id="581" w:name="_Toc516551405"/>
      <w:bookmarkStart w:id="582" w:name="_Toc516578040"/>
      <w:bookmarkStart w:id="583" w:name="_Toc521604090"/>
      <w:bookmarkStart w:id="584" w:name="_Toc524610707"/>
      <w:bookmarkStart w:id="585" w:name="_Toc880229"/>
      <w:bookmarkStart w:id="586" w:name="_Toc880287"/>
      <w:bookmarkStart w:id="587" w:name="_Toc71706514"/>
      <w:bookmarkStart w:id="588" w:name="_Toc84948957"/>
      <w:bookmarkStart w:id="589" w:name="_Toc84949052"/>
      <w:bookmarkStart w:id="590" w:name="_Toc111468155"/>
      <w:bookmarkStart w:id="591" w:name="_Toc84255017"/>
      <w:bookmarkStart w:id="592" w:name="_Toc485194461"/>
      <w:bookmarkStart w:id="593" w:name="_Toc438384402"/>
      <w:bookmarkStart w:id="594" w:name="_Toc332106313"/>
      <w:r w:rsidRPr="006E5B86">
        <w:rPr>
          <w:rFonts w:hint="cs"/>
          <w:rtl/>
        </w:rPr>
        <w:t>כללי</w:t>
      </w:r>
      <w:bookmarkEnd w:id="581"/>
      <w:bookmarkEnd w:id="582"/>
      <w:bookmarkEnd w:id="583"/>
      <w:bookmarkEnd w:id="584"/>
      <w:bookmarkEnd w:id="585"/>
      <w:bookmarkEnd w:id="586"/>
      <w:bookmarkEnd w:id="587"/>
      <w:bookmarkEnd w:id="588"/>
      <w:bookmarkEnd w:id="589"/>
      <w:bookmarkEnd w:id="590"/>
      <w:r w:rsidR="00D60A93">
        <w:rPr>
          <w:rFonts w:hint="cs"/>
          <w:rtl/>
        </w:rPr>
        <w:t xml:space="preserve"> </w:t>
      </w:r>
      <w:bookmarkStart w:id="595" w:name="_Toc516551406"/>
      <w:bookmarkStart w:id="596" w:name="_Toc516578041"/>
      <w:bookmarkStart w:id="597" w:name="_Toc880230"/>
      <w:bookmarkStart w:id="598" w:name="_Toc880288"/>
      <w:bookmarkEnd w:id="591"/>
    </w:p>
    <w:p w:rsidR="00220EB3" w:rsidRDefault="001555A6" w:rsidP="00B970EB">
      <w:pPr>
        <w:pStyle w:val="13"/>
        <w:widowControl w:val="0"/>
        <w:numPr>
          <w:ilvl w:val="1"/>
          <w:numId w:val="28"/>
        </w:numPr>
        <w:rPr>
          <w:rFonts w:ascii="David" w:hAnsi="David"/>
          <w:bCs w:val="0"/>
          <w:szCs w:val="24"/>
          <w:u w:val="none"/>
        </w:rPr>
      </w:pPr>
      <w:bookmarkStart w:id="599" w:name="_Toc84948958"/>
      <w:bookmarkStart w:id="600" w:name="_Toc84949053"/>
      <w:bookmarkStart w:id="601" w:name="_Toc111468156"/>
      <w:r w:rsidRPr="00220EB3">
        <w:rPr>
          <w:rFonts w:ascii="David" w:hAnsi="David"/>
          <w:bCs w:val="0"/>
          <w:szCs w:val="24"/>
          <w:u w:val="none"/>
          <w:rtl/>
        </w:rPr>
        <w:t>בפרק זה יוגדרו ויפורטו, בין היתר, השירות ושיטת העבודה נשוא מכרז זה.</w:t>
      </w:r>
      <w:bookmarkEnd w:id="599"/>
      <w:bookmarkEnd w:id="600"/>
      <w:bookmarkEnd w:id="601"/>
      <w:r w:rsidRPr="00220EB3">
        <w:rPr>
          <w:rFonts w:ascii="David" w:hAnsi="David"/>
          <w:bCs w:val="0"/>
          <w:szCs w:val="24"/>
          <w:u w:val="none"/>
          <w:rtl/>
        </w:rPr>
        <w:t xml:space="preserve">  </w:t>
      </w:r>
    </w:p>
    <w:p w:rsidR="002A6574" w:rsidRPr="002A6574" w:rsidRDefault="001555A6" w:rsidP="00B970EB">
      <w:pPr>
        <w:pStyle w:val="13"/>
        <w:widowControl w:val="0"/>
        <w:numPr>
          <w:ilvl w:val="1"/>
          <w:numId w:val="28"/>
        </w:numPr>
        <w:rPr>
          <w:rFonts w:ascii="David" w:hAnsi="David"/>
          <w:bCs w:val="0"/>
          <w:szCs w:val="24"/>
          <w:u w:val="none"/>
        </w:rPr>
      </w:pPr>
      <w:bookmarkStart w:id="602" w:name="_Toc84948959"/>
      <w:bookmarkStart w:id="603" w:name="_Toc84949054"/>
      <w:bookmarkStart w:id="604" w:name="_Toc111468157"/>
      <w:r w:rsidRPr="00857C39">
        <w:rPr>
          <w:rFonts w:ascii="David" w:hAnsi="David" w:hint="cs"/>
          <w:bCs w:val="0"/>
          <w:szCs w:val="24"/>
          <w:u w:val="none"/>
          <w:rtl/>
        </w:rPr>
        <w:t xml:space="preserve">ככלל יתבצע מתן השירותים באמצעות מסלולים קבועים - </w:t>
      </w:r>
      <w:r w:rsidR="00012244" w:rsidRPr="00857C39">
        <w:rPr>
          <w:rFonts w:ascii="David" w:hAnsi="David" w:hint="cs"/>
          <w:bCs w:val="0"/>
          <w:szCs w:val="24"/>
          <w:u w:val="none"/>
          <w:rtl/>
        </w:rPr>
        <w:t xml:space="preserve">פירוט המסלולים הקבועים מפורט בנספח </w:t>
      </w:r>
      <w:r w:rsidR="00121B70" w:rsidRPr="00857C39">
        <w:rPr>
          <w:rFonts w:ascii="David" w:hAnsi="David" w:hint="cs"/>
          <w:bCs w:val="0"/>
          <w:szCs w:val="24"/>
          <w:u w:val="none"/>
          <w:rtl/>
        </w:rPr>
        <w:t>ג'</w:t>
      </w:r>
      <w:r w:rsidR="00121B70">
        <w:rPr>
          <w:rFonts w:ascii="David" w:hAnsi="David" w:hint="cs"/>
          <w:bCs w:val="0"/>
          <w:szCs w:val="24"/>
          <w:u w:val="none"/>
          <w:rtl/>
        </w:rPr>
        <w:t>4</w:t>
      </w:r>
      <w:r w:rsidR="00121B70" w:rsidRPr="00857C39">
        <w:rPr>
          <w:rFonts w:ascii="David" w:hAnsi="David" w:hint="cs"/>
          <w:bCs w:val="0"/>
          <w:szCs w:val="24"/>
          <w:u w:val="none"/>
          <w:rtl/>
        </w:rPr>
        <w:t xml:space="preserve"> </w:t>
      </w:r>
      <w:r w:rsidR="00012244" w:rsidRPr="00857C39">
        <w:rPr>
          <w:rFonts w:ascii="David" w:hAnsi="David" w:hint="cs"/>
          <w:bCs w:val="0"/>
          <w:szCs w:val="24"/>
          <w:u w:val="none"/>
          <w:rtl/>
        </w:rPr>
        <w:t>להסכם ההתקשרות.</w:t>
      </w:r>
      <w:r w:rsidRPr="00857C39">
        <w:rPr>
          <w:rFonts w:ascii="David" w:hAnsi="David" w:hint="cs"/>
          <w:bCs w:val="0"/>
          <w:szCs w:val="24"/>
          <w:u w:val="none"/>
          <w:rtl/>
        </w:rPr>
        <w:t xml:space="preserve"> יובהר כי המשרד שומר לעצמו את הזכות לשנות את תדירות המסלולים ואף לבטל מסלולים </w:t>
      </w:r>
      <w:r w:rsidR="00B86B63" w:rsidRPr="00857C39">
        <w:rPr>
          <w:rFonts w:ascii="David" w:hAnsi="David" w:hint="cs"/>
          <w:bCs w:val="0"/>
          <w:szCs w:val="24"/>
          <w:u w:val="none"/>
          <w:rtl/>
        </w:rPr>
        <w:t xml:space="preserve"> או </w:t>
      </w:r>
      <w:r w:rsidRPr="00857C39">
        <w:rPr>
          <w:rFonts w:ascii="David" w:hAnsi="David" w:hint="cs"/>
          <w:bCs w:val="0"/>
          <w:szCs w:val="24"/>
          <w:u w:val="none"/>
          <w:rtl/>
        </w:rPr>
        <w:t>לאחד מסלולים במידת הצורך.</w:t>
      </w:r>
      <w:bookmarkEnd w:id="602"/>
      <w:bookmarkEnd w:id="603"/>
      <w:r>
        <w:rPr>
          <w:rFonts w:ascii="David" w:hAnsi="David" w:hint="cs"/>
          <w:bCs w:val="0"/>
          <w:szCs w:val="24"/>
          <w:u w:val="none"/>
          <w:rtl/>
        </w:rPr>
        <w:t xml:space="preserve"> </w:t>
      </w:r>
      <w:r w:rsidRPr="002A6574">
        <w:rPr>
          <w:rFonts w:ascii="David" w:hAnsi="David" w:hint="cs"/>
          <w:b/>
          <w:szCs w:val="24"/>
          <w:u w:val="none"/>
          <w:rtl/>
        </w:rPr>
        <w:t>יובהר כי המזמין שומר לעצמו את הזכות לבטל סבב בהתראה מראש של 24 שעות ולספק לא תהיה כל טענה בעניין</w:t>
      </w:r>
      <w:r>
        <w:rPr>
          <w:rFonts w:ascii="David" w:hAnsi="David" w:hint="cs"/>
          <w:bCs w:val="0"/>
          <w:szCs w:val="24"/>
          <w:u w:val="none"/>
          <w:rtl/>
        </w:rPr>
        <w:t>.</w:t>
      </w:r>
      <w:bookmarkEnd w:id="604"/>
    </w:p>
    <w:p w:rsidR="00220EB3" w:rsidRPr="002F478A" w:rsidRDefault="001555A6" w:rsidP="00B970EB">
      <w:pPr>
        <w:pStyle w:val="13"/>
        <w:widowControl w:val="0"/>
        <w:numPr>
          <w:ilvl w:val="0"/>
          <w:numId w:val="28"/>
        </w:numPr>
        <w:rPr>
          <w:rFonts w:ascii="David" w:hAnsi="David"/>
          <w:b/>
          <w:szCs w:val="24"/>
          <w:u w:val="none"/>
          <w:rtl/>
        </w:rPr>
      </w:pPr>
      <w:bookmarkStart w:id="605" w:name="_Toc84948960"/>
      <w:bookmarkStart w:id="606" w:name="_Toc84949055"/>
      <w:bookmarkStart w:id="607" w:name="_Toc111468158"/>
      <w:r w:rsidRPr="002F478A">
        <w:rPr>
          <w:rFonts w:ascii="David" w:hAnsi="David"/>
          <w:b/>
          <w:szCs w:val="24"/>
          <w:u w:val="none"/>
          <w:rtl/>
        </w:rPr>
        <w:t>הספק יבצע את השירותים המפורטים בפרק זה. ככלל, השירותים יכללו את סוגי הפעילויות הבאים, על כל הכרוך והנלווה להן:</w:t>
      </w:r>
      <w:bookmarkEnd w:id="605"/>
      <w:bookmarkEnd w:id="606"/>
      <w:bookmarkEnd w:id="607"/>
    </w:p>
    <w:p w:rsidR="00220EB3" w:rsidRPr="00012244" w:rsidRDefault="001555A6" w:rsidP="00B970EB">
      <w:pPr>
        <w:pStyle w:val="13"/>
        <w:widowControl w:val="0"/>
        <w:numPr>
          <w:ilvl w:val="1"/>
          <w:numId w:val="28"/>
        </w:numPr>
        <w:rPr>
          <w:rFonts w:ascii="David" w:hAnsi="David"/>
          <w:b/>
          <w:szCs w:val="24"/>
          <w:u w:val="none"/>
        </w:rPr>
      </w:pPr>
      <w:bookmarkStart w:id="608" w:name="_Toc84948961"/>
      <w:bookmarkStart w:id="609" w:name="_Toc84949056"/>
      <w:bookmarkStart w:id="610" w:name="_Toc111468159"/>
      <w:r w:rsidRPr="00012244">
        <w:rPr>
          <w:rFonts w:ascii="David" w:hAnsi="David"/>
          <w:b/>
          <w:szCs w:val="24"/>
          <w:u w:val="none"/>
          <w:rtl/>
        </w:rPr>
        <w:t>הגשת מסמכים לבתי המשפט והעברת מסמכים ליחידות המשרד.</w:t>
      </w:r>
      <w:bookmarkEnd w:id="608"/>
      <w:bookmarkEnd w:id="609"/>
      <w:bookmarkEnd w:id="610"/>
      <w:r w:rsidRPr="00012244">
        <w:rPr>
          <w:rFonts w:ascii="David" w:hAnsi="David"/>
          <w:b/>
          <w:szCs w:val="24"/>
          <w:u w:val="none"/>
          <w:rtl/>
        </w:rPr>
        <w:t xml:space="preserve"> </w:t>
      </w:r>
    </w:p>
    <w:p w:rsidR="00220EB3" w:rsidRPr="00220EB3" w:rsidRDefault="001555A6" w:rsidP="00B970EB">
      <w:pPr>
        <w:pStyle w:val="13"/>
        <w:widowControl w:val="0"/>
        <w:numPr>
          <w:ilvl w:val="2"/>
          <w:numId w:val="28"/>
        </w:numPr>
        <w:rPr>
          <w:rFonts w:ascii="David" w:hAnsi="David"/>
          <w:bCs w:val="0"/>
          <w:szCs w:val="24"/>
          <w:u w:val="none"/>
        </w:rPr>
      </w:pPr>
      <w:bookmarkStart w:id="611" w:name="_Ref436927599"/>
      <w:bookmarkStart w:id="612" w:name="_Toc84948962"/>
      <w:bookmarkStart w:id="613" w:name="_Toc84949057"/>
      <w:bookmarkStart w:id="614" w:name="_Toc111468160"/>
      <w:r w:rsidRPr="00220EB3">
        <w:rPr>
          <w:rFonts w:ascii="David" w:hAnsi="David"/>
          <w:bCs w:val="0"/>
          <w:szCs w:val="24"/>
          <w:u w:val="none"/>
          <w:rtl/>
        </w:rPr>
        <w:t>העברת מסמכים מהיחידות לבתי המשפט, מסירת המסמכים למזכירות או לגורמים אחרים בבית המשפט בהתאם להנחיות השולח, קבלת אישורי מסירה והעברתם ליחידה השולחת.</w:t>
      </w:r>
      <w:bookmarkEnd w:id="611"/>
      <w:bookmarkEnd w:id="612"/>
      <w:bookmarkEnd w:id="613"/>
      <w:bookmarkEnd w:id="614"/>
    </w:p>
    <w:p w:rsidR="00220EB3" w:rsidRPr="00220EB3" w:rsidRDefault="001555A6" w:rsidP="00B970EB">
      <w:pPr>
        <w:pStyle w:val="13"/>
        <w:widowControl w:val="0"/>
        <w:numPr>
          <w:ilvl w:val="2"/>
          <w:numId w:val="28"/>
        </w:numPr>
        <w:rPr>
          <w:rFonts w:ascii="David" w:hAnsi="David"/>
          <w:bCs w:val="0"/>
          <w:szCs w:val="24"/>
          <w:u w:val="none"/>
        </w:rPr>
      </w:pPr>
      <w:bookmarkStart w:id="615" w:name="_Toc84948963"/>
      <w:bookmarkStart w:id="616" w:name="_Toc84949058"/>
      <w:bookmarkStart w:id="617" w:name="_Toc111468161"/>
      <w:r w:rsidRPr="00220EB3">
        <w:rPr>
          <w:rFonts w:ascii="David" w:hAnsi="David"/>
          <w:bCs w:val="0"/>
          <w:szCs w:val="24"/>
          <w:u w:val="none"/>
          <w:rtl/>
        </w:rPr>
        <w:t>הבאת חומר ומסמכים ממזכירות בתי המשפט והעברתו לנמענים ביחידות המשרד השונות.</w:t>
      </w:r>
      <w:bookmarkEnd w:id="615"/>
      <w:bookmarkEnd w:id="616"/>
      <w:bookmarkEnd w:id="617"/>
    </w:p>
    <w:p w:rsidR="00220EB3" w:rsidRPr="00220EB3" w:rsidRDefault="001555A6" w:rsidP="00B970EB">
      <w:pPr>
        <w:pStyle w:val="13"/>
        <w:widowControl w:val="0"/>
        <w:numPr>
          <w:ilvl w:val="2"/>
          <w:numId w:val="28"/>
        </w:numPr>
        <w:rPr>
          <w:rFonts w:ascii="David" w:hAnsi="David"/>
          <w:bCs w:val="0"/>
          <w:szCs w:val="24"/>
          <w:u w:val="none"/>
        </w:rPr>
      </w:pPr>
      <w:bookmarkStart w:id="618" w:name="_Toc84948964"/>
      <w:bookmarkStart w:id="619" w:name="_Toc84949059"/>
      <w:bookmarkStart w:id="620" w:name="_Toc111468162"/>
      <w:r w:rsidRPr="00220EB3">
        <w:rPr>
          <w:rFonts w:ascii="David" w:hAnsi="David"/>
          <w:bCs w:val="0"/>
          <w:szCs w:val="24"/>
          <w:u w:val="none"/>
          <w:rtl/>
        </w:rPr>
        <w:t>העברת והחזרת המסמכים תבוצע בתוך תיקי אחסון  שיסופקו ע"י הספק.</w:t>
      </w:r>
      <w:bookmarkEnd w:id="618"/>
      <w:bookmarkEnd w:id="619"/>
      <w:bookmarkEnd w:id="620"/>
    </w:p>
    <w:p w:rsidR="00220EB3" w:rsidRPr="00220EB3" w:rsidRDefault="001555A6" w:rsidP="00B970EB">
      <w:pPr>
        <w:pStyle w:val="13"/>
        <w:widowControl w:val="0"/>
        <w:numPr>
          <w:ilvl w:val="2"/>
          <w:numId w:val="28"/>
        </w:numPr>
        <w:rPr>
          <w:rFonts w:ascii="David" w:hAnsi="David"/>
          <w:bCs w:val="0"/>
          <w:szCs w:val="24"/>
          <w:u w:val="none"/>
        </w:rPr>
      </w:pPr>
      <w:bookmarkStart w:id="621" w:name="_Toc84948965"/>
      <w:bookmarkStart w:id="622" w:name="_Toc84949060"/>
      <w:bookmarkStart w:id="623" w:name="_Toc111468163"/>
      <w:r w:rsidRPr="00220EB3">
        <w:rPr>
          <w:rFonts w:ascii="David" w:hAnsi="David"/>
          <w:bCs w:val="0"/>
          <w:szCs w:val="24"/>
          <w:u w:val="none"/>
          <w:rtl/>
        </w:rPr>
        <w:t>ביצוע שליחויות מסוג זה יתבצעו ע"י שליח ברכב ,שליח בקטנוע או שליח רגלי</w:t>
      </w:r>
      <w:r>
        <w:rPr>
          <w:rFonts w:ascii="David" w:hAnsi="David" w:hint="cs"/>
          <w:bCs w:val="0"/>
          <w:szCs w:val="24"/>
          <w:u w:val="none"/>
          <w:rtl/>
        </w:rPr>
        <w:t xml:space="preserve"> בהתאם לשיקול דעת הספק</w:t>
      </w:r>
      <w:r w:rsidRPr="00220EB3">
        <w:rPr>
          <w:rFonts w:ascii="David" w:hAnsi="David"/>
          <w:bCs w:val="0"/>
          <w:szCs w:val="24"/>
          <w:u w:val="none"/>
          <w:rtl/>
        </w:rPr>
        <w:t>.</w:t>
      </w:r>
      <w:bookmarkEnd w:id="621"/>
      <w:bookmarkEnd w:id="622"/>
      <w:bookmarkEnd w:id="623"/>
    </w:p>
    <w:p w:rsidR="00220EB3" w:rsidRPr="00220EB3" w:rsidRDefault="001555A6" w:rsidP="00B970EB">
      <w:pPr>
        <w:pStyle w:val="13"/>
        <w:widowControl w:val="0"/>
        <w:numPr>
          <w:ilvl w:val="2"/>
          <w:numId w:val="28"/>
        </w:numPr>
        <w:rPr>
          <w:rFonts w:ascii="David" w:hAnsi="David"/>
          <w:bCs w:val="0"/>
          <w:szCs w:val="24"/>
          <w:u w:val="none"/>
        </w:rPr>
      </w:pPr>
      <w:bookmarkStart w:id="624" w:name="_Toc84948966"/>
      <w:bookmarkStart w:id="625" w:name="_Toc84949061"/>
      <w:bookmarkStart w:id="626" w:name="_Toc111468164"/>
      <w:r w:rsidRPr="00220EB3">
        <w:rPr>
          <w:rFonts w:ascii="David" w:hAnsi="David"/>
          <w:bCs w:val="0"/>
          <w:szCs w:val="24"/>
          <w:u w:val="none"/>
          <w:rtl/>
        </w:rPr>
        <w:t>יובהר כי הספק ידאג למקום מושב קבוע לשליחיו שאינו בחצרי המזמין, הספק ידאג לכך שמקום מושבו של שליחו, לא יהיה בחצרי המזמין.</w:t>
      </w:r>
      <w:bookmarkEnd w:id="624"/>
      <w:bookmarkEnd w:id="625"/>
      <w:bookmarkEnd w:id="626"/>
      <w:r w:rsidRPr="00220EB3">
        <w:rPr>
          <w:rFonts w:ascii="David" w:hAnsi="David"/>
          <w:bCs w:val="0"/>
          <w:szCs w:val="24"/>
          <w:u w:val="none"/>
          <w:rtl/>
        </w:rPr>
        <w:t xml:space="preserve"> </w:t>
      </w:r>
    </w:p>
    <w:p w:rsidR="00220EB3" w:rsidRPr="009F3417" w:rsidRDefault="001555A6" w:rsidP="00B970EB">
      <w:pPr>
        <w:pStyle w:val="13"/>
        <w:widowControl w:val="0"/>
        <w:numPr>
          <w:ilvl w:val="1"/>
          <w:numId w:val="28"/>
        </w:numPr>
        <w:rPr>
          <w:rFonts w:ascii="David" w:hAnsi="David"/>
          <w:b/>
          <w:szCs w:val="24"/>
          <w:u w:val="none"/>
        </w:rPr>
      </w:pPr>
      <w:bookmarkStart w:id="627" w:name="_Toc84948967"/>
      <w:bookmarkStart w:id="628" w:name="_Toc84949062"/>
      <w:bookmarkStart w:id="629" w:name="_Toc111468165"/>
      <w:bookmarkStart w:id="630" w:name="_Ref436927622"/>
      <w:r w:rsidRPr="009F3417">
        <w:rPr>
          <w:rFonts w:ascii="David" w:hAnsi="David"/>
          <w:b/>
          <w:szCs w:val="24"/>
          <w:u w:val="none"/>
          <w:rtl/>
        </w:rPr>
        <w:t>ביצוע שליחויות מיחידות המשרד ליחידות אחרות:</w:t>
      </w:r>
      <w:bookmarkEnd w:id="627"/>
      <w:bookmarkEnd w:id="628"/>
      <w:bookmarkEnd w:id="629"/>
    </w:p>
    <w:p w:rsidR="00220EB3" w:rsidRPr="00220EB3" w:rsidRDefault="001555A6" w:rsidP="00B970EB">
      <w:pPr>
        <w:pStyle w:val="13"/>
        <w:widowControl w:val="0"/>
        <w:numPr>
          <w:ilvl w:val="2"/>
          <w:numId w:val="28"/>
        </w:numPr>
        <w:rPr>
          <w:rFonts w:ascii="David" w:hAnsi="David"/>
          <w:bCs w:val="0"/>
          <w:szCs w:val="24"/>
          <w:u w:val="none"/>
          <w:rtl/>
        </w:rPr>
      </w:pPr>
      <w:bookmarkStart w:id="631" w:name="_Toc84948968"/>
      <w:bookmarkStart w:id="632" w:name="_Toc84949063"/>
      <w:bookmarkStart w:id="633" w:name="_Toc111468166"/>
      <w:r w:rsidRPr="00220EB3">
        <w:rPr>
          <w:rFonts w:ascii="David" w:hAnsi="David"/>
          <w:bCs w:val="0"/>
          <w:szCs w:val="24"/>
          <w:u w:val="none"/>
          <w:rtl/>
        </w:rPr>
        <w:t>זאת, בין אם יחידה השייכת למשרד המשפטים או גוף אחר שאינו שייך למשרד</w:t>
      </w:r>
      <w:bookmarkEnd w:id="630"/>
      <w:r w:rsidRPr="00220EB3">
        <w:rPr>
          <w:rFonts w:ascii="David" w:hAnsi="David" w:hint="cs"/>
          <w:bCs w:val="0"/>
          <w:szCs w:val="24"/>
          <w:u w:val="none"/>
          <w:rtl/>
        </w:rPr>
        <w:t>.</w:t>
      </w:r>
      <w:bookmarkEnd w:id="631"/>
      <w:bookmarkEnd w:id="632"/>
      <w:bookmarkEnd w:id="633"/>
    </w:p>
    <w:p w:rsidR="00220EB3" w:rsidRPr="00220EB3" w:rsidRDefault="001555A6" w:rsidP="00B970EB">
      <w:pPr>
        <w:pStyle w:val="13"/>
        <w:widowControl w:val="0"/>
        <w:numPr>
          <w:ilvl w:val="2"/>
          <w:numId w:val="28"/>
        </w:numPr>
        <w:rPr>
          <w:rFonts w:ascii="David" w:hAnsi="David"/>
          <w:bCs w:val="0"/>
          <w:szCs w:val="24"/>
          <w:u w:val="none"/>
        </w:rPr>
      </w:pPr>
      <w:bookmarkStart w:id="634" w:name="_Toc84948970"/>
      <w:bookmarkStart w:id="635" w:name="_Toc84949065"/>
      <w:bookmarkStart w:id="636" w:name="_Toc111468167"/>
      <w:r w:rsidRPr="00220EB3">
        <w:rPr>
          <w:rFonts w:ascii="David" w:hAnsi="David"/>
          <w:bCs w:val="0"/>
          <w:szCs w:val="24"/>
          <w:u w:val="none"/>
          <w:rtl/>
        </w:rPr>
        <w:t>השליח יקבל ממזכירות היחידה  או מנציג  היחידה השולחת את החומר שעליו להעביר.</w:t>
      </w:r>
      <w:bookmarkEnd w:id="634"/>
      <w:bookmarkEnd w:id="635"/>
      <w:bookmarkEnd w:id="636"/>
    </w:p>
    <w:p w:rsidR="00220EB3" w:rsidRPr="00220EB3" w:rsidRDefault="001555A6" w:rsidP="00B970EB">
      <w:pPr>
        <w:pStyle w:val="13"/>
        <w:widowControl w:val="0"/>
        <w:numPr>
          <w:ilvl w:val="2"/>
          <w:numId w:val="28"/>
        </w:numPr>
        <w:rPr>
          <w:rFonts w:ascii="David" w:hAnsi="David"/>
          <w:bCs w:val="0"/>
          <w:szCs w:val="24"/>
          <w:u w:val="none"/>
        </w:rPr>
      </w:pPr>
      <w:bookmarkStart w:id="637" w:name="_Toc84948971"/>
      <w:bookmarkStart w:id="638" w:name="_Toc84949066"/>
      <w:bookmarkStart w:id="639" w:name="_Toc111468168"/>
      <w:r w:rsidRPr="00220EB3">
        <w:rPr>
          <w:rFonts w:ascii="David" w:hAnsi="David"/>
          <w:bCs w:val="0"/>
          <w:szCs w:val="24"/>
          <w:u w:val="none"/>
          <w:rtl/>
        </w:rPr>
        <w:t>השליח יבצע את העברה ע"פ הנחיות היחידה השולחת.</w:t>
      </w:r>
      <w:bookmarkEnd w:id="637"/>
      <w:bookmarkEnd w:id="638"/>
      <w:bookmarkEnd w:id="639"/>
    </w:p>
    <w:p w:rsidR="00220EB3" w:rsidRPr="00220EB3" w:rsidRDefault="001555A6" w:rsidP="00B970EB">
      <w:pPr>
        <w:pStyle w:val="13"/>
        <w:widowControl w:val="0"/>
        <w:numPr>
          <w:ilvl w:val="2"/>
          <w:numId w:val="28"/>
        </w:numPr>
        <w:rPr>
          <w:rFonts w:ascii="David" w:hAnsi="David"/>
          <w:bCs w:val="0"/>
          <w:szCs w:val="24"/>
          <w:u w:val="none"/>
        </w:rPr>
      </w:pPr>
      <w:bookmarkStart w:id="640" w:name="_Toc84948972"/>
      <w:bookmarkStart w:id="641" w:name="_Toc84949067"/>
      <w:bookmarkStart w:id="642" w:name="_Toc111468169"/>
      <w:r w:rsidRPr="00220EB3">
        <w:rPr>
          <w:rFonts w:ascii="David" w:hAnsi="David"/>
          <w:bCs w:val="0"/>
          <w:szCs w:val="24"/>
          <w:u w:val="none"/>
          <w:rtl/>
        </w:rPr>
        <w:t>אישורי מסירה של החומר חתום ע"י הנמען יועברו ליחידה השולחת ע"י המנהל מטעם המציע במרוכז.</w:t>
      </w:r>
      <w:bookmarkEnd w:id="640"/>
      <w:bookmarkEnd w:id="641"/>
      <w:bookmarkEnd w:id="642"/>
    </w:p>
    <w:p w:rsidR="00220EB3" w:rsidRPr="009F3417" w:rsidRDefault="001555A6" w:rsidP="00B970EB">
      <w:pPr>
        <w:pStyle w:val="13"/>
        <w:widowControl w:val="0"/>
        <w:numPr>
          <w:ilvl w:val="1"/>
          <w:numId w:val="28"/>
        </w:numPr>
        <w:rPr>
          <w:rFonts w:ascii="David" w:hAnsi="David"/>
          <w:b/>
          <w:szCs w:val="24"/>
          <w:u w:val="none"/>
        </w:rPr>
      </w:pPr>
      <w:bookmarkStart w:id="643" w:name="_Toc84948973"/>
      <w:bookmarkStart w:id="644" w:name="_Toc84949068"/>
      <w:bookmarkStart w:id="645" w:name="_Toc111468170"/>
      <w:r w:rsidRPr="009F3417">
        <w:rPr>
          <w:rFonts w:ascii="David" w:hAnsi="David"/>
          <w:b/>
          <w:szCs w:val="24"/>
          <w:u w:val="none"/>
          <w:rtl/>
        </w:rPr>
        <w:t>מסירה מיוחדת  (המצאה משפטית):</w:t>
      </w:r>
      <w:bookmarkEnd w:id="643"/>
      <w:bookmarkEnd w:id="644"/>
      <w:bookmarkEnd w:id="645"/>
      <w:r w:rsidRPr="009F3417">
        <w:rPr>
          <w:rFonts w:ascii="David" w:hAnsi="David"/>
          <w:b/>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46" w:name="_Toc84948974"/>
      <w:bookmarkStart w:id="647" w:name="_Toc84949069"/>
      <w:bookmarkStart w:id="648" w:name="_Toc111468171"/>
      <w:r w:rsidRPr="00220EB3">
        <w:rPr>
          <w:rFonts w:ascii="David" w:hAnsi="David"/>
          <w:bCs w:val="0"/>
          <w:szCs w:val="24"/>
          <w:u w:val="none"/>
          <w:rtl/>
        </w:rPr>
        <w:t>הספק יספק שירות לצורכי המצאה משפטית מטעם משרד המשפטים בהתאם לכללי ההמצאה.</w:t>
      </w:r>
      <w:bookmarkEnd w:id="646"/>
      <w:bookmarkEnd w:id="647"/>
      <w:bookmarkEnd w:id="648"/>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49" w:name="_Toc84948975"/>
      <w:bookmarkStart w:id="650" w:name="_Toc84949070"/>
      <w:bookmarkStart w:id="651" w:name="_Toc111468172"/>
      <w:r w:rsidRPr="00220EB3">
        <w:rPr>
          <w:rFonts w:ascii="David" w:hAnsi="David"/>
          <w:bCs w:val="0"/>
          <w:szCs w:val="24"/>
          <w:u w:val="none"/>
          <w:rtl/>
        </w:rPr>
        <w:t>ככלל, מהותו של שירות זה הוא ביצוע מסירות מיוחדות של מסמכים טעוני אישור מסירה, אשר יבוצעו בהתאם לכללי ההמצאה המשפטית, לרבות הקבועים בתקנות 475 – 497 לתקנות סדר הדין האזרחי התשי"ד-1984 (להלן: תקסד"א) לנמענים שונים.  כמו כן, המצאות יכול ויעשו למורשי הנמענים, לבני משפחתם, בהדבקה על פתח מעונם וכדומה. והכל בהתאם לתקנות האמורות ולהנחיות היחידה השולחת.</w:t>
      </w:r>
      <w:bookmarkEnd w:id="649"/>
      <w:bookmarkEnd w:id="650"/>
      <w:bookmarkEnd w:id="651"/>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52" w:name="_Toc84948976"/>
      <w:bookmarkStart w:id="653" w:name="_Toc84949071"/>
      <w:bookmarkStart w:id="654" w:name="_Toc111468173"/>
      <w:r w:rsidRPr="00220EB3">
        <w:rPr>
          <w:rFonts w:ascii="David" w:hAnsi="David"/>
          <w:bCs w:val="0"/>
          <w:szCs w:val="24"/>
          <w:u w:val="none"/>
          <w:rtl/>
        </w:rPr>
        <w:lastRenderedPageBreak/>
        <w:t>לצורך מתן השירות, השליח יתייצב במזכירות היחידה השולחת תוך 30 דקות מקבלת קריאה, אלא אם סוכם מראש בין נציג הספק ונציג היחידה סיכום אחר.</w:t>
      </w:r>
      <w:bookmarkEnd w:id="652"/>
      <w:bookmarkEnd w:id="653"/>
      <w:bookmarkEnd w:id="654"/>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55" w:name="_Toc84948977"/>
      <w:bookmarkStart w:id="656" w:name="_Toc84949072"/>
      <w:bookmarkStart w:id="657" w:name="_Toc111468174"/>
      <w:r w:rsidRPr="00220EB3">
        <w:rPr>
          <w:rFonts w:ascii="David" w:hAnsi="David"/>
          <w:bCs w:val="0"/>
          <w:szCs w:val="24"/>
          <w:u w:val="none"/>
          <w:rtl/>
        </w:rPr>
        <w:t>השליח יקבל ממזכירות היחידה השולחת את החומר שעליו להמציא מטעמה, וכן מען או יעד להמצאת החומר.</w:t>
      </w:r>
      <w:bookmarkEnd w:id="655"/>
      <w:bookmarkEnd w:id="656"/>
      <w:bookmarkEnd w:id="657"/>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58" w:name="_Toc84948978"/>
      <w:bookmarkStart w:id="659" w:name="_Toc84949073"/>
      <w:bookmarkStart w:id="660" w:name="_Toc111468175"/>
      <w:r w:rsidRPr="00220EB3">
        <w:rPr>
          <w:rFonts w:ascii="David" w:hAnsi="David"/>
          <w:bCs w:val="0"/>
          <w:szCs w:val="24"/>
          <w:u w:val="none"/>
          <w:rtl/>
        </w:rPr>
        <w:t>השליח יבצע את ההמצאה כקבוע להלן ולפי הדרוש בדין וע"פ הנחיות היחידה השולחת.</w:t>
      </w:r>
      <w:bookmarkEnd w:id="658"/>
      <w:bookmarkEnd w:id="659"/>
      <w:bookmarkEnd w:id="660"/>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61" w:name="_Toc84948979"/>
      <w:bookmarkStart w:id="662" w:name="_Toc84949074"/>
      <w:bookmarkStart w:id="663" w:name="_Toc111468176"/>
      <w:r w:rsidRPr="00220EB3">
        <w:rPr>
          <w:rFonts w:ascii="David" w:hAnsi="David"/>
          <w:bCs w:val="0"/>
          <w:szCs w:val="24"/>
          <w:u w:val="none"/>
          <w:rtl/>
        </w:rPr>
        <w:t>כל משימת המצאה כאמור, תושלם עם העברת אישור קבלה בהתאם לקבוע בתקנה 488 לתקסד"א לידי השולח וזאת בכפוף למסגרת הזמנים הקבוע להלן:</w:t>
      </w:r>
      <w:bookmarkEnd w:id="661"/>
      <w:bookmarkEnd w:id="662"/>
      <w:bookmarkEnd w:id="663"/>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64" w:name="_Toc84948980"/>
      <w:bookmarkStart w:id="665" w:name="_Toc84949075"/>
      <w:bookmarkStart w:id="666" w:name="_Toc111468177"/>
      <w:r w:rsidRPr="00220EB3">
        <w:rPr>
          <w:rFonts w:ascii="David" w:hAnsi="David"/>
          <w:bCs w:val="0"/>
          <w:szCs w:val="24"/>
          <w:u w:val="none"/>
          <w:rtl/>
        </w:rPr>
        <w:t>לנמען שכתובתו במרחק של עד 30 ק"מ מהשולח תבוצע המסירה תוך 4 שעות מרגע קבלת ההזמנה.</w:t>
      </w:r>
      <w:bookmarkEnd w:id="664"/>
      <w:bookmarkEnd w:id="665"/>
      <w:bookmarkEnd w:id="666"/>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67" w:name="_Toc84948981"/>
      <w:bookmarkStart w:id="668" w:name="_Toc84949076"/>
      <w:bookmarkStart w:id="669" w:name="_Toc111468178"/>
      <w:r w:rsidRPr="00220EB3">
        <w:rPr>
          <w:rFonts w:ascii="David" w:hAnsi="David"/>
          <w:bCs w:val="0"/>
          <w:szCs w:val="24"/>
          <w:u w:val="none"/>
          <w:rtl/>
        </w:rPr>
        <w:t>לנמען המצוי במרחק העולה על 30 ק"מ מהשולח תבוצע המסירה לכל היותר תוך 7 שעות.</w:t>
      </w:r>
      <w:bookmarkEnd w:id="667"/>
      <w:bookmarkEnd w:id="668"/>
      <w:bookmarkEnd w:id="669"/>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70" w:name="_Toc84948982"/>
      <w:bookmarkStart w:id="671" w:name="_Toc84949077"/>
      <w:bookmarkStart w:id="672" w:name="_Toc111468179"/>
      <w:r w:rsidRPr="00220EB3">
        <w:rPr>
          <w:rFonts w:ascii="David" w:hAnsi="David"/>
          <w:bCs w:val="0"/>
          <w:szCs w:val="24"/>
          <w:u w:val="none"/>
          <w:rtl/>
        </w:rPr>
        <w:t>חריגה מהזמנים האמורים תעשה באישור המזמין ומראש בלבד.</w:t>
      </w:r>
      <w:bookmarkEnd w:id="670"/>
      <w:bookmarkEnd w:id="671"/>
      <w:bookmarkEnd w:id="672"/>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274" w:hanging="554"/>
        <w:rPr>
          <w:rFonts w:ascii="David" w:hAnsi="David"/>
          <w:bCs w:val="0"/>
          <w:szCs w:val="24"/>
          <w:u w:val="none"/>
        </w:rPr>
      </w:pPr>
      <w:bookmarkStart w:id="673" w:name="_Toc84948983"/>
      <w:bookmarkStart w:id="674" w:name="_Toc84949078"/>
      <w:bookmarkStart w:id="675" w:name="_Toc111468180"/>
      <w:r w:rsidRPr="00220EB3">
        <w:rPr>
          <w:rFonts w:ascii="David" w:hAnsi="David"/>
          <w:bCs w:val="0"/>
          <w:szCs w:val="24"/>
          <w:u w:val="none"/>
          <w:rtl/>
        </w:rPr>
        <w:t>יובהר כי למזמין שיקול דעת בלעדי לגבי אופן ההמצאה, מועדיה וטיבה.</w:t>
      </w:r>
      <w:bookmarkEnd w:id="673"/>
      <w:bookmarkEnd w:id="674"/>
      <w:bookmarkEnd w:id="675"/>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76" w:name="_Ref436926404"/>
      <w:bookmarkStart w:id="677" w:name="_Toc84948984"/>
      <w:bookmarkStart w:id="678" w:name="_Toc84949079"/>
      <w:bookmarkStart w:id="679" w:name="_Toc111468181"/>
      <w:r w:rsidRPr="00220EB3">
        <w:rPr>
          <w:rFonts w:ascii="David" w:hAnsi="David"/>
          <w:bCs w:val="0"/>
          <w:szCs w:val="24"/>
          <w:u w:val="none"/>
          <w:rtl/>
        </w:rPr>
        <w:t>המצאת החומר תעשה בהתאם לקבוע בתקנה 475  (1) ו/או 475 א(1) ו-476 לתקסד"א. זאת עד לשעה שיקבע המשרד, לרבות החתמה על אישור קבלה בהתאם לקבוע בתקנה 488 לתקסד"א.</w:t>
      </w:r>
      <w:bookmarkEnd w:id="676"/>
      <w:bookmarkEnd w:id="677"/>
      <w:bookmarkEnd w:id="678"/>
      <w:bookmarkEnd w:id="679"/>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r w:rsidRPr="00220EB3">
        <w:rPr>
          <w:rFonts w:ascii="David" w:hAnsi="David"/>
          <w:bCs w:val="0"/>
          <w:szCs w:val="24"/>
          <w:u w:val="none"/>
          <w:rtl/>
        </w:rPr>
        <w:t xml:space="preserve"> </w:t>
      </w:r>
      <w:bookmarkStart w:id="680" w:name="_Toc84948985"/>
      <w:bookmarkStart w:id="681" w:name="_Toc84949080"/>
      <w:bookmarkStart w:id="682" w:name="_Toc111468182"/>
      <w:r w:rsidRPr="00220EB3">
        <w:rPr>
          <w:rFonts w:ascii="David" w:hAnsi="David"/>
          <w:bCs w:val="0"/>
          <w:szCs w:val="24"/>
          <w:u w:val="none"/>
          <w:rtl/>
        </w:rPr>
        <w:t>במידה והנמען ו/או מורשהו/ ו/או מי מבני ביתו לא ימצא במען שהוגדר ע"י המשרד להמצאה, ישוב השליח/נציג הספק למען לאחר 4 שעות, או במועד אחר וזאת בכפוף ובהתאם לאישור השולח.</w:t>
      </w:r>
      <w:bookmarkEnd w:id="680"/>
      <w:bookmarkEnd w:id="681"/>
      <w:bookmarkEnd w:id="682"/>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83" w:name="_Toc84948986"/>
      <w:bookmarkStart w:id="684" w:name="_Toc84949081"/>
      <w:bookmarkStart w:id="685" w:name="_Toc111468183"/>
      <w:r w:rsidRPr="00220EB3">
        <w:rPr>
          <w:rFonts w:ascii="David" w:hAnsi="David"/>
          <w:bCs w:val="0"/>
          <w:szCs w:val="24"/>
          <w:u w:val="none"/>
          <w:rtl/>
        </w:rPr>
        <w:t>היה והנמען לא ימצא במען כאמור, יידע נציג הספק את השולח באמור, וישוב לכתובת לאחר 24 שעות (ברירת המחדל)/או במועד מסוים אשר יוגדר ע"י השולח.</w:t>
      </w:r>
      <w:bookmarkEnd w:id="683"/>
      <w:bookmarkEnd w:id="684"/>
      <w:bookmarkEnd w:id="685"/>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86" w:name="_Toc84948987"/>
      <w:bookmarkStart w:id="687" w:name="_Toc84949082"/>
      <w:bookmarkStart w:id="688" w:name="_Toc111468184"/>
      <w:r w:rsidRPr="00220EB3">
        <w:rPr>
          <w:rFonts w:ascii="David" w:hAnsi="David"/>
          <w:bCs w:val="0"/>
          <w:szCs w:val="24"/>
          <w:u w:val="none"/>
          <w:rtl/>
        </w:rPr>
        <w:t xml:space="preserve">היה והנמען אליו נדרשה המצאת המסמך לא יאותר, בהתאם לקבוע </w:t>
      </w:r>
      <w:r w:rsidRPr="00220EB3">
        <w:rPr>
          <w:rFonts w:ascii="David" w:hAnsi="David" w:hint="cs"/>
          <w:bCs w:val="0"/>
          <w:szCs w:val="24"/>
          <w:u w:val="none"/>
          <w:rtl/>
        </w:rPr>
        <w:t xml:space="preserve">לעיל </w:t>
      </w:r>
      <w:r w:rsidRPr="00220EB3">
        <w:rPr>
          <w:rFonts w:ascii="David" w:hAnsi="David"/>
          <w:bCs w:val="0"/>
          <w:szCs w:val="24"/>
          <w:u w:val="none"/>
          <w:rtl/>
        </w:rPr>
        <w:t>ימציא השליח/נציג הספק את החומר שנמסר לצורך כך בהתאם לקבוע בתקנה 489 לתקסד"א (הדבקת המסמך על הדלת החיצונית או במקום אחר נראה לעין במען).</w:t>
      </w:r>
      <w:bookmarkEnd w:id="686"/>
      <w:bookmarkEnd w:id="687"/>
      <w:bookmarkEnd w:id="688"/>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89" w:name="_Toc84948988"/>
      <w:bookmarkStart w:id="690" w:name="_Toc84949083"/>
      <w:bookmarkStart w:id="691" w:name="_Toc111468185"/>
      <w:r w:rsidRPr="00220EB3">
        <w:rPr>
          <w:rFonts w:ascii="David" w:hAnsi="David"/>
          <w:bCs w:val="0"/>
          <w:szCs w:val="24"/>
          <w:u w:val="none"/>
          <w:rtl/>
        </w:rPr>
        <w:t>כמו כן, ימלא השליח/נציג הספק תצהיר כדרוש בתקנה 490 המתעד את כלל ניסיונות ההמצאה לרבות ההמצאה כאמור בסעיף זה.  ביצוע כאמור יעשה אך ורק בכפוף לעדכון השולח ואישורו.</w:t>
      </w:r>
      <w:bookmarkEnd w:id="689"/>
      <w:bookmarkEnd w:id="690"/>
      <w:bookmarkEnd w:id="691"/>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92" w:name="_Toc84948989"/>
      <w:bookmarkStart w:id="693" w:name="_Toc84949084"/>
      <w:bookmarkStart w:id="694" w:name="_Toc111468186"/>
      <w:r w:rsidRPr="00220EB3">
        <w:rPr>
          <w:rFonts w:ascii="David" w:hAnsi="David"/>
          <w:bCs w:val="0"/>
          <w:szCs w:val="24"/>
          <w:u w:val="none"/>
          <w:rtl/>
        </w:rPr>
        <w:t>תצהיר כאמור ישמש תחליף לאישור קבלה הקבוע בתקנה 488, וזאת בהינתן ולא ניתן היה להמציא את המסמך בכל דרך אחרת וניתן לכך אישור השולח.</w:t>
      </w:r>
      <w:bookmarkEnd w:id="692"/>
      <w:bookmarkEnd w:id="693"/>
      <w:bookmarkEnd w:id="694"/>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95" w:name="_Toc84948990"/>
      <w:bookmarkStart w:id="696" w:name="_Toc84949085"/>
      <w:bookmarkStart w:id="697" w:name="_Toc111468187"/>
      <w:r w:rsidRPr="00220EB3">
        <w:rPr>
          <w:rFonts w:ascii="David" w:hAnsi="David"/>
          <w:bCs w:val="0"/>
          <w:szCs w:val="24"/>
          <w:u w:val="none"/>
          <w:rtl/>
        </w:rPr>
        <w:t>שליח/נציג ספק אשר ביצע מסירה מיוחדת/המצאה יערוך על גבי עותק של המסמך או על גבי כל מסמך אחר שיוגדר ע"י השולח, סמוך ככל האפשר לאחר ההמצאה, הודעה (מזכר) המציינת את זמן ההמצאה ואופן ביצועה המדויק ככל הניתן, ואם היה במען או בסביבתו מי שזיהה את האדם שהכתב הומצא לו או את הבית שבו הודבק הכתב וראה שהכתב נמסר, הושם או הודבק- יציין השליח/נציג הספק את שמו ומענו של המזהה ויבקשו לחתום על המסמך.</w:t>
      </w:r>
      <w:bookmarkEnd w:id="695"/>
      <w:bookmarkEnd w:id="696"/>
      <w:bookmarkEnd w:id="697"/>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698" w:name="_Toc84948991"/>
      <w:bookmarkStart w:id="699" w:name="_Toc84949086"/>
      <w:bookmarkStart w:id="700" w:name="_Toc111468188"/>
      <w:r w:rsidRPr="00220EB3">
        <w:rPr>
          <w:rFonts w:ascii="David" w:hAnsi="David"/>
          <w:bCs w:val="0"/>
          <w:szCs w:val="24"/>
          <w:u w:val="none"/>
          <w:rtl/>
        </w:rPr>
        <w:lastRenderedPageBreak/>
        <w:t>במקרה של אי מסירה מכל סיבה שהיא, יחזיר השליח/נציג הספק את המסמך  המקורי לשולח בהקדם האפשרי ולא יאוחר משני ימי עבודה ובמקביל להודעה טלפונית של השליח/נציג הספק על אי-המסירה, במועד האפשרי המוקדם ביותר.</w:t>
      </w:r>
      <w:bookmarkEnd w:id="698"/>
      <w:bookmarkEnd w:id="699"/>
      <w:bookmarkEnd w:id="700"/>
      <w:r w:rsidRPr="00220EB3">
        <w:rPr>
          <w:rFonts w:ascii="David" w:hAnsi="David"/>
          <w:bCs w:val="0"/>
          <w:szCs w:val="24"/>
          <w:u w:val="none"/>
          <w:rtl/>
        </w:rPr>
        <w:t xml:space="preserve"> </w:t>
      </w:r>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701" w:name="_Toc84948992"/>
      <w:bookmarkStart w:id="702" w:name="_Toc84949087"/>
      <w:bookmarkStart w:id="703" w:name="_Toc111468189"/>
      <w:r w:rsidRPr="00220EB3">
        <w:rPr>
          <w:rFonts w:ascii="David" w:hAnsi="David"/>
          <w:bCs w:val="0"/>
          <w:szCs w:val="24"/>
          <w:u w:val="none"/>
          <w:rtl/>
        </w:rPr>
        <w:t xml:space="preserve">במקרה של מסירה שהצליחה יישלח מסרון </w:t>
      </w:r>
      <w:r w:rsidRPr="00220EB3">
        <w:rPr>
          <w:rFonts w:ascii="David" w:hAnsi="David"/>
          <w:bCs w:val="0"/>
          <w:szCs w:val="24"/>
          <w:u w:val="none"/>
        </w:rPr>
        <w:t xml:space="preserve">SMS) </w:t>
      </w:r>
      <w:r w:rsidRPr="00220EB3">
        <w:rPr>
          <w:rFonts w:ascii="David" w:hAnsi="David"/>
          <w:bCs w:val="0"/>
          <w:szCs w:val="24"/>
          <w:u w:val="none"/>
          <w:rtl/>
        </w:rPr>
        <w:t>) ע"י הגורם המאשר ובו אישור מסירה, אשר ימוען ישירות לעובד השולח מהמשרד.</w:t>
      </w:r>
      <w:bookmarkEnd w:id="701"/>
      <w:bookmarkEnd w:id="702"/>
      <w:bookmarkEnd w:id="703"/>
    </w:p>
    <w:p w:rsidR="00220EB3" w:rsidRPr="00220EB3" w:rsidRDefault="001555A6" w:rsidP="00B970EB">
      <w:pPr>
        <w:pStyle w:val="13"/>
        <w:widowControl w:val="0"/>
        <w:numPr>
          <w:ilvl w:val="2"/>
          <w:numId w:val="28"/>
        </w:numPr>
        <w:ind w:left="1416" w:hanging="696"/>
        <w:rPr>
          <w:rFonts w:ascii="David" w:hAnsi="David"/>
          <w:bCs w:val="0"/>
          <w:szCs w:val="24"/>
          <w:u w:val="none"/>
        </w:rPr>
      </w:pPr>
      <w:bookmarkStart w:id="704" w:name="_Toc84948993"/>
      <w:bookmarkStart w:id="705" w:name="_Toc84949088"/>
      <w:bookmarkStart w:id="706" w:name="_Toc111468190"/>
      <w:r w:rsidRPr="00220EB3">
        <w:rPr>
          <w:rFonts w:ascii="David" w:hAnsi="David"/>
          <w:bCs w:val="0"/>
          <w:szCs w:val="24"/>
          <w:u w:val="none"/>
          <w:rtl/>
        </w:rPr>
        <w:t>יובהר כי שליח אשר ביצע המצאה, או מילא כל שירות כחלק מהשירותים האמורים, עשוי להידרש לתת הצהרה ולהיחקר על השירות בבתי המשפט השונים.</w:t>
      </w:r>
      <w:bookmarkEnd w:id="704"/>
      <w:bookmarkEnd w:id="705"/>
      <w:bookmarkEnd w:id="706"/>
      <w:r w:rsidRPr="00220EB3">
        <w:rPr>
          <w:rFonts w:ascii="David" w:hAnsi="David"/>
          <w:bCs w:val="0"/>
          <w:szCs w:val="24"/>
          <w:u w:val="none"/>
          <w:rtl/>
        </w:rPr>
        <w:t xml:space="preserve"> </w:t>
      </w:r>
    </w:p>
    <w:p w:rsidR="00220EB3" w:rsidRPr="009F3417" w:rsidRDefault="001555A6" w:rsidP="00B970EB">
      <w:pPr>
        <w:pStyle w:val="13"/>
        <w:widowControl w:val="0"/>
        <w:numPr>
          <w:ilvl w:val="1"/>
          <w:numId w:val="28"/>
        </w:numPr>
        <w:rPr>
          <w:rFonts w:ascii="David" w:hAnsi="David"/>
          <w:b/>
          <w:szCs w:val="24"/>
          <w:u w:val="none"/>
        </w:rPr>
      </w:pPr>
      <w:bookmarkStart w:id="707" w:name="_Toc84948994"/>
      <w:bookmarkStart w:id="708" w:name="_Toc84949089"/>
      <w:bookmarkStart w:id="709" w:name="_Toc111468191"/>
      <w:r w:rsidRPr="009F3417">
        <w:rPr>
          <w:rFonts w:ascii="David" w:hAnsi="David"/>
          <w:b/>
          <w:szCs w:val="24"/>
          <w:u w:val="none"/>
          <w:rtl/>
        </w:rPr>
        <w:t>העברת דואר מהיחידות לסניפי דואר ישראל, ומסניפי דואר ישראל ליחידות</w:t>
      </w:r>
      <w:bookmarkEnd w:id="707"/>
      <w:bookmarkEnd w:id="708"/>
      <w:bookmarkEnd w:id="709"/>
    </w:p>
    <w:p w:rsidR="00220EB3" w:rsidRPr="009F3417" w:rsidRDefault="001555A6" w:rsidP="00B970EB">
      <w:pPr>
        <w:pStyle w:val="13"/>
        <w:widowControl w:val="0"/>
        <w:numPr>
          <w:ilvl w:val="2"/>
          <w:numId w:val="28"/>
        </w:numPr>
        <w:ind w:left="1416" w:hanging="696"/>
        <w:rPr>
          <w:rFonts w:ascii="David" w:hAnsi="David"/>
          <w:bCs w:val="0"/>
          <w:szCs w:val="24"/>
          <w:u w:val="none"/>
        </w:rPr>
      </w:pPr>
      <w:bookmarkStart w:id="710" w:name="_Toc84948995"/>
      <w:bookmarkStart w:id="711" w:name="_Toc84949090"/>
      <w:bookmarkStart w:id="712" w:name="_Toc111468192"/>
      <w:r w:rsidRPr="009F3417">
        <w:rPr>
          <w:rFonts w:ascii="David" w:hAnsi="David"/>
          <w:bCs w:val="0"/>
          <w:szCs w:val="24"/>
          <w:u w:val="none"/>
          <w:rtl/>
        </w:rPr>
        <w:t>השליח יתייצב  במשרדי היחידות במקום הקבוע כפי שיורה המשרד בכל יחידה.</w:t>
      </w:r>
      <w:bookmarkEnd w:id="710"/>
      <w:bookmarkEnd w:id="711"/>
      <w:bookmarkEnd w:id="712"/>
    </w:p>
    <w:p w:rsidR="00220EB3" w:rsidRPr="009F3417" w:rsidRDefault="001555A6" w:rsidP="00B970EB">
      <w:pPr>
        <w:pStyle w:val="13"/>
        <w:widowControl w:val="0"/>
        <w:numPr>
          <w:ilvl w:val="2"/>
          <w:numId w:val="28"/>
        </w:numPr>
        <w:ind w:left="1416" w:hanging="696"/>
        <w:rPr>
          <w:rFonts w:ascii="David" w:hAnsi="David"/>
          <w:bCs w:val="0"/>
          <w:szCs w:val="24"/>
          <w:u w:val="none"/>
        </w:rPr>
      </w:pPr>
      <w:bookmarkStart w:id="713" w:name="_Toc84948996"/>
      <w:bookmarkStart w:id="714" w:name="_Toc84949091"/>
      <w:bookmarkStart w:id="715" w:name="_Toc111468193"/>
      <w:r w:rsidRPr="009F3417">
        <w:rPr>
          <w:rFonts w:ascii="David" w:hAnsi="David"/>
          <w:bCs w:val="0"/>
          <w:szCs w:val="24"/>
          <w:u w:val="none"/>
          <w:rtl/>
        </w:rPr>
        <w:t>דברי הדואר והחומרים שיש לשלוח יוכנסו ע"י השליח לשק אשר ניתן לנעילה באמצעות מנעול.</w:t>
      </w:r>
      <w:bookmarkEnd w:id="713"/>
      <w:bookmarkEnd w:id="714"/>
      <w:bookmarkEnd w:id="715"/>
    </w:p>
    <w:p w:rsidR="00220EB3" w:rsidRPr="009F3417" w:rsidRDefault="001555A6" w:rsidP="00B970EB">
      <w:pPr>
        <w:pStyle w:val="13"/>
        <w:widowControl w:val="0"/>
        <w:numPr>
          <w:ilvl w:val="2"/>
          <w:numId w:val="28"/>
        </w:numPr>
        <w:ind w:left="1416" w:hanging="696"/>
        <w:rPr>
          <w:rFonts w:ascii="David" w:hAnsi="David"/>
          <w:bCs w:val="0"/>
          <w:szCs w:val="24"/>
          <w:u w:val="none"/>
        </w:rPr>
      </w:pPr>
      <w:bookmarkStart w:id="716" w:name="_Toc84948997"/>
      <w:bookmarkStart w:id="717" w:name="_Toc84949092"/>
      <w:bookmarkStart w:id="718" w:name="_Toc111468194"/>
      <w:r w:rsidRPr="009F3417">
        <w:rPr>
          <w:rFonts w:ascii="David" w:hAnsi="David"/>
          <w:bCs w:val="0"/>
          <w:szCs w:val="24"/>
          <w:u w:val="none"/>
          <w:rtl/>
        </w:rPr>
        <w:t>השליח ישנע את החומר מהיחידה לסניף הדואר באמצעות קטנוע, רכב, או באופן רגלי באמצעות כלי ייעודי אחר סגור ומאובטח כדרוש במסמכי מכרז זה.</w:t>
      </w:r>
      <w:bookmarkEnd w:id="716"/>
      <w:bookmarkEnd w:id="717"/>
      <w:bookmarkEnd w:id="718"/>
    </w:p>
    <w:p w:rsidR="00220EB3" w:rsidRPr="009F3417" w:rsidRDefault="001555A6" w:rsidP="00B970EB">
      <w:pPr>
        <w:pStyle w:val="13"/>
        <w:widowControl w:val="0"/>
        <w:numPr>
          <w:ilvl w:val="2"/>
          <w:numId w:val="28"/>
        </w:numPr>
        <w:ind w:left="1416" w:hanging="696"/>
        <w:rPr>
          <w:rFonts w:ascii="David" w:hAnsi="David"/>
          <w:bCs w:val="0"/>
          <w:szCs w:val="24"/>
          <w:u w:val="none"/>
        </w:rPr>
      </w:pPr>
      <w:bookmarkStart w:id="719" w:name="_Toc84948998"/>
      <w:bookmarkStart w:id="720" w:name="_Toc84949093"/>
      <w:bookmarkStart w:id="721" w:name="_Toc111468195"/>
      <w:r w:rsidRPr="009F3417">
        <w:rPr>
          <w:rFonts w:ascii="David" w:hAnsi="David"/>
          <w:bCs w:val="0"/>
          <w:szCs w:val="24"/>
          <w:u w:val="none"/>
          <w:rtl/>
        </w:rPr>
        <w:t>בסניף הדואר יבצע השליח את כל השירותים הבאים או חלקם בהתאם להגדרות המזמין או מי מטעמו:</w:t>
      </w:r>
      <w:bookmarkEnd w:id="719"/>
      <w:bookmarkEnd w:id="720"/>
      <w:bookmarkEnd w:id="721"/>
    </w:p>
    <w:p w:rsidR="00220EB3" w:rsidRPr="009F3417" w:rsidRDefault="001555A6" w:rsidP="00B970EB">
      <w:pPr>
        <w:pStyle w:val="13"/>
        <w:widowControl w:val="0"/>
        <w:numPr>
          <w:ilvl w:val="3"/>
          <w:numId w:val="28"/>
        </w:numPr>
        <w:ind w:left="2266" w:hanging="761"/>
        <w:rPr>
          <w:rFonts w:ascii="David" w:hAnsi="David"/>
          <w:bCs w:val="0"/>
          <w:szCs w:val="24"/>
          <w:u w:val="none"/>
        </w:rPr>
      </w:pPr>
      <w:bookmarkStart w:id="722" w:name="_Toc84948999"/>
      <w:bookmarkStart w:id="723" w:name="_Toc84949094"/>
      <w:bookmarkStart w:id="724" w:name="_Toc111468196"/>
      <w:r w:rsidRPr="009F3417">
        <w:rPr>
          <w:rFonts w:ascii="David" w:hAnsi="David"/>
          <w:bCs w:val="0"/>
          <w:szCs w:val="24"/>
          <w:u w:val="none"/>
          <w:rtl/>
        </w:rPr>
        <w:t>מסירת חומר שיש לשלוח בדואר רשום  לפקיד הדואר וקבלת אישור על ביצוע המשלוח.</w:t>
      </w:r>
      <w:bookmarkEnd w:id="722"/>
      <w:bookmarkEnd w:id="723"/>
      <w:bookmarkEnd w:id="724"/>
    </w:p>
    <w:p w:rsidR="00220EB3" w:rsidRPr="009F3417" w:rsidRDefault="001555A6" w:rsidP="00B970EB">
      <w:pPr>
        <w:pStyle w:val="13"/>
        <w:widowControl w:val="0"/>
        <w:numPr>
          <w:ilvl w:val="3"/>
          <w:numId w:val="28"/>
        </w:numPr>
        <w:ind w:left="2266" w:hanging="761"/>
        <w:rPr>
          <w:rFonts w:ascii="David" w:hAnsi="David"/>
          <w:bCs w:val="0"/>
          <w:szCs w:val="24"/>
          <w:u w:val="none"/>
        </w:rPr>
      </w:pPr>
      <w:bookmarkStart w:id="725" w:name="_Toc84949000"/>
      <w:bookmarkStart w:id="726" w:name="_Toc84949095"/>
      <w:bookmarkStart w:id="727" w:name="_Toc111468197"/>
      <w:r w:rsidRPr="009F3417">
        <w:rPr>
          <w:rFonts w:ascii="David" w:hAnsi="David"/>
          <w:bCs w:val="0"/>
          <w:szCs w:val="24"/>
          <w:u w:val="none"/>
          <w:rtl/>
        </w:rPr>
        <w:t>מסירת דברי דואר לפקיד הדואר אותם יש לשלוח בדואר רגיל.</w:t>
      </w:r>
      <w:bookmarkEnd w:id="725"/>
      <w:bookmarkEnd w:id="726"/>
      <w:bookmarkEnd w:id="727"/>
    </w:p>
    <w:p w:rsidR="00220EB3" w:rsidRPr="009F3417" w:rsidRDefault="001555A6" w:rsidP="00B970EB">
      <w:pPr>
        <w:pStyle w:val="13"/>
        <w:widowControl w:val="0"/>
        <w:numPr>
          <w:ilvl w:val="3"/>
          <w:numId w:val="28"/>
        </w:numPr>
        <w:ind w:left="2266" w:hanging="761"/>
        <w:rPr>
          <w:rFonts w:ascii="David" w:hAnsi="David"/>
          <w:bCs w:val="0"/>
          <w:szCs w:val="24"/>
          <w:u w:val="none"/>
          <w:rtl/>
        </w:rPr>
      </w:pPr>
      <w:bookmarkStart w:id="728" w:name="_Toc84949001"/>
      <w:bookmarkStart w:id="729" w:name="_Toc84949096"/>
      <w:bookmarkStart w:id="730" w:name="_Toc111468198"/>
      <w:r w:rsidRPr="009F3417">
        <w:rPr>
          <w:rFonts w:ascii="David" w:hAnsi="David"/>
          <w:bCs w:val="0"/>
          <w:szCs w:val="24"/>
          <w:u w:val="none"/>
          <w:rtl/>
        </w:rPr>
        <w:t>משיכת דואר במיועד למשרד , הכנסתו לתיק/שק , נעילת התיק /השק.</w:t>
      </w:r>
      <w:bookmarkEnd w:id="728"/>
      <w:bookmarkEnd w:id="729"/>
      <w:bookmarkEnd w:id="730"/>
    </w:p>
    <w:p w:rsidR="00220EB3" w:rsidRPr="009F3417" w:rsidRDefault="001555A6" w:rsidP="00B970EB">
      <w:pPr>
        <w:pStyle w:val="13"/>
        <w:widowControl w:val="0"/>
        <w:numPr>
          <w:ilvl w:val="3"/>
          <w:numId w:val="28"/>
        </w:numPr>
        <w:ind w:left="2266" w:hanging="761"/>
        <w:rPr>
          <w:rFonts w:ascii="David" w:hAnsi="David"/>
          <w:bCs w:val="0"/>
          <w:szCs w:val="24"/>
          <w:u w:val="none"/>
        </w:rPr>
      </w:pPr>
      <w:bookmarkStart w:id="731" w:name="_Toc84949002"/>
      <w:bookmarkStart w:id="732" w:name="_Toc84949097"/>
      <w:bookmarkStart w:id="733" w:name="_Toc111468199"/>
      <w:r w:rsidRPr="009F3417">
        <w:rPr>
          <w:rFonts w:ascii="David" w:hAnsi="David"/>
          <w:bCs w:val="0"/>
          <w:szCs w:val="24"/>
          <w:u w:val="none"/>
          <w:rtl/>
        </w:rPr>
        <w:t>העברת דברי הדואר מהסניף ליחידה למקום שהוגדר ע"י המשרד באותה יחידה.</w:t>
      </w:r>
      <w:bookmarkEnd w:id="731"/>
      <w:bookmarkEnd w:id="732"/>
      <w:bookmarkEnd w:id="733"/>
    </w:p>
    <w:p w:rsidR="00F377FB" w:rsidRDefault="001555A6" w:rsidP="00B970EB">
      <w:pPr>
        <w:pStyle w:val="afc"/>
        <w:keepNext/>
        <w:keepLines/>
        <w:widowControl w:val="0"/>
        <w:numPr>
          <w:ilvl w:val="2"/>
          <w:numId w:val="28"/>
        </w:numPr>
        <w:tabs>
          <w:tab w:val="left" w:pos="1841"/>
        </w:tabs>
        <w:ind w:left="1841" w:right="-180" w:hanging="788"/>
      </w:pPr>
      <w:r w:rsidRPr="00B85A11">
        <w:rPr>
          <w:rtl/>
        </w:rPr>
        <w:t>פעילות זאת תבוצע מידי יום ובצורה שגרתית בימים א'-ה אלא אם המשרד יורה אחרת</w:t>
      </w:r>
      <w:r>
        <w:rPr>
          <w:rFonts w:hint="cs"/>
          <w:rtl/>
        </w:rPr>
        <w:t>.</w:t>
      </w:r>
    </w:p>
    <w:p w:rsidR="002F478A" w:rsidRPr="00857C39" w:rsidRDefault="001555A6" w:rsidP="00B970EB">
      <w:pPr>
        <w:pStyle w:val="afc"/>
        <w:keepNext/>
        <w:keepLines/>
        <w:widowControl w:val="0"/>
        <w:numPr>
          <w:ilvl w:val="1"/>
          <w:numId w:val="28"/>
        </w:numPr>
        <w:tabs>
          <w:tab w:val="left" w:pos="1841"/>
        </w:tabs>
        <w:ind w:right="-180"/>
        <w:rPr>
          <w:b/>
          <w:bCs/>
        </w:rPr>
      </w:pPr>
      <w:r w:rsidRPr="00857C39">
        <w:rPr>
          <w:rFonts w:hint="cs"/>
          <w:b/>
          <w:bCs/>
          <w:rtl/>
        </w:rPr>
        <w:t>שליחויות מיוחדות</w:t>
      </w:r>
    </w:p>
    <w:p w:rsidR="002F478A" w:rsidRDefault="001555A6" w:rsidP="00B970EB">
      <w:pPr>
        <w:pStyle w:val="afc"/>
        <w:keepNext/>
        <w:keepLines/>
        <w:widowControl w:val="0"/>
        <w:numPr>
          <w:ilvl w:val="2"/>
          <w:numId w:val="28"/>
        </w:numPr>
        <w:tabs>
          <w:tab w:val="left" w:pos="1841"/>
        </w:tabs>
        <w:ind w:right="-180"/>
      </w:pPr>
      <w:r>
        <w:rPr>
          <w:rFonts w:hint="cs"/>
          <w:rtl/>
        </w:rPr>
        <w:t xml:space="preserve">ככלל יתבצעו השליחויות בהתאם למסלולים הקבועים המנויים בקובץ האקסל. </w:t>
      </w:r>
    </w:p>
    <w:p w:rsidR="002F478A" w:rsidRDefault="001555A6" w:rsidP="00B970EB">
      <w:pPr>
        <w:pStyle w:val="afc"/>
        <w:keepNext/>
        <w:keepLines/>
        <w:widowControl w:val="0"/>
        <w:numPr>
          <w:ilvl w:val="2"/>
          <w:numId w:val="28"/>
        </w:numPr>
        <w:tabs>
          <w:tab w:val="left" w:pos="1841"/>
        </w:tabs>
        <w:ind w:right="-180"/>
      </w:pPr>
      <w:r>
        <w:rPr>
          <w:rFonts w:hint="cs"/>
          <w:rtl/>
        </w:rPr>
        <w:t>במקרים חריגים ובאישור נציג המזמין בלבד רשאים נציגי היחידות השונות לבצע שליחויות מיוחדות</w:t>
      </w:r>
      <w:r w:rsidR="00E7295C">
        <w:rPr>
          <w:rFonts w:hint="cs"/>
          <w:rtl/>
        </w:rPr>
        <w:t xml:space="preserve"> כמתואר בטופס הצעת המחיר</w:t>
      </w:r>
      <w:r>
        <w:rPr>
          <w:rFonts w:hint="cs"/>
          <w:rtl/>
        </w:rPr>
        <w:t>.</w:t>
      </w:r>
    </w:p>
    <w:p w:rsidR="00633727" w:rsidRDefault="001555A6" w:rsidP="00B970EB">
      <w:pPr>
        <w:pStyle w:val="afc"/>
        <w:keepNext/>
        <w:keepLines/>
        <w:widowControl w:val="0"/>
        <w:numPr>
          <w:ilvl w:val="2"/>
          <w:numId w:val="28"/>
        </w:numPr>
        <w:tabs>
          <w:tab w:val="left" w:pos="1841"/>
        </w:tabs>
        <w:ind w:right="-180"/>
      </w:pPr>
      <w:r>
        <w:rPr>
          <w:rFonts w:hint="cs"/>
          <w:rtl/>
        </w:rPr>
        <w:t xml:space="preserve"> </w:t>
      </w:r>
      <w:r>
        <w:rPr>
          <w:rtl/>
        </w:rPr>
        <w:t>חריג  - קריאה מהירה עד 30 ק"מ</w:t>
      </w:r>
      <w:r>
        <w:rPr>
          <w:rFonts w:hint="cs"/>
          <w:rtl/>
        </w:rPr>
        <w:t xml:space="preserve"> - </w:t>
      </w:r>
      <w:r>
        <w:rPr>
          <w:rtl/>
        </w:rPr>
        <w:t>העברת החומר תוך 4 שעות ממועד הקריאה ליעד המבוקש</w:t>
      </w:r>
    </w:p>
    <w:p w:rsidR="00633727" w:rsidRDefault="001555A6" w:rsidP="00B970EB">
      <w:pPr>
        <w:pStyle w:val="afc"/>
        <w:keepNext/>
        <w:keepLines/>
        <w:widowControl w:val="0"/>
        <w:numPr>
          <w:ilvl w:val="2"/>
          <w:numId w:val="28"/>
        </w:numPr>
        <w:tabs>
          <w:tab w:val="left" w:pos="1841"/>
        </w:tabs>
        <w:ind w:right="-180"/>
      </w:pPr>
      <w:r>
        <w:rPr>
          <w:rFonts w:hint="cs"/>
          <w:rtl/>
        </w:rPr>
        <w:t xml:space="preserve"> </w:t>
      </w:r>
      <w:r>
        <w:rPr>
          <w:rtl/>
        </w:rPr>
        <w:t>חריג  - קריאה מהירה מעל 30 ק"מ</w:t>
      </w:r>
      <w:r>
        <w:rPr>
          <w:rFonts w:hint="cs"/>
          <w:rtl/>
        </w:rPr>
        <w:t xml:space="preserve"> - </w:t>
      </w:r>
      <w:r>
        <w:rPr>
          <w:rtl/>
        </w:rPr>
        <w:t>העברת החומר תוך 7 שעות ממועד הקריאה ליעד המבוקש</w:t>
      </w:r>
      <w:r>
        <w:rPr>
          <w:rtl/>
        </w:rPr>
        <w:tab/>
      </w:r>
      <w:r>
        <w:rPr>
          <w:rtl/>
        </w:rPr>
        <w:tab/>
      </w:r>
    </w:p>
    <w:p w:rsidR="002F478A" w:rsidRPr="002F478A" w:rsidRDefault="001555A6" w:rsidP="00B970EB">
      <w:pPr>
        <w:pStyle w:val="afc"/>
        <w:keepNext/>
        <w:keepLines/>
        <w:widowControl w:val="0"/>
        <w:numPr>
          <w:ilvl w:val="0"/>
          <w:numId w:val="28"/>
        </w:numPr>
        <w:tabs>
          <w:tab w:val="left" w:pos="1841"/>
        </w:tabs>
        <w:ind w:right="-180"/>
        <w:rPr>
          <w:b/>
          <w:bCs/>
        </w:rPr>
      </w:pPr>
      <w:r w:rsidRPr="002F478A">
        <w:rPr>
          <w:rFonts w:hint="cs"/>
          <w:b/>
          <w:bCs/>
          <w:rtl/>
        </w:rPr>
        <w:t>האמצעים</w:t>
      </w:r>
    </w:p>
    <w:p w:rsidR="002F478A" w:rsidRDefault="001555A6" w:rsidP="00B970EB">
      <w:pPr>
        <w:pStyle w:val="afc"/>
        <w:keepNext/>
        <w:keepLines/>
        <w:widowControl w:val="0"/>
        <w:numPr>
          <w:ilvl w:val="1"/>
          <w:numId w:val="28"/>
        </w:numPr>
        <w:tabs>
          <w:tab w:val="left" w:pos="1841"/>
        </w:tabs>
        <w:ind w:right="-180"/>
      </w:pPr>
      <w:r>
        <w:rPr>
          <w:rFonts w:hint="cs"/>
          <w:rtl/>
        </w:rPr>
        <w:t>באחריות הספק להעמיד את האמצעים הנדרשים בכמות מספקת לביצוע כלל השירותים לרבות כוח אדם, רכבים, קטנועים וכדומה.</w:t>
      </w:r>
    </w:p>
    <w:p w:rsidR="00E124AD" w:rsidRDefault="001555A6" w:rsidP="00B970EB">
      <w:pPr>
        <w:pStyle w:val="afc"/>
        <w:keepNext/>
        <w:keepLines/>
        <w:widowControl w:val="0"/>
        <w:numPr>
          <w:ilvl w:val="1"/>
          <w:numId w:val="28"/>
        </w:numPr>
        <w:tabs>
          <w:tab w:val="left" w:pos="1841"/>
        </w:tabs>
        <w:ind w:right="-180"/>
      </w:pPr>
      <w:r>
        <w:rPr>
          <w:rFonts w:hint="cs"/>
          <w:rtl/>
        </w:rPr>
        <w:t>יובהר כי לספק שמור שיקול הדעת לקבוע את סוג הרכב לכל סבב או שליחות אך כל זאת בכפוף לצרכי המשרד ועל פי היקף השליחות.</w:t>
      </w:r>
    </w:p>
    <w:p w:rsidR="002F478A" w:rsidRDefault="001555A6" w:rsidP="00B970EB">
      <w:pPr>
        <w:pStyle w:val="afc"/>
        <w:keepNext/>
        <w:keepLines/>
        <w:numPr>
          <w:ilvl w:val="0"/>
          <w:numId w:val="28"/>
        </w:numPr>
        <w:tabs>
          <w:tab w:val="left" w:pos="468"/>
        </w:tabs>
        <w:ind w:right="-180"/>
        <w:rPr>
          <w:rFonts w:ascii="Courier" w:hAnsi="Courier"/>
          <w:b/>
          <w:bCs/>
        </w:rPr>
      </w:pPr>
      <w:r w:rsidRPr="002C700A">
        <w:rPr>
          <w:rFonts w:ascii="Courier" w:hAnsi="Courier" w:hint="cs"/>
          <w:b/>
          <w:bCs/>
          <w:rtl/>
        </w:rPr>
        <w:t>טיב השירות</w:t>
      </w:r>
    </w:p>
    <w:p w:rsidR="002F478A" w:rsidRDefault="001555A6" w:rsidP="00B970EB">
      <w:pPr>
        <w:pStyle w:val="afc"/>
        <w:keepNext/>
        <w:keepLines/>
        <w:widowControl w:val="0"/>
        <w:numPr>
          <w:ilvl w:val="1"/>
          <w:numId w:val="28"/>
        </w:numPr>
        <w:tabs>
          <w:tab w:val="left" w:pos="1841"/>
        </w:tabs>
        <w:ind w:right="-180"/>
      </w:pPr>
      <w:r w:rsidRPr="0083771D">
        <w:rPr>
          <w:rFonts w:ascii="Courier" w:hAnsi="Courier" w:hint="cs"/>
          <w:rtl/>
        </w:rPr>
        <w:t>השירות יינתן באופן מקצועי ומיומן באיכות מעולה, בלוחות הזמנים המוגדרים ולשביעות רצון המשרד, הכל בהתאם לדרישות המשרד והסכם ההתקשרות שייחתם.</w:t>
      </w:r>
    </w:p>
    <w:p w:rsidR="002F478A" w:rsidRPr="002C700A" w:rsidRDefault="001555A6" w:rsidP="00B970EB">
      <w:pPr>
        <w:pStyle w:val="afc"/>
        <w:keepNext/>
        <w:keepLines/>
        <w:numPr>
          <w:ilvl w:val="0"/>
          <w:numId w:val="28"/>
        </w:numPr>
        <w:tabs>
          <w:tab w:val="left" w:pos="468"/>
        </w:tabs>
        <w:ind w:right="-180"/>
        <w:rPr>
          <w:rFonts w:ascii="Courier" w:hAnsi="Courier"/>
          <w:b/>
          <w:bCs/>
        </w:rPr>
      </w:pPr>
      <w:bookmarkStart w:id="734" w:name="_Ref524513060"/>
      <w:r w:rsidRPr="002C700A">
        <w:rPr>
          <w:rFonts w:ascii="Courier" w:hAnsi="Courier" w:hint="cs"/>
          <w:b/>
          <w:bCs/>
          <w:rtl/>
        </w:rPr>
        <w:lastRenderedPageBreak/>
        <w:t>אישורי ביטחון</w:t>
      </w:r>
      <w:r>
        <w:rPr>
          <w:rFonts w:ascii="Courier" w:hAnsi="Courier" w:hint="cs"/>
          <w:b/>
          <w:bCs/>
          <w:rtl/>
        </w:rPr>
        <w:t xml:space="preserve"> והופעה של עובדי הספק</w:t>
      </w:r>
      <w:bookmarkEnd w:id="734"/>
    </w:p>
    <w:p w:rsidR="002F478A" w:rsidRDefault="001555A6" w:rsidP="00B970EB">
      <w:pPr>
        <w:pStyle w:val="afc"/>
        <w:keepNext/>
        <w:keepLines/>
        <w:numPr>
          <w:ilvl w:val="1"/>
          <w:numId w:val="28"/>
        </w:numPr>
        <w:tabs>
          <w:tab w:val="left" w:pos="468"/>
        </w:tabs>
        <w:ind w:right="-180"/>
      </w:pPr>
      <w:r w:rsidRPr="002C700A">
        <w:rPr>
          <w:rFonts w:hint="cs"/>
          <w:rtl/>
        </w:rPr>
        <w:t xml:space="preserve">עובדי הספק ו/או מי מטעמו אשר יבואו במגע עם יחידות </w:t>
      </w:r>
      <w:r>
        <w:rPr>
          <w:rFonts w:hint="cs"/>
          <w:rtl/>
        </w:rPr>
        <w:t>המשרד</w:t>
      </w:r>
      <w:r w:rsidRPr="002C700A">
        <w:rPr>
          <w:rFonts w:hint="cs"/>
          <w:rtl/>
        </w:rPr>
        <w:t>, יאושרו תחילה ע"י קב"ט המשרד.</w:t>
      </w:r>
    </w:p>
    <w:p w:rsidR="002F478A" w:rsidRDefault="001555A6" w:rsidP="00B970EB">
      <w:pPr>
        <w:pStyle w:val="afc"/>
        <w:keepNext/>
        <w:keepLines/>
        <w:numPr>
          <w:ilvl w:val="1"/>
          <w:numId w:val="28"/>
        </w:numPr>
        <w:tabs>
          <w:tab w:val="left" w:pos="468"/>
        </w:tabs>
        <w:ind w:right="-180"/>
      </w:pPr>
      <w:r>
        <w:rPr>
          <w:rFonts w:hint="cs"/>
          <w:rtl/>
        </w:rPr>
        <w:t xml:space="preserve">נבהיר כי, כל עובדי הספק, לרבות עובדים קבועים, עובדים זמניים ואף עובדים אד הוק לביצוע פעולות במכרז זה, בכל שרשרת האספקה, מחויבים באישור קב"ט המשרד. </w:t>
      </w:r>
    </w:p>
    <w:p w:rsidR="002F478A" w:rsidRDefault="001555A6" w:rsidP="00B970EB">
      <w:pPr>
        <w:pStyle w:val="afc"/>
        <w:keepNext/>
        <w:keepLines/>
        <w:numPr>
          <w:ilvl w:val="1"/>
          <w:numId w:val="28"/>
        </w:numPr>
        <w:tabs>
          <w:tab w:val="left" w:pos="468"/>
        </w:tabs>
        <w:ind w:right="-180"/>
      </w:pPr>
      <w:r>
        <w:rPr>
          <w:rFonts w:hint="cs"/>
          <w:rtl/>
        </w:rPr>
        <w:t>הספק מתחייב להחזיק מאגר עובדים מחליפים הכולל לפחות שלושה (3) עובדים המחזיקים אישור ביטחון מטעם קב"ט המשרד.</w:t>
      </w:r>
    </w:p>
    <w:p w:rsidR="002F478A" w:rsidRDefault="001555A6" w:rsidP="00B970EB">
      <w:pPr>
        <w:pStyle w:val="afc"/>
        <w:keepNext/>
        <w:keepLines/>
        <w:widowControl w:val="0"/>
        <w:numPr>
          <w:ilvl w:val="1"/>
          <w:numId w:val="28"/>
        </w:numPr>
        <w:tabs>
          <w:tab w:val="left" w:pos="1841"/>
        </w:tabs>
        <w:ind w:right="-180"/>
      </w:pPr>
      <w:r w:rsidRPr="002C700A">
        <w:rPr>
          <w:rFonts w:hint="cs"/>
          <w:rtl/>
        </w:rPr>
        <w:t>עובדי הספק ו/או מי מטעמו י</w:t>
      </w:r>
      <w:r>
        <w:rPr>
          <w:rFonts w:hint="cs"/>
          <w:rtl/>
        </w:rPr>
        <w:t>בצעו את השליחויות</w:t>
      </w:r>
      <w:r w:rsidRPr="002C700A">
        <w:rPr>
          <w:rFonts w:hint="cs"/>
          <w:rtl/>
        </w:rPr>
        <w:t>, כשהם לבושים בצורה מכובדת ונאותה</w:t>
      </w:r>
      <w:r>
        <w:rPr>
          <w:rFonts w:hint="cs"/>
          <w:rtl/>
        </w:rPr>
        <w:t>.</w:t>
      </w:r>
    </w:p>
    <w:p w:rsidR="00E7295C" w:rsidRDefault="001555A6" w:rsidP="00B970EB">
      <w:pPr>
        <w:pStyle w:val="afc"/>
        <w:keepNext/>
        <w:keepLines/>
        <w:widowControl w:val="0"/>
        <w:numPr>
          <w:ilvl w:val="1"/>
          <w:numId w:val="28"/>
        </w:numPr>
        <w:tabs>
          <w:tab w:val="left" w:pos="1841"/>
        </w:tabs>
        <w:ind w:right="-180"/>
      </w:pPr>
      <w:r w:rsidRPr="00E7295C">
        <w:rPr>
          <w:rtl/>
        </w:rPr>
        <w:t>החלפות והיעדרויות ידווחו בזמן אמת או מראש ככל שניתן לנציג היחידה. השליח שיחליף יאושר ע"י נציג היחידה.</w:t>
      </w:r>
    </w:p>
    <w:p w:rsidR="002F478A" w:rsidRPr="002C700A" w:rsidRDefault="001555A6" w:rsidP="00B970EB">
      <w:pPr>
        <w:pStyle w:val="afc"/>
        <w:keepNext/>
        <w:keepLines/>
        <w:numPr>
          <w:ilvl w:val="0"/>
          <w:numId w:val="28"/>
        </w:numPr>
        <w:tabs>
          <w:tab w:val="left" w:pos="468"/>
        </w:tabs>
        <w:ind w:right="-180"/>
        <w:rPr>
          <w:rFonts w:ascii="Courier" w:hAnsi="Courier"/>
          <w:b/>
          <w:bCs/>
        </w:rPr>
      </w:pPr>
      <w:r w:rsidRPr="002C700A">
        <w:rPr>
          <w:rFonts w:ascii="Courier" w:hAnsi="Courier" w:hint="cs"/>
          <w:b/>
          <w:bCs/>
          <w:rtl/>
        </w:rPr>
        <w:t>שמירת החומרים</w:t>
      </w:r>
    </w:p>
    <w:p w:rsidR="002F478A" w:rsidRPr="002C700A" w:rsidRDefault="001555A6" w:rsidP="00B970EB">
      <w:pPr>
        <w:pStyle w:val="afc"/>
        <w:keepNext/>
        <w:keepLines/>
        <w:numPr>
          <w:ilvl w:val="1"/>
          <w:numId w:val="28"/>
        </w:numPr>
        <w:tabs>
          <w:tab w:val="left" w:pos="468"/>
        </w:tabs>
        <w:ind w:right="-180"/>
      </w:pPr>
      <w:r w:rsidRPr="002C700A">
        <w:rPr>
          <w:rFonts w:hint="cs"/>
          <w:rtl/>
        </w:rPr>
        <w:t>כל חומר ומידע שיהיה בחזקת הספק ו/או עובדיו במסגרת מתן השירותים, יהיה נתון להשגחה תמידית ויישמר בקפדנות ובהתאם להנחיות המשרד.</w:t>
      </w:r>
    </w:p>
    <w:p w:rsidR="002F478A" w:rsidRDefault="001555A6" w:rsidP="00B970EB">
      <w:pPr>
        <w:pStyle w:val="afc"/>
        <w:keepNext/>
        <w:keepLines/>
        <w:numPr>
          <w:ilvl w:val="1"/>
          <w:numId w:val="28"/>
        </w:numPr>
        <w:tabs>
          <w:tab w:val="left" w:pos="468"/>
        </w:tabs>
        <w:ind w:right="-180"/>
      </w:pPr>
      <w:r w:rsidRPr="002C700A">
        <w:rPr>
          <w:rFonts w:hint="cs"/>
          <w:rtl/>
        </w:rPr>
        <w:t>חומר שיימסר במסגרת מתן השירותים הינו בגדר חומר שאין לפתחו ו/או למוסרו ו/או לגלותו ו/או לאפשר גישה אליו למי שאינו מוסמך לכך.</w:t>
      </w:r>
    </w:p>
    <w:p w:rsidR="002F478A" w:rsidRDefault="001555A6" w:rsidP="00B970EB">
      <w:pPr>
        <w:pStyle w:val="afc"/>
        <w:keepNext/>
        <w:keepLines/>
        <w:numPr>
          <w:ilvl w:val="1"/>
          <w:numId w:val="28"/>
        </w:numPr>
        <w:tabs>
          <w:tab w:val="left" w:pos="468"/>
        </w:tabs>
        <w:ind w:right="-180"/>
        <w:rPr>
          <w:rtl/>
        </w:rPr>
      </w:pPr>
      <w:r w:rsidRPr="002C700A">
        <w:rPr>
          <w:rFonts w:hint="cs"/>
          <w:rtl/>
        </w:rPr>
        <w:t>אין באמור כדי לגרוע מסמכות המשרד לקבוע הוראות מיוחדות לעניין ביטחון, אבטחה וסודיות, הן דרך כלל והן לעניינים מסוימים, והספק מתחייב למלא אחר הוראות כאמור בקפידה ובדווקנות.</w:t>
      </w:r>
    </w:p>
    <w:p w:rsidR="002F478A" w:rsidRDefault="001555A6" w:rsidP="00B970EB">
      <w:pPr>
        <w:pStyle w:val="afc"/>
        <w:keepNext/>
        <w:keepLines/>
        <w:numPr>
          <w:ilvl w:val="1"/>
          <w:numId w:val="28"/>
        </w:numPr>
        <w:tabs>
          <w:tab w:val="left" w:pos="468"/>
        </w:tabs>
        <w:ind w:right="-180"/>
      </w:pPr>
      <w:bookmarkStart w:id="735" w:name="_Ref527884732"/>
      <w:r w:rsidRPr="002C700A">
        <w:rPr>
          <w:rFonts w:hint="cs"/>
          <w:rtl/>
        </w:rPr>
        <w:t xml:space="preserve">על הספק לוודא הגעת </w:t>
      </w:r>
      <w:r>
        <w:rPr>
          <w:rFonts w:hint="cs"/>
          <w:rtl/>
        </w:rPr>
        <w:t>השליחות</w:t>
      </w:r>
      <w:r w:rsidRPr="002C700A">
        <w:rPr>
          <w:rFonts w:hint="cs"/>
          <w:rtl/>
        </w:rPr>
        <w:t xml:space="preserve"> בשלמות</w:t>
      </w:r>
      <w:r>
        <w:rPr>
          <w:rFonts w:hint="cs"/>
          <w:rtl/>
        </w:rPr>
        <w:t>ה</w:t>
      </w:r>
      <w:r w:rsidRPr="002C700A">
        <w:rPr>
          <w:rFonts w:hint="cs"/>
          <w:rtl/>
        </w:rPr>
        <w:t>.</w:t>
      </w:r>
      <w:bookmarkEnd w:id="735"/>
    </w:p>
    <w:p w:rsidR="002F478A" w:rsidRPr="002C700A" w:rsidRDefault="001555A6" w:rsidP="00B970EB">
      <w:pPr>
        <w:pStyle w:val="afc"/>
        <w:keepNext/>
        <w:keepLines/>
        <w:numPr>
          <w:ilvl w:val="0"/>
          <w:numId w:val="28"/>
        </w:numPr>
        <w:ind w:right="-180"/>
        <w:rPr>
          <w:b/>
          <w:bCs/>
          <w:sz w:val="28"/>
        </w:rPr>
      </w:pPr>
      <w:bookmarkStart w:id="736" w:name="_Ref532900069"/>
      <w:r w:rsidRPr="002C700A">
        <w:rPr>
          <w:rFonts w:hint="cs"/>
          <w:b/>
          <w:bCs/>
          <w:sz w:val="28"/>
          <w:rtl/>
        </w:rPr>
        <w:t>דו"חות</w:t>
      </w:r>
      <w:bookmarkEnd w:id="736"/>
    </w:p>
    <w:p w:rsidR="002F478A" w:rsidRDefault="001555A6" w:rsidP="00B970EB">
      <w:pPr>
        <w:pStyle w:val="afc"/>
        <w:keepNext/>
        <w:keepLines/>
        <w:numPr>
          <w:ilvl w:val="1"/>
          <w:numId w:val="28"/>
        </w:numPr>
        <w:tabs>
          <w:tab w:val="left" w:pos="468"/>
        </w:tabs>
        <w:ind w:right="-180"/>
        <w:rPr>
          <w:rFonts w:ascii="Courier" w:hAnsi="Courier"/>
        </w:rPr>
      </w:pPr>
      <w:r w:rsidRPr="002C700A">
        <w:rPr>
          <w:rFonts w:ascii="Courier" w:hAnsi="Courier" w:hint="cs"/>
          <w:rtl/>
        </w:rPr>
        <w:t xml:space="preserve">הספק יעביר עפ"י דרישת המשרד כל מידע בקשר לשירות הנדרש, לרבות דו"חות סטטיסטיים. הדו"חות יכללו, בין היתר, את הפרטים הבאים: היקף </w:t>
      </w:r>
      <w:r>
        <w:rPr>
          <w:rFonts w:ascii="Courier" w:hAnsi="Courier" w:hint="cs"/>
          <w:rtl/>
        </w:rPr>
        <w:t>השליחויות</w:t>
      </w:r>
      <w:r w:rsidRPr="002C700A">
        <w:rPr>
          <w:rFonts w:ascii="Courier" w:hAnsi="Courier" w:hint="cs"/>
          <w:rtl/>
        </w:rPr>
        <w:t xml:space="preserve"> לפי חתכים שונים של תקופות, </w:t>
      </w:r>
      <w:r>
        <w:rPr>
          <w:rFonts w:ascii="Courier" w:hAnsi="Courier" w:hint="cs"/>
          <w:rtl/>
        </w:rPr>
        <w:t>מוצא ויעד</w:t>
      </w:r>
      <w:r w:rsidRPr="002C700A">
        <w:rPr>
          <w:rFonts w:ascii="Courier" w:hAnsi="Courier" w:hint="cs"/>
          <w:rtl/>
        </w:rPr>
        <w:t xml:space="preserve"> וכיו"ב</w:t>
      </w:r>
      <w:r>
        <w:rPr>
          <w:rFonts w:ascii="Courier" w:hAnsi="Courier" w:hint="cs"/>
          <w:rtl/>
        </w:rPr>
        <w:t>.</w:t>
      </w:r>
    </w:p>
    <w:p w:rsidR="002F478A" w:rsidRDefault="001555A6" w:rsidP="00B970EB">
      <w:pPr>
        <w:pStyle w:val="afc"/>
        <w:keepNext/>
        <w:keepLines/>
        <w:numPr>
          <w:ilvl w:val="1"/>
          <w:numId w:val="28"/>
        </w:numPr>
        <w:tabs>
          <w:tab w:val="left" w:pos="468"/>
        </w:tabs>
        <w:ind w:right="-180"/>
        <w:rPr>
          <w:rFonts w:ascii="Courier" w:hAnsi="Courier"/>
        </w:rPr>
      </w:pPr>
      <w:r>
        <w:rPr>
          <w:rFonts w:ascii="Courier" w:hAnsi="Courier" w:hint="cs"/>
          <w:rtl/>
        </w:rPr>
        <w:t>הספק יעביר למשרד את המידע המבוקש כאמור בפרק זה, תוך 7 ימי עבודה מיום העברת הבקשה.</w:t>
      </w:r>
    </w:p>
    <w:p w:rsidR="00CB07D8" w:rsidRPr="00E7295C" w:rsidRDefault="001555A6" w:rsidP="00B970EB">
      <w:pPr>
        <w:pStyle w:val="afc"/>
        <w:keepNext/>
        <w:keepLines/>
        <w:numPr>
          <w:ilvl w:val="0"/>
          <w:numId w:val="28"/>
        </w:numPr>
        <w:tabs>
          <w:tab w:val="left" w:pos="468"/>
        </w:tabs>
        <w:ind w:right="-180"/>
        <w:rPr>
          <w:rFonts w:ascii="Courier" w:hAnsi="Courier"/>
          <w:b/>
          <w:bCs/>
        </w:rPr>
      </w:pPr>
      <w:r w:rsidRPr="00E7295C">
        <w:rPr>
          <w:rFonts w:ascii="Courier" w:hAnsi="Courier" w:hint="cs"/>
          <w:b/>
          <w:bCs/>
          <w:rtl/>
        </w:rPr>
        <w:t>מערכת המידע</w:t>
      </w:r>
    </w:p>
    <w:p w:rsidR="00CB07D8" w:rsidRDefault="001555A6" w:rsidP="00B970EB">
      <w:pPr>
        <w:pStyle w:val="afc"/>
        <w:keepNext/>
        <w:keepLines/>
        <w:numPr>
          <w:ilvl w:val="1"/>
          <w:numId w:val="28"/>
        </w:numPr>
        <w:tabs>
          <w:tab w:val="left" w:pos="468"/>
        </w:tabs>
        <w:ind w:right="-180"/>
        <w:rPr>
          <w:rFonts w:ascii="Courier" w:hAnsi="Courier"/>
        </w:rPr>
      </w:pPr>
      <w:r>
        <w:rPr>
          <w:rFonts w:ascii="Courier" w:hAnsi="Courier" w:hint="cs"/>
          <w:rtl/>
        </w:rPr>
        <w:t>הספק יעמיד לטובת המזמין מערכת מידע שתכלול לכל הפחות את הנתונים הבאים:</w:t>
      </w:r>
    </w:p>
    <w:p w:rsidR="00CB07D8" w:rsidRDefault="001555A6" w:rsidP="00B970EB">
      <w:pPr>
        <w:pStyle w:val="afc"/>
        <w:keepNext/>
        <w:keepLines/>
        <w:numPr>
          <w:ilvl w:val="2"/>
          <w:numId w:val="28"/>
        </w:numPr>
        <w:tabs>
          <w:tab w:val="left" w:pos="468"/>
        </w:tabs>
        <w:ind w:right="-180"/>
        <w:rPr>
          <w:rFonts w:ascii="Courier" w:hAnsi="Courier"/>
        </w:rPr>
      </w:pPr>
      <w:r>
        <w:rPr>
          <w:rFonts w:ascii="Courier" w:hAnsi="Courier" w:hint="cs"/>
          <w:rtl/>
        </w:rPr>
        <w:t>ביצוע הזמנות על ידי כלל היחידות במשרד</w:t>
      </w:r>
    </w:p>
    <w:p w:rsidR="00CB07D8" w:rsidRPr="00CB07D8" w:rsidRDefault="001555A6" w:rsidP="00B970EB">
      <w:pPr>
        <w:pStyle w:val="afc"/>
        <w:keepNext/>
        <w:keepLines/>
        <w:numPr>
          <w:ilvl w:val="2"/>
          <w:numId w:val="28"/>
        </w:numPr>
        <w:tabs>
          <w:tab w:val="left" w:pos="468"/>
        </w:tabs>
        <w:ind w:right="-180"/>
        <w:rPr>
          <w:rFonts w:ascii="Courier" w:hAnsi="Courier"/>
          <w:rtl/>
        </w:rPr>
      </w:pPr>
      <w:r w:rsidRPr="00CB07D8">
        <w:rPr>
          <w:rFonts w:ascii="Courier" w:hAnsi="Courier"/>
          <w:rtl/>
        </w:rPr>
        <w:t xml:space="preserve">דיווח סיום השליחות הכולל </w:t>
      </w:r>
      <w:r>
        <w:rPr>
          <w:rFonts w:ascii="Courier" w:hAnsi="Courier" w:hint="cs"/>
          <w:rtl/>
        </w:rPr>
        <w:t>לרבות</w:t>
      </w:r>
      <w:r w:rsidRPr="00CB07D8">
        <w:rPr>
          <w:rFonts w:ascii="Courier" w:hAnsi="Courier"/>
          <w:rtl/>
        </w:rPr>
        <w:t xml:space="preserve"> הפרמטרים </w:t>
      </w:r>
      <w:r>
        <w:rPr>
          <w:rFonts w:ascii="Courier" w:hAnsi="Courier" w:hint="cs"/>
          <w:rtl/>
        </w:rPr>
        <w:t>הבאים</w:t>
      </w:r>
      <w:r w:rsidRPr="00CB07D8">
        <w:rPr>
          <w:rFonts w:ascii="Courier" w:hAnsi="Courier"/>
          <w:rtl/>
        </w:rPr>
        <w:t>:</w:t>
      </w:r>
    </w:p>
    <w:p w:rsidR="00CB07D8" w:rsidRDefault="001555A6" w:rsidP="00B970EB">
      <w:pPr>
        <w:pStyle w:val="afc"/>
        <w:keepNext/>
        <w:keepLines/>
        <w:numPr>
          <w:ilvl w:val="3"/>
          <w:numId w:val="28"/>
        </w:numPr>
        <w:tabs>
          <w:tab w:val="left" w:pos="468"/>
        </w:tabs>
        <w:ind w:right="-180"/>
        <w:rPr>
          <w:rFonts w:ascii="Courier" w:hAnsi="Courier"/>
        </w:rPr>
      </w:pPr>
      <w:r>
        <w:rPr>
          <w:rFonts w:ascii="Courier" w:hAnsi="Courier" w:hint="cs"/>
          <w:rtl/>
        </w:rPr>
        <w:t>שם השליח.</w:t>
      </w:r>
    </w:p>
    <w:p w:rsidR="00CB07D8" w:rsidRPr="00CB07D8" w:rsidRDefault="001555A6" w:rsidP="00B970EB">
      <w:pPr>
        <w:pStyle w:val="afc"/>
        <w:keepNext/>
        <w:keepLines/>
        <w:numPr>
          <w:ilvl w:val="3"/>
          <w:numId w:val="28"/>
        </w:numPr>
        <w:tabs>
          <w:tab w:val="left" w:pos="468"/>
        </w:tabs>
        <w:ind w:right="-180"/>
        <w:rPr>
          <w:rFonts w:ascii="Courier" w:hAnsi="Courier"/>
          <w:rtl/>
        </w:rPr>
      </w:pPr>
      <w:r w:rsidRPr="00CB07D8">
        <w:rPr>
          <w:rFonts w:ascii="Courier" w:hAnsi="Courier"/>
          <w:rtl/>
        </w:rPr>
        <w:t>כתובת ביצוע העבודה</w:t>
      </w:r>
      <w:r>
        <w:rPr>
          <w:rFonts w:ascii="Courier" w:hAnsi="Courier" w:hint="cs"/>
          <w:rtl/>
        </w:rPr>
        <w:t xml:space="preserve"> (מוצא ויעד)</w:t>
      </w:r>
      <w:r w:rsidRPr="00CB07D8">
        <w:rPr>
          <w:rFonts w:ascii="Courier" w:hAnsi="Courier"/>
          <w:rtl/>
        </w:rPr>
        <w:t>.</w:t>
      </w:r>
    </w:p>
    <w:p w:rsidR="00CB07D8" w:rsidRPr="00CB07D8" w:rsidRDefault="001555A6" w:rsidP="00B970EB">
      <w:pPr>
        <w:pStyle w:val="afc"/>
        <w:keepNext/>
        <w:keepLines/>
        <w:numPr>
          <w:ilvl w:val="3"/>
          <w:numId w:val="28"/>
        </w:numPr>
        <w:tabs>
          <w:tab w:val="left" w:pos="468"/>
        </w:tabs>
        <w:ind w:right="-180"/>
        <w:rPr>
          <w:rFonts w:ascii="Courier" w:hAnsi="Courier"/>
          <w:rtl/>
        </w:rPr>
      </w:pPr>
      <w:r w:rsidRPr="00CB07D8">
        <w:rPr>
          <w:rFonts w:ascii="Courier" w:hAnsi="Courier"/>
          <w:rtl/>
        </w:rPr>
        <w:t>זמן ביצוע העבודה (תאריך ושעה)</w:t>
      </w:r>
    </w:p>
    <w:p w:rsidR="00CB07D8" w:rsidRPr="00CB07D8" w:rsidRDefault="001555A6" w:rsidP="00B970EB">
      <w:pPr>
        <w:pStyle w:val="afc"/>
        <w:keepNext/>
        <w:keepLines/>
        <w:numPr>
          <w:ilvl w:val="3"/>
          <w:numId w:val="28"/>
        </w:numPr>
        <w:tabs>
          <w:tab w:val="left" w:pos="468"/>
        </w:tabs>
        <w:ind w:right="-180"/>
        <w:rPr>
          <w:rFonts w:ascii="Courier" w:hAnsi="Courier"/>
          <w:rtl/>
        </w:rPr>
      </w:pPr>
      <w:r w:rsidRPr="00CB07D8">
        <w:rPr>
          <w:rFonts w:ascii="Courier" w:hAnsi="Courier"/>
          <w:rtl/>
        </w:rPr>
        <w:t>ציר השליחות עבור כל משלוח (במידה וקיימים מס' יעדים שונים)</w:t>
      </w:r>
    </w:p>
    <w:p w:rsidR="00CB07D8" w:rsidRDefault="00CB07D8" w:rsidP="00CB07D8">
      <w:pPr>
        <w:pStyle w:val="afc"/>
        <w:keepNext/>
        <w:keepLines/>
        <w:tabs>
          <w:tab w:val="left" w:pos="468"/>
        </w:tabs>
        <w:ind w:left="1224" w:right="-180"/>
        <w:rPr>
          <w:rFonts w:ascii="Courier" w:hAnsi="Courier"/>
        </w:rPr>
      </w:pPr>
    </w:p>
    <w:p w:rsidR="002F478A" w:rsidRDefault="002F478A" w:rsidP="002F478A">
      <w:pPr>
        <w:pStyle w:val="afc"/>
        <w:keepNext/>
        <w:keepLines/>
        <w:tabs>
          <w:tab w:val="left" w:pos="468"/>
        </w:tabs>
        <w:ind w:left="792" w:right="-180"/>
      </w:pPr>
    </w:p>
    <w:p w:rsidR="002F478A" w:rsidRDefault="002F478A" w:rsidP="002F478A">
      <w:pPr>
        <w:keepNext/>
        <w:keepLines/>
        <w:widowControl w:val="0"/>
        <w:tabs>
          <w:tab w:val="left" w:pos="1841"/>
        </w:tabs>
        <w:ind w:right="-180"/>
      </w:pPr>
    </w:p>
    <w:p w:rsidR="00B86B63" w:rsidRPr="00AE0E33" w:rsidRDefault="00B86B63" w:rsidP="00857C39">
      <w:pPr>
        <w:pStyle w:val="afc"/>
        <w:keepNext/>
        <w:keepLines/>
        <w:widowControl w:val="0"/>
        <w:tabs>
          <w:tab w:val="left" w:pos="1841"/>
        </w:tabs>
        <w:ind w:left="792" w:right="-180"/>
        <w:rPr>
          <w:rtl/>
        </w:rPr>
      </w:pPr>
    </w:p>
    <w:p w:rsidR="00011998" w:rsidRPr="00EC430E" w:rsidRDefault="001555A6" w:rsidP="00B970EB">
      <w:pPr>
        <w:pStyle w:val="afc"/>
        <w:keepNext/>
        <w:keepLines/>
        <w:widowControl w:val="0"/>
        <w:numPr>
          <w:ilvl w:val="2"/>
          <w:numId w:val="28"/>
        </w:numPr>
        <w:tabs>
          <w:tab w:val="left" w:pos="1841"/>
        </w:tabs>
        <w:ind w:left="1841" w:right="-180" w:hanging="788"/>
        <w:rPr>
          <w:rtl/>
        </w:rPr>
      </w:pPr>
      <w:bookmarkStart w:id="737" w:name="_Toc516551422"/>
      <w:bookmarkStart w:id="738" w:name="_Ref521566387"/>
      <w:bookmarkStart w:id="739" w:name="נספח_ערבות"/>
      <w:bookmarkStart w:id="740" w:name="_Toc521604097"/>
      <w:bookmarkStart w:id="741" w:name="_Toc524610708"/>
      <w:bookmarkStart w:id="742" w:name="_Ref524871967"/>
      <w:bookmarkStart w:id="743" w:name="_Ref524872057"/>
      <w:bookmarkEnd w:id="595"/>
      <w:bookmarkEnd w:id="596"/>
      <w:bookmarkEnd w:id="597"/>
      <w:bookmarkEnd w:id="598"/>
      <w:r>
        <w:rPr>
          <w:rtl/>
        </w:rPr>
        <w:br w:type="page"/>
      </w:r>
    </w:p>
    <w:p w:rsidR="00BD7A28" w:rsidRPr="00681D76" w:rsidRDefault="001555A6" w:rsidP="008738F3">
      <w:pPr>
        <w:pStyle w:val="13"/>
        <w:widowControl w:val="0"/>
        <w:numPr>
          <w:ilvl w:val="0"/>
          <w:numId w:val="0"/>
        </w:numPr>
        <w:jc w:val="center"/>
        <w:rPr>
          <w:rtl/>
        </w:rPr>
      </w:pPr>
      <w:bookmarkStart w:id="744" w:name="_Ref356550"/>
      <w:bookmarkStart w:id="745" w:name="_Toc880233"/>
      <w:bookmarkStart w:id="746" w:name="_Toc111468200"/>
      <w:r w:rsidRPr="00681D76">
        <w:rPr>
          <w:rtl/>
        </w:rPr>
        <w:lastRenderedPageBreak/>
        <w:t>נספח ג'</w:t>
      </w:r>
      <w:r w:rsidR="009852F1">
        <w:rPr>
          <w:noProof/>
        </w:rPr>
        <w:fldChar w:fldCharType="begin"/>
      </w:r>
      <w:r w:rsidR="009852F1">
        <w:rPr>
          <w:noProof/>
        </w:rPr>
        <w:instrText xml:space="preserve"> SEQ NHHT \* MERGEFORMAT  \* MERGEFORMAT </w:instrText>
      </w:r>
      <w:r w:rsidR="009852F1">
        <w:rPr>
          <w:noProof/>
        </w:rPr>
        <w:fldChar w:fldCharType="separate"/>
      </w:r>
      <w:r>
        <w:rPr>
          <w:noProof/>
        </w:rPr>
        <w:t>2</w:t>
      </w:r>
      <w:r w:rsidR="009852F1">
        <w:rPr>
          <w:noProof/>
        </w:rPr>
        <w:fldChar w:fldCharType="end"/>
      </w:r>
      <w:r w:rsidR="00EC3BE6">
        <w:rPr>
          <w:rFonts w:hint="cs"/>
          <w:rtl/>
        </w:rPr>
        <w:t xml:space="preserve"> לחוזה ההתקשרות</w:t>
      </w:r>
      <w:r w:rsidR="001D391B">
        <w:rPr>
          <w:rFonts w:hint="cs"/>
          <w:rtl/>
        </w:rPr>
        <w:t xml:space="preserve"> </w:t>
      </w:r>
      <w:r w:rsidR="001D391B">
        <w:rPr>
          <w:rtl/>
        </w:rPr>
        <w:t>–</w:t>
      </w:r>
      <w:r w:rsidRPr="00681D76">
        <w:rPr>
          <w:rtl/>
        </w:rPr>
        <w:t xml:space="preserve"> </w:t>
      </w:r>
      <w:r w:rsidRPr="00BD7A28">
        <w:rPr>
          <w:rtl/>
        </w:rPr>
        <w:t>נוסח ערבות לביצוע</w:t>
      </w:r>
      <w:bookmarkEnd w:id="592"/>
      <w:bookmarkEnd w:id="593"/>
      <w:bookmarkEnd w:id="594"/>
      <w:bookmarkEnd w:id="737"/>
      <w:bookmarkEnd w:id="738"/>
      <w:bookmarkEnd w:id="739"/>
      <w:bookmarkEnd w:id="740"/>
      <w:bookmarkEnd w:id="741"/>
      <w:bookmarkEnd w:id="742"/>
      <w:bookmarkEnd w:id="743"/>
      <w:bookmarkEnd w:id="744"/>
      <w:bookmarkEnd w:id="745"/>
      <w:bookmarkEnd w:id="746"/>
    </w:p>
    <w:p w:rsidR="00571216" w:rsidRDefault="001555A6" w:rsidP="00571216">
      <w:pPr>
        <w:keepNext/>
        <w:keepLines/>
        <w:rPr>
          <w:rFonts w:ascii="Arial" w:hAnsi="Arial"/>
          <w:sz w:val="22"/>
          <w:szCs w:val="22"/>
        </w:rPr>
      </w:pPr>
      <w:r>
        <w:rPr>
          <w:rFonts w:ascii="Arial" w:hAnsi="Arial"/>
          <w:sz w:val="22"/>
          <w:szCs w:val="22"/>
          <w:rtl/>
        </w:rPr>
        <w:t>שם הבנק/חברת הביטוח: ________________</w:t>
      </w:r>
    </w:p>
    <w:p w:rsidR="00571216" w:rsidRDefault="001555A6" w:rsidP="00571216">
      <w:pPr>
        <w:keepNext/>
        <w:keepLines/>
        <w:rPr>
          <w:rFonts w:ascii="Arial" w:hAnsi="Arial"/>
          <w:sz w:val="22"/>
          <w:szCs w:val="22"/>
        </w:rPr>
      </w:pPr>
      <w:r>
        <w:rPr>
          <w:rFonts w:ascii="Arial" w:hAnsi="Arial"/>
          <w:sz w:val="22"/>
          <w:szCs w:val="22"/>
          <w:rtl/>
        </w:rPr>
        <w:t>מס' הטלפון: ________________________</w:t>
      </w:r>
    </w:p>
    <w:p w:rsidR="00571216" w:rsidRDefault="001555A6" w:rsidP="00571216">
      <w:pPr>
        <w:keepNext/>
        <w:keepLines/>
        <w:rPr>
          <w:rFonts w:ascii="Arial" w:hAnsi="Arial"/>
          <w:sz w:val="22"/>
          <w:szCs w:val="22"/>
        </w:rPr>
      </w:pPr>
      <w:r>
        <w:rPr>
          <w:rFonts w:ascii="Arial" w:hAnsi="Arial"/>
          <w:sz w:val="22"/>
          <w:szCs w:val="22"/>
          <w:rtl/>
        </w:rPr>
        <w:t>מס' הפקס: ________________________</w:t>
      </w:r>
    </w:p>
    <w:p w:rsidR="00571216" w:rsidRDefault="00571216" w:rsidP="00571216">
      <w:pPr>
        <w:keepNext/>
        <w:keepLines/>
        <w:rPr>
          <w:rFonts w:ascii="Arial" w:hAnsi="Arial"/>
          <w:sz w:val="22"/>
          <w:szCs w:val="22"/>
        </w:rPr>
      </w:pPr>
    </w:p>
    <w:p w:rsidR="00571216" w:rsidRDefault="001555A6" w:rsidP="00571216">
      <w:pPr>
        <w:keepNext/>
        <w:keepLines/>
        <w:jc w:val="center"/>
        <w:rPr>
          <w:rFonts w:ascii="Arial" w:hAnsi="Arial"/>
          <w:b/>
          <w:bCs/>
          <w:sz w:val="22"/>
          <w:szCs w:val="22"/>
          <w:u w:val="single"/>
        </w:rPr>
      </w:pPr>
      <w:r>
        <w:rPr>
          <w:rFonts w:ascii="Arial" w:hAnsi="Arial"/>
          <w:b/>
          <w:bCs/>
          <w:sz w:val="22"/>
          <w:szCs w:val="22"/>
          <w:u w:val="single"/>
          <w:rtl/>
        </w:rPr>
        <w:t>כתב ערבות</w:t>
      </w:r>
    </w:p>
    <w:p w:rsidR="00571216" w:rsidRDefault="001555A6" w:rsidP="00571216">
      <w:pPr>
        <w:keepNext/>
        <w:keepLines/>
        <w:rPr>
          <w:rFonts w:ascii="Arial" w:hAnsi="Arial"/>
          <w:sz w:val="22"/>
          <w:szCs w:val="22"/>
        </w:rPr>
      </w:pPr>
      <w:r>
        <w:rPr>
          <w:rFonts w:ascii="Arial" w:hAnsi="Arial"/>
          <w:sz w:val="22"/>
          <w:szCs w:val="22"/>
          <w:rtl/>
        </w:rPr>
        <w:t xml:space="preserve">לכבוד </w:t>
      </w:r>
    </w:p>
    <w:p w:rsidR="00571216" w:rsidRDefault="001555A6" w:rsidP="00571216">
      <w:pPr>
        <w:keepNext/>
        <w:keepLines/>
        <w:rPr>
          <w:rFonts w:ascii="Arial" w:hAnsi="Arial"/>
          <w:sz w:val="22"/>
          <w:szCs w:val="22"/>
        </w:rPr>
      </w:pPr>
      <w:r>
        <w:rPr>
          <w:rFonts w:ascii="Arial" w:hAnsi="Arial"/>
          <w:sz w:val="22"/>
          <w:szCs w:val="22"/>
          <w:rtl/>
        </w:rPr>
        <w:t xml:space="preserve">ממשלת ישראל </w:t>
      </w:r>
    </w:p>
    <w:p w:rsidR="00571216" w:rsidRDefault="001555A6" w:rsidP="00571216">
      <w:pPr>
        <w:keepNext/>
        <w:keepLines/>
        <w:rPr>
          <w:rFonts w:ascii="Arial" w:hAnsi="Arial"/>
          <w:sz w:val="22"/>
          <w:szCs w:val="22"/>
        </w:rPr>
      </w:pPr>
      <w:r>
        <w:rPr>
          <w:rFonts w:ascii="Arial" w:hAnsi="Arial"/>
          <w:sz w:val="22"/>
          <w:szCs w:val="22"/>
          <w:rtl/>
        </w:rPr>
        <w:t>באמצעות משרד ____________</w:t>
      </w:r>
    </w:p>
    <w:p w:rsidR="00571216" w:rsidRDefault="001555A6" w:rsidP="00571216">
      <w:pPr>
        <w:keepNext/>
        <w:keepLines/>
        <w:rPr>
          <w:rFonts w:ascii="Arial" w:hAnsi="Arial"/>
          <w:sz w:val="22"/>
          <w:szCs w:val="22"/>
        </w:rPr>
      </w:pPr>
      <w:r>
        <w:rPr>
          <w:rFonts w:ascii="Arial" w:hAnsi="Arial"/>
          <w:b/>
          <w:bCs/>
          <w:sz w:val="22"/>
          <w:szCs w:val="22"/>
          <w:rtl/>
        </w:rPr>
        <w:t>הנדון: ערבות מס'</w:t>
      </w:r>
      <w:r>
        <w:rPr>
          <w:rFonts w:ascii="Arial" w:hAnsi="Arial"/>
          <w:sz w:val="22"/>
          <w:szCs w:val="22"/>
          <w:rtl/>
        </w:rPr>
        <w:t>____________</w:t>
      </w:r>
    </w:p>
    <w:p w:rsidR="00571216" w:rsidRDefault="00571216" w:rsidP="00571216">
      <w:pPr>
        <w:keepNext/>
        <w:keepLines/>
        <w:rPr>
          <w:rFonts w:ascii="Arial" w:hAnsi="Arial"/>
          <w:sz w:val="22"/>
          <w:szCs w:val="22"/>
        </w:rPr>
      </w:pPr>
    </w:p>
    <w:p w:rsidR="00571216" w:rsidRDefault="001555A6" w:rsidP="00571216">
      <w:pPr>
        <w:keepNext/>
        <w:keepLines/>
        <w:rPr>
          <w:rFonts w:ascii="Arial" w:hAnsi="Arial"/>
          <w:sz w:val="22"/>
          <w:szCs w:val="22"/>
          <w:rtl/>
        </w:rPr>
      </w:pPr>
      <w:r>
        <w:rPr>
          <w:rFonts w:ascii="Arial" w:hAnsi="Arial"/>
          <w:sz w:val="22"/>
          <w:szCs w:val="22"/>
          <w:rtl/>
        </w:rPr>
        <w:t>אנו ערבים בזה כלפיכם לסילוק כל סכום עד לסך ______________________________________</w:t>
      </w:r>
    </w:p>
    <w:p w:rsidR="00571216" w:rsidRDefault="001555A6" w:rsidP="00571216">
      <w:pPr>
        <w:keepNext/>
        <w:keepLines/>
        <w:rPr>
          <w:rFonts w:ascii="Arial" w:hAnsi="Arial"/>
          <w:sz w:val="22"/>
          <w:szCs w:val="22"/>
        </w:rPr>
      </w:pPr>
      <w:r>
        <w:rPr>
          <w:rFonts w:ascii="Arial" w:hAnsi="Arial"/>
          <w:sz w:val="22"/>
          <w:szCs w:val="22"/>
          <w:rtl/>
        </w:rPr>
        <w:t>(במילים _________________________________________________________________)</w:t>
      </w:r>
    </w:p>
    <w:p w:rsidR="00571216" w:rsidRDefault="001555A6" w:rsidP="00571216">
      <w:pPr>
        <w:keepNext/>
        <w:keepLines/>
        <w:rPr>
          <w:rFonts w:ascii="Arial" w:hAnsi="Arial"/>
          <w:sz w:val="22"/>
          <w:szCs w:val="22"/>
        </w:rPr>
      </w:pPr>
      <w:r>
        <w:rPr>
          <w:rFonts w:ascii="Arial" w:hAnsi="Arial"/>
          <w:sz w:val="22"/>
          <w:szCs w:val="22"/>
          <w:rtl/>
        </w:rPr>
        <w:t>אשר תדרשו מאת: ____________________________________________(להלן "החייב") בקשר</w:t>
      </w:r>
    </w:p>
    <w:p w:rsidR="00571216" w:rsidRDefault="001555A6" w:rsidP="00571216">
      <w:pPr>
        <w:keepNext/>
        <w:keepLines/>
        <w:rPr>
          <w:rFonts w:ascii="Arial" w:hAnsi="Arial"/>
          <w:sz w:val="22"/>
          <w:szCs w:val="22"/>
        </w:rPr>
      </w:pPr>
      <w:r>
        <w:rPr>
          <w:rFonts w:ascii="Arial" w:hAnsi="Arial"/>
          <w:sz w:val="22"/>
          <w:szCs w:val="22"/>
          <w:rtl/>
        </w:rPr>
        <w:t>עם מכרז __________________________________________________________</w:t>
      </w:r>
    </w:p>
    <w:p w:rsidR="00571216" w:rsidRDefault="001555A6" w:rsidP="00571216">
      <w:pPr>
        <w:keepNext/>
        <w:keepLines/>
        <w:rPr>
          <w:rFonts w:ascii="Arial" w:hAnsi="Arial"/>
          <w:sz w:val="22"/>
          <w:szCs w:val="22"/>
        </w:rPr>
      </w:pPr>
      <w:r>
        <w:rPr>
          <w:rFonts w:ascii="Arial" w:hAnsi="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71216" w:rsidRDefault="001555A6" w:rsidP="00571216">
      <w:pPr>
        <w:keepNext/>
        <w:keepLines/>
        <w:rPr>
          <w:rFonts w:ascii="Arial" w:hAnsi="Arial"/>
          <w:sz w:val="22"/>
          <w:szCs w:val="22"/>
        </w:rPr>
      </w:pPr>
      <w:r>
        <w:rPr>
          <w:rFonts w:ascii="Arial" w:hAnsi="Arial"/>
          <w:sz w:val="22"/>
          <w:szCs w:val="22"/>
          <w:rtl/>
        </w:rPr>
        <w:t>ערבות זו תהיה בתוקף עד תאריך _______________</w:t>
      </w:r>
    </w:p>
    <w:p w:rsidR="00571216" w:rsidRDefault="001555A6" w:rsidP="00571216">
      <w:pPr>
        <w:keepNext/>
        <w:keepLines/>
        <w:rPr>
          <w:rFonts w:ascii="Arial" w:hAnsi="Arial"/>
          <w:sz w:val="22"/>
          <w:szCs w:val="22"/>
        </w:rPr>
      </w:pPr>
      <w:r>
        <w:rPr>
          <w:rFonts w:ascii="Arial" w:hAnsi="Arial"/>
          <w:sz w:val="22"/>
          <w:szCs w:val="22"/>
          <w:rtl/>
        </w:rPr>
        <w:t>דרישה על פי ערבות זו יש להפנות לסניף הבנק/חב' הביטוח שכתובתו __________________________</w:t>
      </w:r>
    </w:p>
    <w:p w:rsidR="00571216" w:rsidRDefault="001555A6" w:rsidP="00571216">
      <w:pPr>
        <w:keepNext/>
        <w:keepLines/>
        <w:rPr>
          <w:rFonts w:ascii="Arial" w:hAnsi="Arial"/>
          <w:sz w:val="22"/>
          <w:szCs w:val="22"/>
        </w:rPr>
      </w:pP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 xml:space="preserve"> שם הבנק/חב' הביטוח</w:t>
      </w:r>
    </w:p>
    <w:p w:rsidR="00571216" w:rsidRDefault="00571216" w:rsidP="00571216">
      <w:pPr>
        <w:keepNext/>
        <w:keepLines/>
        <w:spacing w:line="120" w:lineRule="auto"/>
        <w:rPr>
          <w:rFonts w:ascii="Arial" w:hAnsi="Arial"/>
          <w:sz w:val="22"/>
          <w:szCs w:val="22"/>
        </w:rPr>
      </w:pPr>
    </w:p>
    <w:p w:rsidR="00571216" w:rsidRDefault="001555A6" w:rsidP="00571216">
      <w:pPr>
        <w:keepNext/>
        <w:keepLines/>
        <w:rPr>
          <w:rFonts w:ascii="Arial" w:hAnsi="Arial"/>
          <w:sz w:val="22"/>
          <w:szCs w:val="22"/>
          <w:rtl/>
        </w:rPr>
      </w:pPr>
      <w:r>
        <w:rPr>
          <w:rFonts w:ascii="Arial" w:hAnsi="Arial"/>
          <w:sz w:val="22"/>
          <w:szCs w:val="22"/>
          <w:rtl/>
        </w:rPr>
        <w:t>___________________________________        __________________________________</w:t>
      </w:r>
    </w:p>
    <w:p w:rsidR="00571216" w:rsidRDefault="001555A6" w:rsidP="00571216">
      <w:pPr>
        <w:keepNext/>
        <w:keepLines/>
        <w:jc w:val="center"/>
        <w:rPr>
          <w:rFonts w:ascii="Arial" w:hAnsi="Arial"/>
          <w:sz w:val="22"/>
          <w:szCs w:val="22"/>
          <w:rtl/>
        </w:rPr>
      </w:pPr>
      <w:r>
        <w:rPr>
          <w:rFonts w:ascii="Arial" w:hAnsi="Arial"/>
          <w:sz w:val="22"/>
          <w:szCs w:val="22"/>
          <w:rtl/>
        </w:rPr>
        <w:t>מס' הבנק ומס' הסניף                                         כתובת סניף הבנק/חברת הביטוח</w:t>
      </w: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Pr>
      </w:pP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1555A6" w:rsidP="00571216">
      <w:pPr>
        <w:keepNext/>
        <w:keepLines/>
        <w:rPr>
          <w:rFonts w:ascii="Arial" w:hAnsi="Arial"/>
          <w:sz w:val="22"/>
          <w:szCs w:val="22"/>
          <w:rtl/>
        </w:rPr>
      </w:pPr>
      <w:r>
        <w:rPr>
          <w:rFonts w:ascii="Arial" w:hAnsi="Arial"/>
          <w:sz w:val="22"/>
          <w:szCs w:val="22"/>
          <w:rtl/>
        </w:rPr>
        <w:t>הערבות אינה ניתנת להעברה או להסבה.</w:t>
      </w: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571216" w:rsidP="00571216">
      <w:pPr>
        <w:keepNext/>
        <w:keepLines/>
        <w:rPr>
          <w:rFonts w:ascii="Arial" w:hAnsi="Arial"/>
          <w:sz w:val="22"/>
          <w:szCs w:val="22"/>
          <w:rtl/>
        </w:rPr>
      </w:pPr>
    </w:p>
    <w:p w:rsidR="00571216" w:rsidRDefault="001555A6" w:rsidP="00571216">
      <w:pPr>
        <w:keepNext/>
        <w:keepLines/>
        <w:rPr>
          <w:rFonts w:ascii="Arial" w:hAnsi="Arial"/>
          <w:sz w:val="22"/>
          <w:szCs w:val="22"/>
          <w:rtl/>
        </w:rPr>
      </w:pPr>
      <w:r>
        <w:rPr>
          <w:rFonts w:ascii="Arial" w:hAnsi="Arial"/>
          <w:sz w:val="22"/>
          <w:szCs w:val="22"/>
          <w:rtl/>
        </w:rPr>
        <w:t>________________               ________________          ___________________________</w:t>
      </w:r>
    </w:p>
    <w:p w:rsidR="00571216" w:rsidRDefault="001555A6" w:rsidP="00571216">
      <w:pPr>
        <w:keepNext/>
        <w:keepLines/>
        <w:rPr>
          <w:rFonts w:ascii="Arial" w:hAnsi="Arial"/>
          <w:sz w:val="22"/>
          <w:szCs w:val="22"/>
        </w:rPr>
      </w:pPr>
      <w:r>
        <w:rPr>
          <w:rFonts w:ascii="Arial" w:hAnsi="Arial"/>
          <w:sz w:val="22"/>
          <w:szCs w:val="22"/>
          <w:rtl/>
        </w:rPr>
        <w:t xml:space="preserve">            תאריך                                     שם מלא                                     חתימה וחותמת </w:t>
      </w:r>
    </w:p>
    <w:p w:rsidR="00BD7A28" w:rsidRPr="00BD7A28" w:rsidRDefault="00BD7A28" w:rsidP="008738F3">
      <w:pPr>
        <w:keepNext/>
        <w:keepLines/>
        <w:widowControl w:val="0"/>
        <w:rPr>
          <w:rtl/>
        </w:rPr>
      </w:pPr>
    </w:p>
    <w:p w:rsidR="00451FEA" w:rsidRDefault="001555A6" w:rsidP="00557310">
      <w:pPr>
        <w:keepNext/>
        <w:keepLines/>
        <w:widowControl w:val="0"/>
        <w:bidi w:val="0"/>
        <w:spacing w:line="240" w:lineRule="auto"/>
        <w:jc w:val="left"/>
      </w:pPr>
      <w:r>
        <w:rPr>
          <w:rtl/>
        </w:rPr>
        <w:br w:type="page"/>
      </w:r>
    </w:p>
    <w:p w:rsidR="00451FEA" w:rsidRDefault="001555A6" w:rsidP="008738F3">
      <w:pPr>
        <w:pStyle w:val="13"/>
        <w:widowControl w:val="0"/>
        <w:numPr>
          <w:ilvl w:val="0"/>
          <w:numId w:val="0"/>
        </w:numPr>
        <w:jc w:val="center"/>
        <w:rPr>
          <w:rtl/>
        </w:rPr>
      </w:pPr>
      <w:bookmarkStart w:id="747" w:name="_Toc84255028"/>
      <w:bookmarkStart w:id="748" w:name="_Toc111468201"/>
      <w:r w:rsidRPr="002A0B41">
        <w:rPr>
          <w:rtl/>
        </w:rPr>
        <w:lastRenderedPageBreak/>
        <w:t xml:space="preserve">נספח </w:t>
      </w:r>
      <w:r w:rsidR="00121B70" w:rsidRPr="002A0B41">
        <w:rPr>
          <w:rtl/>
        </w:rPr>
        <w:t>ג'</w:t>
      </w:r>
      <w:r w:rsidR="00121B70">
        <w:rPr>
          <w:rFonts w:hint="cs"/>
          <w:rtl/>
        </w:rPr>
        <w:t>3</w:t>
      </w:r>
      <w:r w:rsidR="00121B70" w:rsidRPr="002A0B41">
        <w:rPr>
          <w:rtl/>
        </w:rPr>
        <w:t xml:space="preserve"> </w:t>
      </w:r>
      <w:r w:rsidRPr="002A0B41">
        <w:rPr>
          <w:rtl/>
        </w:rPr>
        <w:t xml:space="preserve">לחוזה ההתקשרות – </w:t>
      </w:r>
      <w:r w:rsidRPr="00DB3242">
        <w:rPr>
          <w:rFonts w:hint="cs"/>
          <w:rtl/>
        </w:rPr>
        <w:t xml:space="preserve">הצהרה בהתאם לסעיף 28(א)(1) לחוק </w:t>
      </w:r>
      <w:r w:rsidRPr="001F661E">
        <w:rPr>
          <w:rFonts w:hint="cs"/>
          <w:rtl/>
        </w:rPr>
        <w:t>להגברת</w:t>
      </w:r>
      <w:r w:rsidRPr="00DB3242">
        <w:rPr>
          <w:rFonts w:hint="cs"/>
          <w:rtl/>
        </w:rPr>
        <w:t xml:space="preserve"> האכיפה על דיני העבודה, תשע"ב-2011</w:t>
      </w:r>
      <w:bookmarkEnd w:id="747"/>
      <w:bookmarkEnd w:id="748"/>
    </w:p>
    <w:p w:rsidR="00451FEA" w:rsidRPr="00656A7D" w:rsidRDefault="001555A6" w:rsidP="008738F3">
      <w:pPr>
        <w:keepNext/>
        <w:keepLines/>
        <w:widowControl w:val="0"/>
        <w:rPr>
          <w:b/>
          <w:bCs/>
          <w:rtl/>
        </w:rPr>
      </w:pPr>
      <w:r w:rsidRPr="00656A7D">
        <w:rPr>
          <w:rFonts w:hint="cs"/>
          <w:b/>
          <w:bCs/>
          <w:rtl/>
        </w:rPr>
        <w:t>הואיל ונחתם</w:t>
      </w:r>
      <w:r w:rsidRPr="00656A7D">
        <w:rPr>
          <w:b/>
          <w:bCs/>
          <w:rtl/>
        </w:rPr>
        <w:t xml:space="preserve"> </w:t>
      </w:r>
      <w:r w:rsidRPr="00656A7D">
        <w:rPr>
          <w:rFonts w:hint="cs"/>
          <w:b/>
          <w:bCs/>
          <w:rtl/>
        </w:rPr>
        <w:t xml:space="preserve">ביני </w:t>
      </w:r>
      <w:r w:rsidRPr="00656A7D">
        <w:rPr>
          <w:b/>
          <w:bCs/>
          <w:rtl/>
        </w:rPr>
        <w:t xml:space="preserve"> ____________ (</w:t>
      </w:r>
      <w:r w:rsidRPr="00656A7D">
        <w:rPr>
          <w:rFonts w:hint="cs"/>
          <w:b/>
          <w:bCs/>
          <w:rtl/>
        </w:rPr>
        <w:t>להלן</w:t>
      </w:r>
      <w:r w:rsidRPr="00656A7D">
        <w:rPr>
          <w:b/>
          <w:bCs/>
          <w:rtl/>
        </w:rPr>
        <w:t>:</w:t>
      </w:r>
      <w:r w:rsidRPr="00656A7D">
        <w:rPr>
          <w:rFonts w:hint="cs"/>
          <w:b/>
          <w:bCs/>
          <w:rtl/>
        </w:rPr>
        <w:t xml:space="preserve"> </w:t>
      </w:r>
      <w:r w:rsidRPr="00656A7D">
        <w:rPr>
          <w:b/>
          <w:bCs/>
          <w:rtl/>
        </w:rPr>
        <w:t>"</w:t>
      </w:r>
      <w:r w:rsidRPr="00656A7D">
        <w:rPr>
          <w:rFonts w:hint="cs"/>
          <w:b/>
          <w:bCs/>
          <w:rtl/>
        </w:rPr>
        <w:t>נותן</w:t>
      </w:r>
      <w:r w:rsidRPr="00656A7D">
        <w:rPr>
          <w:b/>
          <w:bCs/>
          <w:rtl/>
        </w:rPr>
        <w:t xml:space="preserve"> </w:t>
      </w:r>
      <w:r w:rsidRPr="00656A7D">
        <w:rPr>
          <w:rFonts w:hint="cs"/>
          <w:b/>
          <w:bCs/>
          <w:rtl/>
        </w:rPr>
        <w:t>השירותים</w:t>
      </w:r>
      <w:r w:rsidRPr="00656A7D">
        <w:rPr>
          <w:b/>
          <w:bCs/>
          <w:rtl/>
        </w:rPr>
        <w:t xml:space="preserve">") </w:t>
      </w:r>
      <w:r w:rsidRPr="00656A7D">
        <w:rPr>
          <w:rFonts w:hint="cs"/>
          <w:b/>
          <w:bCs/>
          <w:rtl/>
        </w:rPr>
        <w:t>לבין</w:t>
      </w:r>
      <w:r w:rsidRPr="00656A7D">
        <w:rPr>
          <w:b/>
          <w:bCs/>
          <w:rtl/>
        </w:rPr>
        <w:t xml:space="preserve"> </w:t>
      </w:r>
      <w:r w:rsidRPr="00656A7D">
        <w:rPr>
          <w:rFonts w:hint="cs"/>
          <w:b/>
          <w:bCs/>
          <w:rtl/>
        </w:rPr>
        <w:t>משרד</w:t>
      </w:r>
      <w:r w:rsidRPr="00656A7D">
        <w:rPr>
          <w:b/>
          <w:bCs/>
          <w:rtl/>
        </w:rPr>
        <w:t xml:space="preserve"> </w:t>
      </w:r>
      <w:r w:rsidRPr="00656A7D">
        <w:rPr>
          <w:rFonts w:hint="cs"/>
          <w:b/>
          <w:bCs/>
          <w:rtl/>
        </w:rPr>
        <w:t xml:space="preserve">המשפטים </w:t>
      </w:r>
      <w:r w:rsidRPr="00656A7D">
        <w:rPr>
          <w:b/>
          <w:bCs/>
          <w:rtl/>
        </w:rPr>
        <w:t>(</w:t>
      </w:r>
      <w:r w:rsidRPr="00656A7D">
        <w:rPr>
          <w:rFonts w:hint="cs"/>
          <w:b/>
          <w:bCs/>
          <w:rtl/>
        </w:rPr>
        <w:t>להלן</w:t>
      </w:r>
      <w:r w:rsidRPr="00656A7D">
        <w:rPr>
          <w:b/>
          <w:bCs/>
          <w:rtl/>
        </w:rPr>
        <w:t>: "</w:t>
      </w:r>
      <w:r w:rsidRPr="00656A7D">
        <w:rPr>
          <w:rFonts w:hint="cs"/>
          <w:b/>
          <w:bCs/>
          <w:rtl/>
        </w:rPr>
        <w:t>המשרד</w:t>
      </w:r>
      <w:r w:rsidRPr="00656A7D">
        <w:rPr>
          <w:b/>
          <w:bCs/>
          <w:rtl/>
        </w:rPr>
        <w:t xml:space="preserve">") </w:t>
      </w:r>
      <w:r w:rsidRPr="00656A7D">
        <w:rPr>
          <w:rFonts w:hint="cs"/>
          <w:b/>
          <w:bCs/>
          <w:rtl/>
        </w:rPr>
        <w:t>הסכם</w:t>
      </w:r>
      <w:r w:rsidRPr="00656A7D">
        <w:rPr>
          <w:b/>
          <w:bCs/>
          <w:rtl/>
        </w:rPr>
        <w:t xml:space="preserve"> </w:t>
      </w:r>
      <w:r w:rsidRPr="00656A7D">
        <w:rPr>
          <w:rFonts w:hint="cs"/>
          <w:b/>
          <w:bCs/>
          <w:rtl/>
        </w:rPr>
        <w:t>לפי</w:t>
      </w:r>
      <w:r w:rsidRPr="00656A7D">
        <w:rPr>
          <w:b/>
          <w:bCs/>
          <w:rtl/>
        </w:rPr>
        <w:t xml:space="preserve"> </w:t>
      </w:r>
      <w:r w:rsidRPr="00656A7D">
        <w:rPr>
          <w:rFonts w:hint="cs"/>
          <w:b/>
          <w:bCs/>
          <w:rtl/>
        </w:rPr>
        <w:t>מכרז</w:t>
      </w:r>
      <w:r w:rsidRPr="00656A7D">
        <w:rPr>
          <w:b/>
          <w:bCs/>
          <w:rtl/>
        </w:rPr>
        <w:t xml:space="preserve"> _________ </w:t>
      </w:r>
      <w:r w:rsidRPr="00656A7D">
        <w:rPr>
          <w:rFonts w:hint="cs"/>
          <w:b/>
          <w:bCs/>
          <w:rtl/>
        </w:rPr>
        <w:t>מיום</w:t>
      </w:r>
      <w:r w:rsidRPr="00656A7D">
        <w:rPr>
          <w:b/>
          <w:bCs/>
          <w:rtl/>
        </w:rPr>
        <w:t xml:space="preserve"> _______</w:t>
      </w:r>
      <w:r w:rsidRPr="00656A7D">
        <w:rPr>
          <w:rFonts w:hint="cs"/>
          <w:b/>
          <w:bCs/>
          <w:rtl/>
        </w:rPr>
        <w:t>בחודש</w:t>
      </w:r>
      <w:r w:rsidRPr="00656A7D">
        <w:rPr>
          <w:b/>
          <w:bCs/>
          <w:rtl/>
        </w:rPr>
        <w:t xml:space="preserve">_______ </w:t>
      </w:r>
      <w:r w:rsidRPr="00656A7D">
        <w:rPr>
          <w:rFonts w:hint="cs"/>
          <w:b/>
          <w:bCs/>
          <w:rtl/>
        </w:rPr>
        <w:t>שנת</w:t>
      </w:r>
      <w:r w:rsidRPr="00656A7D">
        <w:rPr>
          <w:b/>
          <w:bCs/>
          <w:rtl/>
        </w:rPr>
        <w:t xml:space="preserve"> _______ (</w:t>
      </w:r>
      <w:r w:rsidRPr="00656A7D">
        <w:rPr>
          <w:rFonts w:hint="cs"/>
          <w:b/>
          <w:bCs/>
          <w:rtl/>
        </w:rPr>
        <w:t>להלן</w:t>
      </w:r>
      <w:r w:rsidRPr="00656A7D">
        <w:rPr>
          <w:b/>
          <w:bCs/>
          <w:rtl/>
        </w:rPr>
        <w:t>: "</w:t>
      </w:r>
      <w:r w:rsidRPr="00656A7D">
        <w:rPr>
          <w:rFonts w:hint="cs"/>
          <w:b/>
          <w:bCs/>
          <w:rtl/>
        </w:rPr>
        <w:t>ההסכם</w:t>
      </w:r>
      <w:r w:rsidRPr="00656A7D">
        <w:rPr>
          <w:b/>
          <w:bCs/>
          <w:rtl/>
        </w:rPr>
        <w:t xml:space="preserve">") </w:t>
      </w:r>
      <w:r w:rsidRPr="00656A7D">
        <w:rPr>
          <w:rFonts w:hint="cs"/>
          <w:b/>
          <w:bCs/>
          <w:rtl/>
        </w:rPr>
        <w:t>לאספקת</w:t>
      </w:r>
      <w:r w:rsidRPr="00656A7D">
        <w:rPr>
          <w:b/>
          <w:bCs/>
          <w:rtl/>
        </w:rPr>
        <w:t xml:space="preserve"> </w:t>
      </w:r>
      <w:r w:rsidRPr="00656A7D">
        <w:rPr>
          <w:rFonts w:hint="cs"/>
          <w:b/>
          <w:bCs/>
          <w:rtl/>
        </w:rPr>
        <w:t>השירותים</w:t>
      </w:r>
      <w:r w:rsidRPr="00656A7D">
        <w:rPr>
          <w:b/>
          <w:bCs/>
          <w:rtl/>
        </w:rPr>
        <w:t xml:space="preserve"> </w:t>
      </w:r>
      <w:r w:rsidRPr="00656A7D">
        <w:rPr>
          <w:rFonts w:hint="cs"/>
          <w:b/>
          <w:bCs/>
          <w:rtl/>
        </w:rPr>
        <w:t>המפורטים</w:t>
      </w:r>
      <w:r w:rsidRPr="00656A7D">
        <w:rPr>
          <w:b/>
          <w:bCs/>
          <w:rtl/>
        </w:rPr>
        <w:t xml:space="preserve"> </w:t>
      </w:r>
      <w:r w:rsidRPr="00656A7D">
        <w:rPr>
          <w:rFonts w:hint="cs"/>
          <w:b/>
          <w:bCs/>
          <w:rtl/>
        </w:rPr>
        <w:t>בהסכם</w:t>
      </w:r>
      <w:r w:rsidRPr="00656A7D">
        <w:rPr>
          <w:b/>
          <w:bCs/>
          <w:rtl/>
        </w:rPr>
        <w:t xml:space="preserve"> (</w:t>
      </w:r>
      <w:r w:rsidRPr="00656A7D">
        <w:rPr>
          <w:rFonts w:hint="cs"/>
          <w:b/>
          <w:bCs/>
          <w:rtl/>
        </w:rPr>
        <w:t>להלן</w:t>
      </w:r>
      <w:r w:rsidRPr="00656A7D">
        <w:rPr>
          <w:b/>
          <w:bCs/>
          <w:rtl/>
        </w:rPr>
        <w:t>: "</w:t>
      </w:r>
      <w:r w:rsidRPr="00656A7D">
        <w:rPr>
          <w:rFonts w:hint="cs"/>
          <w:b/>
          <w:bCs/>
          <w:rtl/>
        </w:rPr>
        <w:t>השירותים</w:t>
      </w:r>
      <w:r w:rsidRPr="00656A7D">
        <w:rPr>
          <w:b/>
          <w:bCs/>
          <w:rtl/>
        </w:rPr>
        <w:t xml:space="preserve">"); </w:t>
      </w:r>
    </w:p>
    <w:p w:rsidR="00451FEA" w:rsidRPr="00656A7D" w:rsidRDefault="001555A6" w:rsidP="008738F3">
      <w:pPr>
        <w:keepNext/>
        <w:keepLines/>
        <w:widowControl w:val="0"/>
        <w:rPr>
          <w:rtl/>
        </w:rPr>
      </w:pPr>
      <w:r w:rsidRPr="00656A7D">
        <w:rPr>
          <w:rFonts w:hint="cs"/>
          <w:rtl/>
        </w:rPr>
        <w:t xml:space="preserve">אני מתחייב כי הצעת המחיר אותה הצעתי למכרז האמור, כוללת עלויות נוספות מעבר לעלויות הדרושות להשלמת השירות, לרבות עלות רווח. </w:t>
      </w:r>
    </w:p>
    <w:p w:rsidR="00451FEA" w:rsidRPr="00656A7D" w:rsidRDefault="001555A6" w:rsidP="008738F3">
      <w:pPr>
        <w:keepNext/>
        <w:keepLines/>
        <w:widowControl w:val="0"/>
        <w:rPr>
          <w:rtl/>
        </w:rPr>
      </w:pPr>
      <w:r w:rsidRPr="00656A7D">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rsidR="00451FEA" w:rsidRPr="00656A7D" w:rsidRDefault="001555A6" w:rsidP="00B970EB">
      <w:pPr>
        <w:keepNext/>
        <w:keepLines/>
        <w:widowControl w:val="0"/>
        <w:numPr>
          <w:ilvl w:val="0"/>
          <w:numId w:val="32"/>
        </w:numPr>
        <w:spacing w:after="200"/>
      </w:pPr>
      <w:r w:rsidRPr="00656A7D">
        <w:rPr>
          <w:rFonts w:hint="cs"/>
          <w:rtl/>
        </w:rPr>
        <w:t>את כל העלויות הדרושות עבור תשלומים הנדרשים לפי חוק כגון מס, רישוי וכדומה;</w:t>
      </w:r>
    </w:p>
    <w:p w:rsidR="00451FEA" w:rsidRPr="00656A7D" w:rsidRDefault="001555A6" w:rsidP="00B970EB">
      <w:pPr>
        <w:keepNext/>
        <w:keepLines/>
        <w:widowControl w:val="0"/>
        <w:numPr>
          <w:ilvl w:val="0"/>
          <w:numId w:val="32"/>
        </w:numPr>
        <w:spacing w:after="200"/>
      </w:pPr>
      <w:r w:rsidRPr="00656A7D">
        <w:rPr>
          <w:rFonts w:hint="cs"/>
          <w:rtl/>
        </w:rPr>
        <w:t>עלויות נוספות הכוללות רווח כלכלי;</w:t>
      </w:r>
    </w:p>
    <w:p w:rsidR="00451FEA" w:rsidRPr="00656A7D" w:rsidRDefault="001555A6" w:rsidP="00B970EB">
      <w:pPr>
        <w:keepNext/>
        <w:keepLines/>
        <w:widowControl w:val="0"/>
        <w:numPr>
          <w:ilvl w:val="0"/>
          <w:numId w:val="32"/>
        </w:numPr>
        <w:spacing w:after="200"/>
      </w:pPr>
      <w:r w:rsidRPr="00656A7D">
        <w:rPr>
          <w:rFonts w:hint="cs"/>
          <w:rtl/>
        </w:rPr>
        <w:t xml:space="preserve">עלות שכר מינימלית כדרוש על פי החוק או מעבר לה, עבור עובדי. עלות זו לא תפחת מסכום של_________  ₪. </w:t>
      </w:r>
    </w:p>
    <w:p w:rsidR="00451FEA" w:rsidRPr="00656A7D" w:rsidRDefault="001555A6" w:rsidP="008738F3">
      <w:pPr>
        <w:keepNext/>
        <w:keepLines/>
        <w:widowControl w:val="0"/>
        <w:ind w:left="720"/>
        <w:rPr>
          <w:rtl/>
        </w:rPr>
      </w:pPr>
      <w:r w:rsidRPr="00656A7D">
        <w:rPr>
          <w:rFonts w:hint="cs"/>
          <w:rtl/>
        </w:rPr>
        <w:t xml:space="preserve">   </w:t>
      </w:r>
    </w:p>
    <w:p w:rsidR="00451FEA" w:rsidRPr="00DB3242" w:rsidRDefault="001555A6" w:rsidP="008738F3">
      <w:pPr>
        <w:keepNext/>
        <w:keepLines/>
        <w:widowControl w:val="0"/>
        <w:bidi w:val="0"/>
      </w:pPr>
      <w:r w:rsidRPr="00656A7D">
        <w:rPr>
          <w:rFonts w:hint="cs"/>
          <w:rtl/>
        </w:rPr>
        <w:t xml:space="preserve">ולהצהרתי על האמור, </w:t>
      </w:r>
      <w:r w:rsidRPr="00656A7D">
        <w:rPr>
          <w:rtl/>
        </w:rPr>
        <w:t xml:space="preserve"> </w:t>
      </w:r>
      <w:r w:rsidRPr="00656A7D">
        <w:rPr>
          <w:rFonts w:hint="cs"/>
          <w:rtl/>
        </w:rPr>
        <w:t>באתי</w:t>
      </w:r>
      <w:r w:rsidRPr="00656A7D">
        <w:rPr>
          <w:rtl/>
        </w:rPr>
        <w:t xml:space="preserve"> </w:t>
      </w:r>
      <w:r w:rsidRPr="00656A7D">
        <w:rPr>
          <w:rFonts w:hint="cs"/>
          <w:rtl/>
        </w:rPr>
        <w:t>על</w:t>
      </w:r>
      <w:r w:rsidRPr="00656A7D">
        <w:rPr>
          <w:rtl/>
        </w:rPr>
        <w:t xml:space="preserve"> </w:t>
      </w:r>
      <w:r w:rsidRPr="00656A7D">
        <w:rPr>
          <w:rFonts w:hint="cs"/>
          <w:rtl/>
        </w:rPr>
        <w:t>החתום</w:t>
      </w:r>
    </w:p>
    <w:p w:rsidR="00451FEA" w:rsidRPr="00DB3242" w:rsidRDefault="00451FEA" w:rsidP="008738F3">
      <w:pPr>
        <w:keepNext/>
        <w:keepLines/>
        <w:widowControl w:val="0"/>
        <w:rPr>
          <w:rtl/>
        </w:rPr>
      </w:pPr>
    </w:p>
    <w:p w:rsidR="00451FEA" w:rsidRPr="00656A7D" w:rsidRDefault="001555A6" w:rsidP="008738F3">
      <w:pPr>
        <w:keepNext/>
        <w:keepLines/>
        <w:widowControl w:val="0"/>
        <w:rPr>
          <w:rtl/>
        </w:rPr>
      </w:pPr>
      <w:r w:rsidRPr="00656A7D">
        <w:rPr>
          <w:rFonts w:hint="cs"/>
          <w:rtl/>
        </w:rPr>
        <w:t>היום</w:t>
      </w:r>
      <w:r w:rsidRPr="00656A7D">
        <w:rPr>
          <w:rtl/>
        </w:rPr>
        <w:t xml:space="preserve">: __ </w:t>
      </w:r>
      <w:r w:rsidRPr="00656A7D">
        <w:rPr>
          <w:rFonts w:hint="cs"/>
          <w:rtl/>
        </w:rPr>
        <w:t>בחודש</w:t>
      </w:r>
      <w:r w:rsidRPr="00656A7D">
        <w:rPr>
          <w:rtl/>
        </w:rPr>
        <w:t xml:space="preserve">: ___ </w:t>
      </w:r>
      <w:r w:rsidRPr="00656A7D">
        <w:rPr>
          <w:rFonts w:hint="cs"/>
          <w:rtl/>
        </w:rPr>
        <w:t>שנת</w:t>
      </w:r>
      <w:r w:rsidRPr="00656A7D">
        <w:rPr>
          <w:rtl/>
        </w:rPr>
        <w:t>: ____</w:t>
      </w:r>
    </w:p>
    <w:p w:rsidR="00451FEA" w:rsidRPr="00656A7D" w:rsidRDefault="00451FEA" w:rsidP="008738F3">
      <w:pPr>
        <w:keepNext/>
        <w:keepLines/>
        <w:widowControl w:val="0"/>
        <w:rPr>
          <w:rtl/>
        </w:rPr>
      </w:pPr>
    </w:p>
    <w:p w:rsidR="00451FEA" w:rsidRPr="00656A7D" w:rsidRDefault="001555A6" w:rsidP="008738F3">
      <w:pPr>
        <w:keepNext/>
        <w:keepLines/>
        <w:widowControl w:val="0"/>
        <w:rPr>
          <w:rtl/>
        </w:rPr>
      </w:pPr>
      <w:r w:rsidRPr="00656A7D">
        <w:rPr>
          <w:rFonts w:hint="cs"/>
          <w:rtl/>
        </w:rPr>
        <w:t>שם</w:t>
      </w:r>
      <w:r w:rsidRPr="00656A7D">
        <w:rPr>
          <w:rtl/>
        </w:rPr>
        <w:t xml:space="preserve"> </w:t>
      </w:r>
      <w:r w:rsidRPr="00656A7D">
        <w:rPr>
          <w:rFonts w:hint="cs"/>
          <w:rtl/>
        </w:rPr>
        <w:t>פרטי</w:t>
      </w:r>
      <w:r w:rsidRPr="00656A7D">
        <w:rPr>
          <w:rtl/>
        </w:rPr>
        <w:t xml:space="preserve"> </w:t>
      </w:r>
      <w:r w:rsidRPr="00656A7D">
        <w:rPr>
          <w:rFonts w:hint="cs"/>
          <w:rtl/>
        </w:rPr>
        <w:t>ומשפחה</w:t>
      </w:r>
      <w:r w:rsidRPr="00656A7D">
        <w:rPr>
          <w:rtl/>
        </w:rPr>
        <w:t xml:space="preserve">:__________________ </w:t>
      </w:r>
      <w:r w:rsidRPr="00656A7D">
        <w:rPr>
          <w:rFonts w:hint="cs"/>
          <w:rtl/>
        </w:rPr>
        <w:t>ת</w:t>
      </w:r>
      <w:r w:rsidRPr="00656A7D">
        <w:rPr>
          <w:rtl/>
        </w:rPr>
        <w:t>"</w:t>
      </w:r>
      <w:r w:rsidRPr="00656A7D">
        <w:rPr>
          <w:rFonts w:hint="cs"/>
          <w:rtl/>
        </w:rPr>
        <w:t>ז</w:t>
      </w:r>
      <w:r w:rsidRPr="00656A7D">
        <w:rPr>
          <w:rtl/>
        </w:rPr>
        <w:t>:______________</w:t>
      </w:r>
    </w:p>
    <w:p w:rsidR="00451FEA" w:rsidRPr="00656A7D" w:rsidRDefault="00451FEA" w:rsidP="008738F3">
      <w:pPr>
        <w:keepNext/>
        <w:keepLines/>
        <w:widowControl w:val="0"/>
        <w:rPr>
          <w:rtl/>
        </w:rPr>
      </w:pPr>
    </w:p>
    <w:p w:rsidR="008D6B4B" w:rsidRDefault="001555A6" w:rsidP="000E67E9">
      <w:pPr>
        <w:keepNext/>
        <w:keepLines/>
        <w:widowControl w:val="0"/>
        <w:sectPr w:rsidR="008D6B4B" w:rsidSect="003D1F81">
          <w:endnotePr>
            <w:numFmt w:val="lowerLetter"/>
          </w:endnotePr>
          <w:pgSz w:w="11906" w:h="16838" w:code="9"/>
          <w:pgMar w:top="1440" w:right="1276" w:bottom="1440" w:left="1276" w:header="720" w:footer="720" w:gutter="0"/>
          <w:cols w:space="720"/>
          <w:bidi/>
          <w:rtlGutter/>
          <w:docGrid w:linePitch="326"/>
        </w:sectPr>
      </w:pPr>
      <w:r w:rsidRPr="00656A7D">
        <w:rPr>
          <w:rFonts w:hint="cs"/>
          <w:rtl/>
        </w:rPr>
        <w:t>חתימה</w:t>
      </w:r>
      <w:r w:rsidRPr="00656A7D">
        <w:rPr>
          <w:rtl/>
        </w:rPr>
        <w:t>: _____________________</w:t>
      </w:r>
    </w:p>
    <w:p w:rsidR="00BE7C1D" w:rsidRDefault="001555A6" w:rsidP="00012244">
      <w:pPr>
        <w:pStyle w:val="13"/>
        <w:widowControl w:val="0"/>
        <w:numPr>
          <w:ilvl w:val="0"/>
          <w:numId w:val="0"/>
        </w:numPr>
        <w:jc w:val="center"/>
        <w:rPr>
          <w:rtl/>
        </w:rPr>
      </w:pPr>
      <w:bookmarkStart w:id="749" w:name="_Toc111468202"/>
      <w:r>
        <w:rPr>
          <w:rFonts w:hint="cs"/>
          <w:rtl/>
        </w:rPr>
        <w:lastRenderedPageBreak/>
        <w:t xml:space="preserve">נספח </w:t>
      </w:r>
      <w:r w:rsidR="00121B70">
        <w:rPr>
          <w:rFonts w:hint="cs"/>
          <w:rtl/>
        </w:rPr>
        <w:t xml:space="preserve">ג'4 </w:t>
      </w:r>
      <w:r>
        <w:rPr>
          <w:rFonts w:hint="cs"/>
          <w:rtl/>
        </w:rPr>
        <w:t>- מסלולים קבועים</w:t>
      </w:r>
      <w:bookmarkEnd w:id="749"/>
    </w:p>
    <w:p w:rsidR="00012244" w:rsidRPr="00012244" w:rsidRDefault="001555A6" w:rsidP="00012244">
      <w:pPr>
        <w:rPr>
          <w:b/>
          <w:bCs/>
          <w:rtl/>
        </w:rPr>
      </w:pPr>
      <w:r w:rsidRPr="00012244">
        <w:rPr>
          <w:rFonts w:hint="cs"/>
          <w:b/>
          <w:bCs/>
          <w:rtl/>
        </w:rPr>
        <w:t>להלן יפורטו המסלולים הקבועים:</w:t>
      </w:r>
    </w:p>
    <w:tbl>
      <w:tblPr>
        <w:bidiVisual/>
        <w:tblW w:w="9002" w:type="dxa"/>
        <w:tblInd w:w="15" w:type="dxa"/>
        <w:tblLook w:val="04A0" w:firstRow="1" w:lastRow="0" w:firstColumn="1" w:lastColumn="0" w:noHBand="0" w:noVBand="1"/>
      </w:tblPr>
      <w:tblGrid>
        <w:gridCol w:w="2482"/>
        <w:gridCol w:w="967"/>
        <w:gridCol w:w="2865"/>
        <w:gridCol w:w="2688"/>
      </w:tblGrid>
      <w:tr w:rsidR="005F300D" w:rsidTr="00230277">
        <w:trPr>
          <w:trHeight w:val="960"/>
        </w:trPr>
        <w:tc>
          <w:tcPr>
            <w:tcW w:w="2482" w:type="dxa"/>
            <w:tcBorders>
              <w:top w:val="single" w:sz="8" w:space="0" w:color="auto"/>
              <w:left w:val="single" w:sz="8" w:space="0" w:color="auto"/>
              <w:bottom w:val="single" w:sz="8" w:space="0" w:color="auto"/>
              <w:right w:val="single" w:sz="4" w:space="0" w:color="auto"/>
            </w:tcBorders>
            <w:shd w:val="clear" w:color="000000" w:fill="E7E6E6"/>
            <w:vAlign w:val="center"/>
            <w:hideMark/>
          </w:tcPr>
          <w:p w:rsidR="00230277" w:rsidRPr="00C66D7A" w:rsidRDefault="001555A6" w:rsidP="001C77E8">
            <w:pPr>
              <w:spacing w:line="240" w:lineRule="auto"/>
              <w:jc w:val="center"/>
              <w:rPr>
                <w:b/>
                <w:bCs/>
              </w:rPr>
            </w:pPr>
            <w:r w:rsidRPr="00C66D7A">
              <w:rPr>
                <w:b/>
                <w:bCs/>
                <w:rtl/>
              </w:rPr>
              <w:t>מוצא/לקוח</w:t>
            </w:r>
          </w:p>
        </w:tc>
        <w:tc>
          <w:tcPr>
            <w:tcW w:w="967" w:type="dxa"/>
            <w:tcBorders>
              <w:top w:val="single" w:sz="8" w:space="0" w:color="auto"/>
              <w:left w:val="single" w:sz="4" w:space="0" w:color="auto"/>
              <w:bottom w:val="single" w:sz="8" w:space="0" w:color="auto"/>
              <w:right w:val="single" w:sz="4" w:space="0" w:color="auto"/>
            </w:tcBorders>
            <w:shd w:val="clear" w:color="000000" w:fill="E7E6E6"/>
            <w:vAlign w:val="center"/>
            <w:hideMark/>
          </w:tcPr>
          <w:p w:rsidR="00230277" w:rsidRPr="00C66D7A" w:rsidRDefault="001555A6" w:rsidP="001C77E8">
            <w:pPr>
              <w:spacing w:line="240" w:lineRule="auto"/>
              <w:jc w:val="center"/>
              <w:rPr>
                <w:b/>
                <w:bCs/>
                <w:rtl/>
              </w:rPr>
            </w:pPr>
            <w:r w:rsidRPr="00C66D7A">
              <w:rPr>
                <w:b/>
                <w:bCs/>
                <w:rtl/>
              </w:rPr>
              <w:t>מס' סבבים ביום</w:t>
            </w:r>
          </w:p>
        </w:tc>
        <w:tc>
          <w:tcPr>
            <w:tcW w:w="2865" w:type="dxa"/>
            <w:tcBorders>
              <w:top w:val="single" w:sz="8" w:space="0" w:color="auto"/>
              <w:left w:val="single" w:sz="4" w:space="0" w:color="auto"/>
              <w:bottom w:val="single" w:sz="8" w:space="0" w:color="auto"/>
              <w:right w:val="single" w:sz="4" w:space="0" w:color="auto"/>
            </w:tcBorders>
            <w:shd w:val="clear" w:color="000000" w:fill="E7E6E6"/>
            <w:vAlign w:val="center"/>
            <w:hideMark/>
          </w:tcPr>
          <w:p w:rsidR="00230277" w:rsidRPr="00C66D7A" w:rsidRDefault="001555A6" w:rsidP="001C77E8">
            <w:pPr>
              <w:spacing w:line="240" w:lineRule="auto"/>
              <w:jc w:val="center"/>
              <w:rPr>
                <w:b/>
                <w:bCs/>
                <w:rtl/>
              </w:rPr>
            </w:pPr>
            <w:r w:rsidRPr="00C66D7A">
              <w:rPr>
                <w:b/>
                <w:bCs/>
                <w:rtl/>
              </w:rPr>
              <w:t>יעד</w:t>
            </w:r>
            <w:r w:rsidRPr="00C66D7A">
              <w:rPr>
                <w:sz w:val="16"/>
                <w:szCs w:val="16"/>
                <w:rtl/>
              </w:rPr>
              <w:t> </w:t>
            </w:r>
          </w:p>
        </w:tc>
        <w:tc>
          <w:tcPr>
            <w:tcW w:w="2688" w:type="dxa"/>
            <w:tcBorders>
              <w:top w:val="single" w:sz="8" w:space="0" w:color="auto"/>
              <w:left w:val="single" w:sz="4" w:space="0" w:color="auto"/>
              <w:bottom w:val="single" w:sz="8" w:space="0" w:color="auto"/>
              <w:right w:val="single" w:sz="4" w:space="0" w:color="auto"/>
            </w:tcBorders>
            <w:shd w:val="clear" w:color="000000" w:fill="E7E6E6"/>
            <w:vAlign w:val="center"/>
            <w:hideMark/>
          </w:tcPr>
          <w:p w:rsidR="00230277" w:rsidRPr="00C66D7A" w:rsidRDefault="001555A6" w:rsidP="001C77E8">
            <w:pPr>
              <w:spacing w:line="240" w:lineRule="auto"/>
              <w:jc w:val="center"/>
              <w:rPr>
                <w:b/>
                <w:bCs/>
                <w:rtl/>
              </w:rPr>
            </w:pPr>
            <w:r w:rsidRPr="00C66D7A">
              <w:rPr>
                <w:b/>
                <w:bCs/>
                <w:rtl/>
              </w:rPr>
              <w:t>תדירות (יום ושעות בכל סבב)</w:t>
            </w:r>
          </w:p>
        </w:tc>
      </w:tr>
      <w:tr w:rsidR="005F300D" w:rsidTr="00230277">
        <w:trPr>
          <w:trHeight w:val="315"/>
        </w:trPr>
        <w:tc>
          <w:tcPr>
            <w:tcW w:w="2482" w:type="dxa"/>
            <w:vMerge w:val="restart"/>
            <w:tcBorders>
              <w:top w:val="nil"/>
              <w:left w:val="single" w:sz="8"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צפון פלילי</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היכל המשפט</w:t>
            </w:r>
          </w:p>
        </w:tc>
        <w:tc>
          <w:tcPr>
            <w:tcW w:w="2688" w:type="dxa"/>
            <w:vMerge w:val="restart"/>
            <w:tcBorders>
              <w:top w:val="nil"/>
              <w:left w:val="single" w:sz="4" w:space="0" w:color="auto"/>
              <w:bottom w:val="single" w:sz="4"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3 שעות</w:t>
            </w:r>
          </w:p>
        </w:tc>
      </w:tr>
      <w:tr w:rsidR="005F300D" w:rsidTr="00230277">
        <w:trPr>
          <w:trHeight w:val="315"/>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vMerge/>
            <w:tcBorders>
              <w:top w:val="nil"/>
              <w:left w:val="single" w:sz="4" w:space="0" w:color="auto"/>
              <w:bottom w:val="single" w:sz="4"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מע"מ נצרת</w:t>
            </w:r>
          </w:p>
        </w:tc>
        <w:tc>
          <w:tcPr>
            <w:tcW w:w="2688" w:type="dxa"/>
            <w:vMerge/>
            <w:tcBorders>
              <w:top w:val="nil"/>
              <w:left w:val="single" w:sz="4" w:space="0" w:color="auto"/>
              <w:bottom w:val="single" w:sz="4"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פקיד שומה נצרת</w:t>
            </w:r>
          </w:p>
        </w:tc>
        <w:tc>
          <w:tcPr>
            <w:tcW w:w="2688" w:type="dxa"/>
            <w:vMerge w:val="restart"/>
            <w:tcBorders>
              <w:top w:val="nil"/>
              <w:left w:val="single" w:sz="4" w:space="0" w:color="auto"/>
              <w:bottom w:val="nil"/>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 ג, ה 1.5 שעות </w:t>
            </w:r>
          </w:p>
        </w:tc>
      </w:tr>
      <w:tr w:rsidR="005F300D" w:rsidTr="00230277">
        <w:trPr>
          <w:trHeight w:val="630"/>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רשות מקרקעי ישראל</w:t>
            </w:r>
          </w:p>
        </w:tc>
        <w:tc>
          <w:tcPr>
            <w:tcW w:w="2688" w:type="dxa"/>
            <w:vMerge/>
            <w:tcBorders>
              <w:top w:val="nil"/>
              <w:left w:val="single" w:sz="4" w:space="0" w:color="auto"/>
              <w:bottom w:val="nil"/>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משטרה</w:t>
            </w:r>
          </w:p>
        </w:tc>
        <w:tc>
          <w:tcPr>
            <w:tcW w:w="2688" w:type="dxa"/>
            <w:vMerge/>
            <w:tcBorders>
              <w:top w:val="nil"/>
              <w:left w:val="single" w:sz="4" w:space="0" w:color="auto"/>
              <w:bottom w:val="nil"/>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nil"/>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משרד הבריאות</w:t>
            </w:r>
          </w:p>
        </w:tc>
        <w:tc>
          <w:tcPr>
            <w:tcW w:w="2688" w:type="dxa"/>
            <w:vMerge/>
            <w:tcBorders>
              <w:top w:val="nil"/>
              <w:left w:val="single" w:sz="4" w:space="0" w:color="auto"/>
              <w:bottom w:val="nil"/>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סיוע משפטי מחוז ת"א-רונית הראל</w:t>
            </w:r>
          </w:p>
        </w:tc>
        <w:tc>
          <w:tcPr>
            <w:tcW w:w="96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3</w:t>
            </w:r>
          </w:p>
        </w:tc>
        <w:tc>
          <w:tcPr>
            <w:tcW w:w="286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 ג 1.5 שעות</w:t>
            </w:r>
          </w:p>
        </w:tc>
      </w:tr>
      <w:tr w:rsidR="005F300D" w:rsidTr="00230277">
        <w:trPr>
          <w:trHeight w:val="315"/>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vMerge/>
            <w:tcBorders>
              <w:top w:val="single" w:sz="8" w:space="0" w:color="auto"/>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688"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ה 3 שעות</w:t>
            </w:r>
          </w:p>
        </w:tc>
      </w:tr>
      <w:tr w:rsidR="005F300D" w:rsidTr="00230277">
        <w:trPr>
          <w:trHeight w:val="645"/>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ביהמ"ש השלום פ"ת</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1.5 שעות</w:t>
            </w: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אפוטרופוס כללי מחוז ת"א-נורית</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3</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רבני פתח תקווה</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6 שעות </w:t>
            </w: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רבני תל אביב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מסירות אישיות בהוראת בית משפט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משפט מחוזי ת"א</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לענייני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שלום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משפט ראשון לציון</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4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מחוזי לוד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פרקליטות מחוז חיפה פלילי</w:t>
            </w:r>
          </w:p>
        </w:tc>
        <w:tc>
          <w:tcPr>
            <w:tcW w:w="967" w:type="dxa"/>
            <w:vMerge w:val="restart"/>
            <w:tcBorders>
              <w:top w:val="nil"/>
              <w:left w:val="single" w:sz="4"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בתי משפט</w:t>
            </w:r>
          </w:p>
        </w:tc>
        <w:tc>
          <w:tcPr>
            <w:tcW w:w="2688"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1.5 שעות</w:t>
            </w:r>
          </w:p>
        </w:tc>
      </w:tr>
      <w:tr w:rsidR="005F300D" w:rsidTr="00230277">
        <w:trPr>
          <w:trHeight w:val="64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 ג, ה 1.5 שעות </w:t>
            </w:r>
          </w:p>
        </w:tc>
      </w:tr>
      <w:tr w:rsidR="005F300D" w:rsidTr="00230277">
        <w:trPr>
          <w:trHeight w:val="630"/>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חיפה אזרחי-נינה</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 ישראל</w:t>
            </w:r>
          </w:p>
        </w:tc>
        <w:tc>
          <w:tcPr>
            <w:tcW w:w="2688"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 ג, ה 1.5 שעות </w:t>
            </w: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בתי משפט</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1.5 שעות</w:t>
            </w: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ירושלים פלילי</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3</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משפט מחוזי</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4.5 שעות </w:t>
            </w: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משפט שלום</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4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המשפט לתעבורה</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פרקליטות מחוז צפון אזרחי  - בילל</w:t>
            </w:r>
          </w:p>
        </w:tc>
        <w:tc>
          <w:tcPr>
            <w:tcW w:w="967" w:type="dxa"/>
            <w:vMerge w:val="restart"/>
            <w:tcBorders>
              <w:top w:val="nil"/>
              <w:left w:val="single" w:sz="4"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היכל המשפט</w:t>
            </w:r>
          </w:p>
        </w:tc>
        <w:tc>
          <w:tcPr>
            <w:tcW w:w="2688"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1.5 שעות</w:t>
            </w:r>
          </w:p>
        </w:tc>
      </w:tr>
      <w:tr w:rsidR="005F300D" w:rsidTr="00230277">
        <w:trPr>
          <w:trHeight w:val="64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1.5 שעות</w:t>
            </w: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המדינה -אריאלה</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משפט מחוזי</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3 שעות</w:t>
            </w: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עליון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45"/>
        </w:trPr>
        <w:tc>
          <w:tcPr>
            <w:tcW w:w="2482" w:type="dxa"/>
            <w:tcBorders>
              <w:top w:val="nil"/>
              <w:left w:val="single" w:sz="8" w:space="0" w:color="auto"/>
              <w:bottom w:val="nil"/>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דרום פלילי</w:t>
            </w:r>
          </w:p>
        </w:tc>
        <w:tc>
          <w:tcPr>
            <w:tcW w:w="967" w:type="dxa"/>
            <w:tcBorders>
              <w:top w:val="nil"/>
              <w:left w:val="single" w:sz="4" w:space="0" w:color="auto"/>
              <w:bottom w:val="nil"/>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nil"/>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משפט + דואר ב"ש</w:t>
            </w:r>
          </w:p>
        </w:tc>
        <w:tc>
          <w:tcPr>
            <w:tcW w:w="2688" w:type="dxa"/>
            <w:tcBorders>
              <w:top w:val="nil"/>
              <w:left w:val="single" w:sz="4" w:space="0" w:color="auto"/>
              <w:bottom w:val="nil"/>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3 שעות</w:t>
            </w:r>
          </w:p>
        </w:tc>
      </w:tr>
      <w:tr w:rsidR="005F300D" w:rsidTr="00230277">
        <w:trPr>
          <w:trHeight w:val="630"/>
        </w:trPr>
        <w:tc>
          <w:tcPr>
            <w:tcW w:w="248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דרום אזרחי</w:t>
            </w:r>
          </w:p>
        </w:tc>
        <w:tc>
          <w:tcPr>
            <w:tcW w:w="96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בתי המשפט (כולם באותו בניין)</w:t>
            </w:r>
          </w:p>
        </w:tc>
        <w:tc>
          <w:tcPr>
            <w:tcW w:w="268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4.5 שעות </w:t>
            </w:r>
          </w:p>
        </w:tc>
      </w:tr>
      <w:tr w:rsidR="005F300D" w:rsidTr="00230277">
        <w:trPr>
          <w:trHeight w:val="330"/>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 באר שבע</w:t>
            </w:r>
          </w:p>
        </w:tc>
        <w:tc>
          <w:tcPr>
            <w:tcW w:w="2688"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סיוע המשפטי מחוז ב"ש לירון אמסלם</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w:t>
            </w:r>
          </w:p>
        </w:tc>
        <w:tc>
          <w:tcPr>
            <w:tcW w:w="2688"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3 שעות </w:t>
            </w: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ביטוח לאומי </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ג 1.5 שעות</w:t>
            </w: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דואר ראשי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val="restart"/>
            <w:tcBorders>
              <w:top w:val="nil"/>
              <w:left w:val="single" w:sz="8"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ת"א פלילי</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3</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בימ"ש שלום  ומחוזי בת"א</w:t>
            </w:r>
          </w:p>
        </w:tc>
        <w:tc>
          <w:tcPr>
            <w:tcW w:w="2688" w:type="dxa"/>
            <w:vMerge w:val="restart"/>
            <w:tcBorders>
              <w:top w:val="nil"/>
              <w:left w:val="single" w:sz="4" w:space="0" w:color="auto"/>
              <w:bottom w:val="single" w:sz="4"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4.5 שעות </w:t>
            </w:r>
          </w:p>
        </w:tc>
      </w:tr>
      <w:tr w:rsidR="005F300D" w:rsidTr="00230277">
        <w:trPr>
          <w:trHeight w:val="1260"/>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בימ"ש שלום – שלוחה להגשות כתבי אישום ובקשות</w:t>
            </w:r>
          </w:p>
        </w:tc>
        <w:tc>
          <w:tcPr>
            <w:tcW w:w="2688" w:type="dxa"/>
            <w:vMerge/>
            <w:tcBorders>
              <w:top w:val="nil"/>
              <w:left w:val="single" w:sz="4" w:space="0" w:color="auto"/>
              <w:bottom w:val="single" w:sz="4"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nil"/>
              <w:left w:val="single" w:sz="8"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4" w:space="0" w:color="auto"/>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דואר ישראל </w:t>
            </w:r>
          </w:p>
        </w:tc>
        <w:tc>
          <w:tcPr>
            <w:tcW w:w="2688" w:type="dxa"/>
            <w:vMerge/>
            <w:tcBorders>
              <w:top w:val="nil"/>
              <w:left w:val="single" w:sz="4" w:space="0" w:color="auto"/>
              <w:bottom w:val="single" w:sz="4"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ת"א אזרחי-יפה</w:t>
            </w:r>
          </w:p>
        </w:tc>
        <w:tc>
          <w:tcPr>
            <w:tcW w:w="96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 משרד עו"ד איריס אגסי</w:t>
            </w:r>
          </w:p>
        </w:tc>
        <w:tc>
          <w:tcPr>
            <w:tcW w:w="268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4.5 שעות </w:t>
            </w:r>
          </w:p>
        </w:tc>
      </w:tr>
      <w:tr w:rsidR="005F300D" w:rsidTr="00230277">
        <w:trPr>
          <w:trHeight w:val="630"/>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 משרד  עו"ד מירה וולף </w:t>
            </w:r>
          </w:p>
        </w:tc>
        <w:tc>
          <w:tcPr>
            <w:tcW w:w="2688"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הדין האזורי לעבודה  </w:t>
            </w:r>
          </w:p>
        </w:tc>
        <w:tc>
          <w:tcPr>
            <w:tcW w:w="2688"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945"/>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מחוזי/שלום תל אביב </w:t>
            </w:r>
          </w:p>
        </w:tc>
        <w:tc>
          <w:tcPr>
            <w:tcW w:w="2688"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single" w:sz="8" w:space="0" w:color="auto"/>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דואר ישראל  </w:t>
            </w:r>
          </w:p>
        </w:tc>
        <w:tc>
          <w:tcPr>
            <w:tcW w:w="2688" w:type="dxa"/>
            <w:vMerge/>
            <w:tcBorders>
              <w:top w:val="single" w:sz="8" w:space="0" w:color="auto"/>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val="restart"/>
            <w:tcBorders>
              <w:top w:val="nil"/>
              <w:left w:val="single" w:sz="8"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פרקליטות מיסוי וכלכלה-מירב סעידה</w:t>
            </w:r>
          </w:p>
        </w:tc>
        <w:tc>
          <w:tcPr>
            <w:tcW w:w="967" w:type="dxa"/>
            <w:vMerge w:val="restart"/>
            <w:tcBorders>
              <w:top w:val="nil"/>
              <w:left w:val="single" w:sz="4"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בית משפט מחוזי תל-אביב          </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3 שעות</w:t>
            </w: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בית משפט שלום תל-אביב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בית משפט מחוזי לוד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4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בית משפט שלום ראשון לציון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ירושלים אזרחי</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ביהמ"ש השלום</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4.5 שעות </w:t>
            </w: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ביהמ"ש המחוזי</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ביהמ"ש האזורי לעבודה</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הוצאה לפועל</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משטרה - מחוז ירושלים</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משטרה - המטה הארצי</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לשכה ראשית</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מחוז מרכז פלילי</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בימ"ש מחוזי  בלוד</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 ב 1.5 שעות</w:t>
            </w: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כלא איילון</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960"/>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המדינה מחלקה האזרחית (שלמה ניזרי)</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המשפט העליון</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1.5 שעות</w:t>
            </w:r>
          </w:p>
        </w:tc>
      </w:tr>
      <w:tr w:rsidR="005F300D" w:rsidTr="00230277">
        <w:trPr>
          <w:trHeight w:val="645"/>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רשות התאגידים ת"א -דניאלה</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דואר </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א-ה 1.5 שעות</w:t>
            </w:r>
          </w:p>
        </w:tc>
      </w:tr>
      <w:tr w:rsidR="005F300D" w:rsidTr="00230277">
        <w:trPr>
          <w:trHeight w:val="960"/>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המדינה י-ם מח'' פלילית/בג"צים</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בית המשפט העליון</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א-ה 6 שעות </w:t>
            </w:r>
          </w:p>
        </w:tc>
      </w:tr>
      <w:tr w:rsidR="005F300D" w:rsidTr="00230277">
        <w:trPr>
          <w:trHeight w:val="315"/>
        </w:trPr>
        <w:tc>
          <w:tcPr>
            <w:tcW w:w="2482" w:type="dxa"/>
            <w:vMerge w:val="restart"/>
            <w:tcBorders>
              <w:top w:val="nil"/>
              <w:left w:val="single" w:sz="8"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אפוטרופוס הכללי והכונס הרשמי ב"ש+אילת+ק.גת+אשדוד</w:t>
            </w:r>
          </w:p>
        </w:tc>
        <w:tc>
          <w:tcPr>
            <w:tcW w:w="967" w:type="dxa"/>
            <w:vMerge w:val="restart"/>
            <w:tcBorders>
              <w:top w:val="nil"/>
              <w:left w:val="single" w:sz="4" w:space="0" w:color="auto"/>
              <w:bottom w:val="single" w:sz="8" w:space="0" w:color="000000"/>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2</w:t>
            </w: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דואר</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 ד' 4.5 שעות</w:t>
            </w: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בתי משפט לעינייני משפחה אשדוד</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בית משפט לענייני משפחה קרית גת</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בית משפט לענייני משפחה אילת</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000000" w:fill="FFFFFF"/>
            <w:vAlign w:val="center"/>
            <w:hideMark/>
          </w:tcPr>
          <w:p w:rsidR="00230277" w:rsidRPr="00C66D7A" w:rsidRDefault="001555A6" w:rsidP="001C77E8">
            <w:pPr>
              <w:spacing w:line="240" w:lineRule="auto"/>
              <w:jc w:val="center"/>
              <w:rPr>
                <w:rtl/>
              </w:rPr>
            </w:pPr>
            <w:r w:rsidRPr="00C66D7A">
              <w:rPr>
                <w:rtl/>
              </w:rPr>
              <w:t>מסירות</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645"/>
        </w:trPr>
        <w:tc>
          <w:tcPr>
            <w:tcW w:w="2482" w:type="dxa"/>
            <w:tcBorders>
              <w:top w:val="nil"/>
              <w:left w:val="single" w:sz="8"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סיוע משפטי מחוז מרכז-בריג'יט</w:t>
            </w:r>
          </w:p>
        </w:tc>
        <w:tc>
          <w:tcPr>
            <w:tcW w:w="967"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1.5 שעות</w:t>
            </w:r>
          </w:p>
        </w:tc>
      </w:tr>
      <w:tr w:rsidR="005F300D" w:rsidTr="00230277">
        <w:trPr>
          <w:trHeight w:val="960"/>
        </w:trPr>
        <w:tc>
          <w:tcPr>
            <w:tcW w:w="248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אפוטרופוס מחוז ירושלים הנהלה עופר ישר</w:t>
            </w:r>
          </w:p>
        </w:tc>
        <w:tc>
          <w:tcPr>
            <w:tcW w:w="967"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3 שעות</w:t>
            </w:r>
          </w:p>
        </w:tc>
      </w:tr>
      <w:tr w:rsidR="005F300D" w:rsidTr="00230277">
        <w:trPr>
          <w:trHeight w:val="645"/>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אפוטרופוס מחוז ירושלים חיה יחיא</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3 שעות</w:t>
            </w:r>
          </w:p>
        </w:tc>
      </w:tr>
      <w:tr w:rsidR="005F300D" w:rsidTr="00230277">
        <w:trPr>
          <w:trHeight w:val="645"/>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אפוטרופוס מחוז חיפה</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1.5 שעות</w:t>
            </w:r>
          </w:p>
        </w:tc>
      </w:tr>
      <w:tr w:rsidR="005F300D" w:rsidTr="00230277">
        <w:trPr>
          <w:trHeight w:val="960"/>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אפוטרופוס הכללי הרשם לענייני ירושה</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ג,ה 1.5 שעות</w:t>
            </w:r>
          </w:p>
        </w:tc>
      </w:tr>
      <w:tr w:rsidR="005F300D" w:rsidTr="00230277">
        <w:trPr>
          <w:trHeight w:val="960"/>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רשות התאגידים רשם המשכונות ב"ש</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 ד' 1.5 שעות</w:t>
            </w:r>
          </w:p>
        </w:tc>
      </w:tr>
      <w:tr w:rsidR="005F300D" w:rsidTr="00230277">
        <w:trPr>
          <w:trHeight w:val="630"/>
        </w:trPr>
        <w:tc>
          <w:tcPr>
            <w:tcW w:w="2482" w:type="dxa"/>
            <w:vMerge w:val="restart"/>
            <w:tcBorders>
              <w:top w:val="nil"/>
              <w:left w:val="single" w:sz="8"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lastRenderedPageBreak/>
              <w:t>סיוע משפטי מחוז חיפה-צדוק ירקוני</w:t>
            </w:r>
          </w:p>
        </w:tc>
        <w:tc>
          <w:tcPr>
            <w:tcW w:w="967"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חיפה –פליים 12 </w:t>
            </w:r>
          </w:p>
        </w:tc>
        <w:tc>
          <w:tcPr>
            <w:tcW w:w="2688" w:type="dxa"/>
            <w:vMerge w:val="restart"/>
            <w:tcBorders>
              <w:top w:val="nil"/>
              <w:left w:val="single" w:sz="4" w:space="0" w:color="auto"/>
              <w:bottom w:val="single" w:sz="8" w:space="0" w:color="000000"/>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ב,ד 1.5 שעות</w:t>
            </w:r>
          </w:p>
        </w:tc>
      </w:tr>
      <w:tr w:rsidR="005F300D" w:rsidTr="00230277">
        <w:trPr>
          <w:trHeight w:val="6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4"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בית משפט קריות – דרך עכו 194 </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330"/>
        </w:trPr>
        <w:tc>
          <w:tcPr>
            <w:tcW w:w="2482" w:type="dxa"/>
            <w:vMerge/>
            <w:tcBorders>
              <w:top w:val="nil"/>
              <w:left w:val="single" w:sz="8"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967"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 ישראל</w:t>
            </w:r>
          </w:p>
        </w:tc>
        <w:tc>
          <w:tcPr>
            <w:tcW w:w="2688" w:type="dxa"/>
            <w:vMerge/>
            <w:tcBorders>
              <w:top w:val="nil"/>
              <w:left w:val="single" w:sz="4" w:space="0" w:color="auto"/>
              <w:bottom w:val="single" w:sz="8" w:space="0" w:color="000000"/>
              <w:right w:val="single" w:sz="4" w:space="0" w:color="auto"/>
            </w:tcBorders>
            <w:vAlign w:val="center"/>
            <w:hideMark/>
          </w:tcPr>
          <w:p w:rsidR="00230277" w:rsidRPr="00C66D7A" w:rsidRDefault="00230277" w:rsidP="001C77E8">
            <w:pPr>
              <w:spacing w:line="240" w:lineRule="auto"/>
              <w:jc w:val="left"/>
            </w:pPr>
          </w:p>
        </w:tc>
      </w:tr>
      <w:tr w:rsidR="005F300D" w:rsidTr="00230277">
        <w:trPr>
          <w:trHeight w:val="960"/>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 xml:space="preserve">לשכת הסדר מקרקעין חיפה-אורלי דרהים </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1.5 שעות</w:t>
            </w:r>
          </w:p>
        </w:tc>
      </w:tr>
      <w:tr w:rsidR="005F300D" w:rsidTr="00230277">
        <w:trPr>
          <w:trHeight w:val="645"/>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לשכת רישום מקרקעין חיפה</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א,ג,ה 1.5 שעות</w:t>
            </w:r>
          </w:p>
        </w:tc>
      </w:tr>
      <w:tr w:rsidR="005F300D" w:rsidTr="00230277">
        <w:trPr>
          <w:trHeight w:val="1275"/>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פרקליטות המדינה המחלקה להנחיית תובעים –  גלית רוקח </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ב,ה 1.5 שעות</w:t>
            </w:r>
          </w:p>
        </w:tc>
      </w:tr>
      <w:tr w:rsidR="005F300D" w:rsidTr="00230277">
        <w:trPr>
          <w:trHeight w:val="960"/>
        </w:trPr>
        <w:tc>
          <w:tcPr>
            <w:tcW w:w="2482" w:type="dxa"/>
            <w:tcBorders>
              <w:top w:val="nil"/>
              <w:left w:val="single" w:sz="8"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רשות התאגידים רשם המשכונות חיפה</w:t>
            </w:r>
          </w:p>
        </w:tc>
        <w:tc>
          <w:tcPr>
            <w:tcW w:w="967"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1</w:t>
            </w:r>
          </w:p>
        </w:tc>
        <w:tc>
          <w:tcPr>
            <w:tcW w:w="2865"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דואר</w:t>
            </w:r>
          </w:p>
        </w:tc>
        <w:tc>
          <w:tcPr>
            <w:tcW w:w="2688" w:type="dxa"/>
            <w:tcBorders>
              <w:top w:val="nil"/>
              <w:left w:val="single" w:sz="4" w:space="0" w:color="auto"/>
              <w:bottom w:val="single" w:sz="8" w:space="0" w:color="auto"/>
              <w:right w:val="single" w:sz="4" w:space="0" w:color="auto"/>
            </w:tcBorders>
            <w:shd w:val="clear" w:color="auto" w:fill="auto"/>
            <w:vAlign w:val="center"/>
            <w:hideMark/>
          </w:tcPr>
          <w:p w:rsidR="00230277" w:rsidRPr="00C66D7A" w:rsidRDefault="001555A6" w:rsidP="001C77E8">
            <w:pPr>
              <w:spacing w:line="240" w:lineRule="auto"/>
              <w:jc w:val="center"/>
              <w:rPr>
                <w:rtl/>
              </w:rPr>
            </w:pPr>
            <w:r w:rsidRPr="00C66D7A">
              <w:rPr>
                <w:rtl/>
              </w:rPr>
              <w:t>ג,ה 1.5 שעות</w:t>
            </w:r>
          </w:p>
        </w:tc>
      </w:tr>
    </w:tbl>
    <w:p w:rsidR="00012244" w:rsidRPr="00012244" w:rsidRDefault="00012244" w:rsidP="00012244">
      <w:pPr>
        <w:rPr>
          <w:rtl/>
        </w:rPr>
      </w:pPr>
    </w:p>
    <w:sectPr w:rsidR="00012244" w:rsidRPr="00012244" w:rsidSect="00012244">
      <w:endnotePr>
        <w:numFmt w:val="lowerLetter"/>
      </w:endnotePr>
      <w:pgSz w:w="11906" w:h="16838" w:code="9"/>
      <w:pgMar w:top="1440" w:right="1276" w:bottom="1440" w:left="1276" w:header="720" w:footer="720" w:gutter="0"/>
      <w:cols w:space="720"/>
      <w:bidi/>
      <w:rtlGutter/>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26A4DEDB" w16cex:dateUtc="2022-08-15T12:03:00Z"/>
  <w16cex:commentExtensible w16cex:durableId="26A4DEF8" w16cex:dateUtc="2022-08-15T12:04:00Z"/>
  <w16cex:commentExtensible w16cex:durableId="26A4DF30" w16cex:dateUtc="2022-08-15T12:05:00Z"/>
  <w16cex:commentExtensible w16cex:durableId="26A4DF5D" w16cex:dateUtc="2022-08-15T12:06:00Z"/>
  <w16cex:commentExtensible w16cex:durableId="26A4E136" w16cex:dateUtc="2022-08-15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0A6AB2A9" w16cid:durableId="26A4DEDB"/>
  <w16cid:commentId w16cid:paraId="153DE09E" w16cid:durableId="26A4DEF8"/>
  <w16cid:commentId w16cid:paraId="3DAAAE4D" w16cid:durableId="26A4DD31"/>
  <w16cid:commentId w16cid:paraId="7C4681EA" w16cid:durableId="26A4DF30"/>
  <w16cid:commentId w16cid:paraId="0F7E01ED" w16cid:durableId="26A4DF5D"/>
  <w16cid:commentId w16cid:paraId="3800D28C" w16cid:durableId="26A4E1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608" w:rsidRDefault="00501608">
      <w:pPr>
        <w:spacing w:line="240" w:lineRule="auto"/>
      </w:pPr>
      <w:r>
        <w:separator/>
      </w:r>
    </w:p>
  </w:endnote>
  <w:endnote w:type="continuationSeparator" w:id="0">
    <w:p w:rsidR="00501608" w:rsidRDefault="005016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altName w:val="Aria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EA2" w:rsidRDefault="008D3EA2" w:rsidP="00A147E4">
    <w:pPr>
      <w:pStyle w:val="a9"/>
      <w:framePr w:wrap="around" w:vAnchor="text" w:hAnchor="text" w:y="1"/>
      <w:rPr>
        <w:rStyle w:val="ab"/>
        <w:rtl/>
      </w:rPr>
    </w:pPr>
    <w:r>
      <w:rPr>
        <w:rStyle w:val="ab"/>
        <w:rtl/>
      </w:rPr>
      <w:fldChar w:fldCharType="begin"/>
    </w:r>
    <w:r>
      <w:rPr>
        <w:rStyle w:val="ab"/>
      </w:rPr>
      <w:instrText xml:space="preserve">PAGE  </w:instrText>
    </w:r>
    <w:r>
      <w:rPr>
        <w:rStyle w:val="ab"/>
        <w:rtl/>
      </w:rPr>
      <w:fldChar w:fldCharType="separate"/>
    </w:r>
    <w:r>
      <w:rPr>
        <w:rStyle w:val="ab"/>
        <w:rtl/>
      </w:rPr>
      <w:t>1</w:t>
    </w:r>
    <w:r>
      <w:rPr>
        <w:rStyle w:val="ab"/>
        <w:rtl/>
      </w:rPr>
      <w:fldChar w:fldCharType="end"/>
    </w:r>
  </w:p>
  <w:p w:rsidR="008D3EA2" w:rsidRDefault="008D3EA2" w:rsidP="00A147E4">
    <w:pPr>
      <w:pStyle w:val="a9"/>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EA2" w:rsidRPr="0083386E" w:rsidRDefault="008D3EA2" w:rsidP="00C701DE">
    <w:pPr>
      <w:pStyle w:val="a9"/>
      <w:jc w:val="center"/>
      <w:rPr>
        <w:rFonts w:cs="Narkisim"/>
      </w:rPr>
    </w:pPr>
    <w:r w:rsidRPr="0083386E">
      <w:rPr>
        <w:rFonts w:cs="Narkisim" w:hint="cs"/>
        <w:rtl/>
      </w:rPr>
      <w:t xml:space="preserve"> </w:t>
    </w:r>
  </w:p>
  <w:p w:rsidR="008D3EA2" w:rsidRDefault="008D3EA2" w:rsidP="00A147E4">
    <w:pPr>
      <w:pStyle w:val="a9"/>
      <w:ind w:right="360"/>
      <w:jc w:val="right"/>
    </w:pPr>
    <w:r w:rsidRPr="00B724B0">
      <w:rPr>
        <w:rStyle w:val="ab"/>
        <w:rtl/>
      </w:rPr>
      <w:t>עמוד</w:t>
    </w:r>
    <w:r w:rsidRPr="00B724B0">
      <w:rPr>
        <w:rStyle w:val="ab"/>
      </w:rPr>
      <w:t xml:space="preserve"> </w:t>
    </w:r>
    <w:r w:rsidRPr="00B724B0">
      <w:rPr>
        <w:rStyle w:val="ab"/>
      </w:rPr>
      <w:fldChar w:fldCharType="begin"/>
    </w:r>
    <w:r w:rsidRPr="00B724B0">
      <w:rPr>
        <w:rStyle w:val="ab"/>
      </w:rPr>
      <w:instrText xml:space="preserve"> PAGE </w:instrText>
    </w:r>
    <w:r w:rsidRPr="00B724B0">
      <w:rPr>
        <w:rStyle w:val="ab"/>
      </w:rPr>
      <w:fldChar w:fldCharType="separate"/>
    </w:r>
    <w:r>
      <w:rPr>
        <w:rStyle w:val="ab"/>
        <w:noProof/>
        <w:rtl/>
      </w:rPr>
      <w:t>1</w:t>
    </w:r>
    <w:r w:rsidRPr="00B724B0">
      <w:rPr>
        <w:rStyle w:val="ab"/>
      </w:rPr>
      <w:fldChar w:fldCharType="end"/>
    </w:r>
    <w:r w:rsidRPr="00B724B0">
      <w:rPr>
        <w:rStyle w:val="ab"/>
      </w:rPr>
      <w:t xml:space="preserve"> </w:t>
    </w:r>
    <w:r w:rsidRPr="00B724B0">
      <w:rPr>
        <w:rStyle w:val="ab"/>
        <w:rtl/>
      </w:rPr>
      <w:t>מתוך</w:t>
    </w:r>
    <w:r w:rsidRPr="00B724B0">
      <w:rPr>
        <w:rStyle w:val="ab"/>
      </w:rPr>
      <w:t xml:space="preserve"> </w:t>
    </w:r>
    <w:r w:rsidRPr="00B724B0">
      <w:rPr>
        <w:rStyle w:val="ab"/>
      </w:rPr>
      <w:fldChar w:fldCharType="begin"/>
    </w:r>
    <w:r w:rsidRPr="00B724B0">
      <w:rPr>
        <w:rStyle w:val="ab"/>
      </w:rPr>
      <w:instrText xml:space="preserve"> NUMPAGES </w:instrText>
    </w:r>
    <w:r w:rsidRPr="00B724B0">
      <w:rPr>
        <w:rStyle w:val="ab"/>
      </w:rPr>
      <w:fldChar w:fldCharType="separate"/>
    </w:r>
    <w:r>
      <w:rPr>
        <w:rStyle w:val="ab"/>
        <w:noProof/>
        <w:rtl/>
      </w:rPr>
      <w:t>78</w:t>
    </w:r>
    <w:r w:rsidRPr="00B724B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EA2" w:rsidRDefault="008D3EA2" w:rsidP="00772211">
    <w:pPr>
      <w:pStyle w:val="a9"/>
      <w:pBdr>
        <w:top w:val="dotted" w:sz="4" w:space="1" w:color="auto"/>
      </w:pBdr>
      <w:tabs>
        <w:tab w:val="clear" w:pos="4153"/>
      </w:tabs>
      <w:spacing w:line="240" w:lineRule="auto"/>
      <w:jc w:val="center"/>
      <w:rPr>
        <w:rStyle w:val="ab"/>
        <w:b/>
        <w:bCs/>
        <w:sz w:val="20"/>
        <w:szCs w:val="20"/>
        <w:rtl/>
      </w:rPr>
    </w:pPr>
    <w:r w:rsidRPr="004B2571">
      <w:rPr>
        <w:rStyle w:val="ab"/>
        <w:rFonts w:hint="cs"/>
        <w:b/>
        <w:bCs/>
        <w:sz w:val="20"/>
        <w:szCs w:val="20"/>
        <w:rtl/>
      </w:rPr>
      <w:t>ע</w:t>
    </w:r>
    <w:r w:rsidRPr="004B2571">
      <w:rPr>
        <w:rStyle w:val="ab"/>
        <w:b/>
        <w:bCs/>
        <w:sz w:val="20"/>
        <w:szCs w:val="20"/>
        <w:rtl/>
      </w:rPr>
      <w:t>מוד</w:t>
    </w:r>
    <w:r w:rsidRPr="004B2571">
      <w:rPr>
        <w:rStyle w:val="ab"/>
        <w:b/>
        <w:bCs/>
        <w:sz w:val="20"/>
        <w:szCs w:val="20"/>
      </w:rPr>
      <w:t xml:space="preserve"> </w:t>
    </w:r>
    <w:r w:rsidRPr="004B2571">
      <w:rPr>
        <w:rStyle w:val="ab"/>
        <w:b/>
        <w:bCs/>
        <w:sz w:val="20"/>
        <w:szCs w:val="20"/>
      </w:rPr>
      <w:fldChar w:fldCharType="begin"/>
    </w:r>
    <w:r w:rsidRPr="004B2571">
      <w:rPr>
        <w:rStyle w:val="ab"/>
        <w:b/>
        <w:bCs/>
        <w:sz w:val="20"/>
        <w:szCs w:val="20"/>
      </w:rPr>
      <w:instrText xml:space="preserve"> PAGE </w:instrText>
    </w:r>
    <w:r w:rsidRPr="004B2571">
      <w:rPr>
        <w:rStyle w:val="ab"/>
        <w:b/>
        <w:bCs/>
        <w:sz w:val="20"/>
        <w:szCs w:val="20"/>
      </w:rPr>
      <w:fldChar w:fldCharType="separate"/>
    </w:r>
    <w:r w:rsidR="0071459F">
      <w:rPr>
        <w:rStyle w:val="ab"/>
        <w:b/>
        <w:bCs/>
        <w:noProof/>
        <w:sz w:val="20"/>
        <w:szCs w:val="20"/>
        <w:rtl/>
      </w:rPr>
      <w:t>14</w:t>
    </w:r>
    <w:r w:rsidRPr="004B2571">
      <w:rPr>
        <w:rStyle w:val="ab"/>
        <w:b/>
        <w:bCs/>
        <w:sz w:val="20"/>
        <w:szCs w:val="20"/>
      </w:rPr>
      <w:fldChar w:fldCharType="end"/>
    </w:r>
    <w:r w:rsidRPr="004B2571">
      <w:rPr>
        <w:rStyle w:val="ab"/>
        <w:b/>
        <w:bCs/>
        <w:sz w:val="20"/>
        <w:szCs w:val="20"/>
      </w:rPr>
      <w:t xml:space="preserve"> </w:t>
    </w:r>
    <w:r w:rsidRPr="004B2571">
      <w:rPr>
        <w:rStyle w:val="ab"/>
        <w:b/>
        <w:bCs/>
        <w:sz w:val="20"/>
        <w:szCs w:val="20"/>
        <w:rtl/>
      </w:rPr>
      <w:t>מתוך</w:t>
    </w:r>
    <w:r>
      <w:rPr>
        <w:rStyle w:val="ab"/>
        <w:rFonts w:hint="cs"/>
        <w:b/>
        <w:bCs/>
        <w:sz w:val="20"/>
        <w:szCs w:val="20"/>
        <w:rtl/>
      </w:rPr>
      <w:t xml:space="preserve"> </w:t>
    </w:r>
    <w:r w:rsidRPr="004B2571">
      <w:rPr>
        <w:rStyle w:val="ab"/>
        <w:b/>
        <w:bCs/>
        <w:sz w:val="20"/>
        <w:szCs w:val="20"/>
      </w:rPr>
      <w:fldChar w:fldCharType="begin"/>
    </w:r>
    <w:r w:rsidRPr="004B2571">
      <w:rPr>
        <w:rStyle w:val="ab"/>
        <w:b/>
        <w:bCs/>
        <w:sz w:val="20"/>
        <w:szCs w:val="20"/>
      </w:rPr>
      <w:instrText xml:space="preserve"> NUMPAGES </w:instrText>
    </w:r>
    <w:r w:rsidRPr="004B2571">
      <w:rPr>
        <w:rStyle w:val="ab"/>
        <w:b/>
        <w:bCs/>
        <w:sz w:val="20"/>
        <w:szCs w:val="20"/>
      </w:rPr>
      <w:fldChar w:fldCharType="separate"/>
    </w:r>
    <w:r w:rsidR="0071459F">
      <w:rPr>
        <w:rStyle w:val="ab"/>
        <w:b/>
        <w:bCs/>
        <w:noProof/>
        <w:sz w:val="20"/>
        <w:szCs w:val="20"/>
        <w:rtl/>
      </w:rPr>
      <w:t>79</w:t>
    </w:r>
    <w:r w:rsidRPr="004B2571">
      <w:rPr>
        <w:rStyle w:val="ab"/>
        <w:b/>
        <w:bCs/>
        <w:sz w:val="20"/>
        <w:szCs w:val="20"/>
      </w:rPr>
      <w:fldChar w:fldCharType="end"/>
    </w:r>
  </w:p>
  <w:p w:rsidR="008D3EA2" w:rsidRDefault="008D3EA2" w:rsidP="00772211">
    <w:pPr>
      <w:pStyle w:val="a9"/>
      <w:tabs>
        <w:tab w:val="clear" w:pos="4153"/>
      </w:tabs>
      <w:spacing w:line="240" w:lineRule="auto"/>
      <w:jc w:val="center"/>
      <w:rPr>
        <w:rStyle w:val="ab"/>
        <w:b/>
        <w:bCs/>
        <w:sz w:val="20"/>
        <w:szCs w:val="20"/>
        <w:rtl/>
      </w:rPr>
    </w:pPr>
  </w:p>
  <w:tbl>
    <w:tblPr>
      <w:tblStyle w:val="a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D3EA2" w:rsidTr="00772211">
      <w:trPr>
        <w:jc w:val="center"/>
      </w:trPr>
      <w:tc>
        <w:tcPr>
          <w:tcW w:w="3114" w:type="dxa"/>
        </w:tcPr>
        <w:p w:rsidR="008D3EA2" w:rsidRDefault="008D3EA2" w:rsidP="00772211">
          <w:pPr>
            <w:pStyle w:val="a9"/>
            <w:tabs>
              <w:tab w:val="clear" w:pos="4153"/>
            </w:tabs>
            <w:spacing w:line="240" w:lineRule="auto"/>
            <w:jc w:val="center"/>
            <w:rPr>
              <w:b/>
              <w:bCs/>
              <w:sz w:val="20"/>
              <w:szCs w:val="20"/>
              <w:rtl/>
            </w:rPr>
          </w:pPr>
          <w:r>
            <w:rPr>
              <w:rFonts w:hint="cs"/>
              <w:b/>
              <w:bCs/>
              <w:sz w:val="20"/>
              <w:szCs w:val="20"/>
              <w:rtl/>
            </w:rPr>
            <w:t>_________________</w:t>
          </w:r>
        </w:p>
      </w:tc>
      <w:tc>
        <w:tcPr>
          <w:tcW w:w="3115" w:type="dxa"/>
        </w:tcPr>
        <w:p w:rsidR="008D3EA2" w:rsidRDefault="008D3EA2" w:rsidP="00772211">
          <w:pPr>
            <w:pStyle w:val="a9"/>
            <w:tabs>
              <w:tab w:val="clear" w:pos="4153"/>
            </w:tabs>
            <w:spacing w:line="240" w:lineRule="auto"/>
            <w:rPr>
              <w:b/>
              <w:bCs/>
              <w:sz w:val="20"/>
              <w:szCs w:val="20"/>
              <w:rtl/>
            </w:rPr>
          </w:pPr>
        </w:p>
      </w:tc>
      <w:tc>
        <w:tcPr>
          <w:tcW w:w="3115" w:type="dxa"/>
        </w:tcPr>
        <w:p w:rsidR="008D3EA2" w:rsidRDefault="008D3EA2" w:rsidP="00772211">
          <w:pPr>
            <w:pStyle w:val="a9"/>
            <w:tabs>
              <w:tab w:val="clear" w:pos="4153"/>
            </w:tabs>
            <w:spacing w:line="240" w:lineRule="auto"/>
            <w:jc w:val="center"/>
            <w:rPr>
              <w:b/>
              <w:bCs/>
              <w:sz w:val="20"/>
              <w:szCs w:val="20"/>
              <w:rtl/>
            </w:rPr>
          </w:pPr>
          <w:r>
            <w:rPr>
              <w:rFonts w:hint="cs"/>
              <w:b/>
              <w:bCs/>
              <w:sz w:val="20"/>
              <w:szCs w:val="20"/>
              <w:rtl/>
            </w:rPr>
            <w:t>_________________</w:t>
          </w:r>
        </w:p>
      </w:tc>
    </w:tr>
    <w:tr w:rsidR="008D3EA2" w:rsidTr="00772211">
      <w:trPr>
        <w:jc w:val="center"/>
      </w:trPr>
      <w:tc>
        <w:tcPr>
          <w:tcW w:w="3114" w:type="dxa"/>
        </w:tcPr>
        <w:p w:rsidR="008D3EA2" w:rsidRDefault="008D3EA2" w:rsidP="00772211">
          <w:pPr>
            <w:pStyle w:val="a9"/>
            <w:tabs>
              <w:tab w:val="clear" w:pos="4153"/>
            </w:tabs>
            <w:spacing w:line="240" w:lineRule="auto"/>
            <w:jc w:val="center"/>
            <w:rPr>
              <w:b/>
              <w:bCs/>
              <w:sz w:val="20"/>
              <w:szCs w:val="20"/>
              <w:rtl/>
            </w:rPr>
          </w:pPr>
          <w:r>
            <w:rPr>
              <w:rFonts w:hint="cs"/>
              <w:b/>
              <w:bCs/>
              <w:sz w:val="20"/>
              <w:szCs w:val="20"/>
              <w:rtl/>
            </w:rPr>
            <w:t>תאריך</w:t>
          </w:r>
        </w:p>
      </w:tc>
      <w:tc>
        <w:tcPr>
          <w:tcW w:w="3115" w:type="dxa"/>
        </w:tcPr>
        <w:p w:rsidR="008D3EA2" w:rsidRDefault="008D3EA2" w:rsidP="00772211">
          <w:pPr>
            <w:pStyle w:val="a9"/>
            <w:tabs>
              <w:tab w:val="clear" w:pos="4153"/>
            </w:tabs>
            <w:spacing w:line="240" w:lineRule="auto"/>
            <w:rPr>
              <w:b/>
              <w:bCs/>
              <w:sz w:val="20"/>
              <w:szCs w:val="20"/>
              <w:rtl/>
            </w:rPr>
          </w:pPr>
        </w:p>
      </w:tc>
      <w:tc>
        <w:tcPr>
          <w:tcW w:w="3115" w:type="dxa"/>
        </w:tcPr>
        <w:p w:rsidR="008D3EA2" w:rsidRDefault="008D3EA2" w:rsidP="00772211">
          <w:pPr>
            <w:pStyle w:val="a9"/>
            <w:tabs>
              <w:tab w:val="clear" w:pos="4153"/>
            </w:tabs>
            <w:spacing w:line="240" w:lineRule="auto"/>
            <w:jc w:val="center"/>
            <w:rPr>
              <w:b/>
              <w:bCs/>
              <w:sz w:val="20"/>
              <w:szCs w:val="20"/>
              <w:rtl/>
            </w:rPr>
          </w:pPr>
          <w:r>
            <w:rPr>
              <w:rFonts w:hint="cs"/>
              <w:b/>
              <w:bCs/>
              <w:sz w:val="20"/>
              <w:szCs w:val="20"/>
              <w:rtl/>
            </w:rPr>
            <w:t>חתימה בראשי תיבות</w:t>
          </w:r>
        </w:p>
      </w:tc>
    </w:tr>
  </w:tbl>
  <w:p w:rsidR="008D3EA2" w:rsidRPr="004B2571" w:rsidRDefault="008D3EA2" w:rsidP="00772211">
    <w:pPr>
      <w:pStyle w:val="a9"/>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608" w:rsidRDefault="00501608">
      <w:pPr>
        <w:spacing w:line="240" w:lineRule="auto"/>
      </w:pPr>
      <w:r>
        <w:separator/>
      </w:r>
    </w:p>
  </w:footnote>
  <w:footnote w:type="continuationSeparator" w:id="0">
    <w:p w:rsidR="00501608" w:rsidRDefault="005016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EA2" w:rsidRDefault="008D3EA2" w:rsidP="00944E6B">
    <w:pPr>
      <w:pStyle w:val="af1"/>
      <w:tabs>
        <w:tab w:val="clear" w:pos="4153"/>
        <w:tab w:val="clear" w:pos="8306"/>
        <w:tab w:val="center" w:pos="4762"/>
        <w:tab w:val="right" w:pos="8732"/>
      </w:tabs>
      <w:ind w:left="-766" w:right="-426"/>
      <w:jc w:val="center"/>
    </w:pPr>
    <w:r>
      <w:rPr>
        <w:rFonts w:hint="cs"/>
        <w:rtl/>
      </w:rPr>
      <w:t xml:space="preserve">מדינת ישראל </w:t>
    </w:r>
    <w:r>
      <w:rPr>
        <w:rtl/>
      </w:rPr>
      <w:t>–</w:t>
    </w:r>
    <w:r>
      <w:rPr>
        <w:rFonts w:hint="cs"/>
        <w:rtl/>
      </w:rPr>
      <w:t xml:space="preserve"> משרד המשפטים                </w:t>
    </w:r>
    <w:sdt>
      <w:sdtPr>
        <w:rPr>
          <w:rtl/>
        </w:rPr>
        <w:alias w:val="כותרת"/>
        <w:id w:val="1197652870"/>
        <w:showingPlcHdr/>
        <w:dataBinding w:prefixMappings="xmlns:ns0='http://purl.org/dc/elements/1.1/' xmlns:ns1='http://schemas.openxmlformats.org/package/2006/metadata/core-properties' " w:xpath="/ns1:coreProperties[1]/ns0:title[1]" w:storeItemID="{6C3C8BC8-F283-45AE-878A-BAB7291924A1}"/>
        <w:text/>
      </w:sdtPr>
      <w:sdtEndPr/>
      <w:sdtContent>
        <w:r>
          <w:rPr>
            <w:rtl/>
          </w:rPr>
          <w:t xml:space="preserve">     </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sz w:val="20"/>
        <w:szCs w:val="20"/>
        <w:rtl/>
      </w:rPr>
      <w:alias w:val="כותרת"/>
      <w:id w:val="1699270264"/>
      <w:showingPlcHdr/>
      <w:dataBinding w:prefixMappings="xmlns:ns0='http://purl.org/dc/elements/1.1/' xmlns:ns1='http://schemas.openxmlformats.org/package/2006/metadata/core-properties' " w:xpath="/ns1:coreProperties[1]/ns0:title[1]" w:storeItemID="{6C3C8BC8-F283-45AE-878A-BAB7291924A1}"/>
      <w:text/>
    </w:sdtPr>
    <w:sdtEndPr/>
    <w:sdtContent>
      <w:p w:rsidR="008D3EA2" w:rsidRPr="00767A6E" w:rsidRDefault="008D3EA2" w:rsidP="00327E43">
        <w:pPr>
          <w:pStyle w:val="af1"/>
          <w:pBdr>
            <w:bottom w:val="dotted" w:sz="4" w:space="1" w:color="auto"/>
          </w:pBdr>
          <w:tabs>
            <w:tab w:val="clear" w:pos="4153"/>
            <w:tab w:val="center" w:pos="7369"/>
          </w:tabs>
          <w:spacing w:line="240" w:lineRule="auto"/>
          <w:jc w:val="center"/>
          <w:rPr>
            <w:bCs/>
            <w:noProof/>
            <w:sz w:val="20"/>
            <w:szCs w:val="20"/>
          </w:rPr>
        </w:pPr>
        <w:r>
          <w:rPr>
            <w:bCs/>
            <w:noProof/>
            <w:sz w:val="20"/>
            <w:szCs w:val="20"/>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8B1071"/>
    <w:multiLevelType w:val="multilevel"/>
    <w:tmpl w:val="12BE6CA2"/>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2" w15:restartNumberingAfterBreak="0">
    <w:nsid w:val="044925DA"/>
    <w:multiLevelType w:val="hybridMultilevel"/>
    <w:tmpl w:val="AB707326"/>
    <w:lvl w:ilvl="0" w:tplc="6F964302">
      <w:start w:val="1"/>
      <w:numFmt w:val="bullet"/>
      <w:lvlText w:val="o"/>
      <w:lvlJc w:val="left"/>
      <w:pPr>
        <w:tabs>
          <w:tab w:val="num" w:pos="720"/>
        </w:tabs>
        <w:ind w:left="720" w:right="720" w:hanging="360"/>
      </w:pPr>
      <w:rPr>
        <w:rFonts w:ascii="Courier New" w:hAnsi="Courier New" w:cs="Courier New" w:hint="default"/>
      </w:rPr>
    </w:lvl>
    <w:lvl w:ilvl="1" w:tplc="0B449394">
      <w:start w:val="1"/>
      <w:numFmt w:val="bullet"/>
      <w:pStyle w:val="Style9ptLinespacingsingle"/>
      <w:lvlText w:val="o"/>
      <w:lvlJc w:val="left"/>
      <w:pPr>
        <w:tabs>
          <w:tab w:val="num" w:pos="288"/>
        </w:tabs>
        <w:ind w:left="576" w:right="576" w:hanging="288"/>
      </w:pPr>
      <w:rPr>
        <w:rFonts w:ascii="Courier New" w:hAnsi="Courier New" w:hint="default"/>
      </w:rPr>
    </w:lvl>
    <w:lvl w:ilvl="2" w:tplc="200016A2">
      <w:start w:val="1"/>
      <w:numFmt w:val="bullet"/>
      <w:lvlText w:val=""/>
      <w:lvlJc w:val="left"/>
      <w:pPr>
        <w:tabs>
          <w:tab w:val="num" w:pos="2160"/>
        </w:tabs>
        <w:ind w:left="2160" w:right="2160" w:hanging="360"/>
      </w:pPr>
      <w:rPr>
        <w:rFonts w:ascii="Wingdings" w:hAnsi="Wingdings" w:hint="default"/>
      </w:rPr>
    </w:lvl>
    <w:lvl w:ilvl="3" w:tplc="96F81898">
      <w:start w:val="1"/>
      <w:numFmt w:val="bullet"/>
      <w:lvlText w:val=""/>
      <w:lvlJc w:val="left"/>
      <w:pPr>
        <w:tabs>
          <w:tab w:val="num" w:pos="2880"/>
        </w:tabs>
        <w:ind w:left="2880" w:right="2880" w:hanging="360"/>
      </w:pPr>
      <w:rPr>
        <w:rFonts w:ascii="Symbol" w:hAnsi="Symbol" w:hint="default"/>
      </w:rPr>
    </w:lvl>
    <w:lvl w:ilvl="4" w:tplc="026AEAA8" w:tentative="1">
      <w:start w:val="1"/>
      <w:numFmt w:val="bullet"/>
      <w:lvlText w:val="o"/>
      <w:lvlJc w:val="left"/>
      <w:pPr>
        <w:tabs>
          <w:tab w:val="num" w:pos="3600"/>
        </w:tabs>
        <w:ind w:left="3600" w:right="3600" w:hanging="360"/>
      </w:pPr>
      <w:rPr>
        <w:rFonts w:ascii="Courier New" w:hAnsi="Courier New" w:cs="Courier New" w:hint="default"/>
      </w:rPr>
    </w:lvl>
    <w:lvl w:ilvl="5" w:tplc="F122695C" w:tentative="1">
      <w:start w:val="1"/>
      <w:numFmt w:val="bullet"/>
      <w:lvlText w:val=""/>
      <w:lvlJc w:val="left"/>
      <w:pPr>
        <w:tabs>
          <w:tab w:val="num" w:pos="4320"/>
        </w:tabs>
        <w:ind w:left="4320" w:right="4320" w:hanging="360"/>
      </w:pPr>
      <w:rPr>
        <w:rFonts w:ascii="Wingdings" w:hAnsi="Wingdings" w:hint="default"/>
      </w:rPr>
    </w:lvl>
    <w:lvl w:ilvl="6" w:tplc="84C4D3A6" w:tentative="1">
      <w:start w:val="1"/>
      <w:numFmt w:val="bullet"/>
      <w:lvlText w:val=""/>
      <w:lvlJc w:val="left"/>
      <w:pPr>
        <w:tabs>
          <w:tab w:val="num" w:pos="5040"/>
        </w:tabs>
        <w:ind w:left="5040" w:right="5040" w:hanging="360"/>
      </w:pPr>
      <w:rPr>
        <w:rFonts w:ascii="Symbol" w:hAnsi="Symbol" w:hint="default"/>
      </w:rPr>
    </w:lvl>
    <w:lvl w:ilvl="7" w:tplc="2920F960" w:tentative="1">
      <w:start w:val="1"/>
      <w:numFmt w:val="bullet"/>
      <w:lvlText w:val="o"/>
      <w:lvlJc w:val="left"/>
      <w:pPr>
        <w:tabs>
          <w:tab w:val="num" w:pos="5760"/>
        </w:tabs>
        <w:ind w:left="5760" w:right="5760" w:hanging="360"/>
      </w:pPr>
      <w:rPr>
        <w:rFonts w:ascii="Courier New" w:hAnsi="Courier New" w:cs="Courier New" w:hint="default"/>
      </w:rPr>
    </w:lvl>
    <w:lvl w:ilvl="8" w:tplc="A142CE9A"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4" w15:restartNumberingAfterBreak="0">
    <w:nsid w:val="07FC0B85"/>
    <w:multiLevelType w:val="hybridMultilevel"/>
    <w:tmpl w:val="CF6CDA0C"/>
    <w:lvl w:ilvl="0" w:tplc="B48E5880">
      <w:start w:val="1"/>
      <w:numFmt w:val="hebrew1"/>
      <w:lvlText w:val="%1."/>
      <w:lvlJc w:val="left"/>
      <w:pPr>
        <w:ind w:left="1440" w:hanging="360"/>
      </w:pPr>
      <w:rPr>
        <w:b/>
        <w:bCs/>
      </w:rPr>
    </w:lvl>
    <w:lvl w:ilvl="1" w:tplc="86C827B8" w:tentative="1">
      <w:start w:val="1"/>
      <w:numFmt w:val="lowerLetter"/>
      <w:lvlText w:val="%2."/>
      <w:lvlJc w:val="left"/>
      <w:pPr>
        <w:ind w:left="1440" w:hanging="360"/>
      </w:pPr>
    </w:lvl>
    <w:lvl w:ilvl="2" w:tplc="4C62B746" w:tentative="1">
      <w:start w:val="1"/>
      <w:numFmt w:val="lowerRoman"/>
      <w:lvlText w:val="%3."/>
      <w:lvlJc w:val="right"/>
      <w:pPr>
        <w:ind w:left="2160" w:hanging="180"/>
      </w:pPr>
    </w:lvl>
    <w:lvl w:ilvl="3" w:tplc="69461CEC" w:tentative="1">
      <w:start w:val="1"/>
      <w:numFmt w:val="decimal"/>
      <w:lvlText w:val="%4."/>
      <w:lvlJc w:val="left"/>
      <w:pPr>
        <w:ind w:left="2880" w:hanging="360"/>
      </w:pPr>
    </w:lvl>
    <w:lvl w:ilvl="4" w:tplc="F4CE307A" w:tentative="1">
      <w:start w:val="1"/>
      <w:numFmt w:val="lowerLetter"/>
      <w:lvlText w:val="%5."/>
      <w:lvlJc w:val="left"/>
      <w:pPr>
        <w:ind w:left="3600" w:hanging="360"/>
      </w:pPr>
    </w:lvl>
    <w:lvl w:ilvl="5" w:tplc="2BD4E8EE" w:tentative="1">
      <w:start w:val="1"/>
      <w:numFmt w:val="lowerRoman"/>
      <w:lvlText w:val="%6."/>
      <w:lvlJc w:val="right"/>
      <w:pPr>
        <w:ind w:left="4320" w:hanging="180"/>
      </w:pPr>
    </w:lvl>
    <w:lvl w:ilvl="6" w:tplc="89BC7122" w:tentative="1">
      <w:start w:val="1"/>
      <w:numFmt w:val="decimal"/>
      <w:lvlText w:val="%7."/>
      <w:lvlJc w:val="left"/>
      <w:pPr>
        <w:ind w:left="5040" w:hanging="360"/>
      </w:pPr>
    </w:lvl>
    <w:lvl w:ilvl="7" w:tplc="83B40112" w:tentative="1">
      <w:start w:val="1"/>
      <w:numFmt w:val="lowerLetter"/>
      <w:lvlText w:val="%8."/>
      <w:lvlJc w:val="left"/>
      <w:pPr>
        <w:ind w:left="5760" w:hanging="360"/>
      </w:pPr>
    </w:lvl>
    <w:lvl w:ilvl="8" w:tplc="7312EF26" w:tentative="1">
      <w:start w:val="1"/>
      <w:numFmt w:val="lowerRoman"/>
      <w:lvlText w:val="%9."/>
      <w:lvlJc w:val="right"/>
      <w:pPr>
        <w:ind w:left="6480" w:hanging="180"/>
      </w:pPr>
    </w:lvl>
  </w:abstractNum>
  <w:abstractNum w:abstractNumId="5" w15:restartNumberingAfterBreak="0">
    <w:nsid w:val="0D5239D5"/>
    <w:multiLevelType w:val="hybridMultilevel"/>
    <w:tmpl w:val="54885872"/>
    <w:lvl w:ilvl="0" w:tplc="45DEBAC6">
      <w:start w:val="1"/>
      <w:numFmt w:val="hebrew1"/>
      <w:lvlText w:val="%1."/>
      <w:lvlJc w:val="left"/>
      <w:pPr>
        <w:ind w:left="1440" w:hanging="360"/>
      </w:pPr>
      <w:rPr>
        <w:b/>
        <w:bCs/>
      </w:rPr>
    </w:lvl>
    <w:lvl w:ilvl="1" w:tplc="ACBA0A3C">
      <w:start w:val="1"/>
      <w:numFmt w:val="lowerLetter"/>
      <w:lvlText w:val="%2."/>
      <w:lvlJc w:val="left"/>
      <w:pPr>
        <w:ind w:left="1440" w:hanging="360"/>
      </w:pPr>
    </w:lvl>
    <w:lvl w:ilvl="2" w:tplc="20E6A342" w:tentative="1">
      <w:start w:val="1"/>
      <w:numFmt w:val="lowerRoman"/>
      <w:lvlText w:val="%3."/>
      <w:lvlJc w:val="right"/>
      <w:pPr>
        <w:ind w:left="2160" w:hanging="180"/>
      </w:pPr>
    </w:lvl>
    <w:lvl w:ilvl="3" w:tplc="C4B252B4" w:tentative="1">
      <w:start w:val="1"/>
      <w:numFmt w:val="decimal"/>
      <w:lvlText w:val="%4."/>
      <w:lvlJc w:val="left"/>
      <w:pPr>
        <w:ind w:left="2880" w:hanging="360"/>
      </w:pPr>
    </w:lvl>
    <w:lvl w:ilvl="4" w:tplc="17044660" w:tentative="1">
      <w:start w:val="1"/>
      <w:numFmt w:val="lowerLetter"/>
      <w:lvlText w:val="%5."/>
      <w:lvlJc w:val="left"/>
      <w:pPr>
        <w:ind w:left="3600" w:hanging="360"/>
      </w:pPr>
    </w:lvl>
    <w:lvl w:ilvl="5" w:tplc="1FF6926A" w:tentative="1">
      <w:start w:val="1"/>
      <w:numFmt w:val="lowerRoman"/>
      <w:lvlText w:val="%6."/>
      <w:lvlJc w:val="right"/>
      <w:pPr>
        <w:ind w:left="4320" w:hanging="180"/>
      </w:pPr>
    </w:lvl>
    <w:lvl w:ilvl="6" w:tplc="7B501FF2" w:tentative="1">
      <w:start w:val="1"/>
      <w:numFmt w:val="decimal"/>
      <w:lvlText w:val="%7."/>
      <w:lvlJc w:val="left"/>
      <w:pPr>
        <w:ind w:left="5040" w:hanging="360"/>
      </w:pPr>
    </w:lvl>
    <w:lvl w:ilvl="7" w:tplc="EEA86526" w:tentative="1">
      <w:start w:val="1"/>
      <w:numFmt w:val="lowerLetter"/>
      <w:lvlText w:val="%8."/>
      <w:lvlJc w:val="left"/>
      <w:pPr>
        <w:ind w:left="5760" w:hanging="360"/>
      </w:pPr>
    </w:lvl>
    <w:lvl w:ilvl="8" w:tplc="C7FE05AA" w:tentative="1">
      <w:start w:val="1"/>
      <w:numFmt w:val="lowerRoman"/>
      <w:lvlText w:val="%9."/>
      <w:lvlJc w:val="right"/>
      <w:pPr>
        <w:ind w:left="6480" w:hanging="180"/>
      </w:pPr>
    </w:lvl>
  </w:abstractNum>
  <w:abstractNum w:abstractNumId="6" w15:restartNumberingAfterBreak="0">
    <w:nsid w:val="116037D0"/>
    <w:multiLevelType w:val="hybridMultilevel"/>
    <w:tmpl w:val="CFACA45A"/>
    <w:lvl w:ilvl="0" w:tplc="40820DF2">
      <w:start w:val="1"/>
      <w:numFmt w:val="decimal"/>
      <w:lvlText w:val="%1."/>
      <w:lvlJc w:val="left"/>
      <w:pPr>
        <w:ind w:left="360" w:hanging="360"/>
      </w:pPr>
    </w:lvl>
    <w:lvl w:ilvl="1" w:tplc="41A4B08C" w:tentative="1">
      <w:start w:val="1"/>
      <w:numFmt w:val="lowerLetter"/>
      <w:lvlText w:val="%2."/>
      <w:lvlJc w:val="left"/>
      <w:pPr>
        <w:ind w:left="1080" w:hanging="360"/>
      </w:pPr>
    </w:lvl>
    <w:lvl w:ilvl="2" w:tplc="9504610C" w:tentative="1">
      <w:start w:val="1"/>
      <w:numFmt w:val="lowerRoman"/>
      <w:lvlText w:val="%3."/>
      <w:lvlJc w:val="right"/>
      <w:pPr>
        <w:ind w:left="1800" w:hanging="180"/>
      </w:pPr>
    </w:lvl>
    <w:lvl w:ilvl="3" w:tplc="7C961360" w:tentative="1">
      <w:start w:val="1"/>
      <w:numFmt w:val="decimal"/>
      <w:lvlText w:val="%4."/>
      <w:lvlJc w:val="left"/>
      <w:pPr>
        <w:ind w:left="2520" w:hanging="360"/>
      </w:pPr>
    </w:lvl>
    <w:lvl w:ilvl="4" w:tplc="ADDEC4DC" w:tentative="1">
      <w:start w:val="1"/>
      <w:numFmt w:val="lowerLetter"/>
      <w:lvlText w:val="%5."/>
      <w:lvlJc w:val="left"/>
      <w:pPr>
        <w:ind w:left="3240" w:hanging="360"/>
      </w:pPr>
    </w:lvl>
    <w:lvl w:ilvl="5" w:tplc="D1041538" w:tentative="1">
      <w:start w:val="1"/>
      <w:numFmt w:val="lowerRoman"/>
      <w:lvlText w:val="%6."/>
      <w:lvlJc w:val="right"/>
      <w:pPr>
        <w:ind w:left="3960" w:hanging="180"/>
      </w:pPr>
    </w:lvl>
    <w:lvl w:ilvl="6" w:tplc="8A4AD048" w:tentative="1">
      <w:start w:val="1"/>
      <w:numFmt w:val="decimal"/>
      <w:lvlText w:val="%7."/>
      <w:lvlJc w:val="left"/>
      <w:pPr>
        <w:ind w:left="4680" w:hanging="360"/>
      </w:pPr>
    </w:lvl>
    <w:lvl w:ilvl="7" w:tplc="E1229188" w:tentative="1">
      <w:start w:val="1"/>
      <w:numFmt w:val="lowerLetter"/>
      <w:lvlText w:val="%8."/>
      <w:lvlJc w:val="left"/>
      <w:pPr>
        <w:ind w:left="5400" w:hanging="360"/>
      </w:pPr>
    </w:lvl>
    <w:lvl w:ilvl="8" w:tplc="A1F4A20C" w:tentative="1">
      <w:start w:val="1"/>
      <w:numFmt w:val="lowerRoman"/>
      <w:lvlText w:val="%9."/>
      <w:lvlJc w:val="right"/>
      <w:pPr>
        <w:ind w:left="6120" w:hanging="180"/>
      </w:pPr>
    </w:lvl>
  </w:abstractNum>
  <w:abstractNum w:abstractNumId="7"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45F229F"/>
    <w:multiLevelType w:val="hybridMultilevel"/>
    <w:tmpl w:val="F2729A1A"/>
    <w:lvl w:ilvl="0" w:tplc="96BAF724">
      <w:start w:val="1"/>
      <w:numFmt w:val="bullet"/>
      <w:pStyle w:val="a0"/>
      <w:lvlText w:val=""/>
      <w:lvlJc w:val="left"/>
      <w:pPr>
        <w:ind w:left="720" w:hanging="360"/>
      </w:pPr>
      <w:rPr>
        <w:rFonts w:ascii="Symbol" w:hAnsi="Symbol" w:cs="Symbol" w:hint="default"/>
        <w:b/>
        <w:i w:val="0"/>
        <w:color w:val="44546A" w:themeColor="text2"/>
      </w:rPr>
    </w:lvl>
    <w:lvl w:ilvl="1" w:tplc="AA585F78">
      <w:start w:val="1"/>
      <w:numFmt w:val="bullet"/>
      <w:lvlText w:val="o"/>
      <w:lvlJc w:val="left"/>
      <w:pPr>
        <w:ind w:left="1440" w:hanging="360"/>
      </w:pPr>
      <w:rPr>
        <w:rFonts w:ascii="Courier New" w:hAnsi="Courier New" w:cs="Courier New" w:hint="default"/>
      </w:rPr>
    </w:lvl>
    <w:lvl w:ilvl="2" w:tplc="EBE08D2C">
      <w:start w:val="1"/>
      <w:numFmt w:val="bullet"/>
      <w:lvlText w:val=""/>
      <w:lvlJc w:val="left"/>
      <w:pPr>
        <w:ind w:left="2160" w:hanging="360"/>
      </w:pPr>
      <w:rPr>
        <w:rFonts w:ascii="Wingdings" w:hAnsi="Wingdings" w:hint="default"/>
      </w:rPr>
    </w:lvl>
    <w:lvl w:ilvl="3" w:tplc="64E2B858">
      <w:start w:val="1"/>
      <w:numFmt w:val="bullet"/>
      <w:lvlText w:val=""/>
      <w:lvlJc w:val="left"/>
      <w:pPr>
        <w:ind w:left="2880" w:hanging="360"/>
      </w:pPr>
      <w:rPr>
        <w:rFonts w:ascii="Symbol" w:hAnsi="Symbol" w:hint="default"/>
      </w:rPr>
    </w:lvl>
    <w:lvl w:ilvl="4" w:tplc="786410B2" w:tentative="1">
      <w:start w:val="1"/>
      <w:numFmt w:val="bullet"/>
      <w:lvlText w:val="o"/>
      <w:lvlJc w:val="left"/>
      <w:pPr>
        <w:ind w:left="3600" w:hanging="360"/>
      </w:pPr>
      <w:rPr>
        <w:rFonts w:ascii="Courier New" w:hAnsi="Courier New" w:cs="Courier New" w:hint="default"/>
      </w:rPr>
    </w:lvl>
    <w:lvl w:ilvl="5" w:tplc="D75CA596" w:tentative="1">
      <w:start w:val="1"/>
      <w:numFmt w:val="bullet"/>
      <w:lvlText w:val=""/>
      <w:lvlJc w:val="left"/>
      <w:pPr>
        <w:ind w:left="4320" w:hanging="360"/>
      </w:pPr>
      <w:rPr>
        <w:rFonts w:ascii="Wingdings" w:hAnsi="Wingdings" w:hint="default"/>
      </w:rPr>
    </w:lvl>
    <w:lvl w:ilvl="6" w:tplc="D52ED104" w:tentative="1">
      <w:start w:val="1"/>
      <w:numFmt w:val="bullet"/>
      <w:lvlText w:val=""/>
      <w:lvlJc w:val="left"/>
      <w:pPr>
        <w:ind w:left="5040" w:hanging="360"/>
      </w:pPr>
      <w:rPr>
        <w:rFonts w:ascii="Symbol" w:hAnsi="Symbol" w:hint="default"/>
      </w:rPr>
    </w:lvl>
    <w:lvl w:ilvl="7" w:tplc="2BB890C6" w:tentative="1">
      <w:start w:val="1"/>
      <w:numFmt w:val="bullet"/>
      <w:lvlText w:val="o"/>
      <w:lvlJc w:val="left"/>
      <w:pPr>
        <w:ind w:left="5760" w:hanging="360"/>
      </w:pPr>
      <w:rPr>
        <w:rFonts w:ascii="Courier New" w:hAnsi="Courier New" w:cs="Courier New" w:hint="default"/>
      </w:rPr>
    </w:lvl>
    <w:lvl w:ilvl="8" w:tplc="6C1AAE3A" w:tentative="1">
      <w:start w:val="1"/>
      <w:numFmt w:val="bullet"/>
      <w:lvlText w:val=""/>
      <w:lvlJc w:val="left"/>
      <w:pPr>
        <w:ind w:left="6480" w:hanging="360"/>
      </w:pPr>
      <w:rPr>
        <w:rFonts w:ascii="Wingdings" w:hAnsi="Wingdings" w:hint="default"/>
      </w:rPr>
    </w:lvl>
  </w:abstractNum>
  <w:abstractNum w:abstractNumId="10"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8621A1E"/>
    <w:multiLevelType w:val="hybridMultilevel"/>
    <w:tmpl w:val="F342B1F0"/>
    <w:lvl w:ilvl="0" w:tplc="4926BA48">
      <w:start w:val="1"/>
      <w:numFmt w:val="decimal"/>
      <w:lvlText w:val="%1."/>
      <w:lvlJc w:val="left"/>
      <w:pPr>
        <w:ind w:left="720" w:hanging="360"/>
      </w:pPr>
      <w:rPr>
        <w:rFonts w:hint="default"/>
      </w:rPr>
    </w:lvl>
    <w:lvl w:ilvl="1" w:tplc="07FEF468" w:tentative="1">
      <w:start w:val="1"/>
      <w:numFmt w:val="lowerLetter"/>
      <w:lvlText w:val="%2."/>
      <w:lvlJc w:val="left"/>
      <w:pPr>
        <w:ind w:left="1440" w:hanging="360"/>
      </w:pPr>
    </w:lvl>
    <w:lvl w:ilvl="2" w:tplc="DF24FDD6" w:tentative="1">
      <w:start w:val="1"/>
      <w:numFmt w:val="lowerRoman"/>
      <w:lvlText w:val="%3."/>
      <w:lvlJc w:val="right"/>
      <w:pPr>
        <w:ind w:left="2160" w:hanging="180"/>
      </w:pPr>
    </w:lvl>
    <w:lvl w:ilvl="3" w:tplc="B246D968" w:tentative="1">
      <w:start w:val="1"/>
      <w:numFmt w:val="decimal"/>
      <w:lvlText w:val="%4."/>
      <w:lvlJc w:val="left"/>
      <w:pPr>
        <w:ind w:left="2880" w:hanging="360"/>
      </w:pPr>
    </w:lvl>
    <w:lvl w:ilvl="4" w:tplc="28103280" w:tentative="1">
      <w:start w:val="1"/>
      <w:numFmt w:val="lowerLetter"/>
      <w:lvlText w:val="%5."/>
      <w:lvlJc w:val="left"/>
      <w:pPr>
        <w:ind w:left="3600" w:hanging="360"/>
      </w:pPr>
    </w:lvl>
    <w:lvl w:ilvl="5" w:tplc="DC564CC2" w:tentative="1">
      <w:start w:val="1"/>
      <w:numFmt w:val="lowerRoman"/>
      <w:lvlText w:val="%6."/>
      <w:lvlJc w:val="right"/>
      <w:pPr>
        <w:ind w:left="4320" w:hanging="180"/>
      </w:pPr>
    </w:lvl>
    <w:lvl w:ilvl="6" w:tplc="093EFC7C" w:tentative="1">
      <w:start w:val="1"/>
      <w:numFmt w:val="decimal"/>
      <w:lvlText w:val="%7."/>
      <w:lvlJc w:val="left"/>
      <w:pPr>
        <w:ind w:left="5040" w:hanging="360"/>
      </w:pPr>
    </w:lvl>
    <w:lvl w:ilvl="7" w:tplc="A65EFB6A" w:tentative="1">
      <w:start w:val="1"/>
      <w:numFmt w:val="lowerLetter"/>
      <w:lvlText w:val="%8."/>
      <w:lvlJc w:val="left"/>
      <w:pPr>
        <w:ind w:left="5760" w:hanging="360"/>
      </w:pPr>
    </w:lvl>
    <w:lvl w:ilvl="8" w:tplc="AE020DA4" w:tentative="1">
      <w:start w:val="1"/>
      <w:numFmt w:val="lowerRoman"/>
      <w:lvlText w:val="%9."/>
      <w:lvlJc w:val="right"/>
      <w:pPr>
        <w:ind w:left="6480" w:hanging="180"/>
      </w:pPr>
    </w:lvl>
  </w:abstractNum>
  <w:abstractNum w:abstractNumId="12" w15:restartNumberingAfterBreak="0">
    <w:nsid w:val="18F77A17"/>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3" w15:restartNumberingAfterBreak="0">
    <w:nsid w:val="1BCA4D33"/>
    <w:multiLevelType w:val="hybridMultilevel"/>
    <w:tmpl w:val="CCE8738E"/>
    <w:lvl w:ilvl="0" w:tplc="C06C7A6E">
      <w:start w:val="1"/>
      <w:numFmt w:val="decimal"/>
      <w:lvlText w:val="%1."/>
      <w:lvlJc w:val="left"/>
      <w:pPr>
        <w:ind w:left="360" w:hanging="360"/>
      </w:pPr>
    </w:lvl>
    <w:lvl w:ilvl="1" w:tplc="6C2660BE" w:tentative="1">
      <w:start w:val="1"/>
      <w:numFmt w:val="lowerLetter"/>
      <w:lvlText w:val="%2."/>
      <w:lvlJc w:val="left"/>
      <w:pPr>
        <w:ind w:left="1080" w:hanging="360"/>
      </w:pPr>
    </w:lvl>
    <w:lvl w:ilvl="2" w:tplc="C392431A" w:tentative="1">
      <w:start w:val="1"/>
      <w:numFmt w:val="lowerRoman"/>
      <w:lvlText w:val="%3."/>
      <w:lvlJc w:val="right"/>
      <w:pPr>
        <w:ind w:left="1800" w:hanging="180"/>
      </w:pPr>
    </w:lvl>
    <w:lvl w:ilvl="3" w:tplc="A9C8DA6C" w:tentative="1">
      <w:start w:val="1"/>
      <w:numFmt w:val="decimal"/>
      <w:lvlText w:val="%4."/>
      <w:lvlJc w:val="left"/>
      <w:pPr>
        <w:ind w:left="2520" w:hanging="360"/>
      </w:pPr>
    </w:lvl>
    <w:lvl w:ilvl="4" w:tplc="12F23A10" w:tentative="1">
      <w:start w:val="1"/>
      <w:numFmt w:val="lowerLetter"/>
      <w:lvlText w:val="%5."/>
      <w:lvlJc w:val="left"/>
      <w:pPr>
        <w:ind w:left="3240" w:hanging="360"/>
      </w:pPr>
    </w:lvl>
    <w:lvl w:ilvl="5" w:tplc="ED2C6DA8" w:tentative="1">
      <w:start w:val="1"/>
      <w:numFmt w:val="lowerRoman"/>
      <w:lvlText w:val="%6."/>
      <w:lvlJc w:val="right"/>
      <w:pPr>
        <w:ind w:left="3960" w:hanging="180"/>
      </w:pPr>
    </w:lvl>
    <w:lvl w:ilvl="6" w:tplc="3B8A8670" w:tentative="1">
      <w:start w:val="1"/>
      <w:numFmt w:val="decimal"/>
      <w:lvlText w:val="%7."/>
      <w:lvlJc w:val="left"/>
      <w:pPr>
        <w:ind w:left="4680" w:hanging="360"/>
      </w:pPr>
    </w:lvl>
    <w:lvl w:ilvl="7" w:tplc="D5ACC896" w:tentative="1">
      <w:start w:val="1"/>
      <w:numFmt w:val="lowerLetter"/>
      <w:lvlText w:val="%8."/>
      <w:lvlJc w:val="left"/>
      <w:pPr>
        <w:ind w:left="5400" w:hanging="360"/>
      </w:pPr>
    </w:lvl>
    <w:lvl w:ilvl="8" w:tplc="AADAFBFC" w:tentative="1">
      <w:start w:val="1"/>
      <w:numFmt w:val="lowerRoman"/>
      <w:lvlText w:val="%9."/>
      <w:lvlJc w:val="right"/>
      <w:pPr>
        <w:ind w:left="6120" w:hanging="180"/>
      </w:pPr>
    </w:lvl>
  </w:abstractNum>
  <w:abstractNum w:abstractNumId="14" w15:restartNumberingAfterBreak="0">
    <w:nsid w:val="1D771217"/>
    <w:multiLevelType w:val="hybridMultilevel"/>
    <w:tmpl w:val="13EA3832"/>
    <w:lvl w:ilvl="0" w:tplc="6D641ABC">
      <w:start w:val="1"/>
      <w:numFmt w:val="bullet"/>
      <w:lvlText w:val=""/>
      <w:lvlJc w:val="left"/>
      <w:pPr>
        <w:tabs>
          <w:tab w:val="num" w:pos="752"/>
        </w:tabs>
        <w:ind w:left="752" w:hanging="360"/>
      </w:pPr>
      <w:rPr>
        <w:rFonts w:ascii="Symbol" w:hAnsi="Symbol" w:hint="default"/>
      </w:rPr>
    </w:lvl>
    <w:lvl w:ilvl="1" w:tplc="03D682B0">
      <w:start w:val="1"/>
      <w:numFmt w:val="bullet"/>
      <w:lvlText w:val=""/>
      <w:lvlJc w:val="left"/>
      <w:pPr>
        <w:tabs>
          <w:tab w:val="num" w:pos="1472"/>
        </w:tabs>
        <w:ind w:left="1472" w:hanging="360"/>
      </w:pPr>
      <w:rPr>
        <w:rFonts w:ascii="Symbol" w:hAnsi="Symbol" w:hint="default"/>
      </w:rPr>
    </w:lvl>
    <w:lvl w:ilvl="2" w:tplc="04D013BE">
      <w:start w:val="1"/>
      <w:numFmt w:val="lowerRoman"/>
      <w:lvlText w:val="%3."/>
      <w:lvlJc w:val="right"/>
      <w:pPr>
        <w:tabs>
          <w:tab w:val="num" w:pos="2192"/>
        </w:tabs>
        <w:ind w:left="2192" w:hanging="180"/>
      </w:pPr>
    </w:lvl>
    <w:lvl w:ilvl="3" w:tplc="9C7A90EC">
      <w:start w:val="1"/>
      <w:numFmt w:val="decimal"/>
      <w:lvlText w:val="%4."/>
      <w:lvlJc w:val="left"/>
      <w:pPr>
        <w:tabs>
          <w:tab w:val="num" w:pos="2912"/>
        </w:tabs>
        <w:ind w:left="2912" w:hanging="360"/>
      </w:pPr>
    </w:lvl>
    <w:lvl w:ilvl="4" w:tplc="29DAF5D6">
      <w:start w:val="1"/>
      <w:numFmt w:val="lowerLetter"/>
      <w:lvlText w:val="%5."/>
      <w:lvlJc w:val="left"/>
      <w:pPr>
        <w:tabs>
          <w:tab w:val="num" w:pos="3632"/>
        </w:tabs>
        <w:ind w:left="3632" w:hanging="360"/>
      </w:pPr>
    </w:lvl>
    <w:lvl w:ilvl="5" w:tplc="AC720FB0">
      <w:start w:val="1"/>
      <w:numFmt w:val="lowerRoman"/>
      <w:lvlText w:val="%6."/>
      <w:lvlJc w:val="right"/>
      <w:pPr>
        <w:tabs>
          <w:tab w:val="num" w:pos="4352"/>
        </w:tabs>
        <w:ind w:left="4352" w:hanging="180"/>
      </w:pPr>
    </w:lvl>
    <w:lvl w:ilvl="6" w:tplc="148CA3B2">
      <w:start w:val="1"/>
      <w:numFmt w:val="decimal"/>
      <w:lvlText w:val="%7."/>
      <w:lvlJc w:val="left"/>
      <w:pPr>
        <w:tabs>
          <w:tab w:val="num" w:pos="5072"/>
        </w:tabs>
        <w:ind w:left="5072" w:hanging="360"/>
      </w:pPr>
    </w:lvl>
    <w:lvl w:ilvl="7" w:tplc="56C8C016">
      <w:start w:val="1"/>
      <w:numFmt w:val="lowerLetter"/>
      <w:lvlText w:val="%8."/>
      <w:lvlJc w:val="left"/>
      <w:pPr>
        <w:tabs>
          <w:tab w:val="num" w:pos="5792"/>
        </w:tabs>
        <w:ind w:left="5792" w:hanging="360"/>
      </w:pPr>
    </w:lvl>
    <w:lvl w:ilvl="8" w:tplc="95B48B40">
      <w:start w:val="1"/>
      <w:numFmt w:val="lowerRoman"/>
      <w:lvlText w:val="%9."/>
      <w:lvlJc w:val="right"/>
      <w:pPr>
        <w:tabs>
          <w:tab w:val="num" w:pos="6512"/>
        </w:tabs>
        <w:ind w:left="6512" w:hanging="180"/>
      </w:pPr>
    </w:lvl>
  </w:abstractNum>
  <w:abstractNum w:abstractNumId="15" w15:restartNumberingAfterBreak="0">
    <w:nsid w:val="1D980F24"/>
    <w:multiLevelType w:val="hybridMultilevel"/>
    <w:tmpl w:val="10B0A6BC"/>
    <w:lvl w:ilvl="0" w:tplc="4CB40A18">
      <w:start w:val="1"/>
      <w:numFmt w:val="bullet"/>
      <w:lvlText w:val=""/>
      <w:lvlJc w:val="left"/>
      <w:pPr>
        <w:tabs>
          <w:tab w:val="num" w:pos="360"/>
        </w:tabs>
        <w:ind w:left="360" w:hanging="360"/>
      </w:pPr>
      <w:rPr>
        <w:rFonts w:ascii="Wingdings" w:hAnsi="Wingdings" w:hint="default"/>
        <w:sz w:val="24"/>
        <w:szCs w:val="24"/>
      </w:rPr>
    </w:lvl>
    <w:lvl w:ilvl="1" w:tplc="91BC6D22">
      <w:start w:val="1"/>
      <w:numFmt w:val="bullet"/>
      <w:lvlText w:val="o"/>
      <w:lvlJc w:val="left"/>
      <w:pPr>
        <w:tabs>
          <w:tab w:val="num" w:pos="720"/>
        </w:tabs>
        <w:ind w:left="720" w:hanging="360"/>
      </w:pPr>
      <w:rPr>
        <w:rFonts w:ascii="Courier New" w:hAnsi="Courier New" w:hint="default"/>
      </w:rPr>
    </w:lvl>
    <w:lvl w:ilvl="2" w:tplc="4830B1AC">
      <w:start w:val="1"/>
      <w:numFmt w:val="bullet"/>
      <w:lvlText w:val=""/>
      <w:lvlJc w:val="left"/>
      <w:pPr>
        <w:tabs>
          <w:tab w:val="num" w:pos="1440"/>
        </w:tabs>
        <w:ind w:left="1440" w:hanging="360"/>
      </w:pPr>
      <w:rPr>
        <w:rFonts w:ascii="Wingdings" w:hAnsi="Wingdings" w:hint="default"/>
      </w:rPr>
    </w:lvl>
    <w:lvl w:ilvl="3" w:tplc="7EFAAF62">
      <w:start w:val="1"/>
      <w:numFmt w:val="bullet"/>
      <w:lvlText w:val=""/>
      <w:lvlJc w:val="left"/>
      <w:pPr>
        <w:tabs>
          <w:tab w:val="num" w:pos="2160"/>
        </w:tabs>
        <w:ind w:left="2160" w:hanging="360"/>
      </w:pPr>
      <w:rPr>
        <w:rFonts w:ascii="Symbol" w:hAnsi="Symbol" w:hint="default"/>
      </w:rPr>
    </w:lvl>
    <w:lvl w:ilvl="4" w:tplc="F940A1BA">
      <w:start w:val="1"/>
      <w:numFmt w:val="bullet"/>
      <w:lvlText w:val="o"/>
      <w:lvlJc w:val="left"/>
      <w:pPr>
        <w:tabs>
          <w:tab w:val="num" w:pos="2880"/>
        </w:tabs>
        <w:ind w:left="2880" w:hanging="360"/>
      </w:pPr>
      <w:rPr>
        <w:rFonts w:ascii="Courier New" w:hAnsi="Courier New" w:hint="default"/>
      </w:rPr>
    </w:lvl>
    <w:lvl w:ilvl="5" w:tplc="0AC2211E">
      <w:start w:val="1"/>
      <w:numFmt w:val="bullet"/>
      <w:lvlText w:val=""/>
      <w:lvlJc w:val="left"/>
      <w:pPr>
        <w:tabs>
          <w:tab w:val="num" w:pos="3600"/>
        </w:tabs>
        <w:ind w:left="3600" w:hanging="360"/>
      </w:pPr>
      <w:rPr>
        <w:rFonts w:ascii="Wingdings" w:hAnsi="Wingdings" w:hint="default"/>
      </w:rPr>
    </w:lvl>
    <w:lvl w:ilvl="6" w:tplc="CDC2433A">
      <w:start w:val="1"/>
      <w:numFmt w:val="bullet"/>
      <w:lvlText w:val=""/>
      <w:lvlJc w:val="left"/>
      <w:pPr>
        <w:tabs>
          <w:tab w:val="num" w:pos="4320"/>
        </w:tabs>
        <w:ind w:left="4320" w:hanging="360"/>
      </w:pPr>
      <w:rPr>
        <w:rFonts w:ascii="Symbol" w:hAnsi="Symbol" w:hint="default"/>
      </w:rPr>
    </w:lvl>
    <w:lvl w:ilvl="7" w:tplc="9CE8038C">
      <w:start w:val="1"/>
      <w:numFmt w:val="bullet"/>
      <w:lvlText w:val="o"/>
      <w:lvlJc w:val="left"/>
      <w:pPr>
        <w:tabs>
          <w:tab w:val="num" w:pos="5040"/>
        </w:tabs>
        <w:ind w:left="5040" w:hanging="360"/>
      </w:pPr>
      <w:rPr>
        <w:rFonts w:ascii="Courier New" w:hAnsi="Courier New" w:hint="default"/>
      </w:rPr>
    </w:lvl>
    <w:lvl w:ilvl="8" w:tplc="89004A2A">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1DE478FF"/>
    <w:multiLevelType w:val="hybridMultilevel"/>
    <w:tmpl w:val="5A7CCB28"/>
    <w:lvl w:ilvl="0" w:tplc="9AB8F96E">
      <w:start w:val="1"/>
      <w:numFmt w:val="bullet"/>
      <w:lvlText w:val=""/>
      <w:lvlJc w:val="left"/>
      <w:pPr>
        <w:tabs>
          <w:tab w:val="num" w:pos="360"/>
        </w:tabs>
        <w:ind w:left="360" w:hanging="360"/>
      </w:pPr>
      <w:rPr>
        <w:rFonts w:ascii="Wingdings" w:hAnsi="Wingdings" w:hint="default"/>
        <w:sz w:val="24"/>
        <w:szCs w:val="24"/>
      </w:rPr>
    </w:lvl>
    <w:lvl w:ilvl="1" w:tplc="8048ADEC" w:tentative="1">
      <w:start w:val="1"/>
      <w:numFmt w:val="bullet"/>
      <w:lvlText w:val="o"/>
      <w:lvlJc w:val="left"/>
      <w:pPr>
        <w:tabs>
          <w:tab w:val="num" w:pos="1080"/>
        </w:tabs>
        <w:ind w:left="1080" w:hanging="360"/>
      </w:pPr>
      <w:rPr>
        <w:rFonts w:ascii="Courier New" w:hAnsi="Courier New" w:cs="Courier New" w:hint="default"/>
      </w:rPr>
    </w:lvl>
    <w:lvl w:ilvl="2" w:tplc="ADA28C9E" w:tentative="1">
      <w:start w:val="1"/>
      <w:numFmt w:val="bullet"/>
      <w:lvlText w:val=""/>
      <w:lvlJc w:val="left"/>
      <w:pPr>
        <w:tabs>
          <w:tab w:val="num" w:pos="1800"/>
        </w:tabs>
        <w:ind w:left="1800" w:hanging="360"/>
      </w:pPr>
      <w:rPr>
        <w:rFonts w:ascii="Wingdings" w:hAnsi="Wingdings" w:hint="default"/>
      </w:rPr>
    </w:lvl>
    <w:lvl w:ilvl="3" w:tplc="EDC08A76" w:tentative="1">
      <w:start w:val="1"/>
      <w:numFmt w:val="bullet"/>
      <w:lvlText w:val=""/>
      <w:lvlJc w:val="left"/>
      <w:pPr>
        <w:tabs>
          <w:tab w:val="num" w:pos="2520"/>
        </w:tabs>
        <w:ind w:left="2520" w:hanging="360"/>
      </w:pPr>
      <w:rPr>
        <w:rFonts w:ascii="Symbol" w:hAnsi="Symbol" w:hint="default"/>
      </w:rPr>
    </w:lvl>
    <w:lvl w:ilvl="4" w:tplc="7632B6E6" w:tentative="1">
      <w:start w:val="1"/>
      <w:numFmt w:val="bullet"/>
      <w:lvlText w:val="o"/>
      <w:lvlJc w:val="left"/>
      <w:pPr>
        <w:tabs>
          <w:tab w:val="num" w:pos="3240"/>
        </w:tabs>
        <w:ind w:left="3240" w:hanging="360"/>
      </w:pPr>
      <w:rPr>
        <w:rFonts w:ascii="Courier New" w:hAnsi="Courier New" w:cs="Courier New" w:hint="default"/>
      </w:rPr>
    </w:lvl>
    <w:lvl w:ilvl="5" w:tplc="088666AE" w:tentative="1">
      <w:start w:val="1"/>
      <w:numFmt w:val="bullet"/>
      <w:lvlText w:val=""/>
      <w:lvlJc w:val="left"/>
      <w:pPr>
        <w:tabs>
          <w:tab w:val="num" w:pos="3960"/>
        </w:tabs>
        <w:ind w:left="3960" w:hanging="360"/>
      </w:pPr>
      <w:rPr>
        <w:rFonts w:ascii="Wingdings" w:hAnsi="Wingdings" w:hint="default"/>
      </w:rPr>
    </w:lvl>
    <w:lvl w:ilvl="6" w:tplc="A16671DC" w:tentative="1">
      <w:start w:val="1"/>
      <w:numFmt w:val="bullet"/>
      <w:lvlText w:val=""/>
      <w:lvlJc w:val="left"/>
      <w:pPr>
        <w:tabs>
          <w:tab w:val="num" w:pos="4680"/>
        </w:tabs>
        <w:ind w:left="4680" w:hanging="360"/>
      </w:pPr>
      <w:rPr>
        <w:rFonts w:ascii="Symbol" w:hAnsi="Symbol" w:hint="default"/>
      </w:rPr>
    </w:lvl>
    <w:lvl w:ilvl="7" w:tplc="7C569284" w:tentative="1">
      <w:start w:val="1"/>
      <w:numFmt w:val="bullet"/>
      <w:lvlText w:val="o"/>
      <w:lvlJc w:val="left"/>
      <w:pPr>
        <w:tabs>
          <w:tab w:val="num" w:pos="5400"/>
        </w:tabs>
        <w:ind w:left="5400" w:hanging="360"/>
      </w:pPr>
      <w:rPr>
        <w:rFonts w:ascii="Courier New" w:hAnsi="Courier New" w:cs="Courier New" w:hint="default"/>
      </w:rPr>
    </w:lvl>
    <w:lvl w:ilvl="8" w:tplc="5B60D28C"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2CB73FC"/>
    <w:multiLevelType w:val="hybridMultilevel"/>
    <w:tmpl w:val="C0D06504"/>
    <w:lvl w:ilvl="0" w:tplc="6630C48A">
      <w:start w:val="1"/>
      <w:numFmt w:val="bullet"/>
      <w:lvlText w:val=""/>
      <w:lvlJc w:val="left"/>
      <w:pPr>
        <w:ind w:left="720" w:hanging="360"/>
      </w:pPr>
      <w:rPr>
        <w:rFonts w:ascii="Symbol" w:hAnsi="Symbol" w:hint="default"/>
      </w:rPr>
    </w:lvl>
    <w:lvl w:ilvl="1" w:tplc="7A6298C4">
      <w:start w:val="1"/>
      <w:numFmt w:val="bullet"/>
      <w:lvlText w:val="o"/>
      <w:lvlJc w:val="left"/>
      <w:pPr>
        <w:ind w:left="1440" w:hanging="360"/>
      </w:pPr>
      <w:rPr>
        <w:rFonts w:ascii="Courier New" w:hAnsi="Courier New" w:cs="Courier New" w:hint="default"/>
      </w:rPr>
    </w:lvl>
    <w:lvl w:ilvl="2" w:tplc="1A08276A">
      <w:start w:val="1"/>
      <w:numFmt w:val="bullet"/>
      <w:lvlText w:val=""/>
      <w:lvlJc w:val="left"/>
      <w:pPr>
        <w:ind w:left="2160" w:hanging="360"/>
      </w:pPr>
      <w:rPr>
        <w:rFonts w:ascii="Wingdings" w:hAnsi="Wingdings" w:hint="default"/>
      </w:rPr>
    </w:lvl>
    <w:lvl w:ilvl="3" w:tplc="88303F9C">
      <w:start w:val="1"/>
      <w:numFmt w:val="bullet"/>
      <w:lvlText w:val=""/>
      <w:lvlJc w:val="left"/>
      <w:pPr>
        <w:ind w:left="2880" w:hanging="360"/>
      </w:pPr>
      <w:rPr>
        <w:rFonts w:ascii="Symbol" w:hAnsi="Symbol" w:hint="default"/>
      </w:rPr>
    </w:lvl>
    <w:lvl w:ilvl="4" w:tplc="CAB07F6C" w:tentative="1">
      <w:start w:val="1"/>
      <w:numFmt w:val="bullet"/>
      <w:lvlText w:val="o"/>
      <w:lvlJc w:val="left"/>
      <w:pPr>
        <w:ind w:left="3600" w:hanging="360"/>
      </w:pPr>
      <w:rPr>
        <w:rFonts w:ascii="Courier New" w:hAnsi="Courier New" w:cs="Courier New" w:hint="default"/>
      </w:rPr>
    </w:lvl>
    <w:lvl w:ilvl="5" w:tplc="CFF8FB06" w:tentative="1">
      <w:start w:val="1"/>
      <w:numFmt w:val="bullet"/>
      <w:lvlText w:val=""/>
      <w:lvlJc w:val="left"/>
      <w:pPr>
        <w:ind w:left="4320" w:hanging="360"/>
      </w:pPr>
      <w:rPr>
        <w:rFonts w:ascii="Wingdings" w:hAnsi="Wingdings" w:hint="default"/>
      </w:rPr>
    </w:lvl>
    <w:lvl w:ilvl="6" w:tplc="DB32CB40" w:tentative="1">
      <w:start w:val="1"/>
      <w:numFmt w:val="bullet"/>
      <w:lvlText w:val=""/>
      <w:lvlJc w:val="left"/>
      <w:pPr>
        <w:ind w:left="5040" w:hanging="360"/>
      </w:pPr>
      <w:rPr>
        <w:rFonts w:ascii="Symbol" w:hAnsi="Symbol" w:hint="default"/>
      </w:rPr>
    </w:lvl>
    <w:lvl w:ilvl="7" w:tplc="D8A02C64" w:tentative="1">
      <w:start w:val="1"/>
      <w:numFmt w:val="bullet"/>
      <w:lvlText w:val="o"/>
      <w:lvlJc w:val="left"/>
      <w:pPr>
        <w:ind w:left="5760" w:hanging="360"/>
      </w:pPr>
      <w:rPr>
        <w:rFonts w:ascii="Courier New" w:hAnsi="Courier New" w:cs="Courier New" w:hint="default"/>
      </w:rPr>
    </w:lvl>
    <w:lvl w:ilvl="8" w:tplc="67C462F2" w:tentative="1">
      <w:start w:val="1"/>
      <w:numFmt w:val="bullet"/>
      <w:lvlText w:val=""/>
      <w:lvlJc w:val="left"/>
      <w:pPr>
        <w:ind w:left="6480" w:hanging="360"/>
      </w:pPr>
      <w:rPr>
        <w:rFonts w:ascii="Wingdings" w:hAnsi="Wingdings" w:hint="default"/>
      </w:rPr>
    </w:lvl>
  </w:abstractNum>
  <w:abstractNum w:abstractNumId="18"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92532ED"/>
    <w:multiLevelType w:val="hybridMultilevel"/>
    <w:tmpl w:val="510C9686"/>
    <w:lvl w:ilvl="0" w:tplc="4CCC8F0A">
      <w:start w:val="1"/>
      <w:numFmt w:val="hebrew1"/>
      <w:lvlText w:val="%1."/>
      <w:lvlJc w:val="left"/>
      <w:pPr>
        <w:ind w:left="720" w:hanging="360"/>
      </w:pPr>
      <w:rPr>
        <w:rFonts w:hint="default"/>
        <w:lang w:val="en-US"/>
      </w:rPr>
    </w:lvl>
    <w:lvl w:ilvl="1" w:tplc="18387E72" w:tentative="1">
      <w:start w:val="1"/>
      <w:numFmt w:val="lowerLetter"/>
      <w:lvlText w:val="%2."/>
      <w:lvlJc w:val="left"/>
      <w:pPr>
        <w:ind w:left="1440" w:hanging="360"/>
      </w:pPr>
    </w:lvl>
    <w:lvl w:ilvl="2" w:tplc="6B423F26" w:tentative="1">
      <w:start w:val="1"/>
      <w:numFmt w:val="lowerRoman"/>
      <w:lvlText w:val="%3."/>
      <w:lvlJc w:val="right"/>
      <w:pPr>
        <w:ind w:left="2160" w:hanging="180"/>
      </w:pPr>
    </w:lvl>
    <w:lvl w:ilvl="3" w:tplc="069E46A2" w:tentative="1">
      <w:start w:val="1"/>
      <w:numFmt w:val="decimal"/>
      <w:lvlText w:val="%4."/>
      <w:lvlJc w:val="left"/>
      <w:pPr>
        <w:ind w:left="2880" w:hanging="360"/>
      </w:pPr>
    </w:lvl>
    <w:lvl w:ilvl="4" w:tplc="1BB2E368" w:tentative="1">
      <w:start w:val="1"/>
      <w:numFmt w:val="lowerLetter"/>
      <w:lvlText w:val="%5."/>
      <w:lvlJc w:val="left"/>
      <w:pPr>
        <w:ind w:left="3600" w:hanging="360"/>
      </w:pPr>
    </w:lvl>
    <w:lvl w:ilvl="5" w:tplc="D0E45FB4" w:tentative="1">
      <w:start w:val="1"/>
      <w:numFmt w:val="lowerRoman"/>
      <w:lvlText w:val="%6."/>
      <w:lvlJc w:val="right"/>
      <w:pPr>
        <w:ind w:left="4320" w:hanging="180"/>
      </w:pPr>
    </w:lvl>
    <w:lvl w:ilvl="6" w:tplc="187E1746" w:tentative="1">
      <w:start w:val="1"/>
      <w:numFmt w:val="decimal"/>
      <w:lvlText w:val="%7."/>
      <w:lvlJc w:val="left"/>
      <w:pPr>
        <w:ind w:left="5040" w:hanging="360"/>
      </w:pPr>
    </w:lvl>
    <w:lvl w:ilvl="7" w:tplc="37B6C8F0" w:tentative="1">
      <w:start w:val="1"/>
      <w:numFmt w:val="lowerLetter"/>
      <w:lvlText w:val="%8."/>
      <w:lvlJc w:val="left"/>
      <w:pPr>
        <w:ind w:left="5760" w:hanging="360"/>
      </w:pPr>
    </w:lvl>
    <w:lvl w:ilvl="8" w:tplc="1C7E9844" w:tentative="1">
      <w:start w:val="1"/>
      <w:numFmt w:val="lowerRoman"/>
      <w:lvlText w:val="%9."/>
      <w:lvlJc w:val="right"/>
      <w:pPr>
        <w:ind w:left="6480" w:hanging="180"/>
      </w:pPr>
    </w:lvl>
  </w:abstractNum>
  <w:abstractNum w:abstractNumId="20"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DE147CD"/>
    <w:multiLevelType w:val="hybridMultilevel"/>
    <w:tmpl w:val="1AD2716C"/>
    <w:lvl w:ilvl="0" w:tplc="354E6AFE">
      <w:start w:val="1"/>
      <w:numFmt w:val="bullet"/>
      <w:lvlText w:val="-"/>
      <w:lvlJc w:val="left"/>
      <w:pPr>
        <w:ind w:left="3308" w:hanging="360"/>
      </w:pPr>
      <w:rPr>
        <w:rFonts w:ascii="David" w:eastAsia="Times New Roman" w:hAnsi="David" w:cs="David" w:hint="default"/>
      </w:rPr>
    </w:lvl>
    <w:lvl w:ilvl="1" w:tplc="EAB6EA4C" w:tentative="1">
      <w:start w:val="1"/>
      <w:numFmt w:val="bullet"/>
      <w:lvlText w:val="o"/>
      <w:lvlJc w:val="left"/>
      <w:pPr>
        <w:ind w:left="4028" w:hanging="360"/>
      </w:pPr>
      <w:rPr>
        <w:rFonts w:ascii="Courier New" w:hAnsi="Courier New" w:cs="Courier New" w:hint="default"/>
      </w:rPr>
    </w:lvl>
    <w:lvl w:ilvl="2" w:tplc="FFFAE49E" w:tentative="1">
      <w:start w:val="1"/>
      <w:numFmt w:val="bullet"/>
      <w:lvlText w:val=""/>
      <w:lvlJc w:val="left"/>
      <w:pPr>
        <w:ind w:left="4748" w:hanging="360"/>
      </w:pPr>
      <w:rPr>
        <w:rFonts w:ascii="Wingdings" w:hAnsi="Wingdings" w:hint="default"/>
      </w:rPr>
    </w:lvl>
    <w:lvl w:ilvl="3" w:tplc="1EA036CA" w:tentative="1">
      <w:start w:val="1"/>
      <w:numFmt w:val="bullet"/>
      <w:lvlText w:val=""/>
      <w:lvlJc w:val="left"/>
      <w:pPr>
        <w:ind w:left="5468" w:hanging="360"/>
      </w:pPr>
      <w:rPr>
        <w:rFonts w:ascii="Symbol" w:hAnsi="Symbol" w:hint="default"/>
      </w:rPr>
    </w:lvl>
    <w:lvl w:ilvl="4" w:tplc="2C1690F4" w:tentative="1">
      <w:start w:val="1"/>
      <w:numFmt w:val="bullet"/>
      <w:lvlText w:val="o"/>
      <w:lvlJc w:val="left"/>
      <w:pPr>
        <w:ind w:left="6188" w:hanging="360"/>
      </w:pPr>
      <w:rPr>
        <w:rFonts w:ascii="Courier New" w:hAnsi="Courier New" w:cs="Courier New" w:hint="default"/>
      </w:rPr>
    </w:lvl>
    <w:lvl w:ilvl="5" w:tplc="743C8E22" w:tentative="1">
      <w:start w:val="1"/>
      <w:numFmt w:val="bullet"/>
      <w:lvlText w:val=""/>
      <w:lvlJc w:val="left"/>
      <w:pPr>
        <w:ind w:left="6908" w:hanging="360"/>
      </w:pPr>
      <w:rPr>
        <w:rFonts w:ascii="Wingdings" w:hAnsi="Wingdings" w:hint="default"/>
      </w:rPr>
    </w:lvl>
    <w:lvl w:ilvl="6" w:tplc="206E976C" w:tentative="1">
      <w:start w:val="1"/>
      <w:numFmt w:val="bullet"/>
      <w:lvlText w:val=""/>
      <w:lvlJc w:val="left"/>
      <w:pPr>
        <w:ind w:left="7628" w:hanging="360"/>
      </w:pPr>
      <w:rPr>
        <w:rFonts w:ascii="Symbol" w:hAnsi="Symbol" w:hint="default"/>
      </w:rPr>
    </w:lvl>
    <w:lvl w:ilvl="7" w:tplc="76EA84E6" w:tentative="1">
      <w:start w:val="1"/>
      <w:numFmt w:val="bullet"/>
      <w:lvlText w:val="o"/>
      <w:lvlJc w:val="left"/>
      <w:pPr>
        <w:ind w:left="8348" w:hanging="360"/>
      </w:pPr>
      <w:rPr>
        <w:rFonts w:ascii="Courier New" w:hAnsi="Courier New" w:cs="Courier New" w:hint="default"/>
      </w:rPr>
    </w:lvl>
    <w:lvl w:ilvl="8" w:tplc="CA4A106E" w:tentative="1">
      <w:start w:val="1"/>
      <w:numFmt w:val="bullet"/>
      <w:lvlText w:val=""/>
      <w:lvlJc w:val="left"/>
      <w:pPr>
        <w:ind w:left="9068" w:hanging="360"/>
      </w:pPr>
      <w:rPr>
        <w:rFonts w:ascii="Wingdings" w:hAnsi="Wingdings" w:hint="default"/>
      </w:rPr>
    </w:lvl>
  </w:abstractNum>
  <w:abstractNum w:abstractNumId="22"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34A689C"/>
    <w:multiLevelType w:val="multilevel"/>
    <w:tmpl w:val="FA066A4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5"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6" w15:restartNumberingAfterBreak="0">
    <w:nsid w:val="37962ABC"/>
    <w:multiLevelType w:val="hybridMultilevel"/>
    <w:tmpl w:val="59A2FE72"/>
    <w:lvl w:ilvl="0" w:tplc="A004536A">
      <w:start w:val="1"/>
      <w:numFmt w:val="hebrew1"/>
      <w:lvlText w:val="%1."/>
      <w:lvlJc w:val="left"/>
      <w:pPr>
        <w:ind w:left="360" w:hanging="360"/>
      </w:pPr>
      <w:rPr>
        <w:rFonts w:hint="default"/>
      </w:rPr>
    </w:lvl>
    <w:lvl w:ilvl="1" w:tplc="6FE8A216" w:tentative="1">
      <w:start w:val="1"/>
      <w:numFmt w:val="lowerLetter"/>
      <w:lvlText w:val="%2."/>
      <w:lvlJc w:val="left"/>
      <w:pPr>
        <w:ind w:left="1080" w:hanging="360"/>
      </w:pPr>
    </w:lvl>
    <w:lvl w:ilvl="2" w:tplc="CD941BAC" w:tentative="1">
      <w:start w:val="1"/>
      <w:numFmt w:val="lowerRoman"/>
      <w:lvlText w:val="%3."/>
      <w:lvlJc w:val="right"/>
      <w:pPr>
        <w:ind w:left="1800" w:hanging="180"/>
      </w:pPr>
    </w:lvl>
    <w:lvl w:ilvl="3" w:tplc="199CC530" w:tentative="1">
      <w:start w:val="1"/>
      <w:numFmt w:val="decimal"/>
      <w:lvlText w:val="%4."/>
      <w:lvlJc w:val="left"/>
      <w:pPr>
        <w:ind w:left="2520" w:hanging="360"/>
      </w:pPr>
    </w:lvl>
    <w:lvl w:ilvl="4" w:tplc="3DA68418" w:tentative="1">
      <w:start w:val="1"/>
      <w:numFmt w:val="lowerLetter"/>
      <w:lvlText w:val="%5."/>
      <w:lvlJc w:val="left"/>
      <w:pPr>
        <w:ind w:left="3240" w:hanging="360"/>
      </w:pPr>
    </w:lvl>
    <w:lvl w:ilvl="5" w:tplc="12767836" w:tentative="1">
      <w:start w:val="1"/>
      <w:numFmt w:val="lowerRoman"/>
      <w:lvlText w:val="%6."/>
      <w:lvlJc w:val="right"/>
      <w:pPr>
        <w:ind w:left="3960" w:hanging="180"/>
      </w:pPr>
    </w:lvl>
    <w:lvl w:ilvl="6" w:tplc="0AD29768" w:tentative="1">
      <w:start w:val="1"/>
      <w:numFmt w:val="decimal"/>
      <w:lvlText w:val="%7."/>
      <w:lvlJc w:val="left"/>
      <w:pPr>
        <w:ind w:left="4680" w:hanging="360"/>
      </w:pPr>
    </w:lvl>
    <w:lvl w:ilvl="7" w:tplc="EB0A8A46" w:tentative="1">
      <w:start w:val="1"/>
      <w:numFmt w:val="lowerLetter"/>
      <w:lvlText w:val="%8."/>
      <w:lvlJc w:val="left"/>
      <w:pPr>
        <w:ind w:left="5400" w:hanging="360"/>
      </w:pPr>
    </w:lvl>
    <w:lvl w:ilvl="8" w:tplc="0FE2969E" w:tentative="1">
      <w:start w:val="1"/>
      <w:numFmt w:val="lowerRoman"/>
      <w:lvlText w:val="%9."/>
      <w:lvlJc w:val="right"/>
      <w:pPr>
        <w:ind w:left="6120" w:hanging="180"/>
      </w:pPr>
    </w:lvl>
  </w:abstractNum>
  <w:abstractNum w:abstractNumId="27"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8"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9" w15:restartNumberingAfterBreak="0">
    <w:nsid w:val="3D093B12"/>
    <w:multiLevelType w:val="hybridMultilevel"/>
    <w:tmpl w:val="C6DA3326"/>
    <w:lvl w:ilvl="0" w:tplc="95E019B6">
      <w:start w:val="1"/>
      <w:numFmt w:val="bullet"/>
      <w:pStyle w:val="Style9ptLinespacingsingle9"/>
      <w:lvlText w:val="o"/>
      <w:lvlJc w:val="left"/>
      <w:pPr>
        <w:tabs>
          <w:tab w:val="num" w:pos="0"/>
        </w:tabs>
        <w:ind w:left="0" w:firstLine="0"/>
      </w:pPr>
      <w:rPr>
        <w:rFonts w:ascii="Courier New" w:hAnsi="Courier New" w:hint="default"/>
      </w:rPr>
    </w:lvl>
    <w:lvl w:ilvl="1" w:tplc="9CB2BF42">
      <w:start w:val="1"/>
      <w:numFmt w:val="bullet"/>
      <w:lvlText w:val="o"/>
      <w:lvlJc w:val="left"/>
      <w:pPr>
        <w:tabs>
          <w:tab w:val="num" w:pos="1440"/>
        </w:tabs>
        <w:ind w:left="1512" w:right="1512" w:hanging="432"/>
      </w:pPr>
      <w:rPr>
        <w:rFonts w:ascii="Courier New" w:hAnsi="Courier New" w:hint="default"/>
      </w:rPr>
    </w:lvl>
    <w:lvl w:ilvl="2" w:tplc="D60C3BDA">
      <w:start w:val="1"/>
      <w:numFmt w:val="bullet"/>
      <w:lvlText w:val=""/>
      <w:lvlJc w:val="left"/>
      <w:pPr>
        <w:tabs>
          <w:tab w:val="num" w:pos="2160"/>
        </w:tabs>
        <w:ind w:left="2160" w:right="2160" w:hanging="360"/>
      </w:pPr>
      <w:rPr>
        <w:rFonts w:ascii="Wingdings" w:hAnsi="Wingdings" w:hint="default"/>
      </w:rPr>
    </w:lvl>
    <w:lvl w:ilvl="3" w:tplc="A2F2BE2C">
      <w:start w:val="1"/>
      <w:numFmt w:val="bullet"/>
      <w:lvlText w:val=""/>
      <w:lvlJc w:val="left"/>
      <w:pPr>
        <w:tabs>
          <w:tab w:val="num" w:pos="2880"/>
        </w:tabs>
        <w:ind w:left="2880" w:right="2880" w:hanging="360"/>
      </w:pPr>
      <w:rPr>
        <w:rFonts w:ascii="Symbol" w:hAnsi="Symbol" w:hint="default"/>
      </w:rPr>
    </w:lvl>
    <w:lvl w:ilvl="4" w:tplc="410CC2EC" w:tentative="1">
      <w:start w:val="1"/>
      <w:numFmt w:val="bullet"/>
      <w:lvlText w:val="o"/>
      <w:lvlJc w:val="left"/>
      <w:pPr>
        <w:tabs>
          <w:tab w:val="num" w:pos="3600"/>
        </w:tabs>
        <w:ind w:left="3600" w:right="3600" w:hanging="360"/>
      </w:pPr>
      <w:rPr>
        <w:rFonts w:ascii="Courier New" w:hAnsi="Courier New" w:cs="Courier New" w:hint="default"/>
      </w:rPr>
    </w:lvl>
    <w:lvl w:ilvl="5" w:tplc="8938CC56" w:tentative="1">
      <w:start w:val="1"/>
      <w:numFmt w:val="bullet"/>
      <w:lvlText w:val=""/>
      <w:lvlJc w:val="left"/>
      <w:pPr>
        <w:tabs>
          <w:tab w:val="num" w:pos="4320"/>
        </w:tabs>
        <w:ind w:left="4320" w:right="4320" w:hanging="360"/>
      </w:pPr>
      <w:rPr>
        <w:rFonts w:ascii="Wingdings" w:hAnsi="Wingdings" w:hint="default"/>
      </w:rPr>
    </w:lvl>
    <w:lvl w:ilvl="6" w:tplc="A9E4FB1C" w:tentative="1">
      <w:start w:val="1"/>
      <w:numFmt w:val="bullet"/>
      <w:lvlText w:val=""/>
      <w:lvlJc w:val="left"/>
      <w:pPr>
        <w:tabs>
          <w:tab w:val="num" w:pos="5040"/>
        </w:tabs>
        <w:ind w:left="5040" w:right="5040" w:hanging="360"/>
      </w:pPr>
      <w:rPr>
        <w:rFonts w:ascii="Symbol" w:hAnsi="Symbol" w:hint="default"/>
      </w:rPr>
    </w:lvl>
    <w:lvl w:ilvl="7" w:tplc="1EEE19E0" w:tentative="1">
      <w:start w:val="1"/>
      <w:numFmt w:val="bullet"/>
      <w:lvlText w:val="o"/>
      <w:lvlJc w:val="left"/>
      <w:pPr>
        <w:tabs>
          <w:tab w:val="num" w:pos="5760"/>
        </w:tabs>
        <w:ind w:left="5760" w:right="5760" w:hanging="360"/>
      </w:pPr>
      <w:rPr>
        <w:rFonts w:ascii="Courier New" w:hAnsi="Courier New" w:cs="Courier New" w:hint="default"/>
      </w:rPr>
    </w:lvl>
    <w:lvl w:ilvl="8" w:tplc="2D8245DA"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31" w15:restartNumberingAfterBreak="0">
    <w:nsid w:val="4B705C50"/>
    <w:multiLevelType w:val="hybridMultilevel"/>
    <w:tmpl w:val="98A0DACA"/>
    <w:lvl w:ilvl="0" w:tplc="16CCFE30">
      <w:start w:val="1"/>
      <w:numFmt w:val="hebrew1"/>
      <w:pStyle w:val="a1"/>
      <w:lvlText w:val="%1)"/>
      <w:lvlJc w:val="left"/>
      <w:pPr>
        <w:tabs>
          <w:tab w:val="num" w:pos="567"/>
        </w:tabs>
        <w:ind w:left="567" w:right="567" w:hanging="567"/>
      </w:pPr>
      <w:rPr>
        <w:rFonts w:hint="default"/>
      </w:rPr>
    </w:lvl>
    <w:lvl w:ilvl="1" w:tplc="0C045076">
      <w:start w:val="1"/>
      <w:numFmt w:val="lowerLetter"/>
      <w:lvlText w:val="%2."/>
      <w:lvlJc w:val="left"/>
      <w:pPr>
        <w:tabs>
          <w:tab w:val="num" w:pos="1440"/>
        </w:tabs>
        <w:ind w:left="1440" w:right="1440" w:hanging="360"/>
      </w:pPr>
    </w:lvl>
    <w:lvl w:ilvl="2" w:tplc="2A623F70" w:tentative="1">
      <w:start w:val="1"/>
      <w:numFmt w:val="lowerRoman"/>
      <w:lvlText w:val="%3."/>
      <w:lvlJc w:val="right"/>
      <w:pPr>
        <w:tabs>
          <w:tab w:val="num" w:pos="2160"/>
        </w:tabs>
        <w:ind w:left="2160" w:right="2160" w:hanging="180"/>
      </w:pPr>
    </w:lvl>
    <w:lvl w:ilvl="3" w:tplc="0DD27E4A">
      <w:start w:val="1"/>
      <w:numFmt w:val="decimal"/>
      <w:lvlText w:val="%4."/>
      <w:lvlJc w:val="left"/>
      <w:pPr>
        <w:tabs>
          <w:tab w:val="num" w:pos="2880"/>
        </w:tabs>
        <w:ind w:left="2880" w:right="2880" w:hanging="360"/>
      </w:pPr>
    </w:lvl>
    <w:lvl w:ilvl="4" w:tplc="73E204B0" w:tentative="1">
      <w:start w:val="1"/>
      <w:numFmt w:val="lowerLetter"/>
      <w:lvlText w:val="%5."/>
      <w:lvlJc w:val="left"/>
      <w:pPr>
        <w:tabs>
          <w:tab w:val="num" w:pos="3600"/>
        </w:tabs>
        <w:ind w:left="3600" w:right="3600" w:hanging="360"/>
      </w:pPr>
    </w:lvl>
    <w:lvl w:ilvl="5" w:tplc="463CEC94" w:tentative="1">
      <w:start w:val="1"/>
      <w:numFmt w:val="lowerRoman"/>
      <w:lvlText w:val="%6."/>
      <w:lvlJc w:val="right"/>
      <w:pPr>
        <w:tabs>
          <w:tab w:val="num" w:pos="4320"/>
        </w:tabs>
        <w:ind w:left="4320" w:right="4320" w:hanging="180"/>
      </w:pPr>
    </w:lvl>
    <w:lvl w:ilvl="6" w:tplc="94028442" w:tentative="1">
      <w:start w:val="1"/>
      <w:numFmt w:val="decimal"/>
      <w:lvlText w:val="%7."/>
      <w:lvlJc w:val="left"/>
      <w:pPr>
        <w:tabs>
          <w:tab w:val="num" w:pos="5040"/>
        </w:tabs>
        <w:ind w:left="5040" w:right="5040" w:hanging="360"/>
      </w:pPr>
    </w:lvl>
    <w:lvl w:ilvl="7" w:tplc="747AF398" w:tentative="1">
      <w:start w:val="1"/>
      <w:numFmt w:val="lowerLetter"/>
      <w:lvlText w:val="%8."/>
      <w:lvlJc w:val="left"/>
      <w:pPr>
        <w:tabs>
          <w:tab w:val="num" w:pos="5760"/>
        </w:tabs>
        <w:ind w:left="5760" w:right="5760" w:hanging="360"/>
      </w:pPr>
    </w:lvl>
    <w:lvl w:ilvl="8" w:tplc="9432AFDA" w:tentative="1">
      <w:start w:val="1"/>
      <w:numFmt w:val="lowerRoman"/>
      <w:lvlText w:val="%9."/>
      <w:lvlJc w:val="right"/>
      <w:pPr>
        <w:tabs>
          <w:tab w:val="num" w:pos="6480"/>
        </w:tabs>
        <w:ind w:left="6480" w:right="6480" w:hanging="180"/>
      </w:pPr>
    </w:lvl>
  </w:abstractNum>
  <w:abstractNum w:abstractNumId="3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FEA1D32"/>
    <w:multiLevelType w:val="hybridMultilevel"/>
    <w:tmpl w:val="60284400"/>
    <w:lvl w:ilvl="0" w:tplc="C778F8A4">
      <w:start w:val="1"/>
      <w:numFmt w:val="hebrew1"/>
      <w:pStyle w:val="AlphaList1"/>
      <w:lvlText w:val="%1."/>
      <w:lvlJc w:val="left"/>
      <w:pPr>
        <w:tabs>
          <w:tab w:val="num" w:pos="794"/>
        </w:tabs>
        <w:ind w:left="794" w:right="794" w:hanging="397"/>
      </w:pPr>
      <w:rPr>
        <w:rFonts w:cs="Times New Roman"/>
        <w:b w:val="0"/>
        <w:bCs w:val="0"/>
        <w:sz w:val="2"/>
        <w:szCs w:val="24"/>
      </w:rPr>
    </w:lvl>
    <w:lvl w:ilvl="1" w:tplc="76807A2A">
      <w:start w:val="1"/>
      <w:numFmt w:val="lowerLetter"/>
      <w:lvlText w:val="%2."/>
      <w:lvlJc w:val="left"/>
      <w:pPr>
        <w:tabs>
          <w:tab w:val="num" w:pos="1260"/>
        </w:tabs>
        <w:ind w:left="1260" w:right="1260" w:hanging="360"/>
      </w:pPr>
      <w:rPr>
        <w:b w:val="0"/>
        <w:bCs w:val="0"/>
        <w:sz w:val="2"/>
        <w:szCs w:val="24"/>
      </w:rPr>
    </w:lvl>
    <w:lvl w:ilvl="2" w:tplc="3D1A8DD6">
      <w:start w:val="1"/>
      <w:numFmt w:val="lowerRoman"/>
      <w:lvlText w:val="%3."/>
      <w:lvlJc w:val="right"/>
      <w:pPr>
        <w:tabs>
          <w:tab w:val="num" w:pos="2160"/>
        </w:tabs>
        <w:ind w:left="2160" w:right="2160" w:hanging="180"/>
      </w:pPr>
      <w:rPr>
        <w:rFonts w:cs="Times New Roman"/>
      </w:rPr>
    </w:lvl>
    <w:lvl w:ilvl="3" w:tplc="E02813B8">
      <w:start w:val="1"/>
      <w:numFmt w:val="decimal"/>
      <w:lvlText w:val="%4."/>
      <w:lvlJc w:val="left"/>
      <w:pPr>
        <w:tabs>
          <w:tab w:val="num" w:pos="360"/>
        </w:tabs>
        <w:ind w:left="360" w:right="360" w:hanging="360"/>
      </w:pPr>
      <w:rPr>
        <w:rFonts w:cs="Times New Roman"/>
      </w:rPr>
    </w:lvl>
    <w:lvl w:ilvl="4" w:tplc="FB965DD8">
      <w:start w:val="1"/>
      <w:numFmt w:val="lowerLetter"/>
      <w:lvlText w:val="%5."/>
      <w:lvlJc w:val="left"/>
      <w:pPr>
        <w:tabs>
          <w:tab w:val="num" w:pos="3600"/>
        </w:tabs>
        <w:ind w:left="3600" w:right="3600" w:hanging="360"/>
      </w:pPr>
      <w:rPr>
        <w:rFonts w:cs="Times New Roman"/>
      </w:rPr>
    </w:lvl>
    <w:lvl w:ilvl="5" w:tplc="9234556A">
      <w:start w:val="1"/>
      <w:numFmt w:val="lowerRoman"/>
      <w:lvlText w:val="%6."/>
      <w:lvlJc w:val="right"/>
      <w:pPr>
        <w:tabs>
          <w:tab w:val="num" w:pos="4320"/>
        </w:tabs>
        <w:ind w:left="4320" w:right="4320" w:hanging="180"/>
      </w:pPr>
      <w:rPr>
        <w:rFonts w:cs="Times New Roman"/>
      </w:rPr>
    </w:lvl>
    <w:lvl w:ilvl="6" w:tplc="18EEA80C">
      <w:start w:val="1"/>
      <w:numFmt w:val="decimal"/>
      <w:lvlText w:val="%7."/>
      <w:lvlJc w:val="left"/>
      <w:pPr>
        <w:tabs>
          <w:tab w:val="num" w:pos="5040"/>
        </w:tabs>
        <w:ind w:left="5040" w:right="5040" w:hanging="360"/>
      </w:pPr>
      <w:rPr>
        <w:rFonts w:cs="Times New Roman"/>
      </w:rPr>
    </w:lvl>
    <w:lvl w:ilvl="7" w:tplc="571E907E">
      <w:start w:val="1"/>
      <w:numFmt w:val="lowerLetter"/>
      <w:lvlText w:val="%8."/>
      <w:lvlJc w:val="left"/>
      <w:pPr>
        <w:tabs>
          <w:tab w:val="num" w:pos="5760"/>
        </w:tabs>
        <w:ind w:left="5760" w:right="5760" w:hanging="360"/>
      </w:pPr>
      <w:rPr>
        <w:rFonts w:cs="Times New Roman"/>
      </w:rPr>
    </w:lvl>
    <w:lvl w:ilvl="8" w:tplc="9D44B854">
      <w:start w:val="1"/>
      <w:numFmt w:val="lowerRoman"/>
      <w:lvlText w:val="%9."/>
      <w:lvlJc w:val="right"/>
      <w:pPr>
        <w:tabs>
          <w:tab w:val="num" w:pos="6480"/>
        </w:tabs>
        <w:ind w:left="6480" w:right="6480" w:hanging="180"/>
      </w:pPr>
      <w:rPr>
        <w:rFonts w:cs="Times New Roman"/>
      </w:rPr>
    </w:lvl>
  </w:abstractNum>
  <w:abstractNum w:abstractNumId="34" w15:restartNumberingAfterBreak="0">
    <w:nsid w:val="57FD44B3"/>
    <w:multiLevelType w:val="hybridMultilevel"/>
    <w:tmpl w:val="49886034"/>
    <w:lvl w:ilvl="0" w:tplc="59F4409E">
      <w:start w:val="1"/>
      <w:numFmt w:val="hebrew1"/>
      <w:lvlText w:val="%1."/>
      <w:lvlJc w:val="left"/>
      <w:pPr>
        <w:ind w:left="720" w:hanging="360"/>
      </w:pPr>
      <w:rPr>
        <w:rFonts w:hint="default"/>
        <w:b/>
        <w:bCs/>
      </w:rPr>
    </w:lvl>
    <w:lvl w:ilvl="1" w:tplc="63845304" w:tentative="1">
      <w:start w:val="1"/>
      <w:numFmt w:val="lowerLetter"/>
      <w:lvlText w:val="%2."/>
      <w:lvlJc w:val="left"/>
      <w:pPr>
        <w:ind w:left="1440" w:hanging="360"/>
      </w:pPr>
    </w:lvl>
    <w:lvl w:ilvl="2" w:tplc="4886AA42" w:tentative="1">
      <w:start w:val="1"/>
      <w:numFmt w:val="lowerRoman"/>
      <w:lvlText w:val="%3."/>
      <w:lvlJc w:val="right"/>
      <w:pPr>
        <w:ind w:left="2160" w:hanging="180"/>
      </w:pPr>
    </w:lvl>
    <w:lvl w:ilvl="3" w:tplc="43688270" w:tentative="1">
      <w:start w:val="1"/>
      <w:numFmt w:val="decimal"/>
      <w:lvlText w:val="%4."/>
      <w:lvlJc w:val="left"/>
      <w:pPr>
        <w:ind w:left="2880" w:hanging="360"/>
      </w:pPr>
    </w:lvl>
    <w:lvl w:ilvl="4" w:tplc="9E60330E" w:tentative="1">
      <w:start w:val="1"/>
      <w:numFmt w:val="lowerLetter"/>
      <w:lvlText w:val="%5."/>
      <w:lvlJc w:val="left"/>
      <w:pPr>
        <w:ind w:left="3600" w:hanging="360"/>
      </w:pPr>
    </w:lvl>
    <w:lvl w:ilvl="5" w:tplc="1F02D83A" w:tentative="1">
      <w:start w:val="1"/>
      <w:numFmt w:val="lowerRoman"/>
      <w:lvlText w:val="%6."/>
      <w:lvlJc w:val="right"/>
      <w:pPr>
        <w:ind w:left="4320" w:hanging="180"/>
      </w:pPr>
    </w:lvl>
    <w:lvl w:ilvl="6" w:tplc="D7BAB1B2" w:tentative="1">
      <w:start w:val="1"/>
      <w:numFmt w:val="decimal"/>
      <w:lvlText w:val="%7."/>
      <w:lvlJc w:val="left"/>
      <w:pPr>
        <w:ind w:left="5040" w:hanging="360"/>
      </w:pPr>
    </w:lvl>
    <w:lvl w:ilvl="7" w:tplc="7CA67490" w:tentative="1">
      <w:start w:val="1"/>
      <w:numFmt w:val="lowerLetter"/>
      <w:lvlText w:val="%8."/>
      <w:lvlJc w:val="left"/>
      <w:pPr>
        <w:ind w:left="5760" w:hanging="360"/>
      </w:pPr>
    </w:lvl>
    <w:lvl w:ilvl="8" w:tplc="278C9FEA" w:tentative="1">
      <w:start w:val="1"/>
      <w:numFmt w:val="lowerRoman"/>
      <w:lvlText w:val="%9."/>
      <w:lvlJc w:val="right"/>
      <w:pPr>
        <w:ind w:left="6480" w:hanging="180"/>
      </w:pPr>
    </w:lvl>
  </w:abstractNum>
  <w:abstractNum w:abstractNumId="35" w15:restartNumberingAfterBreak="0">
    <w:nsid w:val="5A7C1ED8"/>
    <w:multiLevelType w:val="multilevel"/>
    <w:tmpl w:val="EA9633D0"/>
    <w:styleLink w:val="Adalya-level"/>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pStyle w:val="50"/>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36" w15:restartNumberingAfterBreak="0">
    <w:nsid w:val="5D024E20"/>
    <w:multiLevelType w:val="hybridMultilevel"/>
    <w:tmpl w:val="F880F0D0"/>
    <w:lvl w:ilvl="0" w:tplc="84949052">
      <w:start w:val="1"/>
      <w:numFmt w:val="hebrew1"/>
      <w:lvlText w:val="%1."/>
      <w:lvlJc w:val="left"/>
      <w:pPr>
        <w:ind w:left="720" w:hanging="360"/>
      </w:pPr>
      <w:rPr>
        <w:rFonts w:hint="default"/>
        <w:b/>
        <w:bCs/>
      </w:rPr>
    </w:lvl>
    <w:lvl w:ilvl="1" w:tplc="0A0A88A4">
      <w:start w:val="1"/>
      <w:numFmt w:val="lowerLetter"/>
      <w:lvlText w:val="%2."/>
      <w:lvlJc w:val="left"/>
      <w:pPr>
        <w:ind w:left="1440" w:hanging="360"/>
      </w:pPr>
    </w:lvl>
    <w:lvl w:ilvl="2" w:tplc="9F565282" w:tentative="1">
      <w:start w:val="1"/>
      <w:numFmt w:val="lowerRoman"/>
      <w:lvlText w:val="%3."/>
      <w:lvlJc w:val="right"/>
      <w:pPr>
        <w:ind w:left="2160" w:hanging="180"/>
      </w:pPr>
    </w:lvl>
    <w:lvl w:ilvl="3" w:tplc="D25A3E16" w:tentative="1">
      <w:start w:val="1"/>
      <w:numFmt w:val="decimal"/>
      <w:lvlText w:val="%4."/>
      <w:lvlJc w:val="left"/>
      <w:pPr>
        <w:ind w:left="2880" w:hanging="360"/>
      </w:pPr>
    </w:lvl>
    <w:lvl w:ilvl="4" w:tplc="1DC0B37A" w:tentative="1">
      <w:start w:val="1"/>
      <w:numFmt w:val="lowerLetter"/>
      <w:lvlText w:val="%5."/>
      <w:lvlJc w:val="left"/>
      <w:pPr>
        <w:ind w:left="3600" w:hanging="360"/>
      </w:pPr>
    </w:lvl>
    <w:lvl w:ilvl="5" w:tplc="C7000916" w:tentative="1">
      <w:start w:val="1"/>
      <w:numFmt w:val="lowerRoman"/>
      <w:lvlText w:val="%6."/>
      <w:lvlJc w:val="right"/>
      <w:pPr>
        <w:ind w:left="4320" w:hanging="180"/>
      </w:pPr>
    </w:lvl>
    <w:lvl w:ilvl="6" w:tplc="CADCDB18" w:tentative="1">
      <w:start w:val="1"/>
      <w:numFmt w:val="decimal"/>
      <w:lvlText w:val="%7."/>
      <w:lvlJc w:val="left"/>
      <w:pPr>
        <w:ind w:left="5040" w:hanging="360"/>
      </w:pPr>
    </w:lvl>
    <w:lvl w:ilvl="7" w:tplc="BD46BC8A" w:tentative="1">
      <w:start w:val="1"/>
      <w:numFmt w:val="lowerLetter"/>
      <w:lvlText w:val="%8."/>
      <w:lvlJc w:val="left"/>
      <w:pPr>
        <w:ind w:left="5760" w:hanging="360"/>
      </w:pPr>
    </w:lvl>
    <w:lvl w:ilvl="8" w:tplc="8F8ECDAA" w:tentative="1">
      <w:start w:val="1"/>
      <w:numFmt w:val="lowerRoman"/>
      <w:lvlText w:val="%9."/>
      <w:lvlJc w:val="right"/>
      <w:pPr>
        <w:ind w:left="6480" w:hanging="180"/>
      </w:pPr>
    </w:lvl>
  </w:abstractNum>
  <w:abstractNum w:abstractNumId="37" w15:restartNumberingAfterBreak="0">
    <w:nsid w:val="62732A2D"/>
    <w:multiLevelType w:val="hybridMultilevel"/>
    <w:tmpl w:val="CD3ACE82"/>
    <w:lvl w:ilvl="0" w:tplc="6B44AAB0">
      <w:start w:val="1"/>
      <w:numFmt w:val="decimal"/>
      <w:lvlText w:val="%1."/>
      <w:lvlJc w:val="left"/>
      <w:pPr>
        <w:ind w:left="720" w:hanging="360"/>
      </w:pPr>
      <w:rPr>
        <w:rFonts w:hint="default"/>
        <w:b/>
        <w:bCs/>
      </w:rPr>
    </w:lvl>
    <w:lvl w:ilvl="1" w:tplc="C3064DB2">
      <w:start w:val="1"/>
      <w:numFmt w:val="hebrew1"/>
      <w:lvlText w:val="%2."/>
      <w:lvlJc w:val="center"/>
      <w:pPr>
        <w:ind w:left="1440" w:hanging="360"/>
      </w:pPr>
      <w:rPr>
        <w:b/>
        <w:bCs/>
      </w:rPr>
    </w:lvl>
    <w:lvl w:ilvl="2" w:tplc="35D493CC">
      <w:start w:val="1"/>
      <w:numFmt w:val="decimal"/>
      <w:lvlText w:val="%3)"/>
      <w:lvlJc w:val="left"/>
      <w:pPr>
        <w:ind w:left="2160" w:hanging="180"/>
      </w:pPr>
    </w:lvl>
    <w:lvl w:ilvl="3" w:tplc="A19ECF40" w:tentative="1">
      <w:start w:val="1"/>
      <w:numFmt w:val="decimal"/>
      <w:lvlText w:val="%4."/>
      <w:lvlJc w:val="left"/>
      <w:pPr>
        <w:ind w:left="2880" w:hanging="360"/>
      </w:pPr>
    </w:lvl>
    <w:lvl w:ilvl="4" w:tplc="75084C14" w:tentative="1">
      <w:start w:val="1"/>
      <w:numFmt w:val="lowerLetter"/>
      <w:lvlText w:val="%5."/>
      <w:lvlJc w:val="left"/>
      <w:pPr>
        <w:ind w:left="3600" w:hanging="360"/>
      </w:pPr>
    </w:lvl>
    <w:lvl w:ilvl="5" w:tplc="3474B310" w:tentative="1">
      <w:start w:val="1"/>
      <w:numFmt w:val="lowerRoman"/>
      <w:lvlText w:val="%6."/>
      <w:lvlJc w:val="right"/>
      <w:pPr>
        <w:ind w:left="4320" w:hanging="180"/>
      </w:pPr>
    </w:lvl>
    <w:lvl w:ilvl="6" w:tplc="EC40E1DE" w:tentative="1">
      <w:start w:val="1"/>
      <w:numFmt w:val="decimal"/>
      <w:lvlText w:val="%7."/>
      <w:lvlJc w:val="left"/>
      <w:pPr>
        <w:ind w:left="5040" w:hanging="360"/>
      </w:pPr>
    </w:lvl>
    <w:lvl w:ilvl="7" w:tplc="C406AADA" w:tentative="1">
      <w:start w:val="1"/>
      <w:numFmt w:val="lowerLetter"/>
      <w:lvlText w:val="%8."/>
      <w:lvlJc w:val="left"/>
      <w:pPr>
        <w:ind w:left="5760" w:hanging="360"/>
      </w:pPr>
    </w:lvl>
    <w:lvl w:ilvl="8" w:tplc="F620D58C" w:tentative="1">
      <w:start w:val="1"/>
      <w:numFmt w:val="lowerRoman"/>
      <w:lvlText w:val="%9."/>
      <w:lvlJc w:val="right"/>
      <w:pPr>
        <w:ind w:left="6480" w:hanging="180"/>
      </w:pPr>
    </w:lvl>
  </w:abstractNum>
  <w:abstractNum w:abstractNumId="38"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0" w15:restartNumberingAfterBreak="0">
    <w:nsid w:val="6C8D2066"/>
    <w:multiLevelType w:val="hybridMultilevel"/>
    <w:tmpl w:val="A596E356"/>
    <w:lvl w:ilvl="0" w:tplc="0E227D40">
      <w:start w:val="1"/>
      <w:numFmt w:val="decimal"/>
      <w:lvlText w:val="%1."/>
      <w:lvlJc w:val="left"/>
      <w:pPr>
        <w:ind w:left="720" w:hanging="360"/>
      </w:pPr>
      <w:rPr>
        <w:rFonts w:hint="default"/>
      </w:rPr>
    </w:lvl>
    <w:lvl w:ilvl="1" w:tplc="8976F1A0">
      <w:start w:val="1"/>
      <w:numFmt w:val="hebrew1"/>
      <w:lvlText w:val="%2."/>
      <w:lvlJc w:val="left"/>
      <w:pPr>
        <w:ind w:left="1440" w:hanging="360"/>
      </w:pPr>
      <w:rPr>
        <w:b/>
        <w:bCs/>
      </w:rPr>
    </w:lvl>
    <w:lvl w:ilvl="2" w:tplc="0900945A">
      <w:start w:val="1"/>
      <w:numFmt w:val="decimal"/>
      <w:lvlText w:val="%3)"/>
      <w:lvlJc w:val="left"/>
      <w:pPr>
        <w:ind w:left="2160" w:hanging="180"/>
      </w:pPr>
      <w:rPr>
        <w:b w:val="0"/>
        <w:bCs w:val="0"/>
      </w:rPr>
    </w:lvl>
    <w:lvl w:ilvl="3" w:tplc="E9308904" w:tentative="1">
      <w:start w:val="1"/>
      <w:numFmt w:val="decimal"/>
      <w:lvlText w:val="%4."/>
      <w:lvlJc w:val="left"/>
      <w:pPr>
        <w:ind w:left="2880" w:hanging="360"/>
      </w:pPr>
    </w:lvl>
    <w:lvl w:ilvl="4" w:tplc="010C907E" w:tentative="1">
      <w:start w:val="1"/>
      <w:numFmt w:val="lowerLetter"/>
      <w:lvlText w:val="%5."/>
      <w:lvlJc w:val="left"/>
      <w:pPr>
        <w:ind w:left="3600" w:hanging="360"/>
      </w:pPr>
    </w:lvl>
    <w:lvl w:ilvl="5" w:tplc="AA10DCAA" w:tentative="1">
      <w:start w:val="1"/>
      <w:numFmt w:val="lowerRoman"/>
      <w:lvlText w:val="%6."/>
      <w:lvlJc w:val="right"/>
      <w:pPr>
        <w:ind w:left="4320" w:hanging="180"/>
      </w:pPr>
    </w:lvl>
    <w:lvl w:ilvl="6" w:tplc="F5EABE2A" w:tentative="1">
      <w:start w:val="1"/>
      <w:numFmt w:val="decimal"/>
      <w:lvlText w:val="%7."/>
      <w:lvlJc w:val="left"/>
      <w:pPr>
        <w:ind w:left="5040" w:hanging="360"/>
      </w:pPr>
    </w:lvl>
    <w:lvl w:ilvl="7" w:tplc="FD16DA4A" w:tentative="1">
      <w:start w:val="1"/>
      <w:numFmt w:val="lowerLetter"/>
      <w:lvlText w:val="%8."/>
      <w:lvlJc w:val="left"/>
      <w:pPr>
        <w:ind w:left="5760" w:hanging="360"/>
      </w:pPr>
    </w:lvl>
    <w:lvl w:ilvl="8" w:tplc="F8CC727E" w:tentative="1">
      <w:start w:val="1"/>
      <w:numFmt w:val="lowerRoman"/>
      <w:lvlText w:val="%9."/>
      <w:lvlJc w:val="right"/>
      <w:pPr>
        <w:ind w:left="6480" w:hanging="180"/>
      </w:pPr>
    </w:lvl>
  </w:abstractNum>
  <w:abstractNum w:abstractNumId="41" w15:restartNumberingAfterBreak="0">
    <w:nsid w:val="6D4F4194"/>
    <w:multiLevelType w:val="multilevel"/>
    <w:tmpl w:val="4866DFA6"/>
    <w:lvl w:ilvl="0">
      <w:start w:val="1"/>
      <w:numFmt w:val="decimal"/>
      <w:pStyle w:val="a2"/>
      <w:lvlText w:val="%1."/>
      <w:lvlJc w:val="left"/>
      <w:pPr>
        <w:tabs>
          <w:tab w:val="num" w:pos="567"/>
        </w:tabs>
        <w:ind w:left="567" w:right="567" w:hanging="567"/>
      </w:pPr>
      <w:rPr>
        <w:rFonts w:hint="default"/>
      </w:rPr>
    </w:lvl>
    <w:lvl w:ilvl="1">
      <w:start w:val="1"/>
      <w:numFmt w:val="decimal"/>
      <w:pStyle w:val="a3"/>
      <w:lvlText w:val="%1.%2."/>
      <w:lvlJc w:val="left"/>
      <w:pPr>
        <w:tabs>
          <w:tab w:val="num" w:pos="1107"/>
        </w:tabs>
        <w:ind w:left="1107" w:right="1107" w:hanging="567"/>
      </w:pPr>
      <w:rPr>
        <w:rFonts w:hint="default"/>
        <w:b w:val="0"/>
        <w:bCs w:val="0"/>
        <w:i w:val="0"/>
        <w:color w:val="auto"/>
      </w:rPr>
    </w:lvl>
    <w:lvl w:ilvl="2">
      <w:start w:val="1"/>
      <w:numFmt w:val="decimal"/>
      <w:pStyle w:val="a4"/>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2" w15:restartNumberingAfterBreak="0">
    <w:nsid w:val="6E0D4006"/>
    <w:multiLevelType w:val="hybridMultilevel"/>
    <w:tmpl w:val="46BC1E6C"/>
    <w:lvl w:ilvl="0" w:tplc="8474B5CC">
      <w:start w:val="1"/>
      <w:numFmt w:val="hebrew1"/>
      <w:lvlText w:val="%1."/>
      <w:lvlJc w:val="left"/>
      <w:pPr>
        <w:tabs>
          <w:tab w:val="num" w:pos="390"/>
        </w:tabs>
        <w:ind w:left="390" w:right="1410" w:hanging="390"/>
      </w:pPr>
      <w:rPr>
        <w:rFonts w:ascii="Times New Roman" w:hAnsi="Times New Roman" w:cs="David"/>
      </w:rPr>
    </w:lvl>
    <w:lvl w:ilvl="1" w:tplc="CACEEF3C">
      <w:start w:val="1"/>
      <w:numFmt w:val="lowerLetter"/>
      <w:lvlText w:val="%2."/>
      <w:lvlJc w:val="left"/>
      <w:pPr>
        <w:tabs>
          <w:tab w:val="num" w:pos="420"/>
        </w:tabs>
        <w:ind w:left="420" w:hanging="360"/>
      </w:pPr>
    </w:lvl>
    <w:lvl w:ilvl="2" w:tplc="595ED1B6">
      <w:start w:val="1"/>
      <w:numFmt w:val="decimal"/>
      <w:lvlText w:val="(%3)"/>
      <w:lvlJc w:val="left"/>
      <w:pPr>
        <w:tabs>
          <w:tab w:val="num" w:pos="1320"/>
        </w:tabs>
        <w:ind w:left="1320" w:hanging="360"/>
      </w:pPr>
      <w:rPr>
        <w:rFonts w:hint="default"/>
      </w:rPr>
    </w:lvl>
    <w:lvl w:ilvl="3" w:tplc="CC42ABE6">
      <w:start w:val="1"/>
      <w:numFmt w:val="decimal"/>
      <w:lvlText w:val="%4."/>
      <w:lvlJc w:val="left"/>
      <w:pPr>
        <w:ind w:left="1860" w:hanging="360"/>
      </w:pPr>
      <w:rPr>
        <w:rFonts w:hint="default"/>
      </w:rPr>
    </w:lvl>
    <w:lvl w:ilvl="4" w:tplc="4AD44004" w:tentative="1">
      <w:start w:val="1"/>
      <w:numFmt w:val="lowerLetter"/>
      <w:lvlText w:val="%5."/>
      <w:lvlJc w:val="left"/>
      <w:pPr>
        <w:tabs>
          <w:tab w:val="num" w:pos="2580"/>
        </w:tabs>
        <w:ind w:left="2580" w:hanging="360"/>
      </w:pPr>
    </w:lvl>
    <w:lvl w:ilvl="5" w:tplc="31363F9E" w:tentative="1">
      <w:start w:val="1"/>
      <w:numFmt w:val="lowerRoman"/>
      <w:lvlText w:val="%6."/>
      <w:lvlJc w:val="right"/>
      <w:pPr>
        <w:tabs>
          <w:tab w:val="num" w:pos="3300"/>
        </w:tabs>
        <w:ind w:left="3300" w:hanging="180"/>
      </w:pPr>
    </w:lvl>
    <w:lvl w:ilvl="6" w:tplc="0568A264" w:tentative="1">
      <w:start w:val="1"/>
      <w:numFmt w:val="decimal"/>
      <w:lvlText w:val="%7."/>
      <w:lvlJc w:val="left"/>
      <w:pPr>
        <w:tabs>
          <w:tab w:val="num" w:pos="4020"/>
        </w:tabs>
        <w:ind w:left="4020" w:hanging="360"/>
      </w:pPr>
    </w:lvl>
    <w:lvl w:ilvl="7" w:tplc="649E9B66" w:tentative="1">
      <w:start w:val="1"/>
      <w:numFmt w:val="lowerLetter"/>
      <w:lvlText w:val="%8."/>
      <w:lvlJc w:val="left"/>
      <w:pPr>
        <w:tabs>
          <w:tab w:val="num" w:pos="4740"/>
        </w:tabs>
        <w:ind w:left="4740" w:hanging="360"/>
      </w:pPr>
    </w:lvl>
    <w:lvl w:ilvl="8" w:tplc="44B40B4E" w:tentative="1">
      <w:start w:val="1"/>
      <w:numFmt w:val="lowerRoman"/>
      <w:lvlText w:val="%9."/>
      <w:lvlJc w:val="right"/>
      <w:pPr>
        <w:tabs>
          <w:tab w:val="num" w:pos="5460"/>
        </w:tabs>
        <w:ind w:left="5460" w:hanging="180"/>
      </w:pPr>
    </w:lvl>
  </w:abstractNum>
  <w:abstractNum w:abstractNumId="43" w15:restartNumberingAfterBreak="0">
    <w:nsid w:val="70606A2A"/>
    <w:multiLevelType w:val="hybridMultilevel"/>
    <w:tmpl w:val="27FC63DC"/>
    <w:lvl w:ilvl="0" w:tplc="2F8EBA4E">
      <w:start w:val="1"/>
      <w:numFmt w:val="bullet"/>
      <w:lvlText w:val=""/>
      <w:lvlJc w:val="left"/>
      <w:pPr>
        <w:tabs>
          <w:tab w:val="num" w:pos="360"/>
        </w:tabs>
        <w:ind w:left="360" w:hanging="360"/>
      </w:pPr>
      <w:rPr>
        <w:rFonts w:ascii="Wingdings" w:hAnsi="Wingdings" w:hint="default"/>
      </w:rPr>
    </w:lvl>
    <w:lvl w:ilvl="1" w:tplc="DFA2CFAE" w:tentative="1">
      <w:start w:val="1"/>
      <w:numFmt w:val="bullet"/>
      <w:lvlText w:val="o"/>
      <w:lvlJc w:val="left"/>
      <w:pPr>
        <w:tabs>
          <w:tab w:val="num" w:pos="720"/>
        </w:tabs>
        <w:ind w:left="720" w:hanging="360"/>
      </w:pPr>
      <w:rPr>
        <w:rFonts w:ascii="Courier New" w:hAnsi="Courier New" w:cs="Courier New" w:hint="default"/>
      </w:rPr>
    </w:lvl>
    <w:lvl w:ilvl="2" w:tplc="E77E6630" w:tentative="1">
      <w:start w:val="1"/>
      <w:numFmt w:val="bullet"/>
      <w:lvlText w:val=""/>
      <w:lvlJc w:val="left"/>
      <w:pPr>
        <w:tabs>
          <w:tab w:val="num" w:pos="1440"/>
        </w:tabs>
        <w:ind w:left="1440" w:hanging="360"/>
      </w:pPr>
      <w:rPr>
        <w:rFonts w:ascii="Wingdings" w:hAnsi="Wingdings" w:hint="default"/>
      </w:rPr>
    </w:lvl>
    <w:lvl w:ilvl="3" w:tplc="97FC0388" w:tentative="1">
      <w:start w:val="1"/>
      <w:numFmt w:val="bullet"/>
      <w:lvlText w:val=""/>
      <w:lvlJc w:val="left"/>
      <w:pPr>
        <w:tabs>
          <w:tab w:val="num" w:pos="2160"/>
        </w:tabs>
        <w:ind w:left="2160" w:hanging="360"/>
      </w:pPr>
      <w:rPr>
        <w:rFonts w:ascii="Symbol" w:hAnsi="Symbol" w:hint="default"/>
      </w:rPr>
    </w:lvl>
    <w:lvl w:ilvl="4" w:tplc="B99E551A" w:tentative="1">
      <w:start w:val="1"/>
      <w:numFmt w:val="bullet"/>
      <w:lvlText w:val="o"/>
      <w:lvlJc w:val="left"/>
      <w:pPr>
        <w:tabs>
          <w:tab w:val="num" w:pos="2880"/>
        </w:tabs>
        <w:ind w:left="2880" w:hanging="360"/>
      </w:pPr>
      <w:rPr>
        <w:rFonts w:ascii="Courier New" w:hAnsi="Courier New" w:cs="Courier New" w:hint="default"/>
      </w:rPr>
    </w:lvl>
    <w:lvl w:ilvl="5" w:tplc="538EF722" w:tentative="1">
      <w:start w:val="1"/>
      <w:numFmt w:val="bullet"/>
      <w:lvlText w:val=""/>
      <w:lvlJc w:val="left"/>
      <w:pPr>
        <w:tabs>
          <w:tab w:val="num" w:pos="3600"/>
        </w:tabs>
        <w:ind w:left="3600" w:hanging="360"/>
      </w:pPr>
      <w:rPr>
        <w:rFonts w:ascii="Wingdings" w:hAnsi="Wingdings" w:hint="default"/>
      </w:rPr>
    </w:lvl>
    <w:lvl w:ilvl="6" w:tplc="541E993E" w:tentative="1">
      <w:start w:val="1"/>
      <w:numFmt w:val="bullet"/>
      <w:lvlText w:val=""/>
      <w:lvlJc w:val="left"/>
      <w:pPr>
        <w:tabs>
          <w:tab w:val="num" w:pos="4320"/>
        </w:tabs>
        <w:ind w:left="4320" w:hanging="360"/>
      </w:pPr>
      <w:rPr>
        <w:rFonts w:ascii="Symbol" w:hAnsi="Symbol" w:hint="default"/>
      </w:rPr>
    </w:lvl>
    <w:lvl w:ilvl="7" w:tplc="8796094C" w:tentative="1">
      <w:start w:val="1"/>
      <w:numFmt w:val="bullet"/>
      <w:lvlText w:val="o"/>
      <w:lvlJc w:val="left"/>
      <w:pPr>
        <w:tabs>
          <w:tab w:val="num" w:pos="5040"/>
        </w:tabs>
        <w:ind w:left="5040" w:hanging="360"/>
      </w:pPr>
      <w:rPr>
        <w:rFonts w:ascii="Courier New" w:hAnsi="Courier New" w:cs="Courier New" w:hint="default"/>
      </w:rPr>
    </w:lvl>
    <w:lvl w:ilvl="8" w:tplc="2376C772"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161794B"/>
    <w:multiLevelType w:val="hybridMultilevel"/>
    <w:tmpl w:val="F04AF40A"/>
    <w:lvl w:ilvl="0" w:tplc="0EE824CC">
      <w:start w:val="1"/>
      <w:numFmt w:val="decimal"/>
      <w:lvlText w:val="%1."/>
      <w:lvlJc w:val="left"/>
      <w:pPr>
        <w:ind w:left="2345" w:hanging="360"/>
      </w:pPr>
      <w:rPr>
        <w:rFonts w:hint="default"/>
        <w:b/>
      </w:rPr>
    </w:lvl>
    <w:lvl w:ilvl="1" w:tplc="F4F29370" w:tentative="1">
      <w:start w:val="1"/>
      <w:numFmt w:val="lowerLetter"/>
      <w:lvlText w:val="%2."/>
      <w:lvlJc w:val="left"/>
      <w:pPr>
        <w:ind w:left="3065" w:hanging="360"/>
      </w:pPr>
    </w:lvl>
    <w:lvl w:ilvl="2" w:tplc="937208EE" w:tentative="1">
      <w:start w:val="1"/>
      <w:numFmt w:val="lowerRoman"/>
      <w:lvlText w:val="%3."/>
      <w:lvlJc w:val="right"/>
      <w:pPr>
        <w:ind w:left="3785" w:hanging="180"/>
      </w:pPr>
    </w:lvl>
    <w:lvl w:ilvl="3" w:tplc="FE6E6E58" w:tentative="1">
      <w:start w:val="1"/>
      <w:numFmt w:val="decimal"/>
      <w:lvlText w:val="%4."/>
      <w:lvlJc w:val="left"/>
      <w:pPr>
        <w:ind w:left="4505" w:hanging="360"/>
      </w:pPr>
    </w:lvl>
    <w:lvl w:ilvl="4" w:tplc="92DECC9A" w:tentative="1">
      <w:start w:val="1"/>
      <w:numFmt w:val="lowerLetter"/>
      <w:lvlText w:val="%5."/>
      <w:lvlJc w:val="left"/>
      <w:pPr>
        <w:ind w:left="5225" w:hanging="360"/>
      </w:pPr>
    </w:lvl>
    <w:lvl w:ilvl="5" w:tplc="A86EF4CA" w:tentative="1">
      <w:start w:val="1"/>
      <w:numFmt w:val="lowerRoman"/>
      <w:lvlText w:val="%6."/>
      <w:lvlJc w:val="right"/>
      <w:pPr>
        <w:ind w:left="5945" w:hanging="180"/>
      </w:pPr>
    </w:lvl>
    <w:lvl w:ilvl="6" w:tplc="801C0F34" w:tentative="1">
      <w:start w:val="1"/>
      <w:numFmt w:val="decimal"/>
      <w:lvlText w:val="%7."/>
      <w:lvlJc w:val="left"/>
      <w:pPr>
        <w:ind w:left="6665" w:hanging="360"/>
      </w:pPr>
    </w:lvl>
    <w:lvl w:ilvl="7" w:tplc="7DC2EBC2" w:tentative="1">
      <w:start w:val="1"/>
      <w:numFmt w:val="lowerLetter"/>
      <w:lvlText w:val="%8."/>
      <w:lvlJc w:val="left"/>
      <w:pPr>
        <w:ind w:left="7385" w:hanging="360"/>
      </w:pPr>
    </w:lvl>
    <w:lvl w:ilvl="8" w:tplc="15A822C6" w:tentative="1">
      <w:start w:val="1"/>
      <w:numFmt w:val="lowerRoman"/>
      <w:lvlText w:val="%9."/>
      <w:lvlJc w:val="right"/>
      <w:pPr>
        <w:ind w:left="8105" w:hanging="180"/>
      </w:pPr>
    </w:lvl>
  </w:abstractNum>
  <w:abstractNum w:abstractNumId="45" w15:restartNumberingAfterBreak="0">
    <w:nsid w:val="73415F49"/>
    <w:multiLevelType w:val="multilevel"/>
    <w:tmpl w:val="CEC28CC6"/>
    <w:styleLink w:val="12"/>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7C4710C"/>
    <w:multiLevelType w:val="hybridMultilevel"/>
    <w:tmpl w:val="12B291C6"/>
    <w:lvl w:ilvl="0" w:tplc="E21CCDF8">
      <w:start w:val="1"/>
      <w:numFmt w:val="decimal"/>
      <w:lvlText w:val="%1."/>
      <w:lvlJc w:val="left"/>
      <w:pPr>
        <w:tabs>
          <w:tab w:val="num" w:pos="720"/>
        </w:tabs>
        <w:ind w:left="720" w:hanging="360"/>
      </w:pPr>
    </w:lvl>
    <w:lvl w:ilvl="1" w:tplc="2D1CF598">
      <w:start w:val="1"/>
      <w:numFmt w:val="decimal"/>
      <w:lvlText w:val="%2."/>
      <w:lvlJc w:val="left"/>
      <w:pPr>
        <w:tabs>
          <w:tab w:val="num" w:pos="1440"/>
        </w:tabs>
        <w:ind w:left="1440" w:hanging="360"/>
      </w:pPr>
    </w:lvl>
    <w:lvl w:ilvl="2" w:tplc="72F0C724">
      <w:start w:val="1"/>
      <w:numFmt w:val="decimal"/>
      <w:lvlText w:val="%3."/>
      <w:lvlJc w:val="left"/>
      <w:pPr>
        <w:tabs>
          <w:tab w:val="num" w:pos="2160"/>
        </w:tabs>
        <w:ind w:left="2160" w:hanging="360"/>
      </w:pPr>
    </w:lvl>
    <w:lvl w:ilvl="3" w:tplc="4E18627E">
      <w:start w:val="1"/>
      <w:numFmt w:val="decimal"/>
      <w:lvlText w:val="%4."/>
      <w:lvlJc w:val="left"/>
      <w:pPr>
        <w:tabs>
          <w:tab w:val="num" w:pos="2880"/>
        </w:tabs>
        <w:ind w:left="2880" w:hanging="360"/>
      </w:pPr>
    </w:lvl>
    <w:lvl w:ilvl="4" w:tplc="E2B8568E">
      <w:start w:val="1"/>
      <w:numFmt w:val="decimal"/>
      <w:lvlText w:val="%5."/>
      <w:lvlJc w:val="left"/>
      <w:pPr>
        <w:tabs>
          <w:tab w:val="num" w:pos="3600"/>
        </w:tabs>
        <w:ind w:left="3600" w:hanging="360"/>
      </w:pPr>
    </w:lvl>
    <w:lvl w:ilvl="5" w:tplc="F27C4334">
      <w:start w:val="1"/>
      <w:numFmt w:val="decimal"/>
      <w:lvlText w:val="%6."/>
      <w:lvlJc w:val="left"/>
      <w:pPr>
        <w:tabs>
          <w:tab w:val="num" w:pos="4320"/>
        </w:tabs>
        <w:ind w:left="4320" w:hanging="360"/>
      </w:pPr>
    </w:lvl>
    <w:lvl w:ilvl="6" w:tplc="811ECE96">
      <w:start w:val="1"/>
      <w:numFmt w:val="decimal"/>
      <w:lvlText w:val="%7."/>
      <w:lvlJc w:val="left"/>
      <w:pPr>
        <w:tabs>
          <w:tab w:val="num" w:pos="5040"/>
        </w:tabs>
        <w:ind w:left="5040" w:hanging="360"/>
      </w:pPr>
    </w:lvl>
    <w:lvl w:ilvl="7" w:tplc="0226BDE2">
      <w:start w:val="1"/>
      <w:numFmt w:val="decimal"/>
      <w:lvlText w:val="%8."/>
      <w:lvlJc w:val="left"/>
      <w:pPr>
        <w:tabs>
          <w:tab w:val="num" w:pos="5760"/>
        </w:tabs>
        <w:ind w:left="5760" w:hanging="360"/>
      </w:pPr>
    </w:lvl>
    <w:lvl w:ilvl="8" w:tplc="12F0CBFE">
      <w:start w:val="1"/>
      <w:numFmt w:val="decimal"/>
      <w:lvlText w:val="%9."/>
      <w:lvlJc w:val="left"/>
      <w:pPr>
        <w:tabs>
          <w:tab w:val="num" w:pos="6480"/>
        </w:tabs>
        <w:ind w:left="6480" w:hanging="360"/>
      </w:pPr>
    </w:lvl>
  </w:abstractNum>
  <w:abstractNum w:abstractNumId="47" w15:restartNumberingAfterBreak="0">
    <w:nsid w:val="780E0A88"/>
    <w:multiLevelType w:val="multilevel"/>
    <w:tmpl w:val="25D60DB2"/>
    <w:lvl w:ilvl="0">
      <w:start w:val="1"/>
      <w:numFmt w:val="decimal"/>
      <w:pStyle w:val="13"/>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8" w15:restartNumberingAfterBreak="0">
    <w:nsid w:val="78CA1D65"/>
    <w:multiLevelType w:val="hybridMultilevel"/>
    <w:tmpl w:val="817A90C0"/>
    <w:lvl w:ilvl="0" w:tplc="1C24F80E">
      <w:start w:val="1"/>
      <w:numFmt w:val="hebrew1"/>
      <w:lvlText w:val="%1."/>
      <w:lvlJc w:val="center"/>
      <w:pPr>
        <w:ind w:left="720" w:hanging="360"/>
      </w:pPr>
      <w:rPr>
        <w:rFonts w:hint="default"/>
        <w:b/>
        <w:bCs/>
        <w:color w:val="auto"/>
      </w:rPr>
    </w:lvl>
    <w:lvl w:ilvl="1" w:tplc="CE682562">
      <w:start w:val="1"/>
      <w:numFmt w:val="decimal"/>
      <w:lvlText w:val="(%2)"/>
      <w:lvlJc w:val="left"/>
      <w:pPr>
        <w:ind w:left="1440" w:hanging="360"/>
      </w:pPr>
      <w:rPr>
        <w:rFonts w:hint="default"/>
      </w:rPr>
    </w:lvl>
    <w:lvl w:ilvl="2" w:tplc="8AD48F32">
      <w:start w:val="1"/>
      <w:numFmt w:val="bullet"/>
      <w:lvlText w:val="-"/>
      <w:lvlJc w:val="left"/>
      <w:pPr>
        <w:ind w:left="2340" w:hanging="360"/>
      </w:pPr>
      <w:rPr>
        <w:rFonts w:ascii="Times New Roman" w:eastAsia="Times New Roman" w:hAnsi="Times New Roman" w:cs="David" w:hint="default"/>
      </w:rPr>
    </w:lvl>
    <w:lvl w:ilvl="3" w:tplc="E70069A2" w:tentative="1">
      <w:start w:val="1"/>
      <w:numFmt w:val="decimal"/>
      <w:lvlText w:val="%4."/>
      <w:lvlJc w:val="left"/>
      <w:pPr>
        <w:ind w:left="2880" w:hanging="360"/>
      </w:pPr>
    </w:lvl>
    <w:lvl w:ilvl="4" w:tplc="D69A913A" w:tentative="1">
      <w:start w:val="1"/>
      <w:numFmt w:val="lowerLetter"/>
      <w:lvlText w:val="%5."/>
      <w:lvlJc w:val="left"/>
      <w:pPr>
        <w:ind w:left="3600" w:hanging="360"/>
      </w:pPr>
    </w:lvl>
    <w:lvl w:ilvl="5" w:tplc="E44AA232" w:tentative="1">
      <w:start w:val="1"/>
      <w:numFmt w:val="lowerRoman"/>
      <w:lvlText w:val="%6."/>
      <w:lvlJc w:val="right"/>
      <w:pPr>
        <w:ind w:left="4320" w:hanging="180"/>
      </w:pPr>
    </w:lvl>
    <w:lvl w:ilvl="6" w:tplc="E480B06C" w:tentative="1">
      <w:start w:val="1"/>
      <w:numFmt w:val="decimal"/>
      <w:lvlText w:val="%7."/>
      <w:lvlJc w:val="left"/>
      <w:pPr>
        <w:ind w:left="5040" w:hanging="360"/>
      </w:pPr>
    </w:lvl>
    <w:lvl w:ilvl="7" w:tplc="BF48C44A" w:tentative="1">
      <w:start w:val="1"/>
      <w:numFmt w:val="lowerLetter"/>
      <w:lvlText w:val="%8."/>
      <w:lvlJc w:val="left"/>
      <w:pPr>
        <w:ind w:left="5760" w:hanging="360"/>
      </w:pPr>
    </w:lvl>
    <w:lvl w:ilvl="8" w:tplc="03FA0B36" w:tentative="1">
      <w:start w:val="1"/>
      <w:numFmt w:val="lowerRoman"/>
      <w:lvlText w:val="%9."/>
      <w:lvlJc w:val="right"/>
      <w:pPr>
        <w:ind w:left="6480" w:hanging="180"/>
      </w:pPr>
    </w:lvl>
  </w:abstractNum>
  <w:abstractNum w:abstractNumId="49" w15:restartNumberingAfterBreak="0">
    <w:nsid w:val="7C5D43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45"/>
  </w:num>
  <w:num w:numId="3">
    <w:abstractNumId w:val="29"/>
  </w:num>
  <w:num w:numId="4">
    <w:abstractNumId w:val="2"/>
  </w:num>
  <w:num w:numId="5">
    <w:abstractNumId w:val="39"/>
  </w:num>
  <w:num w:numId="6">
    <w:abstractNumId w:val="31"/>
  </w:num>
  <w:num w:numId="7">
    <w:abstractNumId w:val="10"/>
  </w:num>
  <w:num w:numId="8">
    <w:abstractNumId w:val="18"/>
  </w:num>
  <w:num w:numId="9">
    <w:abstractNumId w:val="38"/>
  </w:num>
  <w:num w:numId="10">
    <w:abstractNumId w:val="27"/>
  </w:num>
  <w:num w:numId="11">
    <w:abstractNumId w:val="42"/>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47"/>
  </w:num>
  <w:num w:numId="15">
    <w:abstractNumId w:val="13"/>
  </w:num>
  <w:num w:numId="16">
    <w:abstractNumId w:val="16"/>
  </w:num>
  <w:num w:numId="17">
    <w:abstractNumId w:val="15"/>
  </w:num>
  <w:num w:numId="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8"/>
  </w:num>
  <w:num w:numId="21">
    <w:abstractNumId w:val="7"/>
  </w:num>
  <w:num w:numId="22">
    <w:abstractNumId w:val="17"/>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49"/>
  </w:num>
  <w:num w:numId="29">
    <w:abstractNumId w:val="33"/>
  </w:num>
  <w:num w:numId="30">
    <w:abstractNumId w:val="30"/>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6"/>
  </w:num>
  <w:num w:numId="34">
    <w:abstractNumId w:val="21"/>
  </w:num>
  <w:num w:numId="35">
    <w:abstractNumId w:val="11"/>
  </w:num>
  <w:num w:numId="3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43"/>
  </w:num>
  <w:num w:numId="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12"/>
  </w:num>
  <w:num w:numId="42">
    <w:abstractNumId w:val="35"/>
  </w:num>
  <w:num w:numId="43">
    <w:abstractNumId w:val="44"/>
  </w:num>
  <w:num w:numId="44">
    <w:abstractNumId w:val="40"/>
  </w:num>
  <w:num w:numId="45">
    <w:abstractNumId w:val="37"/>
  </w:num>
  <w:num w:numId="46">
    <w:abstractNumId w:val="4"/>
  </w:num>
  <w:num w:numId="47">
    <w:abstractNumId w:val="36"/>
  </w:num>
  <w:num w:numId="48">
    <w:abstractNumId w:val="34"/>
  </w:num>
  <w:num w:numId="49">
    <w:abstractNumId w:val="48"/>
  </w:num>
  <w:num w:numId="50">
    <w:abstractNumId w:val="5"/>
  </w:num>
  <w:num w:numId="51">
    <w:abstractNumId w:val="24"/>
  </w:num>
  <w:num w:numId="52">
    <w:abstractNumId w:val="47"/>
  </w:num>
  <w:num w:numId="53">
    <w:abstractNumId w:val="4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F83"/>
    <w:rsid w:val="00000187"/>
    <w:rsid w:val="00000B02"/>
    <w:rsid w:val="00000C6A"/>
    <w:rsid w:val="00001A1B"/>
    <w:rsid w:val="00001DF6"/>
    <w:rsid w:val="00002BCA"/>
    <w:rsid w:val="00003682"/>
    <w:rsid w:val="0000683F"/>
    <w:rsid w:val="00006952"/>
    <w:rsid w:val="00007319"/>
    <w:rsid w:val="0000770E"/>
    <w:rsid w:val="00007CC6"/>
    <w:rsid w:val="00010EC0"/>
    <w:rsid w:val="00011998"/>
    <w:rsid w:val="00012244"/>
    <w:rsid w:val="00012CB3"/>
    <w:rsid w:val="0001302A"/>
    <w:rsid w:val="00014AC5"/>
    <w:rsid w:val="00015CD9"/>
    <w:rsid w:val="0001614E"/>
    <w:rsid w:val="0001624D"/>
    <w:rsid w:val="00016E88"/>
    <w:rsid w:val="000173B5"/>
    <w:rsid w:val="00021245"/>
    <w:rsid w:val="0002238C"/>
    <w:rsid w:val="0002381A"/>
    <w:rsid w:val="00024ABC"/>
    <w:rsid w:val="000254EB"/>
    <w:rsid w:val="00025E36"/>
    <w:rsid w:val="00026258"/>
    <w:rsid w:val="00026295"/>
    <w:rsid w:val="000264CA"/>
    <w:rsid w:val="00026D5C"/>
    <w:rsid w:val="00027185"/>
    <w:rsid w:val="00027B0E"/>
    <w:rsid w:val="000308DC"/>
    <w:rsid w:val="0003207B"/>
    <w:rsid w:val="00032D85"/>
    <w:rsid w:val="00033246"/>
    <w:rsid w:val="00033DC5"/>
    <w:rsid w:val="00033EF5"/>
    <w:rsid w:val="00033FBE"/>
    <w:rsid w:val="000349A2"/>
    <w:rsid w:val="00034D5A"/>
    <w:rsid w:val="00035363"/>
    <w:rsid w:val="00036EC2"/>
    <w:rsid w:val="00040923"/>
    <w:rsid w:val="00040BB6"/>
    <w:rsid w:val="000412CD"/>
    <w:rsid w:val="000458A6"/>
    <w:rsid w:val="00045C9A"/>
    <w:rsid w:val="00045D9D"/>
    <w:rsid w:val="00045DE8"/>
    <w:rsid w:val="000461B7"/>
    <w:rsid w:val="00047009"/>
    <w:rsid w:val="00047061"/>
    <w:rsid w:val="000479FF"/>
    <w:rsid w:val="00047CA5"/>
    <w:rsid w:val="00051B58"/>
    <w:rsid w:val="000532B7"/>
    <w:rsid w:val="0005441A"/>
    <w:rsid w:val="00054940"/>
    <w:rsid w:val="0005538A"/>
    <w:rsid w:val="0005547F"/>
    <w:rsid w:val="0005590C"/>
    <w:rsid w:val="00055D4A"/>
    <w:rsid w:val="00055DBF"/>
    <w:rsid w:val="00056E2B"/>
    <w:rsid w:val="00056F49"/>
    <w:rsid w:val="00060106"/>
    <w:rsid w:val="000601C9"/>
    <w:rsid w:val="00060ACF"/>
    <w:rsid w:val="00061822"/>
    <w:rsid w:val="0006197B"/>
    <w:rsid w:val="0006208C"/>
    <w:rsid w:val="00063F46"/>
    <w:rsid w:val="000646F3"/>
    <w:rsid w:val="00064D51"/>
    <w:rsid w:val="00064EDF"/>
    <w:rsid w:val="00065604"/>
    <w:rsid w:val="00065998"/>
    <w:rsid w:val="00066148"/>
    <w:rsid w:val="00067BFB"/>
    <w:rsid w:val="00067EA8"/>
    <w:rsid w:val="00070314"/>
    <w:rsid w:val="00070B8E"/>
    <w:rsid w:val="000715FD"/>
    <w:rsid w:val="000723D1"/>
    <w:rsid w:val="00072DE7"/>
    <w:rsid w:val="00072E0F"/>
    <w:rsid w:val="00072E7E"/>
    <w:rsid w:val="00074128"/>
    <w:rsid w:val="00074361"/>
    <w:rsid w:val="00074C74"/>
    <w:rsid w:val="000752E0"/>
    <w:rsid w:val="000760DD"/>
    <w:rsid w:val="00080FAF"/>
    <w:rsid w:val="00081474"/>
    <w:rsid w:val="0008170E"/>
    <w:rsid w:val="00082649"/>
    <w:rsid w:val="00082B52"/>
    <w:rsid w:val="000848A0"/>
    <w:rsid w:val="00084E25"/>
    <w:rsid w:val="00085949"/>
    <w:rsid w:val="00086CA5"/>
    <w:rsid w:val="00091011"/>
    <w:rsid w:val="000923BB"/>
    <w:rsid w:val="00093019"/>
    <w:rsid w:val="000933BA"/>
    <w:rsid w:val="00096451"/>
    <w:rsid w:val="00096E60"/>
    <w:rsid w:val="000A0308"/>
    <w:rsid w:val="000A1E65"/>
    <w:rsid w:val="000A2A01"/>
    <w:rsid w:val="000A2A5B"/>
    <w:rsid w:val="000A2DC1"/>
    <w:rsid w:val="000A3193"/>
    <w:rsid w:val="000A36C6"/>
    <w:rsid w:val="000A3755"/>
    <w:rsid w:val="000A39CB"/>
    <w:rsid w:val="000A3A48"/>
    <w:rsid w:val="000A3E63"/>
    <w:rsid w:val="000A554F"/>
    <w:rsid w:val="000A59E0"/>
    <w:rsid w:val="000A61F8"/>
    <w:rsid w:val="000A7AD2"/>
    <w:rsid w:val="000A7B97"/>
    <w:rsid w:val="000A7EE8"/>
    <w:rsid w:val="000B129E"/>
    <w:rsid w:val="000B2B0C"/>
    <w:rsid w:val="000B2B75"/>
    <w:rsid w:val="000B3F9C"/>
    <w:rsid w:val="000B42BA"/>
    <w:rsid w:val="000B4665"/>
    <w:rsid w:val="000B46C3"/>
    <w:rsid w:val="000B54B0"/>
    <w:rsid w:val="000B5655"/>
    <w:rsid w:val="000B5CBA"/>
    <w:rsid w:val="000B734B"/>
    <w:rsid w:val="000B7B60"/>
    <w:rsid w:val="000C0517"/>
    <w:rsid w:val="000C0946"/>
    <w:rsid w:val="000C0C7D"/>
    <w:rsid w:val="000C1059"/>
    <w:rsid w:val="000C1076"/>
    <w:rsid w:val="000C132C"/>
    <w:rsid w:val="000C1B32"/>
    <w:rsid w:val="000C1DB1"/>
    <w:rsid w:val="000C1E5A"/>
    <w:rsid w:val="000C1EB2"/>
    <w:rsid w:val="000C300C"/>
    <w:rsid w:val="000C3083"/>
    <w:rsid w:val="000C3682"/>
    <w:rsid w:val="000C398B"/>
    <w:rsid w:val="000C5655"/>
    <w:rsid w:val="000C5820"/>
    <w:rsid w:val="000C6165"/>
    <w:rsid w:val="000C61EE"/>
    <w:rsid w:val="000C7654"/>
    <w:rsid w:val="000C76B3"/>
    <w:rsid w:val="000C77ED"/>
    <w:rsid w:val="000C79A4"/>
    <w:rsid w:val="000C7D2D"/>
    <w:rsid w:val="000D064E"/>
    <w:rsid w:val="000D178D"/>
    <w:rsid w:val="000D1E40"/>
    <w:rsid w:val="000D249B"/>
    <w:rsid w:val="000D2739"/>
    <w:rsid w:val="000D2A02"/>
    <w:rsid w:val="000D3096"/>
    <w:rsid w:val="000D30D6"/>
    <w:rsid w:val="000D39A3"/>
    <w:rsid w:val="000D3F7A"/>
    <w:rsid w:val="000D48C4"/>
    <w:rsid w:val="000D5185"/>
    <w:rsid w:val="000D5560"/>
    <w:rsid w:val="000D5BE6"/>
    <w:rsid w:val="000D6F3E"/>
    <w:rsid w:val="000D7B55"/>
    <w:rsid w:val="000E066A"/>
    <w:rsid w:val="000E11D5"/>
    <w:rsid w:val="000E1B11"/>
    <w:rsid w:val="000E1E60"/>
    <w:rsid w:val="000E23A8"/>
    <w:rsid w:val="000E2F69"/>
    <w:rsid w:val="000E3599"/>
    <w:rsid w:val="000E67E9"/>
    <w:rsid w:val="000F0DFF"/>
    <w:rsid w:val="000F1F76"/>
    <w:rsid w:val="000F2263"/>
    <w:rsid w:val="000F24CB"/>
    <w:rsid w:val="000F39B9"/>
    <w:rsid w:val="000F3AF6"/>
    <w:rsid w:val="000F56A6"/>
    <w:rsid w:val="000F597C"/>
    <w:rsid w:val="000F7CE2"/>
    <w:rsid w:val="000F7EAC"/>
    <w:rsid w:val="000F7EBA"/>
    <w:rsid w:val="001006D1"/>
    <w:rsid w:val="001007D7"/>
    <w:rsid w:val="00100F48"/>
    <w:rsid w:val="00101784"/>
    <w:rsid w:val="001018B7"/>
    <w:rsid w:val="001029A3"/>
    <w:rsid w:val="001030F5"/>
    <w:rsid w:val="0010317A"/>
    <w:rsid w:val="0010371F"/>
    <w:rsid w:val="00103E65"/>
    <w:rsid w:val="00106090"/>
    <w:rsid w:val="0011041D"/>
    <w:rsid w:val="001105C2"/>
    <w:rsid w:val="00110A42"/>
    <w:rsid w:val="00111127"/>
    <w:rsid w:val="00111311"/>
    <w:rsid w:val="00111B95"/>
    <w:rsid w:val="00111C86"/>
    <w:rsid w:val="00113042"/>
    <w:rsid w:val="00113230"/>
    <w:rsid w:val="0011371B"/>
    <w:rsid w:val="00113D37"/>
    <w:rsid w:val="00113EC1"/>
    <w:rsid w:val="00113EED"/>
    <w:rsid w:val="00114492"/>
    <w:rsid w:val="00115AAD"/>
    <w:rsid w:val="00116C89"/>
    <w:rsid w:val="00116E8F"/>
    <w:rsid w:val="0011788F"/>
    <w:rsid w:val="001206D3"/>
    <w:rsid w:val="00121AE7"/>
    <w:rsid w:val="00121B70"/>
    <w:rsid w:val="00122E8C"/>
    <w:rsid w:val="00124BFE"/>
    <w:rsid w:val="00125814"/>
    <w:rsid w:val="00125E00"/>
    <w:rsid w:val="001266F9"/>
    <w:rsid w:val="00127115"/>
    <w:rsid w:val="00127168"/>
    <w:rsid w:val="00127270"/>
    <w:rsid w:val="00127AD2"/>
    <w:rsid w:val="0013149B"/>
    <w:rsid w:val="0013186E"/>
    <w:rsid w:val="00132324"/>
    <w:rsid w:val="001327AE"/>
    <w:rsid w:val="00133959"/>
    <w:rsid w:val="00133CF9"/>
    <w:rsid w:val="0013484B"/>
    <w:rsid w:val="0013655A"/>
    <w:rsid w:val="0013739E"/>
    <w:rsid w:val="001376B6"/>
    <w:rsid w:val="0014086D"/>
    <w:rsid w:val="0014093D"/>
    <w:rsid w:val="00140945"/>
    <w:rsid w:val="00141151"/>
    <w:rsid w:val="0014175F"/>
    <w:rsid w:val="0014188D"/>
    <w:rsid w:val="00142428"/>
    <w:rsid w:val="00142823"/>
    <w:rsid w:val="00142979"/>
    <w:rsid w:val="00142A32"/>
    <w:rsid w:val="00143202"/>
    <w:rsid w:val="001433A7"/>
    <w:rsid w:val="00143C29"/>
    <w:rsid w:val="001442E9"/>
    <w:rsid w:val="00144995"/>
    <w:rsid w:val="00144A7D"/>
    <w:rsid w:val="001451B6"/>
    <w:rsid w:val="0014644B"/>
    <w:rsid w:val="001468E6"/>
    <w:rsid w:val="001479F3"/>
    <w:rsid w:val="00147D7A"/>
    <w:rsid w:val="0015105F"/>
    <w:rsid w:val="00151E9B"/>
    <w:rsid w:val="00152A80"/>
    <w:rsid w:val="00152BB4"/>
    <w:rsid w:val="00152E96"/>
    <w:rsid w:val="00153F09"/>
    <w:rsid w:val="001541D0"/>
    <w:rsid w:val="001555A6"/>
    <w:rsid w:val="0015567F"/>
    <w:rsid w:val="001563B9"/>
    <w:rsid w:val="00156A74"/>
    <w:rsid w:val="0016186F"/>
    <w:rsid w:val="00162717"/>
    <w:rsid w:val="00163343"/>
    <w:rsid w:val="001636F8"/>
    <w:rsid w:val="0016378D"/>
    <w:rsid w:val="001640A4"/>
    <w:rsid w:val="001643DC"/>
    <w:rsid w:val="001644D7"/>
    <w:rsid w:val="00170BBC"/>
    <w:rsid w:val="00170C66"/>
    <w:rsid w:val="00171044"/>
    <w:rsid w:val="00171806"/>
    <w:rsid w:val="00171BAD"/>
    <w:rsid w:val="00171CC6"/>
    <w:rsid w:val="00173D45"/>
    <w:rsid w:val="001756B4"/>
    <w:rsid w:val="001774C9"/>
    <w:rsid w:val="001803C8"/>
    <w:rsid w:val="00180DFA"/>
    <w:rsid w:val="00181E1F"/>
    <w:rsid w:val="00182101"/>
    <w:rsid w:val="00182380"/>
    <w:rsid w:val="00183F4F"/>
    <w:rsid w:val="0018512D"/>
    <w:rsid w:val="00185A62"/>
    <w:rsid w:val="00186099"/>
    <w:rsid w:val="0018676E"/>
    <w:rsid w:val="00187C27"/>
    <w:rsid w:val="00190BCD"/>
    <w:rsid w:val="00190DFA"/>
    <w:rsid w:val="001924BA"/>
    <w:rsid w:val="00192ED8"/>
    <w:rsid w:val="00192EE4"/>
    <w:rsid w:val="001934ED"/>
    <w:rsid w:val="0019358F"/>
    <w:rsid w:val="001942D3"/>
    <w:rsid w:val="0019434F"/>
    <w:rsid w:val="00194809"/>
    <w:rsid w:val="001950B8"/>
    <w:rsid w:val="00196858"/>
    <w:rsid w:val="00197757"/>
    <w:rsid w:val="001A0F0D"/>
    <w:rsid w:val="001A14A3"/>
    <w:rsid w:val="001A18C5"/>
    <w:rsid w:val="001A1D95"/>
    <w:rsid w:val="001A22AC"/>
    <w:rsid w:val="001A2A92"/>
    <w:rsid w:val="001A471D"/>
    <w:rsid w:val="001A5342"/>
    <w:rsid w:val="001A6EB8"/>
    <w:rsid w:val="001A7805"/>
    <w:rsid w:val="001B0081"/>
    <w:rsid w:val="001B153C"/>
    <w:rsid w:val="001B1F66"/>
    <w:rsid w:val="001B2E3D"/>
    <w:rsid w:val="001B3EA5"/>
    <w:rsid w:val="001B5375"/>
    <w:rsid w:val="001B5BD0"/>
    <w:rsid w:val="001B64D8"/>
    <w:rsid w:val="001B6C0D"/>
    <w:rsid w:val="001B70C2"/>
    <w:rsid w:val="001B733E"/>
    <w:rsid w:val="001C19FE"/>
    <w:rsid w:val="001C2DA9"/>
    <w:rsid w:val="001C36CC"/>
    <w:rsid w:val="001C5788"/>
    <w:rsid w:val="001C7048"/>
    <w:rsid w:val="001C77E8"/>
    <w:rsid w:val="001C78FD"/>
    <w:rsid w:val="001C7ACC"/>
    <w:rsid w:val="001D0BC9"/>
    <w:rsid w:val="001D14F8"/>
    <w:rsid w:val="001D1526"/>
    <w:rsid w:val="001D391B"/>
    <w:rsid w:val="001D4015"/>
    <w:rsid w:val="001D48C2"/>
    <w:rsid w:val="001D6D0D"/>
    <w:rsid w:val="001D6F6C"/>
    <w:rsid w:val="001D7E18"/>
    <w:rsid w:val="001E079B"/>
    <w:rsid w:val="001E0B41"/>
    <w:rsid w:val="001E0E92"/>
    <w:rsid w:val="001E0F71"/>
    <w:rsid w:val="001E2066"/>
    <w:rsid w:val="001E267F"/>
    <w:rsid w:val="001E2FB1"/>
    <w:rsid w:val="001E4146"/>
    <w:rsid w:val="001E4B13"/>
    <w:rsid w:val="001E5735"/>
    <w:rsid w:val="001E64DE"/>
    <w:rsid w:val="001E6C52"/>
    <w:rsid w:val="001E70C3"/>
    <w:rsid w:val="001E74A3"/>
    <w:rsid w:val="001F08AF"/>
    <w:rsid w:val="001F0C47"/>
    <w:rsid w:val="001F25AE"/>
    <w:rsid w:val="001F25BB"/>
    <w:rsid w:val="001F28A5"/>
    <w:rsid w:val="001F2D84"/>
    <w:rsid w:val="001F3057"/>
    <w:rsid w:val="001F3D00"/>
    <w:rsid w:val="001F4496"/>
    <w:rsid w:val="001F4CE3"/>
    <w:rsid w:val="001F5107"/>
    <w:rsid w:val="001F5326"/>
    <w:rsid w:val="001F5944"/>
    <w:rsid w:val="001F6217"/>
    <w:rsid w:val="001F661E"/>
    <w:rsid w:val="001F79A4"/>
    <w:rsid w:val="001F7A63"/>
    <w:rsid w:val="00200775"/>
    <w:rsid w:val="002009A5"/>
    <w:rsid w:val="00200AFD"/>
    <w:rsid w:val="00200C3E"/>
    <w:rsid w:val="002014AE"/>
    <w:rsid w:val="002017FD"/>
    <w:rsid w:val="0020393F"/>
    <w:rsid w:val="00203C40"/>
    <w:rsid w:val="00203E0C"/>
    <w:rsid w:val="002043FE"/>
    <w:rsid w:val="0020500E"/>
    <w:rsid w:val="00206E1B"/>
    <w:rsid w:val="0020783F"/>
    <w:rsid w:val="0021096E"/>
    <w:rsid w:val="002111BC"/>
    <w:rsid w:val="002112F5"/>
    <w:rsid w:val="00211551"/>
    <w:rsid w:val="00211DDF"/>
    <w:rsid w:val="0021222D"/>
    <w:rsid w:val="00212695"/>
    <w:rsid w:val="0021321F"/>
    <w:rsid w:val="00213C0E"/>
    <w:rsid w:val="00213CD1"/>
    <w:rsid w:val="00214B4D"/>
    <w:rsid w:val="0021528A"/>
    <w:rsid w:val="0021572A"/>
    <w:rsid w:val="00216378"/>
    <w:rsid w:val="00220A64"/>
    <w:rsid w:val="00220EB3"/>
    <w:rsid w:val="00223588"/>
    <w:rsid w:val="00223FC6"/>
    <w:rsid w:val="00224D04"/>
    <w:rsid w:val="002251B3"/>
    <w:rsid w:val="00226288"/>
    <w:rsid w:val="0022664B"/>
    <w:rsid w:val="00230277"/>
    <w:rsid w:val="00230821"/>
    <w:rsid w:val="00231CAD"/>
    <w:rsid w:val="00234C61"/>
    <w:rsid w:val="0023586D"/>
    <w:rsid w:val="0023588D"/>
    <w:rsid w:val="002376F2"/>
    <w:rsid w:val="00237B5C"/>
    <w:rsid w:val="00240A20"/>
    <w:rsid w:val="00240E1B"/>
    <w:rsid w:val="00241AFC"/>
    <w:rsid w:val="00241B90"/>
    <w:rsid w:val="00242200"/>
    <w:rsid w:val="00242DF0"/>
    <w:rsid w:val="0024305D"/>
    <w:rsid w:val="00244426"/>
    <w:rsid w:val="0024589A"/>
    <w:rsid w:val="002460D8"/>
    <w:rsid w:val="00246C86"/>
    <w:rsid w:val="002472CC"/>
    <w:rsid w:val="0024736D"/>
    <w:rsid w:val="00247C23"/>
    <w:rsid w:val="00250FA1"/>
    <w:rsid w:val="00251777"/>
    <w:rsid w:val="00253B1C"/>
    <w:rsid w:val="00254DBC"/>
    <w:rsid w:val="00254E3A"/>
    <w:rsid w:val="002555FB"/>
    <w:rsid w:val="00255B54"/>
    <w:rsid w:val="00256189"/>
    <w:rsid w:val="00256D89"/>
    <w:rsid w:val="0025711E"/>
    <w:rsid w:val="00257243"/>
    <w:rsid w:val="002577CC"/>
    <w:rsid w:val="00257C56"/>
    <w:rsid w:val="00257C5F"/>
    <w:rsid w:val="00257F4B"/>
    <w:rsid w:val="0026009F"/>
    <w:rsid w:val="002603EC"/>
    <w:rsid w:val="002605F1"/>
    <w:rsid w:val="00260A47"/>
    <w:rsid w:val="00260B4C"/>
    <w:rsid w:val="00260E09"/>
    <w:rsid w:val="00260F82"/>
    <w:rsid w:val="00261392"/>
    <w:rsid w:val="00261552"/>
    <w:rsid w:val="00261B80"/>
    <w:rsid w:val="00261F77"/>
    <w:rsid w:val="00262F6B"/>
    <w:rsid w:val="002637FD"/>
    <w:rsid w:val="00263931"/>
    <w:rsid w:val="00263C66"/>
    <w:rsid w:val="00265A11"/>
    <w:rsid w:val="00265F3E"/>
    <w:rsid w:val="002667AD"/>
    <w:rsid w:val="0026685B"/>
    <w:rsid w:val="00271F30"/>
    <w:rsid w:val="00271F76"/>
    <w:rsid w:val="00272087"/>
    <w:rsid w:val="002722F9"/>
    <w:rsid w:val="0027279F"/>
    <w:rsid w:val="002738B1"/>
    <w:rsid w:val="00273BFA"/>
    <w:rsid w:val="0027454E"/>
    <w:rsid w:val="00275D3F"/>
    <w:rsid w:val="00276076"/>
    <w:rsid w:val="00276434"/>
    <w:rsid w:val="00277020"/>
    <w:rsid w:val="00277406"/>
    <w:rsid w:val="002778FB"/>
    <w:rsid w:val="00277CBB"/>
    <w:rsid w:val="0028079A"/>
    <w:rsid w:val="0028095F"/>
    <w:rsid w:val="00281386"/>
    <w:rsid w:val="0028217F"/>
    <w:rsid w:val="0028252A"/>
    <w:rsid w:val="002826D8"/>
    <w:rsid w:val="002839A9"/>
    <w:rsid w:val="00284B6E"/>
    <w:rsid w:val="00284F8D"/>
    <w:rsid w:val="002850E2"/>
    <w:rsid w:val="0028565B"/>
    <w:rsid w:val="00286C19"/>
    <w:rsid w:val="0028787D"/>
    <w:rsid w:val="00287AE6"/>
    <w:rsid w:val="002908A4"/>
    <w:rsid w:val="002908B0"/>
    <w:rsid w:val="00291E88"/>
    <w:rsid w:val="00292120"/>
    <w:rsid w:val="002922E5"/>
    <w:rsid w:val="002927D2"/>
    <w:rsid w:val="00292FED"/>
    <w:rsid w:val="002930E5"/>
    <w:rsid w:val="00293718"/>
    <w:rsid w:val="002938BA"/>
    <w:rsid w:val="00293B13"/>
    <w:rsid w:val="00293FA0"/>
    <w:rsid w:val="00294EFD"/>
    <w:rsid w:val="0029540A"/>
    <w:rsid w:val="00295A6F"/>
    <w:rsid w:val="0029614D"/>
    <w:rsid w:val="002A0B41"/>
    <w:rsid w:val="002A11F1"/>
    <w:rsid w:val="002A1B42"/>
    <w:rsid w:val="002A1CBB"/>
    <w:rsid w:val="002A1E25"/>
    <w:rsid w:val="002A206A"/>
    <w:rsid w:val="002A24E4"/>
    <w:rsid w:val="002A3211"/>
    <w:rsid w:val="002A3E26"/>
    <w:rsid w:val="002A4106"/>
    <w:rsid w:val="002A4619"/>
    <w:rsid w:val="002A46B0"/>
    <w:rsid w:val="002A53DC"/>
    <w:rsid w:val="002A5990"/>
    <w:rsid w:val="002A6574"/>
    <w:rsid w:val="002A681D"/>
    <w:rsid w:val="002A73EE"/>
    <w:rsid w:val="002A77DA"/>
    <w:rsid w:val="002A7B5C"/>
    <w:rsid w:val="002B0204"/>
    <w:rsid w:val="002B09CB"/>
    <w:rsid w:val="002B0C8E"/>
    <w:rsid w:val="002B34B1"/>
    <w:rsid w:val="002B407F"/>
    <w:rsid w:val="002B47FC"/>
    <w:rsid w:val="002B4FCB"/>
    <w:rsid w:val="002B5606"/>
    <w:rsid w:val="002B6930"/>
    <w:rsid w:val="002B6BFF"/>
    <w:rsid w:val="002B76FB"/>
    <w:rsid w:val="002B7FD2"/>
    <w:rsid w:val="002C083B"/>
    <w:rsid w:val="002C0C0B"/>
    <w:rsid w:val="002C0D9C"/>
    <w:rsid w:val="002C0F14"/>
    <w:rsid w:val="002C0F47"/>
    <w:rsid w:val="002C0F74"/>
    <w:rsid w:val="002C2968"/>
    <w:rsid w:val="002C390C"/>
    <w:rsid w:val="002C438C"/>
    <w:rsid w:val="002C58C8"/>
    <w:rsid w:val="002C6235"/>
    <w:rsid w:val="002C700A"/>
    <w:rsid w:val="002D045E"/>
    <w:rsid w:val="002D0708"/>
    <w:rsid w:val="002D0FD9"/>
    <w:rsid w:val="002D1CC2"/>
    <w:rsid w:val="002D1F2E"/>
    <w:rsid w:val="002D2347"/>
    <w:rsid w:val="002D52AC"/>
    <w:rsid w:val="002D5710"/>
    <w:rsid w:val="002D5D70"/>
    <w:rsid w:val="002D5F26"/>
    <w:rsid w:val="002D7AC8"/>
    <w:rsid w:val="002D7F1D"/>
    <w:rsid w:val="002E113E"/>
    <w:rsid w:val="002E1986"/>
    <w:rsid w:val="002E2CC6"/>
    <w:rsid w:val="002E3399"/>
    <w:rsid w:val="002E49D9"/>
    <w:rsid w:val="002E5190"/>
    <w:rsid w:val="002E5929"/>
    <w:rsid w:val="002E5C63"/>
    <w:rsid w:val="002E70F8"/>
    <w:rsid w:val="002F0671"/>
    <w:rsid w:val="002F06A4"/>
    <w:rsid w:val="002F20C6"/>
    <w:rsid w:val="002F2926"/>
    <w:rsid w:val="002F37AC"/>
    <w:rsid w:val="002F3B7C"/>
    <w:rsid w:val="002F478A"/>
    <w:rsid w:val="002F4C7C"/>
    <w:rsid w:val="002F62E2"/>
    <w:rsid w:val="003010DE"/>
    <w:rsid w:val="003013FE"/>
    <w:rsid w:val="00301493"/>
    <w:rsid w:val="00301AF8"/>
    <w:rsid w:val="00301CD9"/>
    <w:rsid w:val="00302997"/>
    <w:rsid w:val="00303578"/>
    <w:rsid w:val="00303C28"/>
    <w:rsid w:val="00303D38"/>
    <w:rsid w:val="00303F96"/>
    <w:rsid w:val="003042FC"/>
    <w:rsid w:val="0030490C"/>
    <w:rsid w:val="00304957"/>
    <w:rsid w:val="00304BAA"/>
    <w:rsid w:val="00304EE6"/>
    <w:rsid w:val="003055D4"/>
    <w:rsid w:val="003056DA"/>
    <w:rsid w:val="00305726"/>
    <w:rsid w:val="00305849"/>
    <w:rsid w:val="0030673C"/>
    <w:rsid w:val="00306DC5"/>
    <w:rsid w:val="00306E3A"/>
    <w:rsid w:val="00307411"/>
    <w:rsid w:val="003107E4"/>
    <w:rsid w:val="00312A9E"/>
    <w:rsid w:val="003138EE"/>
    <w:rsid w:val="00313918"/>
    <w:rsid w:val="00313D24"/>
    <w:rsid w:val="00313D54"/>
    <w:rsid w:val="00315CA1"/>
    <w:rsid w:val="00316BCD"/>
    <w:rsid w:val="0031778A"/>
    <w:rsid w:val="003179FE"/>
    <w:rsid w:val="00321229"/>
    <w:rsid w:val="0032282B"/>
    <w:rsid w:val="0032339E"/>
    <w:rsid w:val="00323A35"/>
    <w:rsid w:val="00323B61"/>
    <w:rsid w:val="00324D9E"/>
    <w:rsid w:val="00325012"/>
    <w:rsid w:val="00325343"/>
    <w:rsid w:val="003257EA"/>
    <w:rsid w:val="0032688B"/>
    <w:rsid w:val="00327BC1"/>
    <w:rsid w:val="00327D97"/>
    <w:rsid w:val="00327E43"/>
    <w:rsid w:val="003312C8"/>
    <w:rsid w:val="00331CB7"/>
    <w:rsid w:val="0033219A"/>
    <w:rsid w:val="0033258E"/>
    <w:rsid w:val="003333C7"/>
    <w:rsid w:val="00333FC7"/>
    <w:rsid w:val="003340A5"/>
    <w:rsid w:val="00334735"/>
    <w:rsid w:val="003348F6"/>
    <w:rsid w:val="0033490B"/>
    <w:rsid w:val="00334B83"/>
    <w:rsid w:val="003356A4"/>
    <w:rsid w:val="003356C6"/>
    <w:rsid w:val="00336469"/>
    <w:rsid w:val="00337602"/>
    <w:rsid w:val="00337CAD"/>
    <w:rsid w:val="00341699"/>
    <w:rsid w:val="00341C43"/>
    <w:rsid w:val="00341DA3"/>
    <w:rsid w:val="00341DBF"/>
    <w:rsid w:val="00342F25"/>
    <w:rsid w:val="003436A7"/>
    <w:rsid w:val="00344845"/>
    <w:rsid w:val="0034570C"/>
    <w:rsid w:val="00345AAF"/>
    <w:rsid w:val="00347D84"/>
    <w:rsid w:val="00347E06"/>
    <w:rsid w:val="00350CEB"/>
    <w:rsid w:val="00350FF1"/>
    <w:rsid w:val="003537CC"/>
    <w:rsid w:val="003549EC"/>
    <w:rsid w:val="00354ABB"/>
    <w:rsid w:val="00355210"/>
    <w:rsid w:val="00355AD1"/>
    <w:rsid w:val="00355B88"/>
    <w:rsid w:val="0035734C"/>
    <w:rsid w:val="003604B3"/>
    <w:rsid w:val="00360DBE"/>
    <w:rsid w:val="00361639"/>
    <w:rsid w:val="00361CCD"/>
    <w:rsid w:val="00362912"/>
    <w:rsid w:val="00362CEE"/>
    <w:rsid w:val="003634E0"/>
    <w:rsid w:val="00363713"/>
    <w:rsid w:val="003637AC"/>
    <w:rsid w:val="00363B6D"/>
    <w:rsid w:val="00365794"/>
    <w:rsid w:val="003661BF"/>
    <w:rsid w:val="00366D1C"/>
    <w:rsid w:val="003675E7"/>
    <w:rsid w:val="003676CD"/>
    <w:rsid w:val="0037167E"/>
    <w:rsid w:val="00371C62"/>
    <w:rsid w:val="00371CE4"/>
    <w:rsid w:val="003724A2"/>
    <w:rsid w:val="00373916"/>
    <w:rsid w:val="00373F7C"/>
    <w:rsid w:val="0037471A"/>
    <w:rsid w:val="0037582C"/>
    <w:rsid w:val="003762B6"/>
    <w:rsid w:val="003770B4"/>
    <w:rsid w:val="00377319"/>
    <w:rsid w:val="003776A5"/>
    <w:rsid w:val="00380F44"/>
    <w:rsid w:val="00381081"/>
    <w:rsid w:val="00381625"/>
    <w:rsid w:val="00381CB3"/>
    <w:rsid w:val="00381E6E"/>
    <w:rsid w:val="00382150"/>
    <w:rsid w:val="0038266D"/>
    <w:rsid w:val="00382E94"/>
    <w:rsid w:val="00383215"/>
    <w:rsid w:val="00383498"/>
    <w:rsid w:val="0038364C"/>
    <w:rsid w:val="0038369A"/>
    <w:rsid w:val="0038401A"/>
    <w:rsid w:val="00384866"/>
    <w:rsid w:val="00384E26"/>
    <w:rsid w:val="00385A20"/>
    <w:rsid w:val="00385EB4"/>
    <w:rsid w:val="003860C6"/>
    <w:rsid w:val="00386634"/>
    <w:rsid w:val="0038674F"/>
    <w:rsid w:val="00386845"/>
    <w:rsid w:val="00386E07"/>
    <w:rsid w:val="003871A2"/>
    <w:rsid w:val="00387849"/>
    <w:rsid w:val="00387AC8"/>
    <w:rsid w:val="0039123D"/>
    <w:rsid w:val="00391655"/>
    <w:rsid w:val="00392661"/>
    <w:rsid w:val="003927F7"/>
    <w:rsid w:val="0039440B"/>
    <w:rsid w:val="0039625C"/>
    <w:rsid w:val="003964B3"/>
    <w:rsid w:val="0039716F"/>
    <w:rsid w:val="003A1B69"/>
    <w:rsid w:val="003A1F75"/>
    <w:rsid w:val="003A1FA0"/>
    <w:rsid w:val="003A29BA"/>
    <w:rsid w:val="003A2B9A"/>
    <w:rsid w:val="003A2D98"/>
    <w:rsid w:val="003A3CD2"/>
    <w:rsid w:val="003A4F76"/>
    <w:rsid w:val="003A5079"/>
    <w:rsid w:val="003A6A2B"/>
    <w:rsid w:val="003A6EC2"/>
    <w:rsid w:val="003A719E"/>
    <w:rsid w:val="003A7249"/>
    <w:rsid w:val="003A7592"/>
    <w:rsid w:val="003A7B2D"/>
    <w:rsid w:val="003B0EAE"/>
    <w:rsid w:val="003B168A"/>
    <w:rsid w:val="003B285D"/>
    <w:rsid w:val="003B3976"/>
    <w:rsid w:val="003B3F3B"/>
    <w:rsid w:val="003B4173"/>
    <w:rsid w:val="003B4EB8"/>
    <w:rsid w:val="003B569D"/>
    <w:rsid w:val="003B636B"/>
    <w:rsid w:val="003B79AC"/>
    <w:rsid w:val="003B7DF6"/>
    <w:rsid w:val="003C279D"/>
    <w:rsid w:val="003C285B"/>
    <w:rsid w:val="003C379A"/>
    <w:rsid w:val="003C5271"/>
    <w:rsid w:val="003C547D"/>
    <w:rsid w:val="003C5DF5"/>
    <w:rsid w:val="003C6233"/>
    <w:rsid w:val="003C7050"/>
    <w:rsid w:val="003D08B3"/>
    <w:rsid w:val="003D0C9D"/>
    <w:rsid w:val="003D14C8"/>
    <w:rsid w:val="003D157B"/>
    <w:rsid w:val="003D1602"/>
    <w:rsid w:val="003D1627"/>
    <w:rsid w:val="003D1F81"/>
    <w:rsid w:val="003D2049"/>
    <w:rsid w:val="003D267A"/>
    <w:rsid w:val="003D3E32"/>
    <w:rsid w:val="003D405E"/>
    <w:rsid w:val="003D4FEE"/>
    <w:rsid w:val="003D5AB1"/>
    <w:rsid w:val="003D5CD8"/>
    <w:rsid w:val="003D64EB"/>
    <w:rsid w:val="003D6E7F"/>
    <w:rsid w:val="003D7531"/>
    <w:rsid w:val="003D7712"/>
    <w:rsid w:val="003D780F"/>
    <w:rsid w:val="003D7E93"/>
    <w:rsid w:val="003E0D22"/>
    <w:rsid w:val="003E15EA"/>
    <w:rsid w:val="003E17D9"/>
    <w:rsid w:val="003E1CAD"/>
    <w:rsid w:val="003E2270"/>
    <w:rsid w:val="003E3664"/>
    <w:rsid w:val="003E4783"/>
    <w:rsid w:val="003E5453"/>
    <w:rsid w:val="003E5784"/>
    <w:rsid w:val="003E5826"/>
    <w:rsid w:val="003E672E"/>
    <w:rsid w:val="003E7752"/>
    <w:rsid w:val="003F05A8"/>
    <w:rsid w:val="003F07AF"/>
    <w:rsid w:val="003F07F7"/>
    <w:rsid w:val="003F3D39"/>
    <w:rsid w:val="003F3FD7"/>
    <w:rsid w:val="003F588D"/>
    <w:rsid w:val="003F5922"/>
    <w:rsid w:val="003F64E0"/>
    <w:rsid w:val="003F6BAE"/>
    <w:rsid w:val="003F70DF"/>
    <w:rsid w:val="0040070C"/>
    <w:rsid w:val="00400A14"/>
    <w:rsid w:val="00401E90"/>
    <w:rsid w:val="00401F0B"/>
    <w:rsid w:val="00401FF8"/>
    <w:rsid w:val="004020AA"/>
    <w:rsid w:val="00402A8F"/>
    <w:rsid w:val="00403731"/>
    <w:rsid w:val="00405626"/>
    <w:rsid w:val="00405BD3"/>
    <w:rsid w:val="00405FCF"/>
    <w:rsid w:val="0040651C"/>
    <w:rsid w:val="0040797E"/>
    <w:rsid w:val="00407FBF"/>
    <w:rsid w:val="004102D3"/>
    <w:rsid w:val="00410355"/>
    <w:rsid w:val="0041087E"/>
    <w:rsid w:val="00411372"/>
    <w:rsid w:val="00412025"/>
    <w:rsid w:val="00412A5E"/>
    <w:rsid w:val="00412A92"/>
    <w:rsid w:val="00414739"/>
    <w:rsid w:val="00414E8C"/>
    <w:rsid w:val="004150E3"/>
    <w:rsid w:val="004152EF"/>
    <w:rsid w:val="00417EC3"/>
    <w:rsid w:val="00417F5B"/>
    <w:rsid w:val="00420611"/>
    <w:rsid w:val="00420A33"/>
    <w:rsid w:val="00422E66"/>
    <w:rsid w:val="00424E59"/>
    <w:rsid w:val="004275F3"/>
    <w:rsid w:val="00430502"/>
    <w:rsid w:val="004307CB"/>
    <w:rsid w:val="004324A0"/>
    <w:rsid w:val="004324D1"/>
    <w:rsid w:val="00432677"/>
    <w:rsid w:val="00433116"/>
    <w:rsid w:val="00433484"/>
    <w:rsid w:val="00435F66"/>
    <w:rsid w:val="00435FD7"/>
    <w:rsid w:val="00436E33"/>
    <w:rsid w:val="00436E71"/>
    <w:rsid w:val="00437935"/>
    <w:rsid w:val="0044048F"/>
    <w:rsid w:val="0044357D"/>
    <w:rsid w:val="00443F8A"/>
    <w:rsid w:val="004447D9"/>
    <w:rsid w:val="00444972"/>
    <w:rsid w:val="00444E68"/>
    <w:rsid w:val="00444EC7"/>
    <w:rsid w:val="0044522C"/>
    <w:rsid w:val="00445D3E"/>
    <w:rsid w:val="004500D3"/>
    <w:rsid w:val="00450950"/>
    <w:rsid w:val="00450FDD"/>
    <w:rsid w:val="00451736"/>
    <w:rsid w:val="0045196A"/>
    <w:rsid w:val="00451A94"/>
    <w:rsid w:val="00451D2A"/>
    <w:rsid w:val="00451D58"/>
    <w:rsid w:val="00451EF8"/>
    <w:rsid w:val="00451FEA"/>
    <w:rsid w:val="004531B3"/>
    <w:rsid w:val="0045391F"/>
    <w:rsid w:val="00453A69"/>
    <w:rsid w:val="00454F2A"/>
    <w:rsid w:val="00457156"/>
    <w:rsid w:val="00457251"/>
    <w:rsid w:val="00457DEB"/>
    <w:rsid w:val="0046089F"/>
    <w:rsid w:val="0046136D"/>
    <w:rsid w:val="00461E84"/>
    <w:rsid w:val="0046221D"/>
    <w:rsid w:val="004625F0"/>
    <w:rsid w:val="00462951"/>
    <w:rsid w:val="00463A43"/>
    <w:rsid w:val="004641FB"/>
    <w:rsid w:val="004644A5"/>
    <w:rsid w:val="004659A0"/>
    <w:rsid w:val="00465B22"/>
    <w:rsid w:val="00466AD2"/>
    <w:rsid w:val="00466E5A"/>
    <w:rsid w:val="00467F67"/>
    <w:rsid w:val="004702AC"/>
    <w:rsid w:val="00470BE9"/>
    <w:rsid w:val="00471B06"/>
    <w:rsid w:val="004727FF"/>
    <w:rsid w:val="004729AC"/>
    <w:rsid w:val="00472E71"/>
    <w:rsid w:val="0047301C"/>
    <w:rsid w:val="004730F3"/>
    <w:rsid w:val="00473FDE"/>
    <w:rsid w:val="0047489A"/>
    <w:rsid w:val="00474F9D"/>
    <w:rsid w:val="004758F1"/>
    <w:rsid w:val="00475BC6"/>
    <w:rsid w:val="00475D81"/>
    <w:rsid w:val="00476449"/>
    <w:rsid w:val="00476641"/>
    <w:rsid w:val="00476CE6"/>
    <w:rsid w:val="0048198C"/>
    <w:rsid w:val="00481B68"/>
    <w:rsid w:val="0048262B"/>
    <w:rsid w:val="004832C7"/>
    <w:rsid w:val="0048386E"/>
    <w:rsid w:val="004844C7"/>
    <w:rsid w:val="004853EF"/>
    <w:rsid w:val="0048540C"/>
    <w:rsid w:val="00485B68"/>
    <w:rsid w:val="004868A0"/>
    <w:rsid w:val="004873EF"/>
    <w:rsid w:val="00487407"/>
    <w:rsid w:val="00487613"/>
    <w:rsid w:val="00487C4C"/>
    <w:rsid w:val="00487D57"/>
    <w:rsid w:val="00487D69"/>
    <w:rsid w:val="00491011"/>
    <w:rsid w:val="004912CE"/>
    <w:rsid w:val="0049174A"/>
    <w:rsid w:val="00491A10"/>
    <w:rsid w:val="00491DAA"/>
    <w:rsid w:val="004922CC"/>
    <w:rsid w:val="00492739"/>
    <w:rsid w:val="004928F1"/>
    <w:rsid w:val="00492BD8"/>
    <w:rsid w:val="00492F55"/>
    <w:rsid w:val="00494C20"/>
    <w:rsid w:val="00494CAF"/>
    <w:rsid w:val="00494FF6"/>
    <w:rsid w:val="00495D92"/>
    <w:rsid w:val="004962FE"/>
    <w:rsid w:val="00496770"/>
    <w:rsid w:val="004967FF"/>
    <w:rsid w:val="00496A8B"/>
    <w:rsid w:val="004A021A"/>
    <w:rsid w:val="004A0898"/>
    <w:rsid w:val="004A09C6"/>
    <w:rsid w:val="004A3325"/>
    <w:rsid w:val="004A40BF"/>
    <w:rsid w:val="004A4FD5"/>
    <w:rsid w:val="004A6C34"/>
    <w:rsid w:val="004A7CDB"/>
    <w:rsid w:val="004B0957"/>
    <w:rsid w:val="004B116D"/>
    <w:rsid w:val="004B146B"/>
    <w:rsid w:val="004B1ECC"/>
    <w:rsid w:val="004B24EF"/>
    <w:rsid w:val="004B2571"/>
    <w:rsid w:val="004B4ED0"/>
    <w:rsid w:val="004B5182"/>
    <w:rsid w:val="004B5390"/>
    <w:rsid w:val="004B62E1"/>
    <w:rsid w:val="004B6543"/>
    <w:rsid w:val="004B6E3A"/>
    <w:rsid w:val="004C0D35"/>
    <w:rsid w:val="004C26FF"/>
    <w:rsid w:val="004C2E1D"/>
    <w:rsid w:val="004C3699"/>
    <w:rsid w:val="004C3D6D"/>
    <w:rsid w:val="004C4616"/>
    <w:rsid w:val="004C56FC"/>
    <w:rsid w:val="004C5A8D"/>
    <w:rsid w:val="004C6DCE"/>
    <w:rsid w:val="004C73EB"/>
    <w:rsid w:val="004D0598"/>
    <w:rsid w:val="004D0662"/>
    <w:rsid w:val="004D0E49"/>
    <w:rsid w:val="004D0F5F"/>
    <w:rsid w:val="004D11A6"/>
    <w:rsid w:val="004D1249"/>
    <w:rsid w:val="004D2EB5"/>
    <w:rsid w:val="004D7016"/>
    <w:rsid w:val="004D7560"/>
    <w:rsid w:val="004E0ADE"/>
    <w:rsid w:val="004E11AC"/>
    <w:rsid w:val="004E2CBC"/>
    <w:rsid w:val="004E4C4F"/>
    <w:rsid w:val="004E4E6E"/>
    <w:rsid w:val="004E4EC5"/>
    <w:rsid w:val="004E52F5"/>
    <w:rsid w:val="004E78AA"/>
    <w:rsid w:val="004E7B27"/>
    <w:rsid w:val="004E7E14"/>
    <w:rsid w:val="004F03D4"/>
    <w:rsid w:val="004F116B"/>
    <w:rsid w:val="004F2869"/>
    <w:rsid w:val="004F2C68"/>
    <w:rsid w:val="004F379F"/>
    <w:rsid w:val="004F3C83"/>
    <w:rsid w:val="004F5E84"/>
    <w:rsid w:val="004F683A"/>
    <w:rsid w:val="004F6DCD"/>
    <w:rsid w:val="004F71F9"/>
    <w:rsid w:val="004F74B7"/>
    <w:rsid w:val="004F7A20"/>
    <w:rsid w:val="00500435"/>
    <w:rsid w:val="005015FC"/>
    <w:rsid w:val="00501608"/>
    <w:rsid w:val="005037AB"/>
    <w:rsid w:val="00503D89"/>
    <w:rsid w:val="00504072"/>
    <w:rsid w:val="00504459"/>
    <w:rsid w:val="0050476D"/>
    <w:rsid w:val="00504B14"/>
    <w:rsid w:val="00505911"/>
    <w:rsid w:val="00505A96"/>
    <w:rsid w:val="005062C4"/>
    <w:rsid w:val="00506A5E"/>
    <w:rsid w:val="00506F7D"/>
    <w:rsid w:val="00507524"/>
    <w:rsid w:val="0050778D"/>
    <w:rsid w:val="0050795E"/>
    <w:rsid w:val="00507A58"/>
    <w:rsid w:val="005100C7"/>
    <w:rsid w:val="0051063E"/>
    <w:rsid w:val="005109B2"/>
    <w:rsid w:val="00511E0B"/>
    <w:rsid w:val="00512409"/>
    <w:rsid w:val="00512D12"/>
    <w:rsid w:val="00512FE6"/>
    <w:rsid w:val="00514EC6"/>
    <w:rsid w:val="00515124"/>
    <w:rsid w:val="00516162"/>
    <w:rsid w:val="00516591"/>
    <w:rsid w:val="0052037D"/>
    <w:rsid w:val="00520633"/>
    <w:rsid w:val="005206EE"/>
    <w:rsid w:val="00521484"/>
    <w:rsid w:val="0052200B"/>
    <w:rsid w:val="0052240C"/>
    <w:rsid w:val="00522A82"/>
    <w:rsid w:val="005233A9"/>
    <w:rsid w:val="005248C7"/>
    <w:rsid w:val="0052516B"/>
    <w:rsid w:val="005258BF"/>
    <w:rsid w:val="005265B3"/>
    <w:rsid w:val="0052770B"/>
    <w:rsid w:val="00530DBC"/>
    <w:rsid w:val="00531E4F"/>
    <w:rsid w:val="0053347E"/>
    <w:rsid w:val="00533EAA"/>
    <w:rsid w:val="0053535E"/>
    <w:rsid w:val="00536563"/>
    <w:rsid w:val="00536B58"/>
    <w:rsid w:val="00537DCF"/>
    <w:rsid w:val="00540022"/>
    <w:rsid w:val="005406BE"/>
    <w:rsid w:val="00540A51"/>
    <w:rsid w:val="00541578"/>
    <w:rsid w:val="0054190D"/>
    <w:rsid w:val="00541ADA"/>
    <w:rsid w:val="00542A63"/>
    <w:rsid w:val="00542ABA"/>
    <w:rsid w:val="005439A5"/>
    <w:rsid w:val="00544801"/>
    <w:rsid w:val="00545DBE"/>
    <w:rsid w:val="00546DB0"/>
    <w:rsid w:val="0054720A"/>
    <w:rsid w:val="0055028D"/>
    <w:rsid w:val="005504FF"/>
    <w:rsid w:val="005509F5"/>
    <w:rsid w:val="00550B8C"/>
    <w:rsid w:val="00550E60"/>
    <w:rsid w:val="00551450"/>
    <w:rsid w:val="00551FD0"/>
    <w:rsid w:val="00552A4C"/>
    <w:rsid w:val="0055327C"/>
    <w:rsid w:val="00553331"/>
    <w:rsid w:val="00553922"/>
    <w:rsid w:val="00554ACB"/>
    <w:rsid w:val="00554B63"/>
    <w:rsid w:val="0055717E"/>
    <w:rsid w:val="00557310"/>
    <w:rsid w:val="005575CC"/>
    <w:rsid w:val="005600D3"/>
    <w:rsid w:val="0056105D"/>
    <w:rsid w:val="00561384"/>
    <w:rsid w:val="00562D8A"/>
    <w:rsid w:val="00563BA2"/>
    <w:rsid w:val="0056582A"/>
    <w:rsid w:val="00565A07"/>
    <w:rsid w:val="00566EF2"/>
    <w:rsid w:val="0056751C"/>
    <w:rsid w:val="005677FF"/>
    <w:rsid w:val="00567D49"/>
    <w:rsid w:val="00567DDF"/>
    <w:rsid w:val="00570360"/>
    <w:rsid w:val="00571216"/>
    <w:rsid w:val="0057202F"/>
    <w:rsid w:val="00572131"/>
    <w:rsid w:val="00572543"/>
    <w:rsid w:val="005728E1"/>
    <w:rsid w:val="00572B11"/>
    <w:rsid w:val="005742EB"/>
    <w:rsid w:val="005744FB"/>
    <w:rsid w:val="005747B6"/>
    <w:rsid w:val="005749C8"/>
    <w:rsid w:val="00574ECA"/>
    <w:rsid w:val="00575075"/>
    <w:rsid w:val="005754EC"/>
    <w:rsid w:val="00576345"/>
    <w:rsid w:val="005766B7"/>
    <w:rsid w:val="00576D1C"/>
    <w:rsid w:val="00576D1F"/>
    <w:rsid w:val="00576DF9"/>
    <w:rsid w:val="00577789"/>
    <w:rsid w:val="00577CA1"/>
    <w:rsid w:val="00577F84"/>
    <w:rsid w:val="00580337"/>
    <w:rsid w:val="00581B37"/>
    <w:rsid w:val="00582574"/>
    <w:rsid w:val="00582825"/>
    <w:rsid w:val="00582D94"/>
    <w:rsid w:val="00585532"/>
    <w:rsid w:val="00585D98"/>
    <w:rsid w:val="00587AC2"/>
    <w:rsid w:val="005901F0"/>
    <w:rsid w:val="0059031E"/>
    <w:rsid w:val="005903C9"/>
    <w:rsid w:val="00593F22"/>
    <w:rsid w:val="005941E7"/>
    <w:rsid w:val="00597CF8"/>
    <w:rsid w:val="005A432D"/>
    <w:rsid w:val="005A56E0"/>
    <w:rsid w:val="005A5884"/>
    <w:rsid w:val="005A5B84"/>
    <w:rsid w:val="005A66FB"/>
    <w:rsid w:val="005A7C02"/>
    <w:rsid w:val="005A7C61"/>
    <w:rsid w:val="005A7C9D"/>
    <w:rsid w:val="005B01A1"/>
    <w:rsid w:val="005B0B27"/>
    <w:rsid w:val="005B1130"/>
    <w:rsid w:val="005B1260"/>
    <w:rsid w:val="005B1633"/>
    <w:rsid w:val="005B3474"/>
    <w:rsid w:val="005B35BB"/>
    <w:rsid w:val="005B4BE7"/>
    <w:rsid w:val="005B5765"/>
    <w:rsid w:val="005B61EA"/>
    <w:rsid w:val="005B6350"/>
    <w:rsid w:val="005B65C4"/>
    <w:rsid w:val="005B750F"/>
    <w:rsid w:val="005B7B61"/>
    <w:rsid w:val="005B7FB4"/>
    <w:rsid w:val="005C05B5"/>
    <w:rsid w:val="005C0C43"/>
    <w:rsid w:val="005C2BE0"/>
    <w:rsid w:val="005C5678"/>
    <w:rsid w:val="005C57E2"/>
    <w:rsid w:val="005C5B0A"/>
    <w:rsid w:val="005C5E60"/>
    <w:rsid w:val="005C60FB"/>
    <w:rsid w:val="005D1017"/>
    <w:rsid w:val="005D105D"/>
    <w:rsid w:val="005D18D1"/>
    <w:rsid w:val="005D2CD0"/>
    <w:rsid w:val="005D300A"/>
    <w:rsid w:val="005D364F"/>
    <w:rsid w:val="005D47F1"/>
    <w:rsid w:val="005D52A2"/>
    <w:rsid w:val="005D5B1B"/>
    <w:rsid w:val="005D6836"/>
    <w:rsid w:val="005D68FF"/>
    <w:rsid w:val="005D6F60"/>
    <w:rsid w:val="005D72E9"/>
    <w:rsid w:val="005D77A8"/>
    <w:rsid w:val="005E00D1"/>
    <w:rsid w:val="005E11B7"/>
    <w:rsid w:val="005E1558"/>
    <w:rsid w:val="005E1722"/>
    <w:rsid w:val="005E2B9E"/>
    <w:rsid w:val="005E3878"/>
    <w:rsid w:val="005E39B1"/>
    <w:rsid w:val="005E5694"/>
    <w:rsid w:val="005E5697"/>
    <w:rsid w:val="005E6238"/>
    <w:rsid w:val="005E7497"/>
    <w:rsid w:val="005E7F68"/>
    <w:rsid w:val="005E7F83"/>
    <w:rsid w:val="005E7F8E"/>
    <w:rsid w:val="005F1596"/>
    <w:rsid w:val="005F1C25"/>
    <w:rsid w:val="005F2EC1"/>
    <w:rsid w:val="005F300D"/>
    <w:rsid w:val="005F34DC"/>
    <w:rsid w:val="005F43D7"/>
    <w:rsid w:val="005F5E35"/>
    <w:rsid w:val="005F61A4"/>
    <w:rsid w:val="005F62E5"/>
    <w:rsid w:val="005F709B"/>
    <w:rsid w:val="005F7A28"/>
    <w:rsid w:val="00601D86"/>
    <w:rsid w:val="006030A9"/>
    <w:rsid w:val="00603453"/>
    <w:rsid w:val="006041ED"/>
    <w:rsid w:val="0060440B"/>
    <w:rsid w:val="0060489F"/>
    <w:rsid w:val="00605274"/>
    <w:rsid w:val="00605919"/>
    <w:rsid w:val="00605EC2"/>
    <w:rsid w:val="00607421"/>
    <w:rsid w:val="00611BEB"/>
    <w:rsid w:val="006129A1"/>
    <w:rsid w:val="006129C4"/>
    <w:rsid w:val="00613632"/>
    <w:rsid w:val="00613BE4"/>
    <w:rsid w:val="00613D6E"/>
    <w:rsid w:val="006142DE"/>
    <w:rsid w:val="0061443C"/>
    <w:rsid w:val="006156A0"/>
    <w:rsid w:val="00615A55"/>
    <w:rsid w:val="00615C95"/>
    <w:rsid w:val="006167E0"/>
    <w:rsid w:val="0061749D"/>
    <w:rsid w:val="00617B62"/>
    <w:rsid w:val="00617F96"/>
    <w:rsid w:val="00620278"/>
    <w:rsid w:val="00620875"/>
    <w:rsid w:val="00622066"/>
    <w:rsid w:val="00622730"/>
    <w:rsid w:val="00622810"/>
    <w:rsid w:val="006228C5"/>
    <w:rsid w:val="00623209"/>
    <w:rsid w:val="006235CF"/>
    <w:rsid w:val="006239E3"/>
    <w:rsid w:val="00624C94"/>
    <w:rsid w:val="00625269"/>
    <w:rsid w:val="00625D88"/>
    <w:rsid w:val="006261B4"/>
    <w:rsid w:val="006277AC"/>
    <w:rsid w:val="00631E2E"/>
    <w:rsid w:val="00632F50"/>
    <w:rsid w:val="006335B1"/>
    <w:rsid w:val="00633727"/>
    <w:rsid w:val="00633F2B"/>
    <w:rsid w:val="00634B26"/>
    <w:rsid w:val="006354E1"/>
    <w:rsid w:val="00635E20"/>
    <w:rsid w:val="00635E37"/>
    <w:rsid w:val="0063793E"/>
    <w:rsid w:val="006401DE"/>
    <w:rsid w:val="00640DB6"/>
    <w:rsid w:val="0064156F"/>
    <w:rsid w:val="00641616"/>
    <w:rsid w:val="00642709"/>
    <w:rsid w:val="00642BDA"/>
    <w:rsid w:val="00643CF1"/>
    <w:rsid w:val="00644313"/>
    <w:rsid w:val="006452EA"/>
    <w:rsid w:val="00646CF2"/>
    <w:rsid w:val="00646F8E"/>
    <w:rsid w:val="006479BD"/>
    <w:rsid w:val="006503CC"/>
    <w:rsid w:val="006505FD"/>
    <w:rsid w:val="00651391"/>
    <w:rsid w:val="00653595"/>
    <w:rsid w:val="00654B77"/>
    <w:rsid w:val="00654DEB"/>
    <w:rsid w:val="00655023"/>
    <w:rsid w:val="00655194"/>
    <w:rsid w:val="00655816"/>
    <w:rsid w:val="00656A7D"/>
    <w:rsid w:val="00660B39"/>
    <w:rsid w:val="00660E3A"/>
    <w:rsid w:val="00661392"/>
    <w:rsid w:val="00661547"/>
    <w:rsid w:val="006624C9"/>
    <w:rsid w:val="006659F4"/>
    <w:rsid w:val="00666242"/>
    <w:rsid w:val="0066694C"/>
    <w:rsid w:val="00667719"/>
    <w:rsid w:val="00670965"/>
    <w:rsid w:val="00670FF9"/>
    <w:rsid w:val="00671B6D"/>
    <w:rsid w:val="00671F4D"/>
    <w:rsid w:val="006721A2"/>
    <w:rsid w:val="00680281"/>
    <w:rsid w:val="00680398"/>
    <w:rsid w:val="00681D76"/>
    <w:rsid w:val="00681F3F"/>
    <w:rsid w:val="00683479"/>
    <w:rsid w:val="006843C0"/>
    <w:rsid w:val="006879DE"/>
    <w:rsid w:val="0069014F"/>
    <w:rsid w:val="00690333"/>
    <w:rsid w:val="006903E6"/>
    <w:rsid w:val="006908EF"/>
    <w:rsid w:val="0069130E"/>
    <w:rsid w:val="006919C9"/>
    <w:rsid w:val="00691D06"/>
    <w:rsid w:val="00692AA6"/>
    <w:rsid w:val="00694470"/>
    <w:rsid w:val="00694E00"/>
    <w:rsid w:val="00694FA1"/>
    <w:rsid w:val="00695137"/>
    <w:rsid w:val="006953FF"/>
    <w:rsid w:val="00695478"/>
    <w:rsid w:val="00695E49"/>
    <w:rsid w:val="00695EA9"/>
    <w:rsid w:val="006961DF"/>
    <w:rsid w:val="006A0784"/>
    <w:rsid w:val="006A0963"/>
    <w:rsid w:val="006A0B49"/>
    <w:rsid w:val="006A1D1F"/>
    <w:rsid w:val="006A1DF4"/>
    <w:rsid w:val="006A2410"/>
    <w:rsid w:val="006A3617"/>
    <w:rsid w:val="006A3C4E"/>
    <w:rsid w:val="006A4901"/>
    <w:rsid w:val="006A5207"/>
    <w:rsid w:val="006A576F"/>
    <w:rsid w:val="006A6758"/>
    <w:rsid w:val="006A694C"/>
    <w:rsid w:val="006A6EC4"/>
    <w:rsid w:val="006A7CAE"/>
    <w:rsid w:val="006B01D9"/>
    <w:rsid w:val="006B01DD"/>
    <w:rsid w:val="006B0716"/>
    <w:rsid w:val="006B3248"/>
    <w:rsid w:val="006B335E"/>
    <w:rsid w:val="006B3ACF"/>
    <w:rsid w:val="006B4302"/>
    <w:rsid w:val="006B4BF6"/>
    <w:rsid w:val="006B5CF0"/>
    <w:rsid w:val="006B6C52"/>
    <w:rsid w:val="006B6E60"/>
    <w:rsid w:val="006B711B"/>
    <w:rsid w:val="006C005B"/>
    <w:rsid w:val="006C0B65"/>
    <w:rsid w:val="006C3A69"/>
    <w:rsid w:val="006C3FC8"/>
    <w:rsid w:val="006C4133"/>
    <w:rsid w:val="006C5F3A"/>
    <w:rsid w:val="006C74ED"/>
    <w:rsid w:val="006D0124"/>
    <w:rsid w:val="006D0DB7"/>
    <w:rsid w:val="006D0FD5"/>
    <w:rsid w:val="006D1BE1"/>
    <w:rsid w:val="006D2443"/>
    <w:rsid w:val="006D26E6"/>
    <w:rsid w:val="006D2A48"/>
    <w:rsid w:val="006D35C7"/>
    <w:rsid w:val="006D4ED3"/>
    <w:rsid w:val="006D560C"/>
    <w:rsid w:val="006D59E7"/>
    <w:rsid w:val="006D645B"/>
    <w:rsid w:val="006E06D3"/>
    <w:rsid w:val="006E070A"/>
    <w:rsid w:val="006E0EA1"/>
    <w:rsid w:val="006E1068"/>
    <w:rsid w:val="006E106D"/>
    <w:rsid w:val="006E16E2"/>
    <w:rsid w:val="006E3524"/>
    <w:rsid w:val="006E38B8"/>
    <w:rsid w:val="006E39CB"/>
    <w:rsid w:val="006E3C3C"/>
    <w:rsid w:val="006E4835"/>
    <w:rsid w:val="006E529A"/>
    <w:rsid w:val="006E5B86"/>
    <w:rsid w:val="006E5CC4"/>
    <w:rsid w:val="006E62CA"/>
    <w:rsid w:val="006E6CA9"/>
    <w:rsid w:val="006E7C4F"/>
    <w:rsid w:val="006F05AE"/>
    <w:rsid w:val="006F0CFE"/>
    <w:rsid w:val="006F0E6A"/>
    <w:rsid w:val="006F167F"/>
    <w:rsid w:val="006F1718"/>
    <w:rsid w:val="006F1B18"/>
    <w:rsid w:val="006F1FDC"/>
    <w:rsid w:val="006F239E"/>
    <w:rsid w:val="006F2A76"/>
    <w:rsid w:val="006F317C"/>
    <w:rsid w:val="006F3473"/>
    <w:rsid w:val="006F3F80"/>
    <w:rsid w:val="006F4CA7"/>
    <w:rsid w:val="006F5893"/>
    <w:rsid w:val="006F5936"/>
    <w:rsid w:val="006F5B62"/>
    <w:rsid w:val="006F5DCD"/>
    <w:rsid w:val="006F72D1"/>
    <w:rsid w:val="00700A59"/>
    <w:rsid w:val="00700CF9"/>
    <w:rsid w:val="0070112C"/>
    <w:rsid w:val="00701486"/>
    <w:rsid w:val="00701ED1"/>
    <w:rsid w:val="007028CE"/>
    <w:rsid w:val="00703B71"/>
    <w:rsid w:val="00703E6B"/>
    <w:rsid w:val="00703FC5"/>
    <w:rsid w:val="0070481A"/>
    <w:rsid w:val="00704886"/>
    <w:rsid w:val="00705300"/>
    <w:rsid w:val="0070682D"/>
    <w:rsid w:val="00707EED"/>
    <w:rsid w:val="007108B8"/>
    <w:rsid w:val="00710D3F"/>
    <w:rsid w:val="007111AF"/>
    <w:rsid w:val="0071288D"/>
    <w:rsid w:val="007133AB"/>
    <w:rsid w:val="0071364F"/>
    <w:rsid w:val="00713B19"/>
    <w:rsid w:val="00713BE9"/>
    <w:rsid w:val="00713F64"/>
    <w:rsid w:val="0071459F"/>
    <w:rsid w:val="007151CD"/>
    <w:rsid w:val="007152AD"/>
    <w:rsid w:val="0071575F"/>
    <w:rsid w:val="00715E94"/>
    <w:rsid w:val="007160BD"/>
    <w:rsid w:val="00716252"/>
    <w:rsid w:val="00716561"/>
    <w:rsid w:val="00716A70"/>
    <w:rsid w:val="00717068"/>
    <w:rsid w:val="007173FD"/>
    <w:rsid w:val="00720289"/>
    <w:rsid w:val="00720792"/>
    <w:rsid w:val="00721048"/>
    <w:rsid w:val="0072128E"/>
    <w:rsid w:val="007216B4"/>
    <w:rsid w:val="00721976"/>
    <w:rsid w:val="00721FC5"/>
    <w:rsid w:val="007229E2"/>
    <w:rsid w:val="007232C9"/>
    <w:rsid w:val="00724FB3"/>
    <w:rsid w:val="007277CD"/>
    <w:rsid w:val="00730A5B"/>
    <w:rsid w:val="00731747"/>
    <w:rsid w:val="00731FF8"/>
    <w:rsid w:val="00732D5C"/>
    <w:rsid w:val="00733421"/>
    <w:rsid w:val="007343A8"/>
    <w:rsid w:val="00734908"/>
    <w:rsid w:val="00734EB3"/>
    <w:rsid w:val="00735037"/>
    <w:rsid w:val="007358A0"/>
    <w:rsid w:val="0073640F"/>
    <w:rsid w:val="00736C4A"/>
    <w:rsid w:val="0073746B"/>
    <w:rsid w:val="0074005E"/>
    <w:rsid w:val="0074007A"/>
    <w:rsid w:val="00740924"/>
    <w:rsid w:val="00740AB4"/>
    <w:rsid w:val="007426A3"/>
    <w:rsid w:val="00742DA5"/>
    <w:rsid w:val="00742EFC"/>
    <w:rsid w:val="00743361"/>
    <w:rsid w:val="007443C1"/>
    <w:rsid w:val="00744E8C"/>
    <w:rsid w:val="007450E1"/>
    <w:rsid w:val="007454D9"/>
    <w:rsid w:val="0074560F"/>
    <w:rsid w:val="00747E2B"/>
    <w:rsid w:val="0075232D"/>
    <w:rsid w:val="007548F1"/>
    <w:rsid w:val="00755568"/>
    <w:rsid w:val="00757C91"/>
    <w:rsid w:val="00761C91"/>
    <w:rsid w:val="00762B86"/>
    <w:rsid w:val="00763707"/>
    <w:rsid w:val="007640B1"/>
    <w:rsid w:val="00764EE7"/>
    <w:rsid w:val="0076729C"/>
    <w:rsid w:val="007675AF"/>
    <w:rsid w:val="00767A6E"/>
    <w:rsid w:val="00767E10"/>
    <w:rsid w:val="00770794"/>
    <w:rsid w:val="00770D88"/>
    <w:rsid w:val="00771A51"/>
    <w:rsid w:val="00772046"/>
    <w:rsid w:val="00772211"/>
    <w:rsid w:val="0077333E"/>
    <w:rsid w:val="00773B52"/>
    <w:rsid w:val="00773BE5"/>
    <w:rsid w:val="00773FB8"/>
    <w:rsid w:val="0077454B"/>
    <w:rsid w:val="00774D35"/>
    <w:rsid w:val="007757A7"/>
    <w:rsid w:val="00775881"/>
    <w:rsid w:val="0077628C"/>
    <w:rsid w:val="007772A0"/>
    <w:rsid w:val="0078077A"/>
    <w:rsid w:val="007831B5"/>
    <w:rsid w:val="0078714A"/>
    <w:rsid w:val="00787507"/>
    <w:rsid w:val="00787650"/>
    <w:rsid w:val="007878B1"/>
    <w:rsid w:val="00791396"/>
    <w:rsid w:val="00791FBD"/>
    <w:rsid w:val="007923AE"/>
    <w:rsid w:val="00792B32"/>
    <w:rsid w:val="00794B4B"/>
    <w:rsid w:val="0079564B"/>
    <w:rsid w:val="00795727"/>
    <w:rsid w:val="00795A36"/>
    <w:rsid w:val="007961C5"/>
    <w:rsid w:val="007963F3"/>
    <w:rsid w:val="007966A3"/>
    <w:rsid w:val="00796A48"/>
    <w:rsid w:val="0079712F"/>
    <w:rsid w:val="007975F6"/>
    <w:rsid w:val="007A0336"/>
    <w:rsid w:val="007A1041"/>
    <w:rsid w:val="007A1EA2"/>
    <w:rsid w:val="007A2304"/>
    <w:rsid w:val="007A237A"/>
    <w:rsid w:val="007A429C"/>
    <w:rsid w:val="007A50F8"/>
    <w:rsid w:val="007A5586"/>
    <w:rsid w:val="007A5F6B"/>
    <w:rsid w:val="007A5FB1"/>
    <w:rsid w:val="007A6027"/>
    <w:rsid w:val="007A7FCB"/>
    <w:rsid w:val="007B0877"/>
    <w:rsid w:val="007B0A71"/>
    <w:rsid w:val="007B0B07"/>
    <w:rsid w:val="007B0E16"/>
    <w:rsid w:val="007B17D0"/>
    <w:rsid w:val="007B312D"/>
    <w:rsid w:val="007B414D"/>
    <w:rsid w:val="007B4B03"/>
    <w:rsid w:val="007B5B2D"/>
    <w:rsid w:val="007B65CB"/>
    <w:rsid w:val="007B6921"/>
    <w:rsid w:val="007B7C90"/>
    <w:rsid w:val="007C0279"/>
    <w:rsid w:val="007C158C"/>
    <w:rsid w:val="007C33D2"/>
    <w:rsid w:val="007C5033"/>
    <w:rsid w:val="007C6887"/>
    <w:rsid w:val="007C6B06"/>
    <w:rsid w:val="007C6D8A"/>
    <w:rsid w:val="007D11B8"/>
    <w:rsid w:val="007D1971"/>
    <w:rsid w:val="007D339B"/>
    <w:rsid w:val="007D33D1"/>
    <w:rsid w:val="007D43F7"/>
    <w:rsid w:val="007D4564"/>
    <w:rsid w:val="007D5604"/>
    <w:rsid w:val="007D6286"/>
    <w:rsid w:val="007D7ABE"/>
    <w:rsid w:val="007E0A11"/>
    <w:rsid w:val="007E0B78"/>
    <w:rsid w:val="007E1870"/>
    <w:rsid w:val="007E31AA"/>
    <w:rsid w:val="007E368D"/>
    <w:rsid w:val="007E3C82"/>
    <w:rsid w:val="007E3F9D"/>
    <w:rsid w:val="007E4511"/>
    <w:rsid w:val="007E4AF9"/>
    <w:rsid w:val="007E51C7"/>
    <w:rsid w:val="007E5C5A"/>
    <w:rsid w:val="007E5F0A"/>
    <w:rsid w:val="007E65AD"/>
    <w:rsid w:val="007E6BAB"/>
    <w:rsid w:val="007E6EBE"/>
    <w:rsid w:val="007E7032"/>
    <w:rsid w:val="007E72DA"/>
    <w:rsid w:val="007E7AB7"/>
    <w:rsid w:val="007E7C86"/>
    <w:rsid w:val="007F0123"/>
    <w:rsid w:val="007F0B19"/>
    <w:rsid w:val="007F2AA7"/>
    <w:rsid w:val="007F38A6"/>
    <w:rsid w:val="007F3DE2"/>
    <w:rsid w:val="007F57D4"/>
    <w:rsid w:val="007F5AD0"/>
    <w:rsid w:val="007F7769"/>
    <w:rsid w:val="007F77F3"/>
    <w:rsid w:val="007F7D9A"/>
    <w:rsid w:val="00800416"/>
    <w:rsid w:val="00800CD3"/>
    <w:rsid w:val="008023EF"/>
    <w:rsid w:val="00802C67"/>
    <w:rsid w:val="0080336B"/>
    <w:rsid w:val="0080370B"/>
    <w:rsid w:val="00803C54"/>
    <w:rsid w:val="008046EB"/>
    <w:rsid w:val="00804C3A"/>
    <w:rsid w:val="00804D98"/>
    <w:rsid w:val="00805702"/>
    <w:rsid w:val="008058AE"/>
    <w:rsid w:val="00806F02"/>
    <w:rsid w:val="0080766C"/>
    <w:rsid w:val="00810077"/>
    <w:rsid w:val="00810958"/>
    <w:rsid w:val="008114B6"/>
    <w:rsid w:val="00811744"/>
    <w:rsid w:val="00811A57"/>
    <w:rsid w:val="00811F48"/>
    <w:rsid w:val="00812392"/>
    <w:rsid w:val="00813E53"/>
    <w:rsid w:val="00815097"/>
    <w:rsid w:val="0081590E"/>
    <w:rsid w:val="008201DC"/>
    <w:rsid w:val="008218E4"/>
    <w:rsid w:val="0082192D"/>
    <w:rsid w:val="00822966"/>
    <w:rsid w:val="00822F63"/>
    <w:rsid w:val="00823B88"/>
    <w:rsid w:val="00823F66"/>
    <w:rsid w:val="00824C91"/>
    <w:rsid w:val="0082553C"/>
    <w:rsid w:val="008259F0"/>
    <w:rsid w:val="00826132"/>
    <w:rsid w:val="00827350"/>
    <w:rsid w:val="008307C5"/>
    <w:rsid w:val="00830E9B"/>
    <w:rsid w:val="0083386E"/>
    <w:rsid w:val="00833D92"/>
    <w:rsid w:val="00834B0E"/>
    <w:rsid w:val="00834F32"/>
    <w:rsid w:val="008354CB"/>
    <w:rsid w:val="00835E38"/>
    <w:rsid w:val="00835EA0"/>
    <w:rsid w:val="00836183"/>
    <w:rsid w:val="0083747F"/>
    <w:rsid w:val="0083771D"/>
    <w:rsid w:val="008419CB"/>
    <w:rsid w:val="00841C6F"/>
    <w:rsid w:val="00841E79"/>
    <w:rsid w:val="008422B1"/>
    <w:rsid w:val="0084267E"/>
    <w:rsid w:val="008436BE"/>
    <w:rsid w:val="00844B07"/>
    <w:rsid w:val="00844D52"/>
    <w:rsid w:val="00845A24"/>
    <w:rsid w:val="008479D7"/>
    <w:rsid w:val="00847E2F"/>
    <w:rsid w:val="008518E4"/>
    <w:rsid w:val="00851D61"/>
    <w:rsid w:val="0085259B"/>
    <w:rsid w:val="0085303C"/>
    <w:rsid w:val="008533E9"/>
    <w:rsid w:val="00856809"/>
    <w:rsid w:val="00856DAA"/>
    <w:rsid w:val="00857384"/>
    <w:rsid w:val="00857C39"/>
    <w:rsid w:val="0086062C"/>
    <w:rsid w:val="00861470"/>
    <w:rsid w:val="00861CA6"/>
    <w:rsid w:val="00861DD5"/>
    <w:rsid w:val="00862B92"/>
    <w:rsid w:val="00862F5D"/>
    <w:rsid w:val="0086385D"/>
    <w:rsid w:val="00863979"/>
    <w:rsid w:val="00864C03"/>
    <w:rsid w:val="0086538D"/>
    <w:rsid w:val="00866EC8"/>
    <w:rsid w:val="008676D6"/>
    <w:rsid w:val="008677EC"/>
    <w:rsid w:val="008707D8"/>
    <w:rsid w:val="00871D9E"/>
    <w:rsid w:val="00872434"/>
    <w:rsid w:val="00872800"/>
    <w:rsid w:val="00872DF8"/>
    <w:rsid w:val="0087387D"/>
    <w:rsid w:val="008738F3"/>
    <w:rsid w:val="00873CDB"/>
    <w:rsid w:val="00874F87"/>
    <w:rsid w:val="008808F2"/>
    <w:rsid w:val="0088121F"/>
    <w:rsid w:val="008817A5"/>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3B1"/>
    <w:rsid w:val="00890547"/>
    <w:rsid w:val="008917BD"/>
    <w:rsid w:val="00892626"/>
    <w:rsid w:val="00892DBB"/>
    <w:rsid w:val="008945A2"/>
    <w:rsid w:val="00894CA1"/>
    <w:rsid w:val="00894DDB"/>
    <w:rsid w:val="008964E1"/>
    <w:rsid w:val="00896749"/>
    <w:rsid w:val="00897481"/>
    <w:rsid w:val="008A0003"/>
    <w:rsid w:val="008A267A"/>
    <w:rsid w:val="008A343A"/>
    <w:rsid w:val="008A5201"/>
    <w:rsid w:val="008A5B4C"/>
    <w:rsid w:val="008A5DDA"/>
    <w:rsid w:val="008A5F15"/>
    <w:rsid w:val="008A5F1A"/>
    <w:rsid w:val="008A6190"/>
    <w:rsid w:val="008A619C"/>
    <w:rsid w:val="008A62C9"/>
    <w:rsid w:val="008A725B"/>
    <w:rsid w:val="008A7696"/>
    <w:rsid w:val="008B03CE"/>
    <w:rsid w:val="008B0D1D"/>
    <w:rsid w:val="008B0D31"/>
    <w:rsid w:val="008B1193"/>
    <w:rsid w:val="008B1540"/>
    <w:rsid w:val="008B1CB2"/>
    <w:rsid w:val="008B1E23"/>
    <w:rsid w:val="008B34DB"/>
    <w:rsid w:val="008B4F7B"/>
    <w:rsid w:val="008B5B24"/>
    <w:rsid w:val="008B5D0E"/>
    <w:rsid w:val="008B625F"/>
    <w:rsid w:val="008B643F"/>
    <w:rsid w:val="008B64BE"/>
    <w:rsid w:val="008B7B37"/>
    <w:rsid w:val="008C0A64"/>
    <w:rsid w:val="008C0DEB"/>
    <w:rsid w:val="008C1130"/>
    <w:rsid w:val="008C1799"/>
    <w:rsid w:val="008C420D"/>
    <w:rsid w:val="008C463F"/>
    <w:rsid w:val="008C5001"/>
    <w:rsid w:val="008C7EEE"/>
    <w:rsid w:val="008D0DA8"/>
    <w:rsid w:val="008D18EB"/>
    <w:rsid w:val="008D24A0"/>
    <w:rsid w:val="008D2594"/>
    <w:rsid w:val="008D28FA"/>
    <w:rsid w:val="008D3E93"/>
    <w:rsid w:val="008D3EA2"/>
    <w:rsid w:val="008D404F"/>
    <w:rsid w:val="008D6888"/>
    <w:rsid w:val="008D6B4B"/>
    <w:rsid w:val="008D77AC"/>
    <w:rsid w:val="008E0254"/>
    <w:rsid w:val="008E0349"/>
    <w:rsid w:val="008E10F4"/>
    <w:rsid w:val="008E1A11"/>
    <w:rsid w:val="008E32A8"/>
    <w:rsid w:val="008E32FF"/>
    <w:rsid w:val="008E3E56"/>
    <w:rsid w:val="008E46E6"/>
    <w:rsid w:val="008E4EF9"/>
    <w:rsid w:val="008E53F5"/>
    <w:rsid w:val="008E5738"/>
    <w:rsid w:val="008E74BE"/>
    <w:rsid w:val="008E756C"/>
    <w:rsid w:val="008E7C40"/>
    <w:rsid w:val="008F030A"/>
    <w:rsid w:val="008F0A9E"/>
    <w:rsid w:val="008F17E4"/>
    <w:rsid w:val="008F196D"/>
    <w:rsid w:val="008F1E97"/>
    <w:rsid w:val="008F237B"/>
    <w:rsid w:val="008F3160"/>
    <w:rsid w:val="008F3610"/>
    <w:rsid w:val="008F439F"/>
    <w:rsid w:val="008F4964"/>
    <w:rsid w:val="00900165"/>
    <w:rsid w:val="009001F1"/>
    <w:rsid w:val="00900906"/>
    <w:rsid w:val="0090107F"/>
    <w:rsid w:val="00901437"/>
    <w:rsid w:val="009016CA"/>
    <w:rsid w:val="0090198A"/>
    <w:rsid w:val="00901C72"/>
    <w:rsid w:val="0090248E"/>
    <w:rsid w:val="0090378F"/>
    <w:rsid w:val="00903BBF"/>
    <w:rsid w:val="009044C7"/>
    <w:rsid w:val="009054E5"/>
    <w:rsid w:val="00906267"/>
    <w:rsid w:val="009069D3"/>
    <w:rsid w:val="009070AE"/>
    <w:rsid w:val="009119C5"/>
    <w:rsid w:val="00911C06"/>
    <w:rsid w:val="00912255"/>
    <w:rsid w:val="00912B15"/>
    <w:rsid w:val="00913D5A"/>
    <w:rsid w:val="00914732"/>
    <w:rsid w:val="0091575A"/>
    <w:rsid w:val="00915950"/>
    <w:rsid w:val="00915B30"/>
    <w:rsid w:val="0091645B"/>
    <w:rsid w:val="009172AA"/>
    <w:rsid w:val="00920871"/>
    <w:rsid w:val="00920EC7"/>
    <w:rsid w:val="00921D59"/>
    <w:rsid w:val="009234DE"/>
    <w:rsid w:val="0092382A"/>
    <w:rsid w:val="00924C04"/>
    <w:rsid w:val="0092516C"/>
    <w:rsid w:val="00925AA1"/>
    <w:rsid w:val="00925B92"/>
    <w:rsid w:val="00925C4B"/>
    <w:rsid w:val="00926886"/>
    <w:rsid w:val="009275E3"/>
    <w:rsid w:val="00927667"/>
    <w:rsid w:val="00927DCC"/>
    <w:rsid w:val="00930009"/>
    <w:rsid w:val="009317DA"/>
    <w:rsid w:val="009341B0"/>
    <w:rsid w:val="00934ADB"/>
    <w:rsid w:val="00934E35"/>
    <w:rsid w:val="0093673D"/>
    <w:rsid w:val="00936FB2"/>
    <w:rsid w:val="009376BA"/>
    <w:rsid w:val="009419B9"/>
    <w:rsid w:val="009423DC"/>
    <w:rsid w:val="0094300C"/>
    <w:rsid w:val="009430F9"/>
    <w:rsid w:val="0094425E"/>
    <w:rsid w:val="00944424"/>
    <w:rsid w:val="00944821"/>
    <w:rsid w:val="00944E6B"/>
    <w:rsid w:val="00944F61"/>
    <w:rsid w:val="009453B2"/>
    <w:rsid w:val="009455EF"/>
    <w:rsid w:val="00945E5A"/>
    <w:rsid w:val="009461BE"/>
    <w:rsid w:val="00946697"/>
    <w:rsid w:val="009469E8"/>
    <w:rsid w:val="00950D85"/>
    <w:rsid w:val="00950E30"/>
    <w:rsid w:val="009522A8"/>
    <w:rsid w:val="009522FB"/>
    <w:rsid w:val="009525F4"/>
    <w:rsid w:val="0095304A"/>
    <w:rsid w:val="009545D3"/>
    <w:rsid w:val="009556FA"/>
    <w:rsid w:val="00955845"/>
    <w:rsid w:val="00955DB8"/>
    <w:rsid w:val="00956169"/>
    <w:rsid w:val="00956E4D"/>
    <w:rsid w:val="00957991"/>
    <w:rsid w:val="00957C09"/>
    <w:rsid w:val="0096006D"/>
    <w:rsid w:val="00960BE3"/>
    <w:rsid w:val="0096114C"/>
    <w:rsid w:val="0096167B"/>
    <w:rsid w:val="00961C25"/>
    <w:rsid w:val="00962AB1"/>
    <w:rsid w:val="00964EB1"/>
    <w:rsid w:val="00964EF2"/>
    <w:rsid w:val="00965D20"/>
    <w:rsid w:val="00966211"/>
    <w:rsid w:val="009667A1"/>
    <w:rsid w:val="00967F5E"/>
    <w:rsid w:val="0097001F"/>
    <w:rsid w:val="009707AE"/>
    <w:rsid w:val="00970E32"/>
    <w:rsid w:val="009711D6"/>
    <w:rsid w:val="0097179F"/>
    <w:rsid w:val="00974A62"/>
    <w:rsid w:val="00974A8B"/>
    <w:rsid w:val="00975211"/>
    <w:rsid w:val="0097537F"/>
    <w:rsid w:val="00980B32"/>
    <w:rsid w:val="0098114E"/>
    <w:rsid w:val="0098132F"/>
    <w:rsid w:val="00981C3A"/>
    <w:rsid w:val="009827F0"/>
    <w:rsid w:val="00982FD2"/>
    <w:rsid w:val="009837ED"/>
    <w:rsid w:val="009837FB"/>
    <w:rsid w:val="0098492E"/>
    <w:rsid w:val="00984FC9"/>
    <w:rsid w:val="009852F1"/>
    <w:rsid w:val="00985DD9"/>
    <w:rsid w:val="009861E8"/>
    <w:rsid w:val="00986332"/>
    <w:rsid w:val="009863C2"/>
    <w:rsid w:val="00987843"/>
    <w:rsid w:val="009905D4"/>
    <w:rsid w:val="009927E9"/>
    <w:rsid w:val="00992A35"/>
    <w:rsid w:val="00992EF6"/>
    <w:rsid w:val="009933BB"/>
    <w:rsid w:val="009937FF"/>
    <w:rsid w:val="00993AB1"/>
    <w:rsid w:val="009945F8"/>
    <w:rsid w:val="00996D84"/>
    <w:rsid w:val="00997B69"/>
    <w:rsid w:val="00997ED0"/>
    <w:rsid w:val="009A1406"/>
    <w:rsid w:val="009A1F46"/>
    <w:rsid w:val="009A2474"/>
    <w:rsid w:val="009A273A"/>
    <w:rsid w:val="009A2821"/>
    <w:rsid w:val="009A34F3"/>
    <w:rsid w:val="009A5216"/>
    <w:rsid w:val="009A5F05"/>
    <w:rsid w:val="009B046F"/>
    <w:rsid w:val="009B30EA"/>
    <w:rsid w:val="009B405B"/>
    <w:rsid w:val="009B4431"/>
    <w:rsid w:val="009B44D9"/>
    <w:rsid w:val="009B4906"/>
    <w:rsid w:val="009B5D90"/>
    <w:rsid w:val="009B60DF"/>
    <w:rsid w:val="009B7403"/>
    <w:rsid w:val="009B7807"/>
    <w:rsid w:val="009B78A6"/>
    <w:rsid w:val="009B7DA0"/>
    <w:rsid w:val="009C1E30"/>
    <w:rsid w:val="009C2797"/>
    <w:rsid w:val="009C2924"/>
    <w:rsid w:val="009C29A7"/>
    <w:rsid w:val="009C3683"/>
    <w:rsid w:val="009C3DF9"/>
    <w:rsid w:val="009C3EC3"/>
    <w:rsid w:val="009C4338"/>
    <w:rsid w:val="009C466B"/>
    <w:rsid w:val="009C4A60"/>
    <w:rsid w:val="009C5C1B"/>
    <w:rsid w:val="009C5CBA"/>
    <w:rsid w:val="009C75B1"/>
    <w:rsid w:val="009C7DEE"/>
    <w:rsid w:val="009D1ED9"/>
    <w:rsid w:val="009D35B2"/>
    <w:rsid w:val="009D3A59"/>
    <w:rsid w:val="009D4023"/>
    <w:rsid w:val="009D46B1"/>
    <w:rsid w:val="009D4A21"/>
    <w:rsid w:val="009D54C3"/>
    <w:rsid w:val="009D5FC5"/>
    <w:rsid w:val="009D6C24"/>
    <w:rsid w:val="009D76AB"/>
    <w:rsid w:val="009D7758"/>
    <w:rsid w:val="009D7D3A"/>
    <w:rsid w:val="009E0A13"/>
    <w:rsid w:val="009E15F2"/>
    <w:rsid w:val="009E16C2"/>
    <w:rsid w:val="009E1B58"/>
    <w:rsid w:val="009E23FD"/>
    <w:rsid w:val="009E2FAE"/>
    <w:rsid w:val="009E5189"/>
    <w:rsid w:val="009E5659"/>
    <w:rsid w:val="009E604C"/>
    <w:rsid w:val="009E6671"/>
    <w:rsid w:val="009E7BBC"/>
    <w:rsid w:val="009E7EAD"/>
    <w:rsid w:val="009F0036"/>
    <w:rsid w:val="009F02B9"/>
    <w:rsid w:val="009F195E"/>
    <w:rsid w:val="009F1B5C"/>
    <w:rsid w:val="009F3417"/>
    <w:rsid w:val="009F3ED4"/>
    <w:rsid w:val="009F4372"/>
    <w:rsid w:val="009F487B"/>
    <w:rsid w:val="009F4F23"/>
    <w:rsid w:val="009F5071"/>
    <w:rsid w:val="009F5177"/>
    <w:rsid w:val="009F5C02"/>
    <w:rsid w:val="009F6247"/>
    <w:rsid w:val="009F6557"/>
    <w:rsid w:val="009F67BC"/>
    <w:rsid w:val="009F76C6"/>
    <w:rsid w:val="009F7F26"/>
    <w:rsid w:val="00A003F5"/>
    <w:rsid w:val="00A00D55"/>
    <w:rsid w:val="00A01714"/>
    <w:rsid w:val="00A018BB"/>
    <w:rsid w:val="00A03D83"/>
    <w:rsid w:val="00A0619C"/>
    <w:rsid w:val="00A06B69"/>
    <w:rsid w:val="00A06CC8"/>
    <w:rsid w:val="00A07187"/>
    <w:rsid w:val="00A076B5"/>
    <w:rsid w:val="00A07856"/>
    <w:rsid w:val="00A104FD"/>
    <w:rsid w:val="00A12DD8"/>
    <w:rsid w:val="00A138D6"/>
    <w:rsid w:val="00A13986"/>
    <w:rsid w:val="00A13F48"/>
    <w:rsid w:val="00A146F4"/>
    <w:rsid w:val="00A147E4"/>
    <w:rsid w:val="00A151A1"/>
    <w:rsid w:val="00A169C7"/>
    <w:rsid w:val="00A17A7C"/>
    <w:rsid w:val="00A17A97"/>
    <w:rsid w:val="00A20E2E"/>
    <w:rsid w:val="00A21482"/>
    <w:rsid w:val="00A21B9B"/>
    <w:rsid w:val="00A21CF9"/>
    <w:rsid w:val="00A24D2A"/>
    <w:rsid w:val="00A24F65"/>
    <w:rsid w:val="00A2582F"/>
    <w:rsid w:val="00A2689B"/>
    <w:rsid w:val="00A26D98"/>
    <w:rsid w:val="00A30F58"/>
    <w:rsid w:val="00A3165B"/>
    <w:rsid w:val="00A327C5"/>
    <w:rsid w:val="00A3355E"/>
    <w:rsid w:val="00A33D8B"/>
    <w:rsid w:val="00A34A15"/>
    <w:rsid w:val="00A34A69"/>
    <w:rsid w:val="00A3539C"/>
    <w:rsid w:val="00A36460"/>
    <w:rsid w:val="00A367DC"/>
    <w:rsid w:val="00A37588"/>
    <w:rsid w:val="00A404CD"/>
    <w:rsid w:val="00A40544"/>
    <w:rsid w:val="00A419D5"/>
    <w:rsid w:val="00A4256E"/>
    <w:rsid w:val="00A42FD2"/>
    <w:rsid w:val="00A43138"/>
    <w:rsid w:val="00A43832"/>
    <w:rsid w:val="00A43EAD"/>
    <w:rsid w:val="00A44712"/>
    <w:rsid w:val="00A459EE"/>
    <w:rsid w:val="00A45E77"/>
    <w:rsid w:val="00A4610B"/>
    <w:rsid w:val="00A461BE"/>
    <w:rsid w:val="00A4720E"/>
    <w:rsid w:val="00A47728"/>
    <w:rsid w:val="00A478A9"/>
    <w:rsid w:val="00A508DB"/>
    <w:rsid w:val="00A50972"/>
    <w:rsid w:val="00A50CF4"/>
    <w:rsid w:val="00A51974"/>
    <w:rsid w:val="00A51C84"/>
    <w:rsid w:val="00A51FD9"/>
    <w:rsid w:val="00A5203E"/>
    <w:rsid w:val="00A52BCA"/>
    <w:rsid w:val="00A52FE6"/>
    <w:rsid w:val="00A542A7"/>
    <w:rsid w:val="00A547B5"/>
    <w:rsid w:val="00A54909"/>
    <w:rsid w:val="00A5557D"/>
    <w:rsid w:val="00A56061"/>
    <w:rsid w:val="00A56248"/>
    <w:rsid w:val="00A564FE"/>
    <w:rsid w:val="00A56503"/>
    <w:rsid w:val="00A56D32"/>
    <w:rsid w:val="00A56F0F"/>
    <w:rsid w:val="00A5758A"/>
    <w:rsid w:val="00A60936"/>
    <w:rsid w:val="00A60AE7"/>
    <w:rsid w:val="00A60D60"/>
    <w:rsid w:val="00A629BB"/>
    <w:rsid w:val="00A6323E"/>
    <w:rsid w:val="00A6441B"/>
    <w:rsid w:val="00A65F53"/>
    <w:rsid w:val="00A663EB"/>
    <w:rsid w:val="00A669BF"/>
    <w:rsid w:val="00A70255"/>
    <w:rsid w:val="00A704A5"/>
    <w:rsid w:val="00A7054F"/>
    <w:rsid w:val="00A70EB5"/>
    <w:rsid w:val="00A711F0"/>
    <w:rsid w:val="00A7198F"/>
    <w:rsid w:val="00A724B1"/>
    <w:rsid w:val="00A72DAD"/>
    <w:rsid w:val="00A72DE8"/>
    <w:rsid w:val="00A7369B"/>
    <w:rsid w:val="00A73B00"/>
    <w:rsid w:val="00A73D60"/>
    <w:rsid w:val="00A73E6F"/>
    <w:rsid w:val="00A7453A"/>
    <w:rsid w:val="00A74E5C"/>
    <w:rsid w:val="00A7585E"/>
    <w:rsid w:val="00A77210"/>
    <w:rsid w:val="00A77933"/>
    <w:rsid w:val="00A77D06"/>
    <w:rsid w:val="00A80D90"/>
    <w:rsid w:val="00A832EB"/>
    <w:rsid w:val="00A83CE1"/>
    <w:rsid w:val="00A84AF1"/>
    <w:rsid w:val="00A864EC"/>
    <w:rsid w:val="00A8678B"/>
    <w:rsid w:val="00A908D7"/>
    <w:rsid w:val="00A91939"/>
    <w:rsid w:val="00A91F7A"/>
    <w:rsid w:val="00A946FA"/>
    <w:rsid w:val="00A96945"/>
    <w:rsid w:val="00A96DEA"/>
    <w:rsid w:val="00AA00B9"/>
    <w:rsid w:val="00AA09ED"/>
    <w:rsid w:val="00AA0A49"/>
    <w:rsid w:val="00AA0AAF"/>
    <w:rsid w:val="00AA0C6B"/>
    <w:rsid w:val="00AA23B8"/>
    <w:rsid w:val="00AA281D"/>
    <w:rsid w:val="00AA3102"/>
    <w:rsid w:val="00AA3991"/>
    <w:rsid w:val="00AA44F4"/>
    <w:rsid w:val="00AA5FCC"/>
    <w:rsid w:val="00AA6894"/>
    <w:rsid w:val="00AA6AB5"/>
    <w:rsid w:val="00AA7189"/>
    <w:rsid w:val="00AA77CB"/>
    <w:rsid w:val="00AA7BFE"/>
    <w:rsid w:val="00AB0659"/>
    <w:rsid w:val="00AB0BB3"/>
    <w:rsid w:val="00AB1396"/>
    <w:rsid w:val="00AB2B31"/>
    <w:rsid w:val="00AB3819"/>
    <w:rsid w:val="00AB3D4F"/>
    <w:rsid w:val="00AB3EB6"/>
    <w:rsid w:val="00AB4075"/>
    <w:rsid w:val="00AB5559"/>
    <w:rsid w:val="00AB60F9"/>
    <w:rsid w:val="00AB663A"/>
    <w:rsid w:val="00AB724D"/>
    <w:rsid w:val="00AB728F"/>
    <w:rsid w:val="00AB7CD4"/>
    <w:rsid w:val="00AC1452"/>
    <w:rsid w:val="00AC1665"/>
    <w:rsid w:val="00AC1723"/>
    <w:rsid w:val="00AC1DB4"/>
    <w:rsid w:val="00AC27BF"/>
    <w:rsid w:val="00AC2D5C"/>
    <w:rsid w:val="00AC3163"/>
    <w:rsid w:val="00AC4181"/>
    <w:rsid w:val="00AC4444"/>
    <w:rsid w:val="00AC4738"/>
    <w:rsid w:val="00AC51BF"/>
    <w:rsid w:val="00AC5558"/>
    <w:rsid w:val="00AC5F22"/>
    <w:rsid w:val="00AC6305"/>
    <w:rsid w:val="00AC63D5"/>
    <w:rsid w:val="00AC66AC"/>
    <w:rsid w:val="00AC6870"/>
    <w:rsid w:val="00AC714E"/>
    <w:rsid w:val="00AC75F3"/>
    <w:rsid w:val="00AC79F1"/>
    <w:rsid w:val="00AC7B7E"/>
    <w:rsid w:val="00AC7E45"/>
    <w:rsid w:val="00AD009A"/>
    <w:rsid w:val="00AD13CE"/>
    <w:rsid w:val="00AD1CCE"/>
    <w:rsid w:val="00AD2424"/>
    <w:rsid w:val="00AD2578"/>
    <w:rsid w:val="00AD274E"/>
    <w:rsid w:val="00AD3308"/>
    <w:rsid w:val="00AD380A"/>
    <w:rsid w:val="00AD3AB9"/>
    <w:rsid w:val="00AD4D6C"/>
    <w:rsid w:val="00AD532A"/>
    <w:rsid w:val="00AD5A62"/>
    <w:rsid w:val="00AD6670"/>
    <w:rsid w:val="00AD694B"/>
    <w:rsid w:val="00AD6E72"/>
    <w:rsid w:val="00AD6F1D"/>
    <w:rsid w:val="00AD7AA7"/>
    <w:rsid w:val="00AD7E22"/>
    <w:rsid w:val="00AE0E33"/>
    <w:rsid w:val="00AE165B"/>
    <w:rsid w:val="00AE1D80"/>
    <w:rsid w:val="00AE2207"/>
    <w:rsid w:val="00AE2D7A"/>
    <w:rsid w:val="00AE46F8"/>
    <w:rsid w:val="00AE4CC7"/>
    <w:rsid w:val="00AE4DD8"/>
    <w:rsid w:val="00AE5AB4"/>
    <w:rsid w:val="00AE6E7F"/>
    <w:rsid w:val="00AF04BB"/>
    <w:rsid w:val="00AF0697"/>
    <w:rsid w:val="00AF07A6"/>
    <w:rsid w:val="00AF083F"/>
    <w:rsid w:val="00AF1321"/>
    <w:rsid w:val="00AF2956"/>
    <w:rsid w:val="00AF6216"/>
    <w:rsid w:val="00AF6C7B"/>
    <w:rsid w:val="00B00F26"/>
    <w:rsid w:val="00B0185C"/>
    <w:rsid w:val="00B02D3C"/>
    <w:rsid w:val="00B03F8E"/>
    <w:rsid w:val="00B04117"/>
    <w:rsid w:val="00B0439D"/>
    <w:rsid w:val="00B0466A"/>
    <w:rsid w:val="00B0534B"/>
    <w:rsid w:val="00B05C71"/>
    <w:rsid w:val="00B05DD4"/>
    <w:rsid w:val="00B067E3"/>
    <w:rsid w:val="00B06CEC"/>
    <w:rsid w:val="00B10AE8"/>
    <w:rsid w:val="00B10C3C"/>
    <w:rsid w:val="00B139C8"/>
    <w:rsid w:val="00B13B22"/>
    <w:rsid w:val="00B14B58"/>
    <w:rsid w:val="00B159BC"/>
    <w:rsid w:val="00B16853"/>
    <w:rsid w:val="00B171CB"/>
    <w:rsid w:val="00B235A8"/>
    <w:rsid w:val="00B2446D"/>
    <w:rsid w:val="00B262CF"/>
    <w:rsid w:val="00B265A0"/>
    <w:rsid w:val="00B27AA1"/>
    <w:rsid w:val="00B31019"/>
    <w:rsid w:val="00B321A8"/>
    <w:rsid w:val="00B34AAE"/>
    <w:rsid w:val="00B3514C"/>
    <w:rsid w:val="00B35C9E"/>
    <w:rsid w:val="00B36477"/>
    <w:rsid w:val="00B40E07"/>
    <w:rsid w:val="00B4249A"/>
    <w:rsid w:val="00B42EC2"/>
    <w:rsid w:val="00B42FDA"/>
    <w:rsid w:val="00B44456"/>
    <w:rsid w:val="00B446E8"/>
    <w:rsid w:val="00B44D6D"/>
    <w:rsid w:val="00B47068"/>
    <w:rsid w:val="00B47722"/>
    <w:rsid w:val="00B502DD"/>
    <w:rsid w:val="00B50468"/>
    <w:rsid w:val="00B50DD3"/>
    <w:rsid w:val="00B50DF7"/>
    <w:rsid w:val="00B51150"/>
    <w:rsid w:val="00B51637"/>
    <w:rsid w:val="00B52A90"/>
    <w:rsid w:val="00B52CE5"/>
    <w:rsid w:val="00B53589"/>
    <w:rsid w:val="00B53662"/>
    <w:rsid w:val="00B54179"/>
    <w:rsid w:val="00B54311"/>
    <w:rsid w:val="00B55762"/>
    <w:rsid w:val="00B57933"/>
    <w:rsid w:val="00B57E48"/>
    <w:rsid w:val="00B60142"/>
    <w:rsid w:val="00B601C9"/>
    <w:rsid w:val="00B615BE"/>
    <w:rsid w:val="00B622BC"/>
    <w:rsid w:val="00B642E8"/>
    <w:rsid w:val="00B65108"/>
    <w:rsid w:val="00B65469"/>
    <w:rsid w:val="00B658C6"/>
    <w:rsid w:val="00B65E65"/>
    <w:rsid w:val="00B6648D"/>
    <w:rsid w:val="00B664E4"/>
    <w:rsid w:val="00B667A9"/>
    <w:rsid w:val="00B67F37"/>
    <w:rsid w:val="00B70269"/>
    <w:rsid w:val="00B70797"/>
    <w:rsid w:val="00B711F8"/>
    <w:rsid w:val="00B724B0"/>
    <w:rsid w:val="00B7272A"/>
    <w:rsid w:val="00B73C0E"/>
    <w:rsid w:val="00B7426A"/>
    <w:rsid w:val="00B75755"/>
    <w:rsid w:val="00B7610A"/>
    <w:rsid w:val="00B7624F"/>
    <w:rsid w:val="00B775CE"/>
    <w:rsid w:val="00B77B69"/>
    <w:rsid w:val="00B80448"/>
    <w:rsid w:val="00B81EE7"/>
    <w:rsid w:val="00B82DDB"/>
    <w:rsid w:val="00B83B9C"/>
    <w:rsid w:val="00B85A11"/>
    <w:rsid w:val="00B861DD"/>
    <w:rsid w:val="00B86B63"/>
    <w:rsid w:val="00B90DB2"/>
    <w:rsid w:val="00B90F20"/>
    <w:rsid w:val="00B91792"/>
    <w:rsid w:val="00B92A90"/>
    <w:rsid w:val="00B93014"/>
    <w:rsid w:val="00B93D78"/>
    <w:rsid w:val="00B95374"/>
    <w:rsid w:val="00B95C48"/>
    <w:rsid w:val="00B96519"/>
    <w:rsid w:val="00B96E81"/>
    <w:rsid w:val="00B970EB"/>
    <w:rsid w:val="00B9721B"/>
    <w:rsid w:val="00B9737F"/>
    <w:rsid w:val="00B976A7"/>
    <w:rsid w:val="00B9795E"/>
    <w:rsid w:val="00BA08D3"/>
    <w:rsid w:val="00BA2103"/>
    <w:rsid w:val="00BA217D"/>
    <w:rsid w:val="00BA2F30"/>
    <w:rsid w:val="00BA3F3D"/>
    <w:rsid w:val="00BA4292"/>
    <w:rsid w:val="00BA5212"/>
    <w:rsid w:val="00BA5671"/>
    <w:rsid w:val="00BA7199"/>
    <w:rsid w:val="00BA71AC"/>
    <w:rsid w:val="00BA74F3"/>
    <w:rsid w:val="00BA7567"/>
    <w:rsid w:val="00BA7663"/>
    <w:rsid w:val="00BA777F"/>
    <w:rsid w:val="00BB0171"/>
    <w:rsid w:val="00BB0380"/>
    <w:rsid w:val="00BB05B2"/>
    <w:rsid w:val="00BB0E59"/>
    <w:rsid w:val="00BB130B"/>
    <w:rsid w:val="00BB1F4F"/>
    <w:rsid w:val="00BB2484"/>
    <w:rsid w:val="00BB3849"/>
    <w:rsid w:val="00BB45D0"/>
    <w:rsid w:val="00BB5C5A"/>
    <w:rsid w:val="00BB5F29"/>
    <w:rsid w:val="00BB6E07"/>
    <w:rsid w:val="00BB6E0F"/>
    <w:rsid w:val="00BB725D"/>
    <w:rsid w:val="00BB7586"/>
    <w:rsid w:val="00BB79AC"/>
    <w:rsid w:val="00BC06A5"/>
    <w:rsid w:val="00BC0A53"/>
    <w:rsid w:val="00BC0B75"/>
    <w:rsid w:val="00BC1870"/>
    <w:rsid w:val="00BC1DAD"/>
    <w:rsid w:val="00BC2A66"/>
    <w:rsid w:val="00BC35F2"/>
    <w:rsid w:val="00BC3A0F"/>
    <w:rsid w:val="00BC4566"/>
    <w:rsid w:val="00BC5CF2"/>
    <w:rsid w:val="00BC600B"/>
    <w:rsid w:val="00BC61DA"/>
    <w:rsid w:val="00BC6BE9"/>
    <w:rsid w:val="00BD01B0"/>
    <w:rsid w:val="00BD1784"/>
    <w:rsid w:val="00BD2500"/>
    <w:rsid w:val="00BD2A96"/>
    <w:rsid w:val="00BD31DC"/>
    <w:rsid w:val="00BD31EF"/>
    <w:rsid w:val="00BD4651"/>
    <w:rsid w:val="00BD6053"/>
    <w:rsid w:val="00BD6719"/>
    <w:rsid w:val="00BD6AD8"/>
    <w:rsid w:val="00BD6C47"/>
    <w:rsid w:val="00BD718A"/>
    <w:rsid w:val="00BD7698"/>
    <w:rsid w:val="00BD7937"/>
    <w:rsid w:val="00BD7A28"/>
    <w:rsid w:val="00BE041F"/>
    <w:rsid w:val="00BE0625"/>
    <w:rsid w:val="00BE0B71"/>
    <w:rsid w:val="00BE1604"/>
    <w:rsid w:val="00BE2D0C"/>
    <w:rsid w:val="00BE2EA1"/>
    <w:rsid w:val="00BE2EB1"/>
    <w:rsid w:val="00BE3403"/>
    <w:rsid w:val="00BE361C"/>
    <w:rsid w:val="00BE3D0D"/>
    <w:rsid w:val="00BE401C"/>
    <w:rsid w:val="00BE4C0F"/>
    <w:rsid w:val="00BE6A5B"/>
    <w:rsid w:val="00BE7272"/>
    <w:rsid w:val="00BE7B6E"/>
    <w:rsid w:val="00BE7C1D"/>
    <w:rsid w:val="00BE7C7A"/>
    <w:rsid w:val="00BF05D1"/>
    <w:rsid w:val="00BF101A"/>
    <w:rsid w:val="00BF1548"/>
    <w:rsid w:val="00BF199B"/>
    <w:rsid w:val="00BF27D9"/>
    <w:rsid w:val="00BF2B4E"/>
    <w:rsid w:val="00BF2D7A"/>
    <w:rsid w:val="00BF3601"/>
    <w:rsid w:val="00BF4020"/>
    <w:rsid w:val="00BF44E8"/>
    <w:rsid w:val="00BF5787"/>
    <w:rsid w:val="00BF667A"/>
    <w:rsid w:val="00BF6A5A"/>
    <w:rsid w:val="00BF7432"/>
    <w:rsid w:val="00C0063E"/>
    <w:rsid w:val="00C00DF2"/>
    <w:rsid w:val="00C034FE"/>
    <w:rsid w:val="00C03FF3"/>
    <w:rsid w:val="00C04DB3"/>
    <w:rsid w:val="00C06BFA"/>
    <w:rsid w:val="00C06E77"/>
    <w:rsid w:val="00C074F1"/>
    <w:rsid w:val="00C07FCF"/>
    <w:rsid w:val="00C103FD"/>
    <w:rsid w:val="00C10E7D"/>
    <w:rsid w:val="00C10FE0"/>
    <w:rsid w:val="00C11A32"/>
    <w:rsid w:val="00C11B31"/>
    <w:rsid w:val="00C11C0B"/>
    <w:rsid w:val="00C11EB7"/>
    <w:rsid w:val="00C120C0"/>
    <w:rsid w:val="00C12941"/>
    <w:rsid w:val="00C139C9"/>
    <w:rsid w:val="00C13DB5"/>
    <w:rsid w:val="00C13FF5"/>
    <w:rsid w:val="00C149A3"/>
    <w:rsid w:val="00C15DD5"/>
    <w:rsid w:val="00C16D4E"/>
    <w:rsid w:val="00C17B41"/>
    <w:rsid w:val="00C17F77"/>
    <w:rsid w:val="00C20139"/>
    <w:rsid w:val="00C223FC"/>
    <w:rsid w:val="00C241EB"/>
    <w:rsid w:val="00C24652"/>
    <w:rsid w:val="00C248F3"/>
    <w:rsid w:val="00C25881"/>
    <w:rsid w:val="00C26128"/>
    <w:rsid w:val="00C26248"/>
    <w:rsid w:val="00C27871"/>
    <w:rsid w:val="00C30506"/>
    <w:rsid w:val="00C30BB2"/>
    <w:rsid w:val="00C30BE9"/>
    <w:rsid w:val="00C3179B"/>
    <w:rsid w:val="00C33786"/>
    <w:rsid w:val="00C33E5C"/>
    <w:rsid w:val="00C34486"/>
    <w:rsid w:val="00C351B1"/>
    <w:rsid w:val="00C354B5"/>
    <w:rsid w:val="00C40211"/>
    <w:rsid w:val="00C413D0"/>
    <w:rsid w:val="00C41EB2"/>
    <w:rsid w:val="00C424DE"/>
    <w:rsid w:val="00C42851"/>
    <w:rsid w:val="00C45430"/>
    <w:rsid w:val="00C5051B"/>
    <w:rsid w:val="00C50AEA"/>
    <w:rsid w:val="00C50F39"/>
    <w:rsid w:val="00C52CF1"/>
    <w:rsid w:val="00C533CF"/>
    <w:rsid w:val="00C535DB"/>
    <w:rsid w:val="00C53891"/>
    <w:rsid w:val="00C541C4"/>
    <w:rsid w:val="00C548EF"/>
    <w:rsid w:val="00C54973"/>
    <w:rsid w:val="00C54A64"/>
    <w:rsid w:val="00C55298"/>
    <w:rsid w:val="00C56283"/>
    <w:rsid w:val="00C567D3"/>
    <w:rsid w:val="00C607AD"/>
    <w:rsid w:val="00C60E00"/>
    <w:rsid w:val="00C6149D"/>
    <w:rsid w:val="00C6171C"/>
    <w:rsid w:val="00C618F7"/>
    <w:rsid w:val="00C6286E"/>
    <w:rsid w:val="00C64787"/>
    <w:rsid w:val="00C64A28"/>
    <w:rsid w:val="00C658AC"/>
    <w:rsid w:val="00C66D7A"/>
    <w:rsid w:val="00C67835"/>
    <w:rsid w:val="00C701DE"/>
    <w:rsid w:val="00C706CD"/>
    <w:rsid w:val="00C715BD"/>
    <w:rsid w:val="00C733F4"/>
    <w:rsid w:val="00C7401B"/>
    <w:rsid w:val="00C743FD"/>
    <w:rsid w:val="00C74CED"/>
    <w:rsid w:val="00C752CA"/>
    <w:rsid w:val="00C75B52"/>
    <w:rsid w:val="00C75B76"/>
    <w:rsid w:val="00C76051"/>
    <w:rsid w:val="00C766EA"/>
    <w:rsid w:val="00C76755"/>
    <w:rsid w:val="00C76AF8"/>
    <w:rsid w:val="00C80505"/>
    <w:rsid w:val="00C805B8"/>
    <w:rsid w:val="00C81299"/>
    <w:rsid w:val="00C81598"/>
    <w:rsid w:val="00C81A73"/>
    <w:rsid w:val="00C81B3D"/>
    <w:rsid w:val="00C8303C"/>
    <w:rsid w:val="00C83292"/>
    <w:rsid w:val="00C8330F"/>
    <w:rsid w:val="00C83861"/>
    <w:rsid w:val="00C83FBD"/>
    <w:rsid w:val="00C84F41"/>
    <w:rsid w:val="00C8518C"/>
    <w:rsid w:val="00C86109"/>
    <w:rsid w:val="00C872D4"/>
    <w:rsid w:val="00C908FF"/>
    <w:rsid w:val="00C918E0"/>
    <w:rsid w:val="00C92253"/>
    <w:rsid w:val="00C92C56"/>
    <w:rsid w:val="00C92D1D"/>
    <w:rsid w:val="00C936A2"/>
    <w:rsid w:val="00C9380C"/>
    <w:rsid w:val="00C94685"/>
    <w:rsid w:val="00C946DE"/>
    <w:rsid w:val="00C94B4F"/>
    <w:rsid w:val="00C95453"/>
    <w:rsid w:val="00C9658E"/>
    <w:rsid w:val="00C96850"/>
    <w:rsid w:val="00C96E89"/>
    <w:rsid w:val="00C97E69"/>
    <w:rsid w:val="00CA0410"/>
    <w:rsid w:val="00CA1376"/>
    <w:rsid w:val="00CA1B40"/>
    <w:rsid w:val="00CA20D6"/>
    <w:rsid w:val="00CA2283"/>
    <w:rsid w:val="00CA3E04"/>
    <w:rsid w:val="00CA3F37"/>
    <w:rsid w:val="00CA4605"/>
    <w:rsid w:val="00CA47EF"/>
    <w:rsid w:val="00CA5067"/>
    <w:rsid w:val="00CA52EE"/>
    <w:rsid w:val="00CA564E"/>
    <w:rsid w:val="00CA5656"/>
    <w:rsid w:val="00CA5723"/>
    <w:rsid w:val="00CA6AB9"/>
    <w:rsid w:val="00CA6F9F"/>
    <w:rsid w:val="00CA7217"/>
    <w:rsid w:val="00CA7395"/>
    <w:rsid w:val="00CB07D8"/>
    <w:rsid w:val="00CB136E"/>
    <w:rsid w:val="00CB3DB8"/>
    <w:rsid w:val="00CB495E"/>
    <w:rsid w:val="00CB5058"/>
    <w:rsid w:val="00CB565F"/>
    <w:rsid w:val="00CB63B4"/>
    <w:rsid w:val="00CB6C86"/>
    <w:rsid w:val="00CB7F4C"/>
    <w:rsid w:val="00CC01C8"/>
    <w:rsid w:val="00CC0682"/>
    <w:rsid w:val="00CC0D01"/>
    <w:rsid w:val="00CC17EE"/>
    <w:rsid w:val="00CC1814"/>
    <w:rsid w:val="00CC2865"/>
    <w:rsid w:val="00CC6F39"/>
    <w:rsid w:val="00CC7659"/>
    <w:rsid w:val="00CD0188"/>
    <w:rsid w:val="00CD05B0"/>
    <w:rsid w:val="00CD07A0"/>
    <w:rsid w:val="00CD1252"/>
    <w:rsid w:val="00CD2546"/>
    <w:rsid w:val="00CD2649"/>
    <w:rsid w:val="00CD2AF5"/>
    <w:rsid w:val="00CD2E40"/>
    <w:rsid w:val="00CD3338"/>
    <w:rsid w:val="00CD407C"/>
    <w:rsid w:val="00CD4B24"/>
    <w:rsid w:val="00CD754A"/>
    <w:rsid w:val="00CD7627"/>
    <w:rsid w:val="00CD7E44"/>
    <w:rsid w:val="00CE0934"/>
    <w:rsid w:val="00CE154B"/>
    <w:rsid w:val="00CE1617"/>
    <w:rsid w:val="00CE295A"/>
    <w:rsid w:val="00CE2B14"/>
    <w:rsid w:val="00CE3B19"/>
    <w:rsid w:val="00CE7828"/>
    <w:rsid w:val="00CF054C"/>
    <w:rsid w:val="00CF15DA"/>
    <w:rsid w:val="00CF3394"/>
    <w:rsid w:val="00CF3532"/>
    <w:rsid w:val="00CF3AB7"/>
    <w:rsid w:val="00CF3E22"/>
    <w:rsid w:val="00CF4B6A"/>
    <w:rsid w:val="00CF6461"/>
    <w:rsid w:val="00CF64A1"/>
    <w:rsid w:val="00CF6B00"/>
    <w:rsid w:val="00CF6E8E"/>
    <w:rsid w:val="00CF79B9"/>
    <w:rsid w:val="00D000FE"/>
    <w:rsid w:val="00D0017B"/>
    <w:rsid w:val="00D00740"/>
    <w:rsid w:val="00D00A92"/>
    <w:rsid w:val="00D01519"/>
    <w:rsid w:val="00D01E50"/>
    <w:rsid w:val="00D01E7F"/>
    <w:rsid w:val="00D02C9B"/>
    <w:rsid w:val="00D03670"/>
    <w:rsid w:val="00D037BE"/>
    <w:rsid w:val="00D04C34"/>
    <w:rsid w:val="00D060A3"/>
    <w:rsid w:val="00D06A32"/>
    <w:rsid w:val="00D108C1"/>
    <w:rsid w:val="00D10948"/>
    <w:rsid w:val="00D11321"/>
    <w:rsid w:val="00D115C0"/>
    <w:rsid w:val="00D12056"/>
    <w:rsid w:val="00D126F8"/>
    <w:rsid w:val="00D1289D"/>
    <w:rsid w:val="00D13524"/>
    <w:rsid w:val="00D13F32"/>
    <w:rsid w:val="00D13F7C"/>
    <w:rsid w:val="00D14730"/>
    <w:rsid w:val="00D15B96"/>
    <w:rsid w:val="00D16088"/>
    <w:rsid w:val="00D168C9"/>
    <w:rsid w:val="00D169BF"/>
    <w:rsid w:val="00D16F82"/>
    <w:rsid w:val="00D170AB"/>
    <w:rsid w:val="00D223E4"/>
    <w:rsid w:val="00D228BB"/>
    <w:rsid w:val="00D23CB4"/>
    <w:rsid w:val="00D244CD"/>
    <w:rsid w:val="00D24611"/>
    <w:rsid w:val="00D24E1E"/>
    <w:rsid w:val="00D279A4"/>
    <w:rsid w:val="00D27C7D"/>
    <w:rsid w:val="00D27DB4"/>
    <w:rsid w:val="00D3158C"/>
    <w:rsid w:val="00D33B69"/>
    <w:rsid w:val="00D33DA7"/>
    <w:rsid w:val="00D34ABC"/>
    <w:rsid w:val="00D35622"/>
    <w:rsid w:val="00D35684"/>
    <w:rsid w:val="00D36685"/>
    <w:rsid w:val="00D368FA"/>
    <w:rsid w:val="00D374F3"/>
    <w:rsid w:val="00D37FAC"/>
    <w:rsid w:val="00D404D9"/>
    <w:rsid w:val="00D40DAE"/>
    <w:rsid w:val="00D40F5A"/>
    <w:rsid w:val="00D426F0"/>
    <w:rsid w:val="00D427B3"/>
    <w:rsid w:val="00D430F5"/>
    <w:rsid w:val="00D442F2"/>
    <w:rsid w:val="00D4583E"/>
    <w:rsid w:val="00D46694"/>
    <w:rsid w:val="00D47105"/>
    <w:rsid w:val="00D47849"/>
    <w:rsid w:val="00D47FF8"/>
    <w:rsid w:val="00D528E9"/>
    <w:rsid w:val="00D52939"/>
    <w:rsid w:val="00D52C76"/>
    <w:rsid w:val="00D536EE"/>
    <w:rsid w:val="00D537F1"/>
    <w:rsid w:val="00D54044"/>
    <w:rsid w:val="00D54B5F"/>
    <w:rsid w:val="00D55115"/>
    <w:rsid w:val="00D558E7"/>
    <w:rsid w:val="00D55909"/>
    <w:rsid w:val="00D5698F"/>
    <w:rsid w:val="00D56A26"/>
    <w:rsid w:val="00D57A4D"/>
    <w:rsid w:val="00D57C5F"/>
    <w:rsid w:val="00D57D99"/>
    <w:rsid w:val="00D60A93"/>
    <w:rsid w:val="00D60CC3"/>
    <w:rsid w:val="00D61448"/>
    <w:rsid w:val="00D615D9"/>
    <w:rsid w:val="00D618EE"/>
    <w:rsid w:val="00D618FD"/>
    <w:rsid w:val="00D62940"/>
    <w:rsid w:val="00D636BD"/>
    <w:rsid w:val="00D63B2B"/>
    <w:rsid w:val="00D64BC7"/>
    <w:rsid w:val="00D64E1A"/>
    <w:rsid w:val="00D65D32"/>
    <w:rsid w:val="00D6683E"/>
    <w:rsid w:val="00D672B3"/>
    <w:rsid w:val="00D673FC"/>
    <w:rsid w:val="00D67F82"/>
    <w:rsid w:val="00D70F63"/>
    <w:rsid w:val="00D7122D"/>
    <w:rsid w:val="00D726D5"/>
    <w:rsid w:val="00D73202"/>
    <w:rsid w:val="00D7546B"/>
    <w:rsid w:val="00D7558E"/>
    <w:rsid w:val="00D75C44"/>
    <w:rsid w:val="00D768CD"/>
    <w:rsid w:val="00D775F2"/>
    <w:rsid w:val="00D77766"/>
    <w:rsid w:val="00D77F6B"/>
    <w:rsid w:val="00D8000D"/>
    <w:rsid w:val="00D815DB"/>
    <w:rsid w:val="00D82043"/>
    <w:rsid w:val="00D8276F"/>
    <w:rsid w:val="00D83006"/>
    <w:rsid w:val="00D83CF2"/>
    <w:rsid w:val="00D83FFB"/>
    <w:rsid w:val="00D85830"/>
    <w:rsid w:val="00D85E15"/>
    <w:rsid w:val="00D8671C"/>
    <w:rsid w:val="00D871A9"/>
    <w:rsid w:val="00D9089A"/>
    <w:rsid w:val="00D90A5B"/>
    <w:rsid w:val="00D91F47"/>
    <w:rsid w:val="00D92344"/>
    <w:rsid w:val="00D93018"/>
    <w:rsid w:val="00D949BF"/>
    <w:rsid w:val="00D9524F"/>
    <w:rsid w:val="00D954B0"/>
    <w:rsid w:val="00D9582F"/>
    <w:rsid w:val="00D9609F"/>
    <w:rsid w:val="00D969C2"/>
    <w:rsid w:val="00D97D65"/>
    <w:rsid w:val="00DA013B"/>
    <w:rsid w:val="00DA16C0"/>
    <w:rsid w:val="00DA16F7"/>
    <w:rsid w:val="00DA1B87"/>
    <w:rsid w:val="00DA1F35"/>
    <w:rsid w:val="00DA22FF"/>
    <w:rsid w:val="00DA27FA"/>
    <w:rsid w:val="00DA31A2"/>
    <w:rsid w:val="00DA34CE"/>
    <w:rsid w:val="00DA3DF8"/>
    <w:rsid w:val="00DA3FF9"/>
    <w:rsid w:val="00DA44A4"/>
    <w:rsid w:val="00DA5C35"/>
    <w:rsid w:val="00DA5E89"/>
    <w:rsid w:val="00DA7138"/>
    <w:rsid w:val="00DB09FA"/>
    <w:rsid w:val="00DB0C21"/>
    <w:rsid w:val="00DB0E26"/>
    <w:rsid w:val="00DB27C7"/>
    <w:rsid w:val="00DB285A"/>
    <w:rsid w:val="00DB3242"/>
    <w:rsid w:val="00DB33B0"/>
    <w:rsid w:val="00DB58AB"/>
    <w:rsid w:val="00DB5AC7"/>
    <w:rsid w:val="00DB60B4"/>
    <w:rsid w:val="00DB6966"/>
    <w:rsid w:val="00DC25C6"/>
    <w:rsid w:val="00DC2605"/>
    <w:rsid w:val="00DC3B63"/>
    <w:rsid w:val="00DC440A"/>
    <w:rsid w:val="00DC4665"/>
    <w:rsid w:val="00DC506D"/>
    <w:rsid w:val="00DC52BB"/>
    <w:rsid w:val="00DC58F0"/>
    <w:rsid w:val="00DC6EBE"/>
    <w:rsid w:val="00DC766C"/>
    <w:rsid w:val="00DC7865"/>
    <w:rsid w:val="00DD0826"/>
    <w:rsid w:val="00DD1A15"/>
    <w:rsid w:val="00DD1E4A"/>
    <w:rsid w:val="00DD46AD"/>
    <w:rsid w:val="00DD4FF0"/>
    <w:rsid w:val="00DD54DD"/>
    <w:rsid w:val="00DD5E49"/>
    <w:rsid w:val="00DD64AB"/>
    <w:rsid w:val="00DE1630"/>
    <w:rsid w:val="00DE1F9E"/>
    <w:rsid w:val="00DE27F4"/>
    <w:rsid w:val="00DE2BA0"/>
    <w:rsid w:val="00DE32DC"/>
    <w:rsid w:val="00DE3798"/>
    <w:rsid w:val="00DE39BB"/>
    <w:rsid w:val="00DE3DD1"/>
    <w:rsid w:val="00DE410B"/>
    <w:rsid w:val="00DE47F4"/>
    <w:rsid w:val="00DE542A"/>
    <w:rsid w:val="00DE573B"/>
    <w:rsid w:val="00DE7EA1"/>
    <w:rsid w:val="00DF18C9"/>
    <w:rsid w:val="00DF1ED1"/>
    <w:rsid w:val="00DF2033"/>
    <w:rsid w:val="00DF283C"/>
    <w:rsid w:val="00DF28DB"/>
    <w:rsid w:val="00DF4D5C"/>
    <w:rsid w:val="00DF51B1"/>
    <w:rsid w:val="00DF63C5"/>
    <w:rsid w:val="00DF6812"/>
    <w:rsid w:val="00DF69C4"/>
    <w:rsid w:val="00DF6CF0"/>
    <w:rsid w:val="00E00921"/>
    <w:rsid w:val="00E00C5D"/>
    <w:rsid w:val="00E036DE"/>
    <w:rsid w:val="00E0409B"/>
    <w:rsid w:val="00E0667E"/>
    <w:rsid w:val="00E071E0"/>
    <w:rsid w:val="00E07733"/>
    <w:rsid w:val="00E07840"/>
    <w:rsid w:val="00E10160"/>
    <w:rsid w:val="00E10427"/>
    <w:rsid w:val="00E10F3F"/>
    <w:rsid w:val="00E124AD"/>
    <w:rsid w:val="00E12866"/>
    <w:rsid w:val="00E12B27"/>
    <w:rsid w:val="00E12D89"/>
    <w:rsid w:val="00E135A1"/>
    <w:rsid w:val="00E13C6A"/>
    <w:rsid w:val="00E13EB7"/>
    <w:rsid w:val="00E155D3"/>
    <w:rsid w:val="00E16145"/>
    <w:rsid w:val="00E16584"/>
    <w:rsid w:val="00E16A6E"/>
    <w:rsid w:val="00E17DDB"/>
    <w:rsid w:val="00E20FAE"/>
    <w:rsid w:val="00E2129F"/>
    <w:rsid w:val="00E21AAE"/>
    <w:rsid w:val="00E2371E"/>
    <w:rsid w:val="00E23FF1"/>
    <w:rsid w:val="00E2558C"/>
    <w:rsid w:val="00E27A67"/>
    <w:rsid w:val="00E27DA0"/>
    <w:rsid w:val="00E30176"/>
    <w:rsid w:val="00E30836"/>
    <w:rsid w:val="00E31828"/>
    <w:rsid w:val="00E318D4"/>
    <w:rsid w:val="00E32542"/>
    <w:rsid w:val="00E34269"/>
    <w:rsid w:val="00E345B4"/>
    <w:rsid w:val="00E34916"/>
    <w:rsid w:val="00E34EE9"/>
    <w:rsid w:val="00E35204"/>
    <w:rsid w:val="00E3594F"/>
    <w:rsid w:val="00E35A2E"/>
    <w:rsid w:val="00E36057"/>
    <w:rsid w:val="00E360F4"/>
    <w:rsid w:val="00E37193"/>
    <w:rsid w:val="00E4143A"/>
    <w:rsid w:val="00E4195B"/>
    <w:rsid w:val="00E41AD2"/>
    <w:rsid w:val="00E425CA"/>
    <w:rsid w:val="00E43740"/>
    <w:rsid w:val="00E43B3F"/>
    <w:rsid w:val="00E44538"/>
    <w:rsid w:val="00E45402"/>
    <w:rsid w:val="00E45567"/>
    <w:rsid w:val="00E475FD"/>
    <w:rsid w:val="00E476EB"/>
    <w:rsid w:val="00E47977"/>
    <w:rsid w:val="00E47FF8"/>
    <w:rsid w:val="00E50FAD"/>
    <w:rsid w:val="00E52E9A"/>
    <w:rsid w:val="00E52EE7"/>
    <w:rsid w:val="00E52F22"/>
    <w:rsid w:val="00E531A8"/>
    <w:rsid w:val="00E54A8D"/>
    <w:rsid w:val="00E55A63"/>
    <w:rsid w:val="00E5639D"/>
    <w:rsid w:val="00E577AC"/>
    <w:rsid w:val="00E57E52"/>
    <w:rsid w:val="00E60905"/>
    <w:rsid w:val="00E61D75"/>
    <w:rsid w:val="00E6253F"/>
    <w:rsid w:val="00E63EA3"/>
    <w:rsid w:val="00E63EC7"/>
    <w:rsid w:val="00E64977"/>
    <w:rsid w:val="00E65BF7"/>
    <w:rsid w:val="00E66197"/>
    <w:rsid w:val="00E667B8"/>
    <w:rsid w:val="00E667F7"/>
    <w:rsid w:val="00E6782A"/>
    <w:rsid w:val="00E70F15"/>
    <w:rsid w:val="00E7295C"/>
    <w:rsid w:val="00E7394D"/>
    <w:rsid w:val="00E7398A"/>
    <w:rsid w:val="00E747C9"/>
    <w:rsid w:val="00E75058"/>
    <w:rsid w:val="00E77461"/>
    <w:rsid w:val="00E777B4"/>
    <w:rsid w:val="00E80FE2"/>
    <w:rsid w:val="00E830F0"/>
    <w:rsid w:val="00E8355B"/>
    <w:rsid w:val="00E842C4"/>
    <w:rsid w:val="00E8468E"/>
    <w:rsid w:val="00E84B61"/>
    <w:rsid w:val="00E84D24"/>
    <w:rsid w:val="00E8563B"/>
    <w:rsid w:val="00E86258"/>
    <w:rsid w:val="00E8683D"/>
    <w:rsid w:val="00E86FBF"/>
    <w:rsid w:val="00E87094"/>
    <w:rsid w:val="00E8789C"/>
    <w:rsid w:val="00E878E0"/>
    <w:rsid w:val="00E87F60"/>
    <w:rsid w:val="00E9149A"/>
    <w:rsid w:val="00E91751"/>
    <w:rsid w:val="00E919AE"/>
    <w:rsid w:val="00E91DD8"/>
    <w:rsid w:val="00E9304D"/>
    <w:rsid w:val="00E93FD3"/>
    <w:rsid w:val="00E953CE"/>
    <w:rsid w:val="00E95E19"/>
    <w:rsid w:val="00E967ED"/>
    <w:rsid w:val="00EA01D2"/>
    <w:rsid w:val="00EA029D"/>
    <w:rsid w:val="00EA0E07"/>
    <w:rsid w:val="00EA1FE6"/>
    <w:rsid w:val="00EA2717"/>
    <w:rsid w:val="00EA34A3"/>
    <w:rsid w:val="00EA48AB"/>
    <w:rsid w:val="00EA4E35"/>
    <w:rsid w:val="00EA4F05"/>
    <w:rsid w:val="00EA5747"/>
    <w:rsid w:val="00EA6628"/>
    <w:rsid w:val="00EA676E"/>
    <w:rsid w:val="00EA78C7"/>
    <w:rsid w:val="00EB0E70"/>
    <w:rsid w:val="00EB1D42"/>
    <w:rsid w:val="00EB1E53"/>
    <w:rsid w:val="00EB285F"/>
    <w:rsid w:val="00EB29CF"/>
    <w:rsid w:val="00EB3752"/>
    <w:rsid w:val="00EB53BC"/>
    <w:rsid w:val="00EB610F"/>
    <w:rsid w:val="00EB630B"/>
    <w:rsid w:val="00EB67C7"/>
    <w:rsid w:val="00EB6E9A"/>
    <w:rsid w:val="00EB7531"/>
    <w:rsid w:val="00EB789B"/>
    <w:rsid w:val="00EB7D07"/>
    <w:rsid w:val="00EB7FD2"/>
    <w:rsid w:val="00EC04D3"/>
    <w:rsid w:val="00EC0510"/>
    <w:rsid w:val="00EC0764"/>
    <w:rsid w:val="00EC1258"/>
    <w:rsid w:val="00EC1B9E"/>
    <w:rsid w:val="00EC1C3B"/>
    <w:rsid w:val="00EC2762"/>
    <w:rsid w:val="00EC2E3E"/>
    <w:rsid w:val="00EC32E6"/>
    <w:rsid w:val="00EC3BE6"/>
    <w:rsid w:val="00EC430E"/>
    <w:rsid w:val="00EC4A85"/>
    <w:rsid w:val="00EC5630"/>
    <w:rsid w:val="00EC61A6"/>
    <w:rsid w:val="00EC67B2"/>
    <w:rsid w:val="00EC708C"/>
    <w:rsid w:val="00EC7D26"/>
    <w:rsid w:val="00ED10AB"/>
    <w:rsid w:val="00ED1155"/>
    <w:rsid w:val="00ED4A97"/>
    <w:rsid w:val="00ED4C5E"/>
    <w:rsid w:val="00ED5066"/>
    <w:rsid w:val="00ED59D2"/>
    <w:rsid w:val="00ED7EA3"/>
    <w:rsid w:val="00EE0B98"/>
    <w:rsid w:val="00EE0EF3"/>
    <w:rsid w:val="00EE184E"/>
    <w:rsid w:val="00EE2AFD"/>
    <w:rsid w:val="00EE47BE"/>
    <w:rsid w:val="00EE5305"/>
    <w:rsid w:val="00EE7138"/>
    <w:rsid w:val="00EE71F5"/>
    <w:rsid w:val="00EF047E"/>
    <w:rsid w:val="00EF0C10"/>
    <w:rsid w:val="00EF1374"/>
    <w:rsid w:val="00EF29FB"/>
    <w:rsid w:val="00EF335A"/>
    <w:rsid w:val="00EF370A"/>
    <w:rsid w:val="00EF3AED"/>
    <w:rsid w:val="00EF43F6"/>
    <w:rsid w:val="00EF4687"/>
    <w:rsid w:val="00EF5205"/>
    <w:rsid w:val="00EF73E7"/>
    <w:rsid w:val="00EF743C"/>
    <w:rsid w:val="00F00749"/>
    <w:rsid w:val="00F00BE1"/>
    <w:rsid w:val="00F01F0F"/>
    <w:rsid w:val="00F02310"/>
    <w:rsid w:val="00F0286A"/>
    <w:rsid w:val="00F03EBE"/>
    <w:rsid w:val="00F046CA"/>
    <w:rsid w:val="00F05068"/>
    <w:rsid w:val="00F0514A"/>
    <w:rsid w:val="00F06319"/>
    <w:rsid w:val="00F06A28"/>
    <w:rsid w:val="00F06A94"/>
    <w:rsid w:val="00F07688"/>
    <w:rsid w:val="00F07BA8"/>
    <w:rsid w:val="00F10344"/>
    <w:rsid w:val="00F106C2"/>
    <w:rsid w:val="00F1088B"/>
    <w:rsid w:val="00F12079"/>
    <w:rsid w:val="00F133A4"/>
    <w:rsid w:val="00F13D3A"/>
    <w:rsid w:val="00F14A39"/>
    <w:rsid w:val="00F14AE6"/>
    <w:rsid w:val="00F15346"/>
    <w:rsid w:val="00F1632F"/>
    <w:rsid w:val="00F20939"/>
    <w:rsid w:val="00F20BA2"/>
    <w:rsid w:val="00F20DF8"/>
    <w:rsid w:val="00F21526"/>
    <w:rsid w:val="00F23347"/>
    <w:rsid w:val="00F2388D"/>
    <w:rsid w:val="00F23CB4"/>
    <w:rsid w:val="00F23F77"/>
    <w:rsid w:val="00F24DA9"/>
    <w:rsid w:val="00F250B9"/>
    <w:rsid w:val="00F2623F"/>
    <w:rsid w:val="00F2794C"/>
    <w:rsid w:val="00F3078A"/>
    <w:rsid w:val="00F30A35"/>
    <w:rsid w:val="00F30B87"/>
    <w:rsid w:val="00F30BC0"/>
    <w:rsid w:val="00F30F89"/>
    <w:rsid w:val="00F318BE"/>
    <w:rsid w:val="00F31D05"/>
    <w:rsid w:val="00F338B4"/>
    <w:rsid w:val="00F33FCB"/>
    <w:rsid w:val="00F35274"/>
    <w:rsid w:val="00F3588F"/>
    <w:rsid w:val="00F35D23"/>
    <w:rsid w:val="00F36944"/>
    <w:rsid w:val="00F377FB"/>
    <w:rsid w:val="00F3796F"/>
    <w:rsid w:val="00F40A02"/>
    <w:rsid w:val="00F40DAD"/>
    <w:rsid w:val="00F41201"/>
    <w:rsid w:val="00F41411"/>
    <w:rsid w:val="00F41658"/>
    <w:rsid w:val="00F41D76"/>
    <w:rsid w:val="00F41DF8"/>
    <w:rsid w:val="00F42604"/>
    <w:rsid w:val="00F4371C"/>
    <w:rsid w:val="00F437D7"/>
    <w:rsid w:val="00F43931"/>
    <w:rsid w:val="00F448BF"/>
    <w:rsid w:val="00F449DA"/>
    <w:rsid w:val="00F44AD4"/>
    <w:rsid w:val="00F4536B"/>
    <w:rsid w:val="00F45637"/>
    <w:rsid w:val="00F45C6E"/>
    <w:rsid w:val="00F4754A"/>
    <w:rsid w:val="00F47F2D"/>
    <w:rsid w:val="00F50CFA"/>
    <w:rsid w:val="00F50D03"/>
    <w:rsid w:val="00F51BCD"/>
    <w:rsid w:val="00F525D0"/>
    <w:rsid w:val="00F5267A"/>
    <w:rsid w:val="00F52D6D"/>
    <w:rsid w:val="00F5314B"/>
    <w:rsid w:val="00F53D6C"/>
    <w:rsid w:val="00F54336"/>
    <w:rsid w:val="00F548E1"/>
    <w:rsid w:val="00F54EAA"/>
    <w:rsid w:val="00F550F5"/>
    <w:rsid w:val="00F55E3A"/>
    <w:rsid w:val="00F56185"/>
    <w:rsid w:val="00F56B6F"/>
    <w:rsid w:val="00F57ED2"/>
    <w:rsid w:val="00F609C6"/>
    <w:rsid w:val="00F60B64"/>
    <w:rsid w:val="00F60D91"/>
    <w:rsid w:val="00F6196D"/>
    <w:rsid w:val="00F622A5"/>
    <w:rsid w:val="00F626FA"/>
    <w:rsid w:val="00F63885"/>
    <w:rsid w:val="00F639A9"/>
    <w:rsid w:val="00F64A58"/>
    <w:rsid w:val="00F65A66"/>
    <w:rsid w:val="00F66E23"/>
    <w:rsid w:val="00F67877"/>
    <w:rsid w:val="00F67A67"/>
    <w:rsid w:val="00F712CB"/>
    <w:rsid w:val="00F71820"/>
    <w:rsid w:val="00F71C18"/>
    <w:rsid w:val="00F720BA"/>
    <w:rsid w:val="00F72C67"/>
    <w:rsid w:val="00F7308A"/>
    <w:rsid w:val="00F73F21"/>
    <w:rsid w:val="00F74413"/>
    <w:rsid w:val="00F750BA"/>
    <w:rsid w:val="00F75CB5"/>
    <w:rsid w:val="00F763A5"/>
    <w:rsid w:val="00F77115"/>
    <w:rsid w:val="00F7715D"/>
    <w:rsid w:val="00F77992"/>
    <w:rsid w:val="00F77A03"/>
    <w:rsid w:val="00F80052"/>
    <w:rsid w:val="00F80618"/>
    <w:rsid w:val="00F81F6E"/>
    <w:rsid w:val="00F820A0"/>
    <w:rsid w:val="00F82A24"/>
    <w:rsid w:val="00F8440A"/>
    <w:rsid w:val="00F84480"/>
    <w:rsid w:val="00F84A30"/>
    <w:rsid w:val="00F87401"/>
    <w:rsid w:val="00F87C89"/>
    <w:rsid w:val="00F91FC3"/>
    <w:rsid w:val="00F93967"/>
    <w:rsid w:val="00F93F52"/>
    <w:rsid w:val="00F9453D"/>
    <w:rsid w:val="00F94582"/>
    <w:rsid w:val="00F9560C"/>
    <w:rsid w:val="00F97029"/>
    <w:rsid w:val="00F97DC8"/>
    <w:rsid w:val="00FA0BA9"/>
    <w:rsid w:val="00FA18EA"/>
    <w:rsid w:val="00FA2024"/>
    <w:rsid w:val="00FA250C"/>
    <w:rsid w:val="00FA2B8B"/>
    <w:rsid w:val="00FA2F99"/>
    <w:rsid w:val="00FA3DF6"/>
    <w:rsid w:val="00FA42E5"/>
    <w:rsid w:val="00FA430C"/>
    <w:rsid w:val="00FA5971"/>
    <w:rsid w:val="00FA5D80"/>
    <w:rsid w:val="00FA6579"/>
    <w:rsid w:val="00FA699A"/>
    <w:rsid w:val="00FA771A"/>
    <w:rsid w:val="00FB2E42"/>
    <w:rsid w:val="00FB3065"/>
    <w:rsid w:val="00FB37D9"/>
    <w:rsid w:val="00FB38D3"/>
    <w:rsid w:val="00FB57BC"/>
    <w:rsid w:val="00FB5815"/>
    <w:rsid w:val="00FB6166"/>
    <w:rsid w:val="00FB633D"/>
    <w:rsid w:val="00FB680E"/>
    <w:rsid w:val="00FB69EC"/>
    <w:rsid w:val="00FC2B33"/>
    <w:rsid w:val="00FC2CCE"/>
    <w:rsid w:val="00FC4CA9"/>
    <w:rsid w:val="00FC4CE1"/>
    <w:rsid w:val="00FC5A7D"/>
    <w:rsid w:val="00FC5D39"/>
    <w:rsid w:val="00FC5E06"/>
    <w:rsid w:val="00FC607E"/>
    <w:rsid w:val="00FC6A3E"/>
    <w:rsid w:val="00FC7C10"/>
    <w:rsid w:val="00FD2CB8"/>
    <w:rsid w:val="00FD2E65"/>
    <w:rsid w:val="00FD3617"/>
    <w:rsid w:val="00FD4416"/>
    <w:rsid w:val="00FD568E"/>
    <w:rsid w:val="00FD5D8A"/>
    <w:rsid w:val="00FD7158"/>
    <w:rsid w:val="00FD76B2"/>
    <w:rsid w:val="00FD7F5E"/>
    <w:rsid w:val="00FE0CA6"/>
    <w:rsid w:val="00FE1845"/>
    <w:rsid w:val="00FE37E8"/>
    <w:rsid w:val="00FE4485"/>
    <w:rsid w:val="00FE48E6"/>
    <w:rsid w:val="00FE5BAE"/>
    <w:rsid w:val="00FE6E57"/>
    <w:rsid w:val="00FE706E"/>
    <w:rsid w:val="00FE731E"/>
    <w:rsid w:val="00FE7FDD"/>
    <w:rsid w:val="00FF0031"/>
    <w:rsid w:val="00FF16CA"/>
    <w:rsid w:val="00FF2292"/>
    <w:rsid w:val="00FF2891"/>
    <w:rsid w:val="00FF4903"/>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6E211"/>
  <w15:docId w15:val="{23C3D319-02EE-4143-AEDA-0797373F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168C9"/>
    <w:pPr>
      <w:bidi/>
      <w:spacing w:line="360" w:lineRule="auto"/>
      <w:jc w:val="both"/>
    </w:pPr>
  </w:style>
  <w:style w:type="paragraph" w:styleId="13">
    <w:name w:val="heading 1"/>
    <w:aliases w:val="רמה 1"/>
    <w:basedOn w:val="a5"/>
    <w:next w:val="a5"/>
    <w:link w:val="14"/>
    <w:uiPriority w:val="99"/>
    <w:qFormat/>
    <w:rsid w:val="00A54909"/>
    <w:pPr>
      <w:keepNext/>
      <w:keepLines/>
      <w:numPr>
        <w:numId w:val="14"/>
      </w:numPr>
      <w:spacing w:before="120"/>
      <w:outlineLvl w:val="0"/>
    </w:pPr>
    <w:rPr>
      <w:rFonts w:ascii="Times New (W1)" w:hAnsi="Times New (W1)"/>
      <w:bCs/>
      <w:szCs w:val="28"/>
      <w:u w:val="single"/>
    </w:rPr>
  </w:style>
  <w:style w:type="paragraph" w:styleId="20">
    <w:name w:val="heading 2"/>
    <w:basedOn w:val="70"/>
    <w:next w:val="HNormal"/>
    <w:link w:val="21"/>
    <w:qFormat/>
    <w:rsid w:val="00A54909"/>
    <w:pPr>
      <w:ind w:left="990"/>
      <w:outlineLvl w:val="1"/>
    </w:pPr>
    <w:rPr>
      <w:rFonts w:asciiTheme="minorBidi" w:hAnsiTheme="minorBidi" w:cstheme="minorBidi"/>
    </w:rPr>
  </w:style>
  <w:style w:type="paragraph" w:styleId="30">
    <w:name w:val="heading 3"/>
    <w:basedOn w:val="a5"/>
    <w:next w:val="HNormal"/>
    <w:link w:val="31"/>
    <w:uiPriority w:val="9"/>
    <w:qFormat/>
    <w:rsid w:val="009376BA"/>
    <w:pPr>
      <w:spacing w:line="240" w:lineRule="auto"/>
      <w:jc w:val="center"/>
      <w:outlineLvl w:val="2"/>
    </w:pPr>
    <w:rPr>
      <w:b/>
      <w:bCs/>
    </w:rPr>
  </w:style>
  <w:style w:type="paragraph" w:styleId="40">
    <w:name w:val="heading 4"/>
    <w:basedOn w:val="20"/>
    <w:next w:val="a5"/>
    <w:link w:val="41"/>
    <w:qFormat/>
    <w:rsid w:val="00451A94"/>
    <w:pPr>
      <w:keepNext/>
      <w:keepLines/>
      <w:spacing w:before="240"/>
      <w:ind w:left="0"/>
      <w:outlineLvl w:val="3"/>
    </w:pPr>
  </w:style>
  <w:style w:type="paragraph" w:styleId="5">
    <w:name w:val="heading 5"/>
    <w:basedOn w:val="HNormal"/>
    <w:next w:val="a5"/>
    <w:link w:val="51"/>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0">
    <w:name w:val="heading 6"/>
    <w:basedOn w:val="a5"/>
    <w:next w:val="a5"/>
    <w:link w:val="61"/>
    <w:qFormat/>
    <w:rsid w:val="00522A82"/>
    <w:pPr>
      <w:jc w:val="center"/>
      <w:outlineLvl w:val="5"/>
    </w:pPr>
    <w:rPr>
      <w:b/>
      <w:bCs/>
      <w:sz w:val="36"/>
      <w:szCs w:val="28"/>
      <w:u w:val="single"/>
    </w:rPr>
  </w:style>
  <w:style w:type="paragraph" w:styleId="70">
    <w:name w:val="heading 7"/>
    <w:basedOn w:val="a5"/>
    <w:next w:val="a5"/>
    <w:link w:val="71"/>
    <w:qFormat/>
    <w:rsid w:val="00AF07A6"/>
    <w:pPr>
      <w:outlineLvl w:val="6"/>
    </w:pPr>
    <w:rPr>
      <w:u w:val="single"/>
    </w:rPr>
  </w:style>
  <w:style w:type="paragraph" w:styleId="80">
    <w:name w:val="heading 8"/>
    <w:basedOn w:val="20"/>
    <w:next w:val="a5"/>
    <w:link w:val="81"/>
    <w:qFormat/>
    <w:rsid w:val="00AB1396"/>
    <w:pPr>
      <w:outlineLvl w:val="7"/>
    </w:pPr>
  </w:style>
  <w:style w:type="paragraph" w:styleId="90">
    <w:name w:val="heading 9"/>
    <w:aliases w:val="פרטיכל"/>
    <w:basedOn w:val="a5"/>
    <w:next w:val="a5"/>
    <w:link w:val="91"/>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basedOn w:val="a5"/>
    <w:link w:val="aa"/>
    <w:rsid w:val="005E7F83"/>
    <w:pPr>
      <w:tabs>
        <w:tab w:val="center" w:pos="4153"/>
        <w:tab w:val="right" w:pos="8306"/>
      </w:tabs>
    </w:pPr>
  </w:style>
  <w:style w:type="character" w:styleId="ab">
    <w:name w:val="page number"/>
    <w:basedOn w:val="a6"/>
    <w:rsid w:val="005E7F83"/>
  </w:style>
  <w:style w:type="paragraph" w:styleId="ac">
    <w:name w:val="footnote text"/>
    <w:basedOn w:val="a5"/>
    <w:link w:val="ad"/>
    <w:uiPriority w:val="99"/>
    <w:rsid w:val="005E7F83"/>
    <w:rPr>
      <w:sz w:val="20"/>
      <w:szCs w:val="20"/>
    </w:rPr>
  </w:style>
  <w:style w:type="character" w:styleId="ae">
    <w:name w:val="footnote reference"/>
    <w:rsid w:val="005E7F83"/>
    <w:rPr>
      <w:vertAlign w:val="superscript"/>
    </w:rPr>
  </w:style>
  <w:style w:type="paragraph" w:styleId="af">
    <w:name w:val="Body Text"/>
    <w:basedOn w:val="a5"/>
    <w:link w:val="af0"/>
    <w:rsid w:val="008A0003"/>
    <w:rPr>
      <w:noProof/>
      <w:sz w:val="20"/>
      <w:szCs w:val="26"/>
      <w:lang w:eastAsia="he-IL"/>
    </w:rPr>
  </w:style>
  <w:style w:type="paragraph" w:styleId="af1">
    <w:name w:val="header"/>
    <w:basedOn w:val="a5"/>
    <w:link w:val="af2"/>
    <w:rsid w:val="00EF73E7"/>
    <w:pPr>
      <w:tabs>
        <w:tab w:val="center" w:pos="4153"/>
        <w:tab w:val="right" w:pos="8306"/>
      </w:tabs>
    </w:pPr>
  </w:style>
  <w:style w:type="paragraph" w:styleId="af3">
    <w:name w:val="Title"/>
    <w:aliases w:val="תואר"/>
    <w:basedOn w:val="60"/>
    <w:link w:val="15"/>
    <w:qFormat/>
    <w:rsid w:val="001F5944"/>
    <w:pPr>
      <w:spacing w:before="120" w:after="120"/>
    </w:pPr>
    <w:rPr>
      <w:rFonts w:asciiTheme="minorBidi" w:hAnsiTheme="minorBidi" w:cstheme="minorBidi"/>
      <w:sz w:val="40"/>
      <w:szCs w:val="32"/>
    </w:rPr>
  </w:style>
  <w:style w:type="character" w:customStyle="1" w:styleId="15">
    <w:name w:val="כותרת טקסט תו1"/>
    <w:aliases w:val="תואר תו"/>
    <w:link w:val="af3"/>
    <w:rsid w:val="001F5944"/>
    <w:rPr>
      <w:rFonts w:asciiTheme="minorBidi" w:hAnsiTheme="minorBidi" w:cstheme="minorBidi"/>
      <w:b/>
      <w:bCs/>
      <w:sz w:val="40"/>
      <w:szCs w:val="32"/>
      <w:u w:val="single"/>
    </w:rPr>
  </w:style>
  <w:style w:type="paragraph" w:customStyle="1" w:styleId="Memo">
    <w:name w:val="Memo"/>
    <w:basedOn w:val="a5"/>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5"/>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5"/>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5"/>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2">
    <w:name w:val="כותרת סעיף"/>
    <w:basedOn w:val="a5"/>
    <w:rsid w:val="00F74413"/>
    <w:pPr>
      <w:numPr>
        <w:numId w:val="1"/>
      </w:numPr>
      <w:spacing w:before="240"/>
      <w:ind w:right="0"/>
    </w:pPr>
    <w:rPr>
      <w:rFonts w:ascii="Arial" w:hAnsi="Arial" w:cs="Arial"/>
      <w:b/>
      <w:bCs/>
      <w:color w:val="1B3461"/>
      <w:sz w:val="22"/>
      <w:szCs w:val="22"/>
    </w:rPr>
  </w:style>
  <w:style w:type="paragraph" w:customStyle="1" w:styleId="a3">
    <w:name w:val="טקסט סעיף"/>
    <w:basedOn w:val="a5"/>
    <w:link w:val="Char"/>
    <w:rsid w:val="00F74413"/>
    <w:pPr>
      <w:numPr>
        <w:ilvl w:val="1"/>
        <w:numId w:val="1"/>
      </w:numPr>
      <w:ind w:right="0"/>
    </w:pPr>
    <w:rPr>
      <w:rFonts w:ascii="Arial" w:hAnsi="Arial" w:cs="Arial"/>
      <w:sz w:val="22"/>
      <w:szCs w:val="22"/>
    </w:rPr>
  </w:style>
  <w:style w:type="paragraph" w:customStyle="1" w:styleId="a4">
    <w:name w:val="תת סעיף"/>
    <w:basedOn w:val="a5"/>
    <w:rsid w:val="00F74413"/>
    <w:pPr>
      <w:numPr>
        <w:ilvl w:val="2"/>
        <w:numId w:val="1"/>
      </w:numPr>
      <w:ind w:right="0"/>
    </w:pPr>
    <w:rPr>
      <w:rFonts w:cs="Arial"/>
      <w:sz w:val="22"/>
      <w:szCs w:val="22"/>
    </w:rPr>
  </w:style>
  <w:style w:type="paragraph" w:customStyle="1" w:styleId="11">
    <w:name w:val="תת סעיף1"/>
    <w:basedOn w:val="a4"/>
    <w:rsid w:val="00F74413"/>
    <w:pPr>
      <w:numPr>
        <w:ilvl w:val="3"/>
      </w:numPr>
      <w:ind w:right="0"/>
    </w:pPr>
  </w:style>
  <w:style w:type="paragraph" w:customStyle="1" w:styleId="Char0">
    <w:name w:val="תו Char"/>
    <w:basedOn w:val="a5"/>
    <w:uiPriority w:val="99"/>
    <w:rsid w:val="00F74413"/>
    <w:pPr>
      <w:bidi w:val="0"/>
      <w:spacing w:after="160" w:line="240" w:lineRule="exact"/>
    </w:pPr>
    <w:rPr>
      <w:rFonts w:ascii="Verdana" w:hAnsi="Verdana" w:cs="FrankRuehl"/>
      <w:sz w:val="16"/>
      <w:szCs w:val="20"/>
      <w:lang w:bidi="ar-SA"/>
    </w:rPr>
  </w:style>
  <w:style w:type="table" w:customStyle="1" w:styleId="16">
    <w:name w:val="טקסט טבלה תחתונה1"/>
    <w:basedOn w:val="a7"/>
    <w:next w:val="a7"/>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4">
    <w:name w:val="Table Grid"/>
    <w:aliases w:val="טקסט טבלה תחתונה,שורות לחתימה"/>
    <w:basedOn w:val="a7"/>
    <w:uiPriority w:val="9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כותרת תחתונה תו"/>
    <w:link w:val="a9"/>
    <w:rsid w:val="00F56185"/>
    <w:rPr>
      <w:rFonts w:cs="Miriam"/>
      <w:sz w:val="24"/>
      <w:szCs w:val="24"/>
    </w:rPr>
  </w:style>
  <w:style w:type="numbering" w:customStyle="1" w:styleId="12">
    <w:name w:val="סגנון1"/>
    <w:rsid w:val="0080370B"/>
    <w:pPr>
      <w:numPr>
        <w:numId w:val="2"/>
      </w:numPr>
    </w:pPr>
  </w:style>
  <w:style w:type="character" w:styleId="af5">
    <w:name w:val="annotation reference"/>
    <w:uiPriority w:val="99"/>
    <w:rsid w:val="0084267E"/>
    <w:rPr>
      <w:sz w:val="16"/>
      <w:szCs w:val="16"/>
    </w:rPr>
  </w:style>
  <w:style w:type="paragraph" w:styleId="af6">
    <w:name w:val="annotation text"/>
    <w:basedOn w:val="a5"/>
    <w:link w:val="af7"/>
    <w:uiPriority w:val="99"/>
    <w:rsid w:val="0084267E"/>
    <w:rPr>
      <w:sz w:val="20"/>
      <w:szCs w:val="20"/>
    </w:rPr>
  </w:style>
  <w:style w:type="character" w:customStyle="1" w:styleId="af7">
    <w:name w:val="טקסט הערה תו"/>
    <w:link w:val="af6"/>
    <w:uiPriority w:val="99"/>
    <w:rsid w:val="0084267E"/>
    <w:rPr>
      <w:rFonts w:cs="Miriam"/>
    </w:rPr>
  </w:style>
  <w:style w:type="paragraph" w:styleId="af8">
    <w:name w:val="annotation subject"/>
    <w:basedOn w:val="af6"/>
    <w:next w:val="af6"/>
    <w:link w:val="af9"/>
    <w:uiPriority w:val="99"/>
    <w:rsid w:val="0084267E"/>
    <w:rPr>
      <w:b/>
      <w:bCs/>
    </w:rPr>
  </w:style>
  <w:style w:type="character" w:customStyle="1" w:styleId="af9">
    <w:name w:val="נושא הערה תו"/>
    <w:link w:val="af8"/>
    <w:uiPriority w:val="99"/>
    <w:rsid w:val="0084267E"/>
    <w:rPr>
      <w:rFonts w:cs="Miriam"/>
      <w:b/>
      <w:bCs/>
    </w:rPr>
  </w:style>
  <w:style w:type="paragraph" w:styleId="afa">
    <w:name w:val="Balloon Text"/>
    <w:basedOn w:val="a5"/>
    <w:link w:val="afb"/>
    <w:uiPriority w:val="99"/>
    <w:rsid w:val="0084267E"/>
    <w:rPr>
      <w:rFonts w:ascii="Tahoma" w:hAnsi="Tahoma" w:cs="Tahoma"/>
      <w:sz w:val="16"/>
      <w:szCs w:val="16"/>
    </w:rPr>
  </w:style>
  <w:style w:type="character" w:customStyle="1" w:styleId="afb">
    <w:name w:val="טקסט בלונים תו"/>
    <w:link w:val="afa"/>
    <w:uiPriority w:val="99"/>
    <w:rsid w:val="0084267E"/>
    <w:rPr>
      <w:rFonts w:ascii="Tahoma" w:hAnsi="Tahoma" w:cs="Tahoma"/>
      <w:sz w:val="16"/>
      <w:szCs w:val="16"/>
    </w:rPr>
  </w:style>
  <w:style w:type="paragraph" w:styleId="afc">
    <w:name w:val="List Paragraph"/>
    <w:aliases w:val="Bullet List,FooterText,LP1,Paragraphe de liste1,lp1,numbered,x.x.x.x,מכרזים - טקסט סעיפים,מפרט פירוט סעיפים,נספח 2 מתוקן,פיסקת bullets,פיסקת רשימה11"/>
    <w:basedOn w:val="a5"/>
    <w:link w:val="afd"/>
    <w:uiPriority w:val="34"/>
    <w:qFormat/>
    <w:rsid w:val="00C12941"/>
    <w:pPr>
      <w:ind w:left="720"/>
    </w:pPr>
  </w:style>
  <w:style w:type="character" w:customStyle="1" w:styleId="14">
    <w:name w:val="כותרת 1 תו"/>
    <w:aliases w:val="רמה 1 תו"/>
    <w:link w:val="13"/>
    <w:uiPriority w:val="99"/>
    <w:rsid w:val="00A54909"/>
    <w:rPr>
      <w:rFonts w:ascii="Times New (W1)" w:hAnsi="Times New (W1)"/>
      <w:bCs/>
      <w:szCs w:val="28"/>
      <w:u w:val="single"/>
    </w:rPr>
  </w:style>
  <w:style w:type="paragraph" w:customStyle="1" w:styleId="afe">
    <w:name w:val="כותרת טבלת נספחים"/>
    <w:basedOn w:val="a5"/>
    <w:uiPriority w:val="99"/>
    <w:rsid w:val="00A24F65"/>
    <w:pPr>
      <w:jc w:val="center"/>
    </w:pPr>
    <w:rPr>
      <w:rFonts w:ascii="Arial" w:hAnsi="Arial" w:cs="Arial"/>
      <w:b/>
      <w:color w:val="1B3461"/>
      <w:sz w:val="28"/>
      <w:szCs w:val="22"/>
    </w:rPr>
  </w:style>
  <w:style w:type="table" w:styleId="-1">
    <w:name w:val="Table 3D effects 1"/>
    <w:basedOn w:val="a7"/>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d">
    <w:name w:val="טקסט הערת שוליים תו"/>
    <w:link w:val="ac"/>
    <w:uiPriority w:val="99"/>
    <w:rsid w:val="000C5655"/>
    <w:rPr>
      <w:rFonts w:cs="Miriam"/>
    </w:rPr>
  </w:style>
  <w:style w:type="paragraph" w:styleId="TOC1">
    <w:name w:val="toc 1"/>
    <w:basedOn w:val="a5"/>
    <w:next w:val="a5"/>
    <w:autoRedefine/>
    <w:uiPriority w:val="39"/>
    <w:qFormat/>
    <w:rsid w:val="00562D8A"/>
    <w:pPr>
      <w:tabs>
        <w:tab w:val="right" w:leader="dot" w:pos="9344"/>
      </w:tabs>
      <w:spacing w:before="120"/>
      <w:jc w:val="left"/>
    </w:pPr>
    <w:rPr>
      <w:rFonts w:cstheme="minorHAnsi"/>
      <w:b/>
      <w:bCs/>
      <w:i/>
      <w:iCs/>
    </w:rPr>
  </w:style>
  <w:style w:type="character" w:customStyle="1" w:styleId="81">
    <w:name w:val="כותרת 8 תו"/>
    <w:link w:val="80"/>
    <w:rsid w:val="00AB1396"/>
    <w:rPr>
      <w:b/>
      <w:bCs/>
      <w:sz w:val="24"/>
      <w:szCs w:val="28"/>
      <w:u w:val="single"/>
    </w:rPr>
  </w:style>
  <w:style w:type="character" w:customStyle="1" w:styleId="afd">
    <w:name w:val="פיסקת רשימה תו"/>
    <w:aliases w:val="Bullet List תו,FooterText תו,LP1 תו,Paragraphe de liste1 תו,lp1 תו,numbered תו,x.x.x.x תו,מכרזים - טקסט סעיפים תו,מפרט פירוט סעיפים תו1,נספח 2 מתוקן תו,פיסקת bullets תו,פיסקת רשימה11 תו"/>
    <w:link w:val="afc"/>
    <w:uiPriority w:val="34"/>
    <w:locked/>
    <w:rsid w:val="00C12941"/>
  </w:style>
  <w:style w:type="paragraph" w:styleId="aff">
    <w:name w:val="TOC Heading"/>
    <w:basedOn w:val="13"/>
    <w:next w:val="a5"/>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5"/>
    <w:next w:val="a5"/>
    <w:autoRedefine/>
    <w:uiPriority w:val="39"/>
    <w:qFormat/>
    <w:rsid w:val="0061749D"/>
    <w:pPr>
      <w:spacing w:before="120"/>
      <w:ind w:left="240"/>
      <w:jc w:val="left"/>
    </w:pPr>
    <w:rPr>
      <w:rFonts w:cstheme="minorHAnsi"/>
      <w:b/>
      <w:bCs/>
      <w:sz w:val="22"/>
      <w:szCs w:val="22"/>
    </w:rPr>
  </w:style>
  <w:style w:type="character" w:customStyle="1" w:styleId="21">
    <w:name w:val="כותרת 2 תו"/>
    <w:link w:val="20"/>
    <w:rsid w:val="00A54909"/>
    <w:rPr>
      <w:rFonts w:asciiTheme="minorBidi" w:hAnsiTheme="minorBidi" w:cstheme="minorBidi"/>
      <w:u w:val="single"/>
    </w:rPr>
  </w:style>
  <w:style w:type="character" w:customStyle="1" w:styleId="31">
    <w:name w:val="כותרת 3 תו"/>
    <w:link w:val="30"/>
    <w:uiPriority w:val="9"/>
    <w:rsid w:val="009376BA"/>
    <w:rPr>
      <w:b/>
      <w:bCs/>
    </w:rPr>
  </w:style>
  <w:style w:type="character" w:customStyle="1" w:styleId="41">
    <w:name w:val="כותרת 4 תו"/>
    <w:link w:val="40"/>
    <w:rsid w:val="00451A94"/>
    <w:rPr>
      <w:b/>
      <w:bCs/>
      <w:szCs w:val="28"/>
      <w:u w:val="single"/>
    </w:rPr>
  </w:style>
  <w:style w:type="character" w:customStyle="1" w:styleId="51">
    <w:name w:val="כותרת 5 תו"/>
    <w:link w:val="5"/>
    <w:uiPriority w:val="9"/>
    <w:rsid w:val="004F379F"/>
    <w:rPr>
      <w:rFonts w:ascii="Times New Roman" w:hAnsi="Times New Roman"/>
      <w:noProof/>
      <w:color w:val="000000"/>
      <w:lang w:eastAsia="he-IL"/>
    </w:rPr>
  </w:style>
  <w:style w:type="character" w:customStyle="1" w:styleId="61">
    <w:name w:val="כותרת 6 תו"/>
    <w:link w:val="60"/>
    <w:rsid w:val="00522A82"/>
    <w:rPr>
      <w:b/>
      <w:bCs/>
      <w:sz w:val="36"/>
      <w:szCs w:val="28"/>
      <w:u w:val="single"/>
    </w:rPr>
  </w:style>
  <w:style w:type="character" w:customStyle="1" w:styleId="71">
    <w:name w:val="כותרת 7 תו"/>
    <w:link w:val="70"/>
    <w:rsid w:val="00AF07A6"/>
    <w:rPr>
      <w:u w:val="single"/>
    </w:rPr>
  </w:style>
  <w:style w:type="character" w:customStyle="1" w:styleId="91">
    <w:name w:val="כותרת 9 תו"/>
    <w:aliases w:val="פרטיכל תו"/>
    <w:link w:val="90"/>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0">
    <w:name w:val="Block Text"/>
    <w:basedOn w:val="a5"/>
    <w:uiPriority w:val="99"/>
    <w:rsid w:val="004F379F"/>
    <w:pPr>
      <w:ind w:left="992"/>
    </w:pPr>
    <w:rPr>
      <w:rFonts w:ascii="Arial" w:hAnsi="Arial" w:cs="Arial"/>
      <w:noProof/>
      <w:lang w:eastAsia="he-IL"/>
    </w:rPr>
  </w:style>
  <w:style w:type="paragraph" w:customStyle="1" w:styleId="32">
    <w:name w:val="פסקה3"/>
    <w:basedOn w:val="a5"/>
    <w:rsid w:val="004F379F"/>
    <w:pPr>
      <w:ind w:left="907"/>
    </w:pPr>
    <w:rPr>
      <w:rFonts w:ascii="Arial" w:hAnsi="Arial" w:cs="Arial"/>
      <w:noProof/>
      <w:lang w:eastAsia="he-IL"/>
    </w:rPr>
  </w:style>
  <w:style w:type="paragraph" w:customStyle="1" w:styleId="42">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5"/>
    <w:rsid w:val="004F379F"/>
    <w:pPr>
      <w:spacing w:before="120" w:line="320" w:lineRule="exact"/>
      <w:ind w:left="795"/>
    </w:pPr>
    <w:rPr>
      <w:sz w:val="22"/>
    </w:rPr>
  </w:style>
  <w:style w:type="paragraph" w:customStyle="1" w:styleId="Style12ptBefore05">
    <w:name w:val="Style 12 pt Before:  0.5&quot;"/>
    <w:basedOn w:val="a5"/>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5"/>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5"/>
    <w:rsid w:val="004F379F"/>
    <w:pPr>
      <w:spacing w:after="120"/>
    </w:pPr>
    <w:rPr>
      <w:rFonts w:ascii="Arial" w:hAnsi="Arial" w:cs="Arial"/>
      <w:sz w:val="22"/>
      <w:szCs w:val="22"/>
      <w:lang w:eastAsia="he-IL"/>
    </w:rPr>
  </w:style>
  <w:style w:type="paragraph" w:customStyle="1" w:styleId="Normal10">
    <w:name w:val="Normal1"/>
    <w:basedOn w:val="a5"/>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1">
    <w:name w:val="table of figures"/>
    <w:basedOn w:val="HNormal"/>
    <w:next w:val="HNormal"/>
    <w:uiPriority w:val="99"/>
    <w:rsid w:val="004F379F"/>
    <w:pPr>
      <w:tabs>
        <w:tab w:val="left" w:pos="576"/>
        <w:tab w:val="left" w:leader="dot" w:pos="7920"/>
      </w:tabs>
      <w:ind w:left="288"/>
    </w:pPr>
  </w:style>
  <w:style w:type="paragraph" w:styleId="aff2">
    <w:name w:val="caption"/>
    <w:basedOn w:val="a5"/>
    <w:next w:val="a5"/>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0"/>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0"/>
    <w:autoRedefine/>
    <w:rsid w:val="004F379F"/>
    <w:pPr>
      <w:widowControl w:val="0"/>
      <w:tabs>
        <w:tab w:val="num" w:pos="1440"/>
      </w:tabs>
      <w:ind w:left="1440" w:hanging="720"/>
    </w:pPr>
    <w:rPr>
      <w:b w:val="0"/>
      <w:bCs w:val="0"/>
      <w:iCs/>
      <w:spacing w:val="24"/>
      <w:szCs w:val="28"/>
    </w:rPr>
  </w:style>
  <w:style w:type="paragraph" w:customStyle="1" w:styleId="Style1">
    <w:name w:val="Style1"/>
    <w:basedOn w:val="40"/>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5"/>
    <w:link w:val="Style2Char"/>
    <w:uiPriority w:val="99"/>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5"/>
    <w:rsid w:val="004F379F"/>
    <w:pPr>
      <w:tabs>
        <w:tab w:val="num" w:pos="720"/>
      </w:tabs>
      <w:spacing w:after="120"/>
      <w:ind w:left="720" w:right="1440" w:hanging="360"/>
    </w:pPr>
    <w:rPr>
      <w:rFonts w:ascii="Arial" w:hAnsi="Arial" w:cs="Arial"/>
      <w:sz w:val="20"/>
      <w:szCs w:val="20"/>
      <w:lang w:eastAsia="he-IL"/>
    </w:rPr>
  </w:style>
  <w:style w:type="paragraph" w:customStyle="1" w:styleId="510">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4F379F"/>
    <w:pPr>
      <w:autoSpaceDE w:val="0"/>
      <w:autoSpaceDN w:val="0"/>
      <w:ind w:right="720"/>
    </w:pPr>
    <w:rPr>
      <w:i/>
      <w:iCs/>
    </w:rPr>
  </w:style>
  <w:style w:type="paragraph" w:customStyle="1" w:styleId="Style3">
    <w:name w:val="Style3"/>
    <w:basedOn w:val="a5"/>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2">
    <w:name w:val="List Bullet 2"/>
    <w:basedOn w:val="a5"/>
    <w:autoRedefine/>
    <w:rsid w:val="004F379F"/>
    <w:pPr>
      <w:tabs>
        <w:tab w:val="num" w:pos="643"/>
      </w:tabs>
      <w:spacing w:after="120"/>
      <w:ind w:left="643" w:hanging="360"/>
    </w:pPr>
    <w:rPr>
      <w:rFonts w:ascii="Arial" w:hAnsi="Arial" w:cs="Arial"/>
      <w:sz w:val="22"/>
      <w:szCs w:val="22"/>
      <w:lang w:eastAsia="he-IL"/>
    </w:rPr>
  </w:style>
  <w:style w:type="paragraph" w:styleId="aff3">
    <w:name w:val="List Bullet"/>
    <w:basedOn w:val="a5"/>
    <w:autoRedefine/>
    <w:rsid w:val="004F379F"/>
    <w:pPr>
      <w:tabs>
        <w:tab w:val="num" w:pos="360"/>
      </w:tabs>
      <w:spacing w:after="120"/>
      <w:ind w:left="360" w:hanging="360"/>
    </w:pPr>
    <w:rPr>
      <w:rFonts w:ascii="Arial" w:hAnsi="Arial" w:cs="Arial"/>
      <w:sz w:val="22"/>
      <w:szCs w:val="22"/>
      <w:lang w:eastAsia="he-IL"/>
    </w:rPr>
  </w:style>
  <w:style w:type="paragraph" w:styleId="33">
    <w:name w:val="List Bullet 3"/>
    <w:basedOn w:val="a5"/>
    <w:autoRedefine/>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0"/>
    <w:rsid w:val="004F379F"/>
    <w:pPr>
      <w:widowControl w:val="0"/>
      <w:spacing w:line="320" w:lineRule="exact"/>
      <w:ind w:left="794" w:hanging="794"/>
    </w:pPr>
    <w:rPr>
      <w:i/>
      <w:iCs/>
      <w:spacing w:val="24"/>
    </w:rPr>
  </w:style>
  <w:style w:type="paragraph" w:customStyle="1" w:styleId="Style4">
    <w:name w:val="Style4"/>
    <w:basedOn w:val="a5"/>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5"/>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5"/>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5"/>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5"/>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5"/>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5"/>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0"/>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5"/>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4">
    <w:name w:val="Body Text 3"/>
    <w:basedOn w:val="a5"/>
    <w:link w:val="35"/>
    <w:uiPriority w:val="99"/>
    <w:rsid w:val="004F379F"/>
    <w:pPr>
      <w:tabs>
        <w:tab w:val="left" w:pos="1200"/>
      </w:tabs>
      <w:spacing w:line="240" w:lineRule="atLeast"/>
    </w:pPr>
    <w:rPr>
      <w:rFonts w:ascii="Courier" w:cs="Levenim MT"/>
      <w:snapToGrid w:val="0"/>
      <w:szCs w:val="20"/>
      <w:lang w:eastAsia="he-IL"/>
    </w:rPr>
  </w:style>
  <w:style w:type="character" w:customStyle="1" w:styleId="35">
    <w:name w:val="גוף טקסט 3 תו"/>
    <w:link w:val="34"/>
    <w:uiPriority w:val="99"/>
    <w:rsid w:val="004F379F"/>
    <w:rPr>
      <w:rFonts w:ascii="Courier" w:cs="Levenim MT"/>
      <w:snapToGrid w:val="0"/>
      <w:szCs w:val="20"/>
      <w:lang w:eastAsia="he-IL"/>
    </w:rPr>
  </w:style>
  <w:style w:type="paragraph" w:customStyle="1" w:styleId="DataItem">
    <w:name w:val="DataItem"/>
    <w:basedOn w:val="a5"/>
    <w:rsid w:val="004F379F"/>
    <w:pPr>
      <w:spacing w:before="120" w:line="320" w:lineRule="exact"/>
    </w:pPr>
    <w:rPr>
      <w:sz w:val="22"/>
      <w:lang w:eastAsia="he-IL"/>
    </w:rPr>
  </w:style>
  <w:style w:type="paragraph" w:customStyle="1" w:styleId="DataItemB">
    <w:name w:val="DataItemB"/>
    <w:basedOn w:val="a5"/>
    <w:rsid w:val="004F379F"/>
    <w:pPr>
      <w:spacing w:before="120" w:line="320" w:lineRule="exact"/>
    </w:pPr>
    <w:rPr>
      <w:b/>
      <w:bCs/>
      <w:sz w:val="22"/>
      <w:lang w:eastAsia="he-IL"/>
    </w:rPr>
  </w:style>
  <w:style w:type="paragraph" w:customStyle="1" w:styleId="ind3">
    <w:name w:val="ind3"/>
    <w:basedOn w:val="a5"/>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5"/>
    <w:rsid w:val="004F379F"/>
    <w:pPr>
      <w:ind w:left="851"/>
    </w:pPr>
  </w:style>
  <w:style w:type="paragraph" w:customStyle="1" w:styleId="23">
    <w:name w:val="כותרת אסתר 2"/>
    <w:basedOn w:val="a5"/>
    <w:rsid w:val="004F379F"/>
    <w:pPr>
      <w:tabs>
        <w:tab w:val="num" w:pos="720"/>
      </w:tabs>
      <w:spacing w:after="240"/>
    </w:pPr>
    <w:rPr>
      <w:rFonts w:cs="Levenim MT"/>
      <w:bCs/>
      <w:snapToGrid w:val="0"/>
      <w:sz w:val="20"/>
      <w:szCs w:val="20"/>
      <w:u w:val="single"/>
      <w:lang w:eastAsia="he-IL"/>
    </w:rPr>
  </w:style>
  <w:style w:type="paragraph" w:styleId="TOC3">
    <w:name w:val="toc 3"/>
    <w:basedOn w:val="a5"/>
    <w:next w:val="a5"/>
    <w:autoRedefine/>
    <w:uiPriority w:val="39"/>
    <w:rsid w:val="00522A82"/>
    <w:pPr>
      <w:ind w:left="480"/>
      <w:jc w:val="left"/>
    </w:pPr>
    <w:rPr>
      <w:rFonts w:cstheme="minorHAnsi"/>
      <w:sz w:val="20"/>
      <w:szCs w:val="20"/>
    </w:rPr>
  </w:style>
  <w:style w:type="paragraph" w:styleId="TOC4">
    <w:name w:val="toc 4"/>
    <w:basedOn w:val="a5"/>
    <w:next w:val="a5"/>
    <w:autoRedefine/>
    <w:uiPriority w:val="39"/>
    <w:rsid w:val="00CC0D01"/>
    <w:pPr>
      <w:ind w:left="720"/>
      <w:jc w:val="left"/>
    </w:pPr>
    <w:rPr>
      <w:rFonts w:cstheme="minorHAnsi"/>
      <w:sz w:val="20"/>
      <w:szCs w:val="20"/>
    </w:rPr>
  </w:style>
  <w:style w:type="paragraph" w:styleId="TOC5">
    <w:name w:val="toc 5"/>
    <w:basedOn w:val="a5"/>
    <w:next w:val="a5"/>
    <w:autoRedefine/>
    <w:uiPriority w:val="39"/>
    <w:rsid w:val="004F379F"/>
    <w:pPr>
      <w:ind w:left="960"/>
      <w:jc w:val="left"/>
    </w:pPr>
    <w:rPr>
      <w:rFonts w:cstheme="minorHAnsi"/>
      <w:sz w:val="20"/>
      <w:szCs w:val="20"/>
    </w:rPr>
  </w:style>
  <w:style w:type="paragraph" w:styleId="TOC6">
    <w:name w:val="toc 6"/>
    <w:basedOn w:val="a5"/>
    <w:next w:val="a5"/>
    <w:autoRedefine/>
    <w:uiPriority w:val="39"/>
    <w:rsid w:val="004F379F"/>
    <w:pPr>
      <w:ind w:left="1200"/>
      <w:jc w:val="left"/>
    </w:pPr>
    <w:rPr>
      <w:rFonts w:cstheme="minorHAnsi"/>
      <w:sz w:val="20"/>
      <w:szCs w:val="20"/>
    </w:rPr>
  </w:style>
  <w:style w:type="paragraph" w:styleId="TOC7">
    <w:name w:val="toc 7"/>
    <w:basedOn w:val="a5"/>
    <w:next w:val="a5"/>
    <w:autoRedefine/>
    <w:uiPriority w:val="39"/>
    <w:rsid w:val="004F379F"/>
    <w:pPr>
      <w:ind w:left="1440"/>
      <w:jc w:val="left"/>
    </w:pPr>
    <w:rPr>
      <w:rFonts w:cstheme="minorHAnsi"/>
      <w:sz w:val="20"/>
      <w:szCs w:val="20"/>
    </w:rPr>
  </w:style>
  <w:style w:type="paragraph" w:styleId="TOC8">
    <w:name w:val="toc 8"/>
    <w:basedOn w:val="a5"/>
    <w:next w:val="a5"/>
    <w:autoRedefine/>
    <w:uiPriority w:val="39"/>
    <w:rsid w:val="004F379F"/>
    <w:pPr>
      <w:ind w:left="1680"/>
      <w:jc w:val="left"/>
    </w:pPr>
    <w:rPr>
      <w:rFonts w:cstheme="minorHAnsi"/>
      <w:sz w:val="20"/>
      <w:szCs w:val="20"/>
    </w:rPr>
  </w:style>
  <w:style w:type="paragraph" w:styleId="TOC9">
    <w:name w:val="toc 9"/>
    <w:basedOn w:val="a5"/>
    <w:next w:val="a5"/>
    <w:autoRedefine/>
    <w:uiPriority w:val="39"/>
    <w:rsid w:val="004F379F"/>
    <w:pPr>
      <w:ind w:left="1920"/>
      <w:jc w:val="left"/>
    </w:pPr>
    <w:rPr>
      <w:rFonts w:cstheme="minorHAnsi"/>
      <w:sz w:val="20"/>
      <w:szCs w:val="20"/>
    </w:rPr>
  </w:style>
  <w:style w:type="paragraph" w:styleId="24">
    <w:name w:val="Body Text Indent 2"/>
    <w:basedOn w:val="a5"/>
    <w:link w:val="25"/>
    <w:rsid w:val="004F379F"/>
    <w:pPr>
      <w:spacing w:after="120" w:line="480" w:lineRule="auto"/>
      <w:ind w:left="360"/>
    </w:pPr>
    <w:rPr>
      <w:lang w:eastAsia="he-IL"/>
    </w:rPr>
  </w:style>
  <w:style w:type="character" w:customStyle="1" w:styleId="25">
    <w:name w:val="כניסה בגוף טקסט 2 תו"/>
    <w:link w:val="24"/>
    <w:rsid w:val="004F379F"/>
    <w:rPr>
      <w:lang w:eastAsia="he-IL"/>
    </w:rPr>
  </w:style>
  <w:style w:type="paragraph" w:styleId="36">
    <w:name w:val="Body Text Indent 3"/>
    <w:basedOn w:val="a5"/>
    <w:link w:val="37"/>
    <w:rsid w:val="004F379F"/>
    <w:pPr>
      <w:spacing w:after="120"/>
      <w:ind w:left="360"/>
    </w:pPr>
    <w:rPr>
      <w:sz w:val="16"/>
      <w:szCs w:val="16"/>
      <w:lang w:eastAsia="he-IL"/>
    </w:rPr>
  </w:style>
  <w:style w:type="character" w:customStyle="1" w:styleId="37">
    <w:name w:val="כניסה בגוף טקסט 3 תו"/>
    <w:link w:val="36"/>
    <w:rsid w:val="004F379F"/>
    <w:rPr>
      <w:sz w:val="16"/>
      <w:szCs w:val="16"/>
      <w:lang w:eastAsia="he-IL"/>
    </w:rPr>
  </w:style>
  <w:style w:type="paragraph" w:customStyle="1" w:styleId="text1">
    <w:name w:val="text 1"/>
    <w:basedOn w:val="a5"/>
    <w:rsid w:val="004F379F"/>
    <w:pPr>
      <w:ind w:left="567"/>
    </w:pPr>
    <w:rPr>
      <w:sz w:val="22"/>
    </w:rPr>
  </w:style>
  <w:style w:type="paragraph" w:customStyle="1" w:styleId="text2">
    <w:name w:val="text 2"/>
    <w:basedOn w:val="a5"/>
    <w:rsid w:val="004F379F"/>
    <w:pPr>
      <w:ind w:left="1134"/>
    </w:pPr>
    <w:rPr>
      <w:sz w:val="22"/>
    </w:rPr>
  </w:style>
  <w:style w:type="character" w:styleId="aff4">
    <w:name w:val="line number"/>
    <w:rsid w:val="004F379F"/>
  </w:style>
  <w:style w:type="paragraph" w:customStyle="1" w:styleId="text3">
    <w:name w:val="text 3"/>
    <w:basedOn w:val="a5"/>
    <w:rsid w:val="004F379F"/>
    <w:pPr>
      <w:ind w:left="1956"/>
    </w:pPr>
    <w:rPr>
      <w:sz w:val="22"/>
    </w:rPr>
  </w:style>
  <w:style w:type="paragraph" w:customStyle="1" w:styleId="text4">
    <w:name w:val="text 4"/>
    <w:basedOn w:val="a5"/>
    <w:rsid w:val="004F379F"/>
    <w:pPr>
      <w:ind w:left="2807"/>
    </w:pPr>
    <w:rPr>
      <w:sz w:val="22"/>
    </w:rPr>
  </w:style>
  <w:style w:type="paragraph" w:customStyle="1" w:styleId="text5">
    <w:name w:val="text 5"/>
    <w:basedOn w:val="a5"/>
    <w:rsid w:val="004F379F"/>
    <w:pPr>
      <w:ind w:left="3799"/>
    </w:pPr>
    <w:rPr>
      <w:sz w:val="22"/>
    </w:rPr>
  </w:style>
  <w:style w:type="paragraph" w:styleId="aff5">
    <w:name w:val="Quote"/>
    <w:basedOn w:val="a5"/>
    <w:link w:val="aff6"/>
    <w:uiPriority w:val="29"/>
    <w:qFormat/>
    <w:rsid w:val="004F379F"/>
    <w:pPr>
      <w:spacing w:line="280" w:lineRule="exact"/>
      <w:ind w:left="1701" w:right="851"/>
    </w:pPr>
    <w:rPr>
      <w:sz w:val="22"/>
    </w:rPr>
  </w:style>
  <w:style w:type="character" w:customStyle="1" w:styleId="aff6">
    <w:name w:val="ציטוט תו"/>
    <w:link w:val="aff5"/>
    <w:uiPriority w:val="29"/>
    <w:rsid w:val="004F379F"/>
    <w:rPr>
      <w:sz w:val="22"/>
    </w:rPr>
  </w:style>
  <w:style w:type="paragraph" w:customStyle="1" w:styleId="10">
    <w:name w:val="רשימה_1"/>
    <w:basedOn w:val="a5"/>
    <w:next w:val="a5"/>
    <w:rsid w:val="004F379F"/>
    <w:pPr>
      <w:numPr>
        <w:numId w:val="5"/>
      </w:numPr>
      <w:tabs>
        <w:tab w:val="left" w:pos="567"/>
      </w:tabs>
    </w:pPr>
    <w:rPr>
      <w:b/>
      <w:bCs/>
      <w:sz w:val="22"/>
    </w:rPr>
  </w:style>
  <w:style w:type="paragraph" w:customStyle="1" w:styleId="a1">
    <w:name w:val="רשימה_א"/>
    <w:basedOn w:val="a5"/>
    <w:rsid w:val="004F379F"/>
    <w:pPr>
      <w:numPr>
        <w:numId w:val="6"/>
      </w:numPr>
      <w:ind w:right="0"/>
    </w:pPr>
    <w:rPr>
      <w:sz w:val="22"/>
    </w:rPr>
  </w:style>
  <w:style w:type="paragraph" w:customStyle="1" w:styleId="Text10">
    <w:name w:val="Text1"/>
    <w:basedOn w:val="13"/>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5"/>
    <w:rsid w:val="004F379F"/>
    <w:pPr>
      <w:keepLines/>
      <w:bidi w:val="0"/>
      <w:jc w:val="right"/>
    </w:pPr>
    <w:rPr>
      <w:rFonts w:ascii="Arial" w:hAnsi="Arial"/>
      <w:sz w:val="22"/>
      <w:lang w:eastAsia="he-IL"/>
    </w:rPr>
  </w:style>
  <w:style w:type="paragraph" w:styleId="aff7">
    <w:name w:val="Body Text Indent"/>
    <w:basedOn w:val="a5"/>
    <w:link w:val="aff8"/>
    <w:rsid w:val="004F379F"/>
    <w:pPr>
      <w:ind w:left="283"/>
    </w:pPr>
    <w:rPr>
      <w:sz w:val="22"/>
    </w:rPr>
  </w:style>
  <w:style w:type="character" w:customStyle="1" w:styleId="aff8">
    <w:name w:val="כניסה בגוף טקסט תו"/>
    <w:link w:val="aff7"/>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9">
    <w:name w:val="תו"/>
    <w:basedOn w:val="a5"/>
    <w:rsid w:val="004F379F"/>
    <w:pPr>
      <w:bidi w:val="0"/>
      <w:spacing w:after="160" w:line="240" w:lineRule="exact"/>
    </w:pPr>
    <w:rPr>
      <w:rFonts w:ascii="Verdana" w:hAnsi="Verdana" w:cs="FrankRuehl"/>
      <w:sz w:val="16"/>
      <w:szCs w:val="20"/>
      <w:lang w:bidi="ar-SA"/>
    </w:rPr>
  </w:style>
  <w:style w:type="paragraph" w:styleId="26">
    <w:name w:val="Body Text 2"/>
    <w:basedOn w:val="a5"/>
    <w:link w:val="27"/>
    <w:rsid w:val="004F379F"/>
    <w:rPr>
      <w:b/>
      <w:bCs/>
      <w:sz w:val="20"/>
      <w:lang w:eastAsia="he-IL"/>
    </w:rPr>
  </w:style>
  <w:style w:type="character" w:customStyle="1" w:styleId="27">
    <w:name w:val="גוף טקסט 2 תו"/>
    <w:link w:val="26"/>
    <w:rsid w:val="004F379F"/>
    <w:rPr>
      <w:b/>
      <w:bCs/>
      <w:sz w:val="20"/>
      <w:lang w:eastAsia="he-IL"/>
    </w:rPr>
  </w:style>
  <w:style w:type="paragraph" w:customStyle="1" w:styleId="affa">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5"/>
    <w:link w:val="NormalWeb0"/>
    <w:uiPriority w:val="99"/>
    <w:qFormat/>
    <w:rsid w:val="004F379F"/>
    <w:rPr>
      <w:rFonts w:cs="Times New Roman"/>
    </w:rPr>
  </w:style>
  <w:style w:type="paragraph" w:styleId="affb">
    <w:name w:val="Document Map"/>
    <w:basedOn w:val="a5"/>
    <w:link w:val="affc"/>
    <w:rsid w:val="004F379F"/>
    <w:pPr>
      <w:shd w:val="clear" w:color="auto" w:fill="000080"/>
    </w:pPr>
    <w:rPr>
      <w:rFonts w:ascii="Tahoma" w:hAnsi="Tahoma" w:cs="Tahoma"/>
      <w:sz w:val="20"/>
      <w:szCs w:val="20"/>
    </w:rPr>
  </w:style>
  <w:style w:type="character" w:customStyle="1" w:styleId="affc">
    <w:name w:val="מפת מסמך תו"/>
    <w:link w:val="affb"/>
    <w:rsid w:val="004F379F"/>
    <w:rPr>
      <w:rFonts w:ascii="Tahoma" w:hAnsi="Tahoma" w:cs="Tahoma"/>
      <w:sz w:val="20"/>
      <w:szCs w:val="20"/>
      <w:shd w:val="clear" w:color="auto" w:fill="000080"/>
    </w:rPr>
  </w:style>
  <w:style w:type="character" w:customStyle="1" w:styleId="Char">
    <w:name w:val="טקסט סעיף Char"/>
    <w:link w:val="a3"/>
    <w:rsid w:val="004F379F"/>
    <w:rPr>
      <w:rFonts w:ascii="Arial" w:hAnsi="Arial" w:cs="Arial"/>
      <w:sz w:val="22"/>
      <w:szCs w:val="22"/>
    </w:rPr>
  </w:style>
  <w:style w:type="paragraph" w:customStyle="1" w:styleId="affd">
    <w:name w:val="שם הוראה"/>
    <w:basedOn w:val="a5"/>
    <w:uiPriority w:val="99"/>
    <w:rsid w:val="004F379F"/>
    <w:rPr>
      <w:rFonts w:ascii="Arial" w:hAnsi="Arial" w:cs="Arial"/>
      <w:b/>
      <w:bCs/>
      <w:color w:val="FFFFFF"/>
      <w:sz w:val="28"/>
      <w:szCs w:val="28"/>
    </w:rPr>
  </w:style>
  <w:style w:type="paragraph" w:customStyle="1" w:styleId="affe">
    <w:name w:val="טקסט רץ טבלה עליונה"/>
    <w:basedOn w:val="a5"/>
    <w:uiPriority w:val="99"/>
    <w:rsid w:val="004F379F"/>
    <w:rPr>
      <w:rFonts w:ascii="Arial" w:hAnsi="Arial" w:cs="Arial"/>
      <w:sz w:val="20"/>
      <w:szCs w:val="20"/>
    </w:rPr>
  </w:style>
  <w:style w:type="table" w:styleId="afff">
    <w:name w:val="Table Elegant"/>
    <w:basedOn w:val="a7"/>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5"/>
    <w:rsid w:val="004F379F"/>
    <w:pPr>
      <w:bidi w:val="0"/>
      <w:spacing w:after="160" w:line="240" w:lineRule="exact"/>
    </w:pPr>
    <w:rPr>
      <w:rFonts w:ascii="Verdana" w:hAnsi="Verdana" w:cs="FrankRuehl"/>
      <w:sz w:val="16"/>
      <w:szCs w:val="20"/>
      <w:lang w:bidi="ar-SA"/>
    </w:rPr>
  </w:style>
  <w:style w:type="character" w:styleId="afff0">
    <w:name w:val="Strong"/>
    <w:uiPriority w:val="22"/>
    <w:qFormat/>
    <w:rsid w:val="004F379F"/>
    <w:rPr>
      <w:b/>
      <w:bCs/>
    </w:rPr>
  </w:style>
  <w:style w:type="paragraph" w:customStyle="1" w:styleId="afff1">
    <w:name w:val="מדורג"/>
    <w:basedOn w:val="a5"/>
    <w:autoRedefine/>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2">
    <w:name w:val="היסט כפול"/>
    <w:basedOn w:val="a5"/>
    <w:next w:val="a5"/>
    <w:rsid w:val="004F379F"/>
    <w:pPr>
      <w:tabs>
        <w:tab w:val="left" w:pos="680"/>
      </w:tabs>
      <w:autoSpaceDN w:val="0"/>
      <w:ind w:left="1134" w:hanging="1134"/>
    </w:pPr>
    <w:rPr>
      <w:sz w:val="20"/>
      <w:lang w:eastAsia="he-IL"/>
    </w:rPr>
  </w:style>
  <w:style w:type="paragraph" w:customStyle="1" w:styleId="18">
    <w:name w:val="היסט כפול 1"/>
    <w:basedOn w:val="afff2"/>
    <w:next w:val="a5"/>
    <w:rsid w:val="004F379F"/>
    <w:pPr>
      <w:tabs>
        <w:tab w:val="left" w:pos="1134"/>
      </w:tabs>
      <w:ind w:left="1418" w:hanging="1418"/>
    </w:pPr>
  </w:style>
  <w:style w:type="paragraph" w:customStyle="1" w:styleId="211111">
    <w:name w:val="תת סעיף2 1.1.1.1.1"/>
    <w:basedOn w:val="11"/>
    <w:uiPriority w:val="99"/>
    <w:rsid w:val="004F379F"/>
    <w:pPr>
      <w:numPr>
        <w:ilvl w:val="0"/>
        <w:numId w:val="0"/>
      </w:numPr>
      <w:tabs>
        <w:tab w:val="num" w:pos="2700"/>
      </w:tabs>
      <w:ind w:left="3969" w:right="0" w:hanging="1134"/>
    </w:pPr>
  </w:style>
  <w:style w:type="paragraph" w:customStyle="1" w:styleId="TableHead">
    <w:name w:val="TableHead"/>
    <w:basedOn w:val="a5"/>
    <w:rsid w:val="004F379F"/>
    <w:pPr>
      <w:spacing w:before="120" w:after="120" w:line="320" w:lineRule="exact"/>
      <w:jc w:val="center"/>
    </w:pPr>
    <w:rPr>
      <w:b/>
      <w:bCs/>
      <w:sz w:val="22"/>
      <w:lang w:eastAsia="he-IL"/>
    </w:rPr>
  </w:style>
  <w:style w:type="paragraph" w:customStyle="1" w:styleId="Normal7">
    <w:name w:val="Normal7"/>
    <w:basedOn w:val="a5"/>
    <w:rsid w:val="004F379F"/>
    <w:pPr>
      <w:spacing w:before="120" w:line="320" w:lineRule="exact"/>
    </w:pPr>
    <w:rPr>
      <w:sz w:val="22"/>
      <w:lang w:eastAsia="he-IL"/>
    </w:rPr>
  </w:style>
  <w:style w:type="paragraph" w:customStyle="1" w:styleId="AlphaList2">
    <w:name w:val="Alpha List 2"/>
    <w:basedOn w:val="a5"/>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3"/>
    <w:next w:val="Hnormal1"/>
    <w:rsid w:val="004F379F"/>
    <w:pPr>
      <w:pageBreakBefore/>
    </w:pPr>
    <w:rPr>
      <w:rFonts w:ascii="David" w:hAnsi="David"/>
      <w:sz w:val="28"/>
    </w:rPr>
  </w:style>
  <w:style w:type="paragraph" w:customStyle="1" w:styleId="-">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8">
    <w:name w:val="סגנון2"/>
    <w:basedOn w:val="a5"/>
    <w:link w:val="29"/>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5"/>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5"/>
    <w:rsid w:val="004F379F"/>
    <w:pPr>
      <w:bidi w:val="0"/>
      <w:spacing w:after="160" w:line="240" w:lineRule="exact"/>
    </w:pPr>
    <w:rPr>
      <w:rFonts w:ascii="Verdana" w:hAnsi="Verdana" w:cs="FrankRuehl"/>
      <w:sz w:val="16"/>
      <w:szCs w:val="20"/>
      <w:lang w:bidi="ar-SA"/>
    </w:rPr>
  </w:style>
  <w:style w:type="character" w:customStyle="1" w:styleId="afff3">
    <w:name w:val="חתימת דואר אלקטרוני תו"/>
    <w:link w:val="afff4"/>
    <w:rsid w:val="004F379F"/>
    <w:rPr>
      <w:rFonts w:ascii="Calibri" w:hAnsi="Calibri"/>
    </w:rPr>
  </w:style>
  <w:style w:type="paragraph" w:styleId="afff4">
    <w:name w:val="E-mail Signature"/>
    <w:basedOn w:val="a5"/>
    <w:link w:val="afff3"/>
    <w:rsid w:val="004F379F"/>
    <w:rPr>
      <w:rFonts w:ascii="Calibri" w:hAnsi="Calibri"/>
    </w:rPr>
  </w:style>
  <w:style w:type="character" w:customStyle="1" w:styleId="19">
    <w:name w:val="חתימת דואר אלקטרוני תו1"/>
    <w:basedOn w:val="a6"/>
    <w:rsid w:val="004F379F"/>
  </w:style>
  <w:style w:type="paragraph" w:customStyle="1" w:styleId="msolistparagraph0">
    <w:name w:val="msolistparagraph"/>
    <w:basedOn w:val="a5"/>
    <w:rsid w:val="004F379F"/>
    <w:pPr>
      <w:spacing w:after="200" w:line="276" w:lineRule="auto"/>
      <w:ind w:left="720"/>
    </w:pPr>
    <w:rPr>
      <w:rFonts w:ascii="Calibri" w:hAnsi="Calibri" w:cs="Times New Roman"/>
      <w:sz w:val="22"/>
      <w:szCs w:val="22"/>
    </w:rPr>
  </w:style>
  <w:style w:type="paragraph" w:customStyle="1" w:styleId="hnormal2">
    <w:name w:val="hnormal"/>
    <w:basedOn w:val="a5"/>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5"/>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a">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af2">
    <w:name w:val="כותרת עליונה תו"/>
    <w:link w:val="af1"/>
    <w:rsid w:val="004F379F"/>
  </w:style>
  <w:style w:type="character" w:customStyle="1" w:styleId="afff5">
    <w:name w:val="כותרת טקסט תו"/>
    <w:rsid w:val="004F379F"/>
    <w:rPr>
      <w:rFonts w:cs="David"/>
      <w:b/>
      <w:bCs/>
      <w:noProof/>
      <w:sz w:val="22"/>
      <w:szCs w:val="28"/>
      <w:u w:val="single"/>
      <w:lang w:eastAsia="he-IL"/>
    </w:rPr>
  </w:style>
  <w:style w:type="paragraph" w:customStyle="1" w:styleId="1b">
    <w:name w:val="פיסקת רשימה1"/>
    <w:basedOn w:val="a5"/>
    <w:link w:val="ListParagraphChar"/>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5"/>
    <w:rsid w:val="004F379F"/>
    <w:pPr>
      <w:tabs>
        <w:tab w:val="center" w:pos="4153"/>
        <w:tab w:val="right" w:pos="8306"/>
      </w:tabs>
    </w:pPr>
    <w:rPr>
      <w:sz w:val="22"/>
      <w:szCs w:val="26"/>
      <w:lang w:eastAsia="he-IL"/>
    </w:rPr>
  </w:style>
  <w:style w:type="paragraph" w:customStyle="1" w:styleId="1c">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5"/>
    <w:next w:val="a5"/>
    <w:rsid w:val="004F379F"/>
    <w:pPr>
      <w:keepNext/>
      <w:outlineLvl w:val="1"/>
    </w:pPr>
    <w:rPr>
      <w:b/>
      <w:bCs/>
      <w:sz w:val="28"/>
      <w:szCs w:val="28"/>
      <w:u w:val="single"/>
      <w:lang w:eastAsia="he-IL"/>
    </w:rPr>
  </w:style>
  <w:style w:type="table" w:styleId="72">
    <w:name w:val="Table Grid 7"/>
    <w:basedOn w:val="a7"/>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6">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a">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0">
    <w:name w:val="גוף טקסט תו"/>
    <w:link w:val="af"/>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b">
    <w:name w:val="פיסקת רשימה2"/>
    <w:basedOn w:val="a5"/>
    <w:uiPriority w:val="99"/>
    <w:rsid w:val="004F379F"/>
    <w:pPr>
      <w:bidi w:val="0"/>
      <w:ind w:left="720"/>
    </w:pPr>
    <w:rPr>
      <w:rFonts w:cs="Times New Roman"/>
    </w:rPr>
  </w:style>
  <w:style w:type="paragraph" w:customStyle="1" w:styleId="afff7">
    <w:name w:val="פסקה רג"/>
    <w:basedOn w:val="a5"/>
    <w:rsid w:val="004F379F"/>
    <w:pPr>
      <w:spacing w:before="120" w:after="120" w:line="336" w:lineRule="auto"/>
    </w:pPr>
  </w:style>
  <w:style w:type="character" w:customStyle="1" w:styleId="62">
    <w:name w:val="תו תו6"/>
    <w:semiHidden/>
    <w:locked/>
    <w:rsid w:val="004F379F"/>
    <w:rPr>
      <w:rFonts w:cs="Times New Roman"/>
      <w:sz w:val="24"/>
      <w:szCs w:val="24"/>
    </w:rPr>
  </w:style>
  <w:style w:type="paragraph" w:customStyle="1" w:styleId="2c">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8">
    <w:name w:val="endnote text"/>
    <w:basedOn w:val="a5"/>
    <w:link w:val="afff9"/>
    <w:rsid w:val="004F379F"/>
    <w:pPr>
      <w:bidi w:val="0"/>
    </w:pPr>
    <w:rPr>
      <w:rFonts w:cs="Times New Roman"/>
      <w:sz w:val="20"/>
      <w:szCs w:val="20"/>
    </w:rPr>
  </w:style>
  <w:style w:type="character" w:customStyle="1" w:styleId="afff9">
    <w:name w:val="טקסט הערת סיום תו"/>
    <w:link w:val="afff8"/>
    <w:rsid w:val="004F379F"/>
    <w:rPr>
      <w:rFonts w:cs="Times New Roman"/>
      <w:sz w:val="20"/>
      <w:szCs w:val="20"/>
    </w:rPr>
  </w:style>
  <w:style w:type="character" w:styleId="afffa">
    <w:name w:val="endnote reference"/>
    <w:rsid w:val="004F379F"/>
    <w:rPr>
      <w:vertAlign w:val="superscript"/>
    </w:rPr>
  </w:style>
  <w:style w:type="character" w:customStyle="1" w:styleId="st1">
    <w:name w:val="st1"/>
    <w:rsid w:val="004F379F"/>
  </w:style>
  <w:style w:type="paragraph" w:styleId="afffb">
    <w:name w:val="Plain Text"/>
    <w:basedOn w:val="a5"/>
    <w:link w:val="afffc"/>
    <w:unhideWhenUsed/>
    <w:rsid w:val="004F379F"/>
    <w:rPr>
      <w:rFonts w:ascii="Calibri" w:eastAsia="Calibri" w:hAnsi="Calibri" w:cs="Times New Roman"/>
      <w:sz w:val="20"/>
      <w:szCs w:val="21"/>
      <w:lang w:val="x-none" w:eastAsia="x-none"/>
    </w:rPr>
  </w:style>
  <w:style w:type="character" w:customStyle="1" w:styleId="afffc">
    <w:name w:val="טקסט רגיל תו"/>
    <w:link w:val="afffb"/>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d">
    <w:name w:val="1"/>
    <w:rsid w:val="004F379F"/>
    <w:pPr>
      <w:bidi/>
      <w:spacing w:line="360" w:lineRule="auto"/>
      <w:ind w:left="964" w:hanging="567"/>
      <w:jc w:val="both"/>
    </w:pPr>
    <w:rPr>
      <w:rFonts w:ascii="Times New Roman" w:hAnsi="Times New Roman" w:cs="Miriam"/>
    </w:rPr>
  </w:style>
  <w:style w:type="paragraph" w:customStyle="1" w:styleId="2d">
    <w:name w:val="תו2"/>
    <w:basedOn w:val="a5"/>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5"/>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5"/>
    <w:rsid w:val="004F379F"/>
    <w:rPr>
      <w:lang w:eastAsia="he-IL"/>
    </w:rPr>
  </w:style>
  <w:style w:type="paragraph" w:styleId="afffd">
    <w:name w:val="List"/>
    <w:basedOn w:val="a5"/>
    <w:rsid w:val="004F379F"/>
    <w:pPr>
      <w:spacing w:after="160" w:line="259" w:lineRule="auto"/>
      <w:ind w:left="283" w:hanging="283"/>
    </w:pPr>
    <w:rPr>
      <w:rFonts w:ascii="Calibri" w:eastAsia="Calibri" w:hAnsi="Calibri" w:cs="Arial"/>
      <w:sz w:val="22"/>
      <w:szCs w:val="22"/>
    </w:rPr>
  </w:style>
  <w:style w:type="character" w:styleId="afffe">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
    <w:name w:val="טקסט סעיף תו"/>
    <w:rsid w:val="004F379F"/>
    <w:rPr>
      <w:rFonts w:ascii="Arial" w:hAnsi="Arial" w:cs="Arial"/>
      <w:sz w:val="22"/>
      <w:szCs w:val="22"/>
      <w:lang w:val="en-US" w:eastAsia="en-US" w:bidi="he-IL"/>
    </w:rPr>
  </w:style>
  <w:style w:type="paragraph" w:customStyle="1" w:styleId="affff0">
    <w:name w:val="סגנון מרווח בין שורות:  בודד"/>
    <w:basedOn w:val="a5"/>
    <w:uiPriority w:val="99"/>
    <w:rsid w:val="004F379F"/>
    <w:rPr>
      <w:sz w:val="22"/>
      <w:lang w:eastAsia="he-IL"/>
    </w:rPr>
  </w:style>
  <w:style w:type="paragraph" w:customStyle="1" w:styleId="38">
    <w:name w:val="תו3"/>
    <w:basedOn w:val="a5"/>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5"/>
    <w:qFormat/>
    <w:rsid w:val="004F379F"/>
    <w:rPr>
      <w:noProof/>
      <w:sz w:val="20"/>
      <w:lang w:eastAsia="he-IL"/>
    </w:rPr>
  </w:style>
  <w:style w:type="character" w:customStyle="1" w:styleId="Style2Char">
    <w:name w:val="Style2 Char"/>
    <w:link w:val="Style2"/>
    <w:uiPriority w:val="99"/>
    <w:rsid w:val="00A6323E"/>
    <w:rPr>
      <w:rFonts w:ascii="Arial" w:hAnsi="Arial"/>
      <w:sz w:val="22"/>
      <w:szCs w:val="22"/>
      <w:lang w:eastAsia="he-IL"/>
    </w:rPr>
  </w:style>
  <w:style w:type="table" w:customStyle="1" w:styleId="1e">
    <w:name w:val="טבלת רשת1"/>
    <w:basedOn w:val="a7"/>
    <w:next w:val="af4"/>
    <w:uiPriority w:val="59"/>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5"/>
    <w:rsid w:val="00810077"/>
    <w:pPr>
      <w:bidi w:val="0"/>
      <w:spacing w:after="160" w:line="240" w:lineRule="exact"/>
    </w:pPr>
    <w:rPr>
      <w:rFonts w:ascii="Verdana" w:hAnsi="Verdana" w:cs="FrankRuehl"/>
      <w:sz w:val="16"/>
      <w:szCs w:val="20"/>
      <w:lang w:bidi="ar-SA"/>
    </w:rPr>
  </w:style>
  <w:style w:type="numbering" w:styleId="111111">
    <w:name w:val="Outline List 2"/>
    <w:basedOn w:val="a8"/>
    <w:rsid w:val="00810077"/>
    <w:pPr>
      <w:numPr>
        <w:numId w:val="9"/>
      </w:numPr>
    </w:pPr>
  </w:style>
  <w:style w:type="paragraph" w:customStyle="1" w:styleId="1f">
    <w:name w:val="תו תו1"/>
    <w:basedOn w:val="a5"/>
    <w:uiPriority w:val="99"/>
    <w:rsid w:val="00810077"/>
    <w:pPr>
      <w:bidi w:val="0"/>
      <w:spacing w:after="160" w:line="240" w:lineRule="exact"/>
    </w:pPr>
    <w:rPr>
      <w:rFonts w:ascii="Verdana" w:hAnsi="Verdana" w:cs="FrankRuehl"/>
      <w:sz w:val="16"/>
      <w:szCs w:val="20"/>
      <w:lang w:bidi="ar-SA"/>
    </w:rPr>
  </w:style>
  <w:style w:type="paragraph" w:customStyle="1" w:styleId="1f0">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e">
    <w:name w:val="Table Columns 2"/>
    <w:basedOn w:val="a7"/>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lassic 3"/>
    <w:basedOn w:val="a7"/>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1">
    <w:name w:val="סגנון1 תו"/>
    <w:locked/>
    <w:rsid w:val="00810077"/>
    <w:rPr>
      <w:rFonts w:ascii="Calibri" w:hAnsi="Calibri" w:cs="David"/>
      <w:b/>
      <w:bCs/>
      <w:sz w:val="24"/>
      <w:szCs w:val="24"/>
      <w:u w:val="single"/>
    </w:rPr>
  </w:style>
  <w:style w:type="character" w:customStyle="1" w:styleId="ListParagraphChar">
    <w:name w:val="List Paragraph Char"/>
    <w:link w:val="1b"/>
    <w:uiPriority w:val="34"/>
    <w:locked/>
    <w:rsid w:val="00810077"/>
    <w:rPr>
      <w:rFonts w:ascii="Arial" w:hAnsi="Arial"/>
    </w:rPr>
  </w:style>
  <w:style w:type="paragraph" w:customStyle="1" w:styleId="a">
    <w:name w:val="מיספור אותיות"/>
    <w:basedOn w:val="a5"/>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5"/>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8"/>
    <w:next w:val="111111"/>
    <w:rsid w:val="00810077"/>
  </w:style>
  <w:style w:type="numbering" w:customStyle="1" w:styleId="1111112">
    <w:name w:val="1 / 1.1 / 1.1.12"/>
    <w:basedOn w:val="a8"/>
    <w:next w:val="111111"/>
    <w:rsid w:val="00810077"/>
  </w:style>
  <w:style w:type="character" w:styleId="affff1">
    <w:name w:val="Emphasis"/>
    <w:qFormat/>
    <w:rsid w:val="00810077"/>
    <w:rPr>
      <w:i/>
      <w:iCs/>
    </w:rPr>
  </w:style>
  <w:style w:type="paragraph" w:customStyle="1" w:styleId="43">
    <w:name w:val="רגיל רמה 4"/>
    <w:basedOn w:val="a5"/>
    <w:link w:val="44"/>
    <w:qFormat/>
    <w:rsid w:val="00810077"/>
    <w:pPr>
      <w:spacing w:line="240" w:lineRule="auto"/>
      <w:ind w:left="2835"/>
      <w:outlineLvl w:val="0"/>
    </w:pPr>
    <w:rPr>
      <w:rFonts w:ascii="Times New Roman" w:hAnsi="Times New Roman" w:cs="Arial"/>
      <w:smallCaps/>
      <w:spacing w:val="5"/>
      <w:lang w:eastAsia="he-IL"/>
    </w:rPr>
  </w:style>
  <w:style w:type="character" w:customStyle="1" w:styleId="44">
    <w:name w:val="רגיל רמה 4 תו"/>
    <w:link w:val="43"/>
    <w:rsid w:val="00810077"/>
    <w:rPr>
      <w:rFonts w:ascii="Times New Roman" w:hAnsi="Times New Roman" w:cs="Arial"/>
      <w:smallCaps/>
      <w:spacing w:val="5"/>
      <w:lang w:eastAsia="he-IL"/>
    </w:rPr>
  </w:style>
  <w:style w:type="paragraph" w:customStyle="1" w:styleId="3a">
    <w:name w:val="פיסקת רשימה3"/>
    <w:basedOn w:val="a5"/>
    <w:uiPriority w:val="99"/>
    <w:rsid w:val="00810077"/>
    <w:pPr>
      <w:ind w:left="720"/>
      <w:contextualSpacing/>
    </w:pPr>
    <w:rPr>
      <w:rFonts w:ascii="Calibri" w:hAnsi="Calibri"/>
      <w:sz w:val="22"/>
    </w:rPr>
  </w:style>
  <w:style w:type="paragraph" w:customStyle="1" w:styleId="2">
    <w:name w:val="מיספור2"/>
    <w:basedOn w:val="a5"/>
    <w:next w:val="a5"/>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
    <w:name w:val="מספור1"/>
    <w:basedOn w:val="a5"/>
    <w:next w:val="a5"/>
    <w:link w:val="1f2"/>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2">
    <w:name w:val="מספור1 תו"/>
    <w:link w:val="1"/>
    <w:rsid w:val="00A367DC"/>
    <w:rPr>
      <w:rFonts w:ascii="Times New Roman" w:hAnsi="Times New Roman" w:cs="Times New Roman"/>
      <w:color w:val="000000"/>
      <w:sz w:val="20"/>
      <w:lang w:val="x-none" w:eastAsia="x-none"/>
    </w:rPr>
  </w:style>
  <w:style w:type="paragraph" w:customStyle="1" w:styleId="3">
    <w:name w:val="מספור3"/>
    <w:basedOn w:val="a5"/>
    <w:next w:val="a5"/>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c"/>
    <w:rsid w:val="00A367DC"/>
    <w:pPr>
      <w:spacing w:line="240" w:lineRule="auto"/>
      <w:ind w:left="0"/>
      <w:contextualSpacing/>
    </w:pPr>
    <w:rPr>
      <w:rFonts w:ascii="Times New Roman" w:hAnsi="Times New Roman"/>
      <w:b/>
      <w:lang w:eastAsia="he-IL"/>
    </w:rPr>
  </w:style>
  <w:style w:type="paragraph" w:customStyle="1" w:styleId="affff2">
    <w:name w:val="כותרת ראשית"/>
    <w:basedOn w:val="af3"/>
    <w:next w:val="a5"/>
    <w:link w:val="1f3"/>
    <w:uiPriority w:val="99"/>
    <w:qFormat/>
    <w:rsid w:val="00C81598"/>
    <w:pPr>
      <w:outlineLvl w:val="0"/>
    </w:pPr>
  </w:style>
  <w:style w:type="paragraph" w:customStyle="1" w:styleId="RonnyBase">
    <w:name w:val="RonnyBase"/>
    <w:rsid w:val="00B9721B"/>
    <w:pPr>
      <w:keepLines/>
      <w:bidi/>
      <w:spacing w:before="120"/>
      <w:jc w:val="both"/>
    </w:pPr>
    <w:rPr>
      <w:rFonts w:ascii="Times New Roman" w:hAnsi="Times New Roman"/>
      <w:sz w:val="22"/>
      <w:szCs w:val="22"/>
    </w:rPr>
  </w:style>
  <w:style w:type="paragraph" w:customStyle="1" w:styleId="3b">
    <w:name w:val="תוכן3 ממוספר"/>
    <w:basedOn w:val="a5"/>
    <w:rsid w:val="00B9721B"/>
    <w:pPr>
      <w:tabs>
        <w:tab w:val="left" w:pos="8266"/>
      </w:tabs>
      <w:spacing w:before="120"/>
    </w:pPr>
    <w:rPr>
      <w:rFonts w:ascii="Franklin Gothic Medium" w:hAnsi="Franklin Gothic Medium" w:cs="FrankRuehl"/>
      <w:b/>
      <w:color w:val="000000"/>
      <w:sz w:val="26"/>
      <w:szCs w:val="26"/>
    </w:rPr>
  </w:style>
  <w:style w:type="paragraph" w:styleId="affff3">
    <w:name w:val="No Spacing"/>
    <w:link w:val="affff4"/>
    <w:uiPriority w:val="1"/>
    <w:qFormat/>
    <w:rsid w:val="00380F44"/>
    <w:pPr>
      <w:bidi/>
    </w:pPr>
    <w:rPr>
      <w:rFonts w:asciiTheme="minorHAnsi" w:eastAsiaTheme="minorEastAsia" w:hAnsiTheme="minorHAnsi" w:cstheme="minorBidi"/>
      <w:sz w:val="22"/>
      <w:szCs w:val="22"/>
    </w:rPr>
  </w:style>
  <w:style w:type="character" w:customStyle="1" w:styleId="affff4">
    <w:name w:val="ללא מרווח תו"/>
    <w:basedOn w:val="a6"/>
    <w:link w:val="affff3"/>
    <w:uiPriority w:val="1"/>
    <w:rsid w:val="00380F44"/>
    <w:rPr>
      <w:rFonts w:asciiTheme="minorHAnsi" w:eastAsiaTheme="minorEastAsia" w:hAnsiTheme="minorHAnsi" w:cstheme="minorBidi"/>
      <w:sz w:val="22"/>
      <w:szCs w:val="22"/>
    </w:rPr>
  </w:style>
  <w:style w:type="character" w:customStyle="1" w:styleId="1f3">
    <w:name w:val="כותרת ראשית תו1"/>
    <w:basedOn w:val="15"/>
    <w:link w:val="affff2"/>
    <w:uiPriority w:val="99"/>
    <w:rsid w:val="00C81598"/>
    <w:rPr>
      <w:rFonts w:asciiTheme="minorBidi" w:hAnsiTheme="minorBidi" w:cstheme="minorBidi"/>
      <w:b/>
      <w:bCs/>
      <w:sz w:val="40"/>
      <w:szCs w:val="32"/>
      <w:u w:val="single"/>
    </w:rPr>
  </w:style>
  <w:style w:type="paragraph" w:customStyle="1" w:styleId="affff5">
    <w:name w:val="כותרת נספח"/>
    <w:basedOn w:val="13"/>
    <w:qFormat/>
    <w:rsid w:val="00964EF2"/>
    <w:rPr>
      <w:rFonts w:asciiTheme="minorBidi" w:hAnsiTheme="minorBidi" w:cstheme="minorBidi"/>
    </w:rPr>
  </w:style>
  <w:style w:type="character" w:customStyle="1" w:styleId="110">
    <w:name w:val="כותרת 1 תו1"/>
    <w:aliases w:val="רמה 1 תו1"/>
    <w:basedOn w:val="a6"/>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5"/>
    <w:next w:val="a5"/>
    <w:autoRedefine/>
    <w:semiHidden/>
    <w:unhideWhenUsed/>
    <w:rsid w:val="00BD7A28"/>
    <w:pPr>
      <w:widowControl w:val="0"/>
      <w:spacing w:line="240" w:lineRule="auto"/>
      <w:ind w:left="200" w:hanging="200"/>
      <w:jc w:val="left"/>
    </w:pPr>
    <w:rPr>
      <w:rFonts w:ascii="Arial" w:hAnsi="Arial" w:cs="Miriam"/>
      <w:sz w:val="20"/>
      <w:lang w:eastAsia="he-IL"/>
    </w:rPr>
  </w:style>
  <w:style w:type="character" w:customStyle="1" w:styleId="affff6">
    <w:name w:val="חתימה תו"/>
    <w:basedOn w:val="a6"/>
    <w:link w:val="affff7"/>
    <w:semiHidden/>
    <w:locked/>
    <w:rsid w:val="00BD7A28"/>
    <w:rPr>
      <w:b/>
      <w:bCs/>
      <w:spacing w:val="10"/>
    </w:rPr>
  </w:style>
  <w:style w:type="character" w:customStyle="1" w:styleId="affff8">
    <w:name w:val="כותרת משנה תו"/>
    <w:basedOn w:val="a6"/>
    <w:link w:val="affff9"/>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4">
    <w:name w:val="טקסט הערה תו1"/>
    <w:basedOn w:val="a6"/>
    <w:uiPriority w:val="99"/>
    <w:semiHidden/>
    <w:rsid w:val="00BD7A28"/>
    <w:rPr>
      <w:rFonts w:ascii="Arial" w:hAnsi="Arial" w:cs="Miriam"/>
      <w:sz w:val="20"/>
      <w:szCs w:val="20"/>
      <w:lang w:eastAsia="he-IL"/>
    </w:rPr>
  </w:style>
  <w:style w:type="character" w:customStyle="1" w:styleId="affffa">
    <w:name w:val="ציטוט חזק תו"/>
    <w:basedOn w:val="a6"/>
    <w:link w:val="affffb"/>
    <w:uiPriority w:val="30"/>
    <w:locked/>
    <w:rsid w:val="00BD7A28"/>
    <w:rPr>
      <w:rFonts w:asciiTheme="majorHAnsi" w:eastAsiaTheme="majorEastAsia" w:hAnsiTheme="majorHAnsi" w:cstheme="majorBidi"/>
      <w:color w:val="5B9BD5" w:themeColor="accent1"/>
      <w:sz w:val="28"/>
      <w:szCs w:val="28"/>
    </w:rPr>
  </w:style>
  <w:style w:type="character" w:customStyle="1" w:styleId="3c">
    <w:name w:val="סגנון3 תו"/>
    <w:basedOn w:val="a6"/>
    <w:link w:val="3d"/>
    <w:locked/>
    <w:rsid w:val="00BD7A28"/>
    <w:rPr>
      <w:rFonts w:eastAsia="David"/>
      <w:lang w:eastAsia="he-IL"/>
    </w:rPr>
  </w:style>
  <w:style w:type="paragraph" w:customStyle="1" w:styleId="3d">
    <w:name w:val="סגנון3"/>
    <w:basedOn w:val="a5"/>
    <w:link w:val="3c"/>
    <w:qFormat/>
    <w:rsid w:val="00BD7A28"/>
    <w:pPr>
      <w:outlineLvl w:val="1"/>
    </w:pPr>
    <w:rPr>
      <w:rFonts w:eastAsia="David"/>
      <w:lang w:eastAsia="he-IL"/>
    </w:rPr>
  </w:style>
  <w:style w:type="paragraph" w:customStyle="1" w:styleId="xl27">
    <w:name w:val="xl27"/>
    <w:basedOn w:val="a5"/>
    <w:uiPriority w:val="99"/>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5">
    <w:name w:val="1. תו"/>
    <w:basedOn w:val="a6"/>
    <w:link w:val="1f6"/>
    <w:uiPriority w:val="99"/>
    <w:locked/>
    <w:rsid w:val="00BD7A28"/>
    <w:rPr>
      <w:lang w:eastAsia="he-IL"/>
    </w:rPr>
  </w:style>
  <w:style w:type="paragraph" w:customStyle="1" w:styleId="1f6">
    <w:name w:val="1."/>
    <w:basedOn w:val="a5"/>
    <w:link w:val="1f5"/>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5"/>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5"/>
    <w:uiPriority w:val="99"/>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5"/>
    <w:link w:val="N-2"/>
    <w:rsid w:val="00BD7A28"/>
    <w:pPr>
      <w:autoSpaceDE w:val="0"/>
      <w:autoSpaceDN w:val="0"/>
      <w:spacing w:line="240" w:lineRule="auto"/>
      <w:ind w:right="1247"/>
      <w:jc w:val="left"/>
    </w:pPr>
    <w:rPr>
      <w:spacing w:val="10"/>
    </w:rPr>
  </w:style>
  <w:style w:type="paragraph" w:customStyle="1" w:styleId="N-3">
    <w:name w:val="N-3"/>
    <w:basedOn w:val="a5"/>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uiPriority w:val="99"/>
    <w:rsid w:val="00BD7A28"/>
  </w:style>
  <w:style w:type="paragraph" w:customStyle="1" w:styleId="N-2A">
    <w:name w:val="N-2A"/>
    <w:basedOn w:val="a5"/>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5"/>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c">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5"/>
    <w:uiPriority w:val="99"/>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d">
    <w:name w:val="קובץ"/>
    <w:basedOn w:val="a5"/>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5"/>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5"/>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
    <w:name w:val="חתימה2"/>
    <w:basedOn w:val="a5"/>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7">
    <w:name w:val="חתימה1"/>
    <w:basedOn w:val="a5"/>
    <w:uiPriority w:val="99"/>
    <w:rsid w:val="00BD7A28"/>
    <w:pPr>
      <w:spacing w:line="240" w:lineRule="auto"/>
      <w:ind w:left="6804"/>
      <w:jc w:val="center"/>
    </w:pPr>
    <w:rPr>
      <w:rFonts w:ascii="Times New Roman" w:hAnsi="Times New Roman"/>
      <w:b/>
      <w:bCs/>
      <w:spacing w:val="10"/>
      <w:sz w:val="20"/>
    </w:rPr>
  </w:style>
  <w:style w:type="paragraph" w:customStyle="1" w:styleId="affffe">
    <w:name w:val="זרימה"/>
    <w:basedOn w:val="a5"/>
    <w:next w:val="a5"/>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0"/>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0"/>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0"/>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5"/>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
    <w:name w:val="כותרת"/>
    <w:basedOn w:val="a5"/>
    <w:uiPriority w:val="99"/>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0">
    <w:name w:val="Subtle Emphasis"/>
    <w:basedOn w:val="a6"/>
    <w:uiPriority w:val="19"/>
    <w:qFormat/>
    <w:rsid w:val="00BD7A28"/>
    <w:rPr>
      <w:i/>
      <w:iCs/>
      <w:color w:val="595959" w:themeColor="text1" w:themeTint="A6"/>
    </w:rPr>
  </w:style>
  <w:style w:type="character" w:styleId="afffff1">
    <w:name w:val="Intense Emphasis"/>
    <w:basedOn w:val="a6"/>
    <w:uiPriority w:val="21"/>
    <w:qFormat/>
    <w:rsid w:val="00BD7A28"/>
    <w:rPr>
      <w:b/>
      <w:bCs/>
      <w:i/>
      <w:iCs/>
    </w:rPr>
  </w:style>
  <w:style w:type="character" w:styleId="afffff2">
    <w:name w:val="Subtle Reference"/>
    <w:basedOn w:val="a6"/>
    <w:uiPriority w:val="31"/>
    <w:qFormat/>
    <w:rsid w:val="00BD7A28"/>
    <w:rPr>
      <w:smallCaps/>
      <w:color w:val="404040" w:themeColor="text1" w:themeTint="BF"/>
    </w:rPr>
  </w:style>
  <w:style w:type="character" w:styleId="afffff3">
    <w:name w:val="Intense Reference"/>
    <w:basedOn w:val="a6"/>
    <w:uiPriority w:val="32"/>
    <w:qFormat/>
    <w:rsid w:val="00BD7A28"/>
    <w:rPr>
      <w:b/>
      <w:bCs/>
      <w:smallCaps/>
      <w:u w:val="single"/>
    </w:rPr>
  </w:style>
  <w:style w:type="character" w:styleId="afffff4">
    <w:name w:val="Book Title"/>
    <w:basedOn w:val="a6"/>
    <w:uiPriority w:val="33"/>
    <w:qFormat/>
    <w:rsid w:val="00BD7A28"/>
    <w:rPr>
      <w:b/>
      <w:bCs/>
      <w:smallCaps/>
    </w:rPr>
  </w:style>
  <w:style w:type="character" w:customStyle="1" w:styleId="710">
    <w:name w:val="כותרת 7 תו1"/>
    <w:basedOn w:val="a6"/>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0">
    <w:name w:val="כותרת 8 תו1"/>
    <w:basedOn w:val="a6"/>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0">
    <w:name w:val="כותרת 9 תו1"/>
    <w:basedOn w:val="a6"/>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8">
    <w:name w:val="נושא הערה תו1"/>
    <w:basedOn w:val="1f4"/>
    <w:semiHidden/>
    <w:rsid w:val="00BD7A28"/>
    <w:rPr>
      <w:rFonts w:ascii="Arial" w:hAnsi="Arial" w:cs="Miriam"/>
      <w:b/>
      <w:bCs/>
      <w:sz w:val="20"/>
      <w:szCs w:val="20"/>
      <w:lang w:eastAsia="he-IL"/>
    </w:rPr>
  </w:style>
  <w:style w:type="character" w:customStyle="1" w:styleId="1f9">
    <w:name w:val="טקסט בלונים תו1"/>
    <w:basedOn w:val="a6"/>
    <w:semiHidden/>
    <w:rsid w:val="00BD7A28"/>
    <w:rPr>
      <w:rFonts w:ascii="Tahoma" w:hAnsi="Tahoma" w:cs="Tahoma"/>
      <w:sz w:val="18"/>
      <w:szCs w:val="18"/>
      <w:lang w:eastAsia="he-IL"/>
    </w:rPr>
  </w:style>
  <w:style w:type="character" w:customStyle="1" w:styleId="1fa">
    <w:name w:val="כותרת עליונה תו1"/>
    <w:basedOn w:val="a6"/>
    <w:semiHidden/>
    <w:rsid w:val="00BD7A28"/>
    <w:rPr>
      <w:rFonts w:ascii="Arial" w:hAnsi="Arial" w:cs="Miriam"/>
      <w:sz w:val="20"/>
      <w:lang w:eastAsia="he-IL"/>
    </w:rPr>
  </w:style>
  <w:style w:type="character" w:customStyle="1" w:styleId="1fb">
    <w:name w:val="כותרת תחתונה תו1"/>
    <w:basedOn w:val="a6"/>
    <w:semiHidden/>
    <w:rsid w:val="00BD7A28"/>
    <w:rPr>
      <w:rFonts w:ascii="Arial" w:hAnsi="Arial" w:cs="Miriam"/>
      <w:sz w:val="20"/>
      <w:lang w:eastAsia="he-IL"/>
    </w:rPr>
  </w:style>
  <w:style w:type="character" w:customStyle="1" w:styleId="1fc">
    <w:name w:val="מפת מסמך תו1"/>
    <w:basedOn w:val="a6"/>
    <w:semiHidden/>
    <w:rsid w:val="00BD7A28"/>
    <w:rPr>
      <w:rFonts w:ascii="Tahoma" w:hAnsi="Tahoma" w:cs="Tahoma"/>
      <w:sz w:val="16"/>
      <w:szCs w:val="16"/>
      <w:lang w:eastAsia="he-IL"/>
    </w:rPr>
  </w:style>
  <w:style w:type="character" w:customStyle="1" w:styleId="1fd">
    <w:name w:val="גוף טקסט תו1"/>
    <w:basedOn w:val="a6"/>
    <w:semiHidden/>
    <w:rsid w:val="00BD7A28"/>
    <w:rPr>
      <w:rFonts w:ascii="Arial" w:hAnsi="Arial" w:cs="Miriam"/>
      <w:sz w:val="20"/>
      <w:lang w:eastAsia="he-IL"/>
    </w:rPr>
  </w:style>
  <w:style w:type="character" w:customStyle="1" w:styleId="1fe">
    <w:name w:val="טקסט הערת שוליים תו1"/>
    <w:basedOn w:val="a6"/>
    <w:uiPriority w:val="99"/>
    <w:semiHidden/>
    <w:rsid w:val="00BD7A28"/>
    <w:rPr>
      <w:rFonts w:ascii="Arial" w:hAnsi="Arial" w:cs="Miriam"/>
      <w:sz w:val="20"/>
      <w:szCs w:val="20"/>
      <w:lang w:eastAsia="he-IL"/>
    </w:rPr>
  </w:style>
  <w:style w:type="character" w:customStyle="1" w:styleId="1ff">
    <w:name w:val="כניסה בגוף טקסט תו1"/>
    <w:basedOn w:val="a6"/>
    <w:semiHidden/>
    <w:rsid w:val="00BD7A28"/>
    <w:rPr>
      <w:rFonts w:ascii="Arial" w:hAnsi="Arial" w:cs="Miriam"/>
      <w:sz w:val="20"/>
      <w:lang w:eastAsia="he-IL"/>
    </w:rPr>
  </w:style>
  <w:style w:type="character" w:customStyle="1" w:styleId="310">
    <w:name w:val="גוף טקסט 3 תו1"/>
    <w:basedOn w:val="a6"/>
    <w:uiPriority w:val="99"/>
    <w:semiHidden/>
    <w:rsid w:val="00BD7A28"/>
    <w:rPr>
      <w:rFonts w:ascii="Arial" w:hAnsi="Arial" w:cs="Miriam"/>
      <w:sz w:val="16"/>
      <w:szCs w:val="16"/>
      <w:lang w:eastAsia="he-IL"/>
    </w:rPr>
  </w:style>
  <w:style w:type="paragraph" w:styleId="affff9">
    <w:name w:val="Subtitle"/>
    <w:basedOn w:val="a5"/>
    <w:next w:val="a5"/>
    <w:link w:val="affff8"/>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0">
    <w:name w:val="כותרת משנה תו1"/>
    <w:basedOn w:val="a6"/>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1">
    <w:name w:val="ציטוט תו1"/>
    <w:basedOn w:val="a6"/>
    <w:uiPriority w:val="29"/>
    <w:rsid w:val="00BD7A28"/>
    <w:rPr>
      <w:rFonts w:ascii="Arial" w:hAnsi="Arial" w:cs="Miriam"/>
      <w:i/>
      <w:iCs/>
      <w:color w:val="404040" w:themeColor="text1" w:themeTint="BF"/>
      <w:sz w:val="20"/>
      <w:lang w:eastAsia="he-IL"/>
    </w:rPr>
  </w:style>
  <w:style w:type="paragraph" w:styleId="affffb">
    <w:name w:val="Intense Quote"/>
    <w:basedOn w:val="a5"/>
    <w:next w:val="a5"/>
    <w:link w:val="affffa"/>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2">
    <w:name w:val="ציטוט חזק תו1"/>
    <w:basedOn w:val="a6"/>
    <w:uiPriority w:val="30"/>
    <w:rsid w:val="00BD7A28"/>
    <w:rPr>
      <w:i/>
      <w:iCs/>
      <w:color w:val="5B9BD5" w:themeColor="accent1"/>
    </w:rPr>
  </w:style>
  <w:style w:type="character" w:customStyle="1" w:styleId="1ff3">
    <w:name w:val="הזכר1"/>
    <w:basedOn w:val="a6"/>
    <w:uiPriority w:val="99"/>
    <w:semiHidden/>
    <w:rsid w:val="00BD7A28"/>
    <w:rPr>
      <w:color w:val="2B579A"/>
      <w:shd w:val="clear" w:color="auto" w:fill="E6E6E6"/>
    </w:rPr>
  </w:style>
  <w:style w:type="paragraph" w:styleId="affff7">
    <w:name w:val="Signature"/>
    <w:basedOn w:val="a5"/>
    <w:link w:val="affff6"/>
    <w:semiHidden/>
    <w:unhideWhenUsed/>
    <w:rsid w:val="00BD7A28"/>
    <w:pPr>
      <w:widowControl w:val="0"/>
      <w:spacing w:line="240" w:lineRule="auto"/>
      <w:ind w:left="4252"/>
      <w:jc w:val="left"/>
    </w:pPr>
    <w:rPr>
      <w:b/>
      <w:bCs/>
      <w:spacing w:val="10"/>
    </w:rPr>
  </w:style>
  <w:style w:type="character" w:customStyle="1" w:styleId="1ff4">
    <w:name w:val="חתימה תו1"/>
    <w:basedOn w:val="a6"/>
    <w:semiHidden/>
    <w:rsid w:val="00BD7A28"/>
  </w:style>
  <w:style w:type="character" w:customStyle="1" w:styleId="afffff5">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7"/>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7"/>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7"/>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7"/>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7"/>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7"/>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7"/>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7"/>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7"/>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e">
    <w:name w:val="טבלת רשת3"/>
    <w:basedOn w:val="a7"/>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טקסט טבלה תחתונה2"/>
    <w:basedOn w:val="a7"/>
    <w:uiPriority w:val="5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טבלת רשת2"/>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טבלת רשת4"/>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7"/>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7"/>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7"/>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7"/>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7"/>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6"/>
    <w:uiPriority w:val="99"/>
    <w:semiHidden/>
    <w:unhideWhenUsed/>
    <w:rsid w:val="003A719E"/>
    <w:rPr>
      <w:color w:val="808080"/>
      <w:shd w:val="clear" w:color="auto" w:fill="E6E6E6"/>
    </w:rPr>
  </w:style>
  <w:style w:type="table" w:customStyle="1" w:styleId="2f2">
    <w:name w:val="רשת טבלה2"/>
    <w:basedOn w:val="a7"/>
    <w:next w:val="af4"/>
    <w:uiPriority w:val="3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5"/>
    <w:link w:val="afffff6"/>
    <w:qFormat/>
    <w:rsid w:val="00096451"/>
    <w:pPr>
      <w:numPr>
        <w:numId w:val="25"/>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5"/>
    <w:qFormat/>
    <w:rsid w:val="000D3096"/>
    <w:pPr>
      <w:widowControl w:val="0"/>
      <w:numPr>
        <w:numId w:val="26"/>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1"/>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7"/>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7">
    <w:name w:val="כותרת קטע"/>
    <w:basedOn w:val="a5"/>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
    <w:name w:val="טקסט טבלה תחתונה3"/>
    <w:basedOn w:val="a7"/>
    <w:next w:val="af4"/>
    <w:uiPriority w:val="5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9">
    <w:name w:val="סגנון2 תו"/>
    <w:link w:val="28"/>
    <w:rsid w:val="00BE2EB1"/>
    <w:rPr>
      <w:bCs/>
      <w:noProof/>
      <w:sz w:val="20"/>
      <w:lang w:eastAsia="he-IL"/>
    </w:rPr>
  </w:style>
  <w:style w:type="character" w:customStyle="1" w:styleId="1ff5">
    <w:name w:val="אזכור לא מזוהה1"/>
    <w:basedOn w:val="a6"/>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5"/>
    <w:rsid w:val="00B54311"/>
    <w:pPr>
      <w:numPr>
        <w:numId w:val="29"/>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5"/>
    <w:rsid w:val="00B54311"/>
    <w:pPr>
      <w:numPr>
        <w:numId w:val="30"/>
      </w:numPr>
      <w:spacing w:before="120" w:line="320" w:lineRule="exact"/>
      <w:ind w:right="0"/>
    </w:pPr>
    <w:rPr>
      <w:rFonts w:ascii="Times New Roman" w:hAnsi="Times New Roman"/>
      <w:sz w:val="22"/>
      <w:lang w:eastAsia="he-IL"/>
    </w:rPr>
  </w:style>
  <w:style w:type="paragraph" w:customStyle="1" w:styleId="SubjectTitle">
    <w:name w:val="Subject Title"/>
    <w:basedOn w:val="20"/>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ocked/>
    <w:rsid w:val="00B54311"/>
    <w:rPr>
      <w:rFonts w:cs="David" w:hint="cs"/>
      <w:sz w:val="22"/>
      <w:szCs w:val="24"/>
      <w:lang w:val="en-US" w:eastAsia="he-IL" w:bidi="he-IL"/>
    </w:rPr>
  </w:style>
  <w:style w:type="paragraph" w:customStyle="1" w:styleId="CharChar0">
    <w:name w:val="Char תו Char תו_0"/>
    <w:basedOn w:val="a5"/>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4">
    <w:name w:val="Char Char"/>
    <w:basedOn w:val="a5"/>
    <w:next w:val="a5"/>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5"/>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5"/>
    <w:rsid w:val="00B54311"/>
    <w:pPr>
      <w:numPr>
        <w:numId w:val="31"/>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3">
    <w:name w:val="סעיף רמה 2"/>
    <w:basedOn w:val="a5"/>
    <w:link w:val="2f4"/>
    <w:qFormat/>
    <w:rsid w:val="00B54311"/>
    <w:pPr>
      <w:ind w:left="567" w:hanging="567"/>
    </w:pPr>
    <w:rPr>
      <w:rFonts w:ascii="Arial" w:hAnsi="Arial" w:cs="Arial"/>
      <w:sz w:val="22"/>
      <w:szCs w:val="22"/>
    </w:rPr>
  </w:style>
  <w:style w:type="character" w:customStyle="1" w:styleId="2f4">
    <w:name w:val="סעיף רמה 2 תו"/>
    <w:link w:val="2f3"/>
    <w:rsid w:val="00B54311"/>
    <w:rPr>
      <w:rFonts w:ascii="Arial" w:hAnsi="Arial" w:cs="Arial"/>
      <w:sz w:val="22"/>
      <w:szCs w:val="22"/>
    </w:rPr>
  </w:style>
  <w:style w:type="paragraph" w:customStyle="1" w:styleId="3f0">
    <w:name w:val="סעיף רמה 3"/>
    <w:basedOn w:val="2f3"/>
    <w:link w:val="3f1"/>
    <w:qFormat/>
    <w:rsid w:val="00B54311"/>
    <w:pPr>
      <w:tabs>
        <w:tab w:val="left" w:pos="1304"/>
      </w:tabs>
      <w:ind w:left="1304" w:hanging="737"/>
    </w:pPr>
  </w:style>
  <w:style w:type="character" w:customStyle="1" w:styleId="3f1">
    <w:name w:val="סעיף רמה 3 תו"/>
    <w:link w:val="3f0"/>
    <w:rsid w:val="00B54311"/>
    <w:rPr>
      <w:rFonts w:ascii="Arial" w:hAnsi="Arial" w:cs="Arial"/>
      <w:sz w:val="22"/>
      <w:szCs w:val="22"/>
    </w:rPr>
  </w:style>
  <w:style w:type="paragraph" w:customStyle="1" w:styleId="46">
    <w:name w:val="סעיף רמה 4"/>
    <w:basedOn w:val="3f0"/>
    <w:link w:val="47"/>
    <w:qFormat/>
    <w:rsid w:val="00B54311"/>
    <w:pPr>
      <w:tabs>
        <w:tab w:val="left" w:pos="2268"/>
      </w:tabs>
      <w:ind w:left="2268" w:hanging="964"/>
    </w:pPr>
  </w:style>
  <w:style w:type="paragraph" w:customStyle="1" w:styleId="55">
    <w:name w:val="סעיף רמה 5"/>
    <w:basedOn w:val="46"/>
    <w:qFormat/>
    <w:rsid w:val="00B54311"/>
    <w:pPr>
      <w:tabs>
        <w:tab w:val="clear" w:pos="2268"/>
        <w:tab w:val="left" w:pos="3402"/>
      </w:tabs>
      <w:ind w:left="3402" w:right="2854" w:hanging="1134"/>
    </w:pPr>
  </w:style>
  <w:style w:type="character" w:customStyle="1" w:styleId="47">
    <w:name w:val="סעיף רמה 4 תו"/>
    <w:link w:val="46"/>
    <w:rsid w:val="00B54311"/>
    <w:rPr>
      <w:rFonts w:ascii="Arial" w:hAnsi="Arial" w:cs="Arial"/>
      <w:sz w:val="22"/>
      <w:szCs w:val="22"/>
    </w:rPr>
  </w:style>
  <w:style w:type="paragraph" w:customStyle="1" w:styleId="63">
    <w:name w:val="סעיף רמה 6"/>
    <w:basedOn w:val="55"/>
    <w:qFormat/>
    <w:rsid w:val="00B54311"/>
    <w:pPr>
      <w:ind w:left="4820" w:right="3574" w:hanging="1418"/>
    </w:pPr>
  </w:style>
  <w:style w:type="character" w:customStyle="1" w:styleId="1ff6">
    <w:name w:val="פיסקת רשימה תו1"/>
    <w:aliases w:val="Bullet List תו1,FooterText תו1,LP1 תו1,List Paragraph1 תו1,Paragraphe de liste1 תו1,lp1 תו1,numbered תו1,מכרזים - טקסט סעיפים תו1,מפרט פירוט סעיפים תו,נספח 2 מתוקן תו1,פיסקת bullets תו1,פיסקת רשימה11 תו1"/>
    <w:uiPriority w:val="34"/>
    <w:rsid w:val="00A459EE"/>
    <w:rPr>
      <w:szCs w:val="24"/>
    </w:rPr>
  </w:style>
  <w:style w:type="paragraph" w:customStyle="1" w:styleId="N1">
    <w:name w:val="N1"/>
    <w:basedOn w:val="a5"/>
    <w:next w:val="20"/>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8">
    <w:name w:val="הגדרות"/>
    <w:basedOn w:val="N1"/>
    <w:link w:val="afffff9"/>
    <w:qFormat/>
    <w:rsid w:val="00A459EE"/>
    <w:pPr>
      <w:spacing w:before="0" w:after="0"/>
      <w:ind w:left="2642" w:hanging="1933"/>
    </w:pPr>
  </w:style>
  <w:style w:type="character" w:customStyle="1" w:styleId="afffff9">
    <w:name w:val="הגדרות תו"/>
    <w:basedOn w:val="a6"/>
    <w:link w:val="afffff8"/>
    <w:rsid w:val="00A459EE"/>
    <w:rPr>
      <w:rFonts w:ascii="Times New Roman" w:hAnsi="Times New Roman"/>
      <w:sz w:val="20"/>
      <w:lang w:eastAsia="he-IL"/>
    </w:rPr>
  </w:style>
  <w:style w:type="table" w:customStyle="1" w:styleId="ADALYABUSINESS">
    <w:name w:val="ADALYA BUSINESS"/>
    <w:basedOn w:val="a7"/>
    <w:uiPriority w:val="99"/>
    <w:rsid w:val="00FA430C"/>
    <w:pPr>
      <w:jc w:val="center"/>
    </w:pPr>
    <w:rPr>
      <w:rFonts w:asciiTheme="minorHAnsi" w:eastAsiaTheme="minorHAnsi" w:hAnsiTheme="minorHAnsi" w:cstheme="minorBidi"/>
      <w:sz w:val="22"/>
      <w:szCs w:val="22"/>
    </w:rPr>
    <w:tblPr>
      <w:tblStyleRowBandSize w:val="1"/>
      <w:tblBorders>
        <w:top w:val="single" w:sz="6" w:space="0" w:color="E2EFD9" w:themeColor="accent6" w:themeTint="33"/>
        <w:left w:val="single" w:sz="6" w:space="0" w:color="E2EFD9" w:themeColor="accent6" w:themeTint="33"/>
        <w:bottom w:val="single" w:sz="6" w:space="0" w:color="E2EFD9" w:themeColor="accent6" w:themeTint="33"/>
        <w:right w:val="single" w:sz="6" w:space="0" w:color="E2EFD9" w:themeColor="accent6" w:themeTint="33"/>
        <w:insideH w:val="single" w:sz="6" w:space="0" w:color="E2EFD9" w:themeColor="accent6" w:themeTint="33"/>
        <w:insideV w:val="single" w:sz="6" w:space="0" w:color="E2EFD9" w:themeColor="accent6" w:themeTint="33"/>
      </w:tblBorders>
    </w:tblPr>
    <w:tcPr>
      <w:shd w:val="clear" w:color="auto" w:fill="EAEFF7"/>
      <w:vAlign w:val="center"/>
    </w:tcPr>
    <w:tblStylePr w:type="firstRow">
      <w:pPr>
        <w:jc w:val="center"/>
      </w:pPr>
      <w:rPr>
        <w:b w:val="0"/>
        <w:bCs w:val="0"/>
      </w:rPr>
      <w:tblPr/>
      <w:tcPr>
        <w:shd w:val="clear" w:color="auto" w:fill="4472C4" w:themeFill="accent5"/>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2DEEF"/>
      </w:tcPr>
    </w:tblStylePr>
    <w:tblStylePr w:type="band2Horz">
      <w:tblPr/>
      <w:tcPr>
        <w:tcBorders>
          <w:top w:val="single" w:sz="4" w:space="0" w:color="E2EFD9" w:themeColor="accent6" w:themeTint="33"/>
          <w:left w:val="single" w:sz="4" w:space="0" w:color="E2EFD9" w:themeColor="accent6" w:themeTint="33"/>
          <w:bottom w:val="single" w:sz="4" w:space="0" w:color="E2EFD9" w:themeColor="accent6" w:themeTint="33"/>
          <w:right w:val="single" w:sz="4" w:space="0" w:color="E2EFD9" w:themeColor="accent6" w:themeTint="33"/>
          <w:insideH w:val="single" w:sz="4" w:space="0" w:color="E2EFD9" w:themeColor="accent6" w:themeTint="33"/>
          <w:insideV w:val="single" w:sz="4" w:space="0" w:color="E2EFD9" w:themeColor="accent6" w:themeTint="33"/>
        </w:tcBorders>
        <w:shd w:val="clear" w:color="auto" w:fill="EAEFF7"/>
      </w:tcPr>
    </w:tblStylePr>
  </w:style>
  <w:style w:type="paragraph" w:customStyle="1" w:styleId="4">
    <w:name w:val="רמה 4"/>
    <w:basedOn w:val="a5"/>
    <w:rsid w:val="00220EB3"/>
    <w:pPr>
      <w:numPr>
        <w:ilvl w:val="3"/>
        <w:numId w:val="42"/>
      </w:numPr>
      <w:spacing w:after="160"/>
    </w:pPr>
    <w:rPr>
      <w:rFonts w:asciiTheme="minorHAnsi" w:eastAsiaTheme="minorHAnsi" w:hAnsiTheme="minorHAnsi" w:cstheme="minorBidi"/>
      <w:color w:val="000000" w:themeColor="text1" w:themeShade="BF"/>
    </w:rPr>
  </w:style>
  <w:style w:type="paragraph" w:customStyle="1" w:styleId="50">
    <w:name w:val="רמה 5"/>
    <w:basedOn w:val="a5"/>
    <w:rsid w:val="00220EB3"/>
    <w:pPr>
      <w:numPr>
        <w:ilvl w:val="4"/>
        <w:numId w:val="42"/>
      </w:numPr>
      <w:spacing w:after="160"/>
    </w:pPr>
    <w:rPr>
      <w:rFonts w:asciiTheme="minorHAnsi" w:eastAsiaTheme="minorHAnsi" w:hAnsiTheme="minorHAnsi" w:cstheme="minorBidi"/>
      <w:color w:val="000000" w:themeColor="text1" w:themeShade="BF"/>
    </w:rPr>
  </w:style>
  <w:style w:type="paragraph" w:customStyle="1" w:styleId="6">
    <w:name w:val="רמה 6"/>
    <w:basedOn w:val="a5"/>
    <w:rsid w:val="00220EB3"/>
    <w:pPr>
      <w:numPr>
        <w:ilvl w:val="5"/>
        <w:numId w:val="42"/>
      </w:numPr>
      <w:spacing w:after="160"/>
    </w:pPr>
    <w:rPr>
      <w:rFonts w:asciiTheme="minorHAnsi" w:eastAsiaTheme="minorHAnsi" w:hAnsiTheme="minorHAnsi" w:cstheme="minorBidi"/>
      <w:color w:val="000000" w:themeColor="text1" w:themeShade="BF"/>
    </w:rPr>
  </w:style>
  <w:style w:type="paragraph" w:customStyle="1" w:styleId="7">
    <w:name w:val="רמה 7"/>
    <w:basedOn w:val="a5"/>
    <w:rsid w:val="00220EB3"/>
    <w:pPr>
      <w:numPr>
        <w:ilvl w:val="6"/>
        <w:numId w:val="42"/>
      </w:numPr>
      <w:spacing w:after="160"/>
    </w:pPr>
    <w:rPr>
      <w:rFonts w:asciiTheme="minorHAnsi" w:eastAsiaTheme="minorHAnsi" w:hAnsiTheme="minorHAnsi" w:cstheme="minorBidi"/>
      <w:color w:val="000000" w:themeColor="text1" w:themeShade="BF"/>
    </w:rPr>
  </w:style>
  <w:style w:type="paragraph" w:customStyle="1" w:styleId="8">
    <w:name w:val="רמה 8"/>
    <w:basedOn w:val="a5"/>
    <w:rsid w:val="00220EB3"/>
    <w:pPr>
      <w:numPr>
        <w:ilvl w:val="7"/>
        <w:numId w:val="42"/>
      </w:numPr>
      <w:spacing w:after="160"/>
    </w:pPr>
    <w:rPr>
      <w:rFonts w:asciiTheme="minorHAnsi" w:eastAsiaTheme="minorHAnsi" w:hAnsiTheme="minorHAnsi" w:cstheme="minorBidi"/>
      <w:color w:val="000000" w:themeColor="text1" w:themeShade="BF"/>
    </w:rPr>
  </w:style>
  <w:style w:type="paragraph" w:customStyle="1" w:styleId="9">
    <w:name w:val="רמה 9"/>
    <w:basedOn w:val="a5"/>
    <w:rsid w:val="00220EB3"/>
    <w:pPr>
      <w:numPr>
        <w:ilvl w:val="8"/>
        <w:numId w:val="42"/>
      </w:numPr>
      <w:spacing w:after="160"/>
    </w:pPr>
    <w:rPr>
      <w:rFonts w:asciiTheme="minorHAnsi" w:eastAsiaTheme="minorHAnsi" w:hAnsiTheme="minorHAnsi" w:cstheme="minorBidi"/>
      <w:color w:val="000000" w:themeColor="text1" w:themeShade="BF"/>
    </w:rPr>
  </w:style>
  <w:style w:type="numbering" w:customStyle="1" w:styleId="Adalya-level">
    <w:name w:val="Adalya - level"/>
    <w:uiPriority w:val="99"/>
    <w:rsid w:val="00220EB3"/>
    <w:pPr>
      <w:numPr>
        <w:numId w:val="42"/>
      </w:numPr>
    </w:pPr>
  </w:style>
  <w:style w:type="character" w:customStyle="1" w:styleId="afffff6">
    <w:name w:val="הפלוס תו"/>
    <w:basedOn w:val="a6"/>
    <w:link w:val="a0"/>
    <w:rsid w:val="00220EB3"/>
    <w:rPr>
      <w:rFonts w:asciiTheme="minorHAnsi" w:eastAsiaTheme="minorHAnsi" w:hAnsiTheme="minorHAnsi" w:cstheme="minorBidi"/>
      <w:color w:val="000000" w:themeColor="text1" w:themeShade="BF"/>
    </w:rPr>
  </w:style>
  <w:style w:type="character" w:customStyle="1" w:styleId="2f5">
    <w:name w:val="אזכור לא מזוהה2"/>
    <w:basedOn w:val="a6"/>
    <w:uiPriority w:val="99"/>
    <w:semiHidden/>
    <w:unhideWhenUsed/>
    <w:rsid w:val="00EB0E70"/>
    <w:rPr>
      <w:color w:val="605E5C"/>
      <w:shd w:val="clear" w:color="auto" w:fill="E1DFDD"/>
    </w:rPr>
  </w:style>
  <w:style w:type="paragraph" w:customStyle="1" w:styleId="p00">
    <w:name w:val="p00"/>
    <w:basedOn w:val="a5"/>
    <w:rsid w:val="0073746B"/>
    <w:pPr>
      <w:bidi w:val="0"/>
      <w:spacing w:before="100" w:beforeAutospacing="1" w:after="100" w:afterAutospacing="1" w:line="240" w:lineRule="auto"/>
      <w:jc w:val="left"/>
    </w:pPr>
    <w:rPr>
      <w:rFonts w:ascii="Times New Roman" w:hAnsi="Times New Roman" w:cs="Times New Roman"/>
    </w:rPr>
  </w:style>
  <w:style w:type="character" w:customStyle="1" w:styleId="3f2">
    <w:name w:val="אזכור לא מזוהה3"/>
    <w:basedOn w:val="a6"/>
    <w:uiPriority w:val="99"/>
    <w:semiHidden/>
    <w:unhideWhenUsed/>
    <w:rsid w:val="00121B70"/>
    <w:rPr>
      <w:color w:val="605E5C"/>
      <w:shd w:val="clear" w:color="auto" w:fill="E1DFDD"/>
    </w:rPr>
  </w:style>
  <w:style w:type="character" w:customStyle="1" w:styleId="UnresolvedMention">
    <w:name w:val="Unresolved Mention"/>
    <w:basedOn w:val="a6"/>
    <w:uiPriority w:val="99"/>
    <w:semiHidden/>
    <w:unhideWhenUsed/>
    <w:rsid w:val="00557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mr.gov.il/OfficesTenders/Pages/SearchOfficeTenders.aspx" TargetMode="External"/><Relationship Id="rId26" Type="http://schemas.openxmlformats.org/officeDocument/2006/relationships/hyperlink" Target="https://fs.knesset.gov.il/14/law/14_lsr_211600.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mof.gov.il/takam/Pages/horaot.aspx?k=1.4.0.3" TargetMode="External"/><Relationship Id="rId25" Type="http://schemas.openxmlformats.org/officeDocument/2006/relationships/hyperlink" Target="mailto:info@mtlm.org.il"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mof.gov.il/takam/Pages/horaot.aspx?k=7.5.2.1" TargetMode="External"/><Relationship Id="rId20" Type="http://schemas.openxmlformats.org/officeDocument/2006/relationships/hyperlink" Target="https://grc.cyber.gov.il/scripts/manage/login.aspx"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hiluv@economy.gov.il"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2.png"/><Relationship Id="rId28" Type="http://schemas.openxmlformats.org/officeDocument/2006/relationships/hyperlink" Target="https://fs.knesset.gov.il/14/law/14_lsr_211600.PDF" TargetMode="External"/><Relationship Id="rId36"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hyperlink" Target="mailto:michraz@justice.gov.il" TargetMode="External"/><Relationship Id="rId31" Type="http://schemas.openxmlformats.org/officeDocument/2006/relationships/hyperlink" Target="https://mof.gov.il/takam/Pages/horaot.aspx?k=1.6.0.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yperlink" Target="https://fs.knesset.gov.il/14/law/14_lsr_211600.PDF" TargetMode="External"/><Relationship Id="rId30" Type="http://schemas.openxmlformats.org/officeDocument/2006/relationships/hyperlink" Target="https://mof.gov.il/takam/Pages/horaot.aspx?k=1.4.0.1" TargetMode="External"/><Relationship Id="rId35"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9A66A63AB942CEBB8EFC6DE6C5EA7B"/>
        <w:category>
          <w:name w:val="כללי"/>
          <w:gallery w:val="placeholder"/>
        </w:category>
        <w:types>
          <w:type w:val="bbPlcHdr"/>
        </w:types>
        <w:behaviors>
          <w:behavior w:val="content"/>
        </w:behaviors>
        <w:guid w:val="{ED9B1C67-D729-418C-A51A-DEAD6E10D90F}"/>
      </w:docPartPr>
      <w:docPartBody>
        <w:p w:rsidR="00C567D3" w:rsidRDefault="00BA2470">
          <w:r w:rsidRPr="00B02D3C">
            <w:rPr>
              <w:rStyle w:val="a3"/>
              <w:rtl/>
            </w:rPr>
            <w:t>[כותרת]</w:t>
          </w:r>
        </w:p>
      </w:docPartBody>
    </w:docPart>
    <w:docPart>
      <w:docPartPr>
        <w:name w:val="4DD17EC75A7648F4B1BB7CD4C2DD97B6"/>
        <w:category>
          <w:name w:val="כללי"/>
          <w:gallery w:val="placeholder"/>
        </w:category>
        <w:types>
          <w:type w:val="bbPlcHdr"/>
        </w:types>
        <w:behaviors>
          <w:behavior w:val="content"/>
        </w:behaviors>
        <w:guid w:val="{462B2BD9-E353-4F54-B66F-003EF7BC6535}"/>
      </w:docPartPr>
      <w:docPartBody>
        <w:p w:rsidR="00FB69EC" w:rsidRDefault="00BA2470">
          <w:r w:rsidRPr="00B02D3C">
            <w:rPr>
              <w:rStyle w:val="a3"/>
              <w:rtl/>
            </w:rPr>
            <w:t>[כותרת]</w:t>
          </w:r>
        </w:p>
      </w:docPartBody>
    </w:docPart>
    <w:docPart>
      <w:docPartPr>
        <w:name w:val="8116934A62A543DB9D653E04664084D3"/>
        <w:category>
          <w:name w:val="כללי"/>
          <w:gallery w:val="placeholder"/>
        </w:category>
        <w:types>
          <w:type w:val="bbPlcHdr"/>
        </w:types>
        <w:behaviors>
          <w:behavior w:val="content"/>
        </w:behaviors>
        <w:guid w:val="{12F8613C-27EB-4278-8E87-FCE1988415AF}"/>
      </w:docPartPr>
      <w:docPartBody>
        <w:p w:rsidR="00FB69EC" w:rsidRDefault="00BA2470">
          <w:r w:rsidRPr="00B02D3C">
            <w:rPr>
              <w:rStyle w:val="a3"/>
              <w:rtl/>
            </w:rPr>
            <w:t>[כותרת]</w:t>
          </w:r>
        </w:p>
      </w:docPartBody>
    </w:docPart>
    <w:docPart>
      <w:docPartPr>
        <w:name w:val="48EF3D49F3A143BFB102411B90E6B9AD"/>
        <w:category>
          <w:name w:val="כללי"/>
          <w:gallery w:val="placeholder"/>
        </w:category>
        <w:types>
          <w:type w:val="bbPlcHdr"/>
        </w:types>
        <w:behaviors>
          <w:behavior w:val="content"/>
        </w:behaviors>
        <w:guid w:val="{3F8D6B67-928B-42AE-8BCD-3EA651C0DC8B}"/>
      </w:docPartPr>
      <w:docPartBody>
        <w:p w:rsidR="00FB69EC" w:rsidRDefault="00BA2470">
          <w:r w:rsidRPr="00B02D3C">
            <w:rPr>
              <w:rStyle w:val="a3"/>
              <w:rtl/>
            </w:rPr>
            <w:t>[כותרת]</w:t>
          </w:r>
        </w:p>
      </w:docPartBody>
    </w:docPart>
    <w:docPart>
      <w:docPartPr>
        <w:name w:val="E0C6FC0DA8464375B07BE4A98EBE2311"/>
        <w:category>
          <w:name w:val="כללי"/>
          <w:gallery w:val="placeholder"/>
        </w:category>
        <w:types>
          <w:type w:val="bbPlcHdr"/>
        </w:types>
        <w:behaviors>
          <w:behavior w:val="content"/>
        </w:behaviors>
        <w:guid w:val="{9A5A5261-9DD4-4D70-A114-D41F11D8EBFD}"/>
      </w:docPartPr>
      <w:docPartBody>
        <w:p w:rsidR="005A7C9D" w:rsidRDefault="00BA2470">
          <w:r w:rsidRPr="000349A2">
            <w:rPr>
              <w:rStyle w:val="a3"/>
              <w:rtl/>
            </w:rPr>
            <w:t>[חברה]</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BA2470">
          <w:r w:rsidRPr="000349A2">
            <w:rPr>
              <w:rStyle w:val="a3"/>
              <w:rtl/>
            </w:rPr>
            <w:t>[מנהל]</w:t>
          </w:r>
        </w:p>
      </w:docPartBody>
    </w:docPart>
    <w:docPart>
      <w:docPartPr>
        <w:name w:val="AC7C254241AB42ECAD1F17D6500AA551"/>
        <w:category>
          <w:name w:val="כללי"/>
          <w:gallery w:val="placeholder"/>
        </w:category>
        <w:types>
          <w:type w:val="bbPlcHdr"/>
        </w:types>
        <w:behaviors>
          <w:behavior w:val="content"/>
        </w:behaviors>
        <w:guid w:val="{2E079963-BDA5-4D59-8CC7-ED898D4507E9}"/>
      </w:docPartPr>
      <w:docPartBody>
        <w:p w:rsidR="001B6C0D" w:rsidRDefault="00BA2470">
          <w:r w:rsidRPr="00410355">
            <w:rPr>
              <w:rStyle w:val="a3"/>
              <w:rtl/>
            </w:rPr>
            <w:t>[חברה]</w:t>
          </w:r>
        </w:p>
      </w:docPartBody>
    </w:docPart>
    <w:docPart>
      <w:docPartPr>
        <w:name w:val="BBE1F6DFFC6F4275B0DFF9F0D146FFEB"/>
        <w:category>
          <w:name w:val="כללי"/>
          <w:gallery w:val="placeholder"/>
        </w:category>
        <w:types>
          <w:type w:val="bbPlcHdr"/>
        </w:types>
        <w:behaviors>
          <w:behavior w:val="content"/>
        </w:behaviors>
        <w:guid w:val="{70DE525C-7B33-4EBC-8069-78E8C46B7C96}"/>
      </w:docPartPr>
      <w:docPartBody>
        <w:p w:rsidR="001B6C0D" w:rsidRDefault="00BA2470" w:rsidP="001B6C0D">
          <w:pPr>
            <w:pStyle w:val="BBE1F6DFFC6F4275B0DFF9F0D146FFEB"/>
          </w:pPr>
          <w:r w:rsidRPr="0071288D">
            <w:rPr>
              <w:rStyle w:val="a3"/>
              <w:rFonts w:hint="cs"/>
              <w:rtl/>
            </w:rPr>
            <w:t>[כותרת]</w:t>
          </w:r>
        </w:p>
      </w:docPartBody>
    </w:docPart>
    <w:docPart>
      <w:docPartPr>
        <w:name w:val="34149F9D79414841B9BB2680B09F6304"/>
        <w:category>
          <w:name w:val="כללי"/>
          <w:gallery w:val="placeholder"/>
        </w:category>
        <w:types>
          <w:type w:val="bbPlcHdr"/>
        </w:types>
        <w:behaviors>
          <w:behavior w:val="content"/>
        </w:behaviors>
        <w:guid w:val="{B2BE5204-C329-42D8-9A62-E95973DE30E8}"/>
      </w:docPartPr>
      <w:docPartBody>
        <w:p w:rsidR="001B6C0D" w:rsidRDefault="00BA2470">
          <w:r w:rsidRPr="00410355">
            <w:rPr>
              <w:rStyle w:val="a3"/>
              <w:rtl/>
            </w:rPr>
            <w:t>[כתובת חברה]</w:t>
          </w:r>
        </w:p>
      </w:docPartBody>
    </w:docPart>
    <w:docPart>
      <w:docPartPr>
        <w:name w:val="5059A7F46368439B85241E8B615FB519"/>
        <w:category>
          <w:name w:val="כללי"/>
          <w:gallery w:val="placeholder"/>
        </w:category>
        <w:types>
          <w:type w:val="bbPlcHdr"/>
        </w:types>
        <w:behaviors>
          <w:behavior w:val="content"/>
        </w:behaviors>
        <w:guid w:val="{EDC1B685-4043-44D6-AF85-36C147F53745}"/>
      </w:docPartPr>
      <w:docPartBody>
        <w:p w:rsidR="000D5560" w:rsidRDefault="00BA2470" w:rsidP="00660B39">
          <w:pPr>
            <w:pStyle w:val="5059A7F46368439B85241E8B615FB519"/>
          </w:pPr>
          <w:r w:rsidRPr="000349A2">
            <w:rPr>
              <w:rStyle w:val="a3"/>
              <w:rtl/>
            </w:rPr>
            <w:t>[כתובת חברה]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altName w:val="Aria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7D3"/>
    <w:rsid w:val="000135E8"/>
    <w:rsid w:val="00014A2C"/>
    <w:rsid w:val="00053EA7"/>
    <w:rsid w:val="0009120F"/>
    <w:rsid w:val="000927E5"/>
    <w:rsid w:val="00093ECD"/>
    <w:rsid w:val="000D5560"/>
    <w:rsid w:val="000E782E"/>
    <w:rsid w:val="000F6132"/>
    <w:rsid w:val="001263A6"/>
    <w:rsid w:val="00170DF4"/>
    <w:rsid w:val="001A3EA9"/>
    <w:rsid w:val="001B6C0D"/>
    <w:rsid w:val="001C0254"/>
    <w:rsid w:val="001D155D"/>
    <w:rsid w:val="001D4678"/>
    <w:rsid w:val="001E0641"/>
    <w:rsid w:val="00231963"/>
    <w:rsid w:val="002571BC"/>
    <w:rsid w:val="0027568D"/>
    <w:rsid w:val="002D60A3"/>
    <w:rsid w:val="002E3154"/>
    <w:rsid w:val="002E729D"/>
    <w:rsid w:val="003342FE"/>
    <w:rsid w:val="00364BC2"/>
    <w:rsid w:val="00366949"/>
    <w:rsid w:val="003735B2"/>
    <w:rsid w:val="003A2F34"/>
    <w:rsid w:val="003A7BCA"/>
    <w:rsid w:val="003B5343"/>
    <w:rsid w:val="003D1564"/>
    <w:rsid w:val="003E1910"/>
    <w:rsid w:val="004076A3"/>
    <w:rsid w:val="004471E5"/>
    <w:rsid w:val="00450781"/>
    <w:rsid w:val="00452097"/>
    <w:rsid w:val="00462526"/>
    <w:rsid w:val="00473156"/>
    <w:rsid w:val="00474CB5"/>
    <w:rsid w:val="0048106B"/>
    <w:rsid w:val="004A00D2"/>
    <w:rsid w:val="004A3A8F"/>
    <w:rsid w:val="004B0AE6"/>
    <w:rsid w:val="004B3EFB"/>
    <w:rsid w:val="004C2776"/>
    <w:rsid w:val="004D7042"/>
    <w:rsid w:val="004E16BC"/>
    <w:rsid w:val="005039C8"/>
    <w:rsid w:val="00543AAA"/>
    <w:rsid w:val="00556294"/>
    <w:rsid w:val="00577A6D"/>
    <w:rsid w:val="00586DD8"/>
    <w:rsid w:val="00587AC2"/>
    <w:rsid w:val="005A1D31"/>
    <w:rsid w:val="005A7C9D"/>
    <w:rsid w:val="005F2EC1"/>
    <w:rsid w:val="0060362D"/>
    <w:rsid w:val="006074ED"/>
    <w:rsid w:val="00621387"/>
    <w:rsid w:val="00634296"/>
    <w:rsid w:val="006540FD"/>
    <w:rsid w:val="00656759"/>
    <w:rsid w:val="00660B39"/>
    <w:rsid w:val="006752CE"/>
    <w:rsid w:val="00677AA5"/>
    <w:rsid w:val="00681D4F"/>
    <w:rsid w:val="0069043D"/>
    <w:rsid w:val="006F3B6C"/>
    <w:rsid w:val="00702E7E"/>
    <w:rsid w:val="00732CB4"/>
    <w:rsid w:val="00763717"/>
    <w:rsid w:val="00784D95"/>
    <w:rsid w:val="0079641D"/>
    <w:rsid w:val="007B5662"/>
    <w:rsid w:val="007D79B2"/>
    <w:rsid w:val="007E7032"/>
    <w:rsid w:val="008347E8"/>
    <w:rsid w:val="00841356"/>
    <w:rsid w:val="008521DA"/>
    <w:rsid w:val="00881A7D"/>
    <w:rsid w:val="008A31B2"/>
    <w:rsid w:val="008A5D3D"/>
    <w:rsid w:val="00900DF2"/>
    <w:rsid w:val="00950A0B"/>
    <w:rsid w:val="00961934"/>
    <w:rsid w:val="00984BE3"/>
    <w:rsid w:val="009E1880"/>
    <w:rsid w:val="009E42A2"/>
    <w:rsid w:val="009F0B45"/>
    <w:rsid w:val="00A0585E"/>
    <w:rsid w:val="00A0590A"/>
    <w:rsid w:val="00A102B5"/>
    <w:rsid w:val="00A15081"/>
    <w:rsid w:val="00A17A5D"/>
    <w:rsid w:val="00A41951"/>
    <w:rsid w:val="00A45662"/>
    <w:rsid w:val="00A66937"/>
    <w:rsid w:val="00AA2DD4"/>
    <w:rsid w:val="00AD15EB"/>
    <w:rsid w:val="00B24B00"/>
    <w:rsid w:val="00B26B3A"/>
    <w:rsid w:val="00B8613C"/>
    <w:rsid w:val="00BA2470"/>
    <w:rsid w:val="00BC3E06"/>
    <w:rsid w:val="00BD414E"/>
    <w:rsid w:val="00BF07FF"/>
    <w:rsid w:val="00BF5176"/>
    <w:rsid w:val="00C10CF4"/>
    <w:rsid w:val="00C15DB2"/>
    <w:rsid w:val="00C20E92"/>
    <w:rsid w:val="00C42C16"/>
    <w:rsid w:val="00C52D31"/>
    <w:rsid w:val="00C56283"/>
    <w:rsid w:val="00C567D3"/>
    <w:rsid w:val="00C77C88"/>
    <w:rsid w:val="00C96BC3"/>
    <w:rsid w:val="00CA6D1E"/>
    <w:rsid w:val="00CC39F3"/>
    <w:rsid w:val="00CF1CB5"/>
    <w:rsid w:val="00CF279B"/>
    <w:rsid w:val="00CF30AD"/>
    <w:rsid w:val="00D12FD3"/>
    <w:rsid w:val="00D26BBA"/>
    <w:rsid w:val="00D3032A"/>
    <w:rsid w:val="00D8276F"/>
    <w:rsid w:val="00DA0AC5"/>
    <w:rsid w:val="00DA3E8F"/>
    <w:rsid w:val="00DB6067"/>
    <w:rsid w:val="00DF4F7C"/>
    <w:rsid w:val="00E0372F"/>
    <w:rsid w:val="00E067E9"/>
    <w:rsid w:val="00E15C44"/>
    <w:rsid w:val="00E4757A"/>
    <w:rsid w:val="00E551C6"/>
    <w:rsid w:val="00EA0B7D"/>
    <w:rsid w:val="00EB460F"/>
    <w:rsid w:val="00F06606"/>
    <w:rsid w:val="00F34A83"/>
    <w:rsid w:val="00F76F3A"/>
    <w:rsid w:val="00FA0638"/>
    <w:rsid w:val="00FB69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135E8"/>
    <w:rPr>
      <w:color w:val="808080"/>
    </w:rPr>
  </w:style>
  <w:style w:type="paragraph" w:customStyle="1" w:styleId="BBE1F6DFFC6F4275B0DFF9F0D146FFEB">
    <w:name w:val="BBE1F6DFFC6F4275B0DFF9F0D146FFEB"/>
    <w:rsid w:val="001B6C0D"/>
    <w:pPr>
      <w:bidi/>
    </w:pPr>
  </w:style>
  <w:style w:type="paragraph" w:customStyle="1" w:styleId="5059A7F46368439B85241E8B615FB519">
    <w:name w:val="5059A7F46368439B85241E8B615FB519"/>
    <w:rsid w:val="00660B39"/>
    <w:pPr>
      <w:bidi/>
    </w:pPr>
  </w:style>
  <w:style w:type="paragraph" w:customStyle="1" w:styleId="D12053B9F0194919B7BF23E164CBF7E9">
    <w:name w:val="D12053B9F0194919B7BF23E164CBF7E9"/>
    <w:rsid w:val="007E7032"/>
    <w:pPr>
      <w:bidi/>
    </w:pPr>
  </w:style>
  <w:style w:type="paragraph" w:customStyle="1" w:styleId="A4E95FBA42074B83BDBD9D572A4FE5E7">
    <w:name w:val="A4E95FBA42074B83BDBD9D572A4FE5E7"/>
    <w:rsid w:val="00C5628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רח' המלך דוד מס' 20 ירושלים, קומה 3 חדר 41 בין הימים א'-ה' בין השעות 8:30 עד 16:00</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00088819</AutoNumber>
    <SDImportance xmlns="b54c0187-0bc2-4579-9d09-f4bdfdf0b6e7">0</SDImportance>
    <SDAuthor xmlns="b54c0187-0bc2-4579-9d09-f4bdfdf0b6e7">דניאל רובין</SDAuthor>
    <SDHebDate xmlns="b54c0187-0bc2-4579-9d09-f4bdfdf0b6e7">ב' באדר א', התשע"ט</SDHebDate>
    <SDCategoryID xmlns="b54c0187-0bc2-4579-9d09-f4bdfdf0b6e7">3c92b33d05f1;#</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SDCategories>
    <SDNumOfSignatures xmlns="b54c0187-0bc2-4579-9d09-f4bdfdf0b6e7" xsi:nil="true"/>
    <SDDocDate xmlns="b54c0187-0bc2-4579-9d09-f4bdfdf0b6e7">2019-02-06T22:00:00+00:00</SDDocDate>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E1E0F1-4069-40B6-B3BC-74964447C6AD}">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A9B36FA7-3A17-4463-B58A-AD66CF41A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15826-1FCA-4BA5-800C-B65FC437A776}">
  <ds:schemaRefs>
    <ds:schemaRef ds:uri="http://schemas.microsoft.com/sharepoint/v3/contenttype/forms"/>
  </ds:schemaRefs>
</ds:datastoreItem>
</file>

<file path=customXml/itemProps5.xml><?xml version="1.0" encoding="utf-8"?>
<ds:datastoreItem xmlns:ds="http://schemas.openxmlformats.org/officeDocument/2006/customXml" ds:itemID="{48D094E7-B1AB-4C0F-A65B-562AB947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79</Pages>
  <Words>21988</Words>
  <Characters>109941</Characters>
  <Application>Microsoft Office Word</Application>
  <DocSecurity>0</DocSecurity>
  <Lines>916</Lines>
  <Paragraphs>263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Merav Asraf (Rashi)</dc:creator>
  <cp:lastModifiedBy>Adi Reuven (rechesh)</cp:lastModifiedBy>
  <cp:revision>3</cp:revision>
  <cp:lastPrinted>2022-08-16T07:15:00Z</cp:lastPrinted>
  <dcterms:created xsi:type="dcterms:W3CDTF">2022-10-24T10:10:00Z</dcterms:created>
  <dcterms:modified xsi:type="dcterms:W3CDTF">2022-10-24T10:12:00Z</dcterms:modified>
</cp:coreProperties>
</file>